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239" w:rsidRDefault="0032613C" w:rsidP="00467E02">
      <w:pPr>
        <w:pStyle w:val="TOCHeading"/>
        <w:jc w:val="center"/>
      </w:pPr>
      <w:r>
        <w:rPr>
          <w:noProof/>
          <w:lang w:val="en-IE" w:eastAsia="en-IE"/>
        </w:rPr>
        <mc:AlternateContent>
          <mc:Choice Requires="wps">
            <w:drawing>
              <wp:anchor distT="0" distB="0" distL="114300" distR="114300" simplePos="0" relativeHeight="251657728" behindDoc="0" locked="0" layoutInCell="1" allowOverlap="1" wp14:anchorId="0386B33D" wp14:editId="6196E4C7">
                <wp:simplePos x="0" y="0"/>
                <wp:positionH relativeFrom="margin">
                  <wp:posOffset>1077291</wp:posOffset>
                </wp:positionH>
                <wp:positionV relativeFrom="paragraph">
                  <wp:posOffset>5163820</wp:posOffset>
                </wp:positionV>
                <wp:extent cx="5347998" cy="4265930"/>
                <wp:effectExtent l="0" t="0" r="0" b="1270"/>
                <wp:wrapNone/>
                <wp:docPr id="1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98" cy="426593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77357E" w:rsidRPr="004929BD" w:rsidRDefault="0077357E" w:rsidP="004929BD">
                            <w:pPr>
                              <w:pStyle w:val="NoSpacing"/>
                              <w:jc w:val="right"/>
                              <w:rPr>
                                <w:b/>
                                <w:sz w:val="100"/>
                                <w:lang w:val="en-IE"/>
                              </w:rPr>
                            </w:pPr>
                            <w:r w:rsidRPr="004929BD">
                              <w:rPr>
                                <w:b/>
                                <w:sz w:val="100"/>
                                <w:lang w:val="en-IE"/>
                              </w:rPr>
                              <w:t>Biology</w:t>
                            </w:r>
                            <w:r>
                              <w:rPr>
                                <w:b/>
                                <w:sz w:val="100"/>
                                <w:lang w:val="en-IE"/>
                              </w:rPr>
                              <w:t xml:space="preserve"> Focus</w:t>
                            </w:r>
                          </w:p>
                          <w:p w:rsidR="0077357E" w:rsidRDefault="0077357E" w:rsidP="004929BD">
                            <w:pPr>
                              <w:pStyle w:val="NoSpacing"/>
                              <w:jc w:val="right"/>
                              <w:rPr>
                                <w:b/>
                                <w:sz w:val="72"/>
                                <w:lang w:val="en-IE"/>
                              </w:rPr>
                            </w:pPr>
                          </w:p>
                          <w:p w:rsidR="0077357E" w:rsidRDefault="0077357E" w:rsidP="00AD3BD6">
                            <w:pPr>
                              <w:pStyle w:val="NoSpacing"/>
                              <w:rPr>
                                <w:b/>
                                <w:sz w:val="72"/>
                                <w:lang w:val="en-IE"/>
                              </w:rPr>
                            </w:pPr>
                            <w:r w:rsidRPr="004929BD">
                              <w:rPr>
                                <w:b/>
                                <w:sz w:val="72"/>
                                <w:lang w:val="en-IE"/>
                              </w:rPr>
                              <w:t>Keywords</w:t>
                            </w:r>
                            <w:r>
                              <w:rPr>
                                <w:b/>
                                <w:sz w:val="72"/>
                                <w:lang w:val="en-IE"/>
                              </w:rPr>
                              <w:t xml:space="preserve">, </w:t>
                            </w:r>
                          </w:p>
                          <w:p w:rsidR="0077357E" w:rsidRDefault="0077357E" w:rsidP="00AD3BD6">
                            <w:pPr>
                              <w:pStyle w:val="NoSpacing"/>
                              <w:rPr>
                                <w:b/>
                                <w:sz w:val="72"/>
                                <w:lang w:val="en-IE"/>
                              </w:rPr>
                            </w:pPr>
                            <w:r>
                              <w:rPr>
                                <w:b/>
                                <w:sz w:val="72"/>
                                <w:lang w:val="en-IE"/>
                              </w:rPr>
                              <w:t>Explanations</w:t>
                            </w:r>
                            <w:r w:rsidRPr="004929BD">
                              <w:rPr>
                                <w:b/>
                                <w:sz w:val="72"/>
                                <w:lang w:val="en-IE"/>
                              </w:rPr>
                              <w:t xml:space="preserve"> </w:t>
                            </w:r>
                            <w:r>
                              <w:rPr>
                                <w:b/>
                                <w:sz w:val="72"/>
                                <w:lang w:val="en-IE"/>
                              </w:rPr>
                              <w:t xml:space="preserve">&amp; </w:t>
                            </w:r>
                          </w:p>
                          <w:p w:rsidR="0077357E" w:rsidRDefault="0077357E" w:rsidP="00AD3BD6">
                            <w:pPr>
                              <w:pStyle w:val="NoSpacing"/>
                              <w:rPr>
                                <w:b/>
                                <w:sz w:val="72"/>
                                <w:lang w:val="en-IE"/>
                              </w:rPr>
                            </w:pPr>
                            <w:r>
                              <w:rPr>
                                <w:b/>
                                <w:sz w:val="72"/>
                                <w:lang w:val="en-IE"/>
                              </w:rPr>
                              <w:t>Exam Question Revision</w:t>
                            </w:r>
                          </w:p>
                          <w:p w:rsidR="0077357E" w:rsidRDefault="0077357E" w:rsidP="004929BD">
                            <w:pPr>
                              <w:pStyle w:val="NoSpacing"/>
                              <w:jc w:val="right"/>
                              <w:rPr>
                                <w:b/>
                                <w:sz w:val="40"/>
                                <w:szCs w:val="40"/>
                                <w:lang w:val="en-IE"/>
                              </w:rPr>
                            </w:pPr>
                          </w:p>
                          <w:p w:rsidR="0077357E" w:rsidRDefault="0077357E" w:rsidP="004929BD">
                            <w:pPr>
                              <w:pStyle w:val="NoSpacing"/>
                              <w:jc w:val="right"/>
                              <w:rPr>
                                <w:b/>
                                <w:sz w:val="40"/>
                                <w:szCs w:val="40"/>
                                <w:lang w:val="en-IE"/>
                              </w:rPr>
                            </w:pPr>
                          </w:p>
                          <w:p w:rsidR="0077357E" w:rsidRPr="00AD3BD6" w:rsidRDefault="0077357E" w:rsidP="004929BD">
                            <w:pPr>
                              <w:pStyle w:val="NoSpacing"/>
                              <w:jc w:val="right"/>
                              <w:rPr>
                                <w:b/>
                                <w:sz w:val="40"/>
                                <w:szCs w:val="40"/>
                                <w:lang w:val="en-IE"/>
                              </w:rPr>
                            </w:pPr>
                            <w:r w:rsidRPr="00AD3BD6">
                              <w:rPr>
                                <w:b/>
                                <w:sz w:val="40"/>
                                <w:szCs w:val="40"/>
                                <w:lang w:val="en-IE"/>
                              </w:rPr>
                              <w:t>Declan Finlayson</w:t>
                            </w:r>
                          </w:p>
                          <w:p w:rsidR="0077357E" w:rsidRDefault="0077357E" w:rsidP="004929BD">
                            <w:pPr>
                              <w:pStyle w:val="NoSpacing"/>
                              <w:jc w:val="right"/>
                              <w:rPr>
                                <w:b/>
                                <w:sz w:val="72"/>
                                <w:lang w:val="en-IE"/>
                              </w:rPr>
                            </w:pPr>
                          </w:p>
                          <w:p w:rsidR="0077357E" w:rsidRDefault="0077357E" w:rsidP="004929BD">
                            <w:pPr>
                              <w:pStyle w:val="NoSpacing"/>
                              <w:jc w:val="right"/>
                              <w:rPr>
                                <w:b/>
                                <w:sz w:val="72"/>
                                <w:lang w:val="en-IE"/>
                              </w:rPr>
                            </w:pPr>
                          </w:p>
                          <w:p w:rsidR="0077357E" w:rsidRPr="004929BD" w:rsidRDefault="0077357E" w:rsidP="004929BD">
                            <w:pPr>
                              <w:pStyle w:val="NoSpacing"/>
                              <w:jc w:val="right"/>
                              <w:rPr>
                                <w:b/>
                                <w:sz w:val="72"/>
                                <w:lang w:val="en-IE"/>
                              </w:rPr>
                            </w:pPr>
                          </w:p>
                          <w:p w:rsidR="0077357E" w:rsidRPr="00BA0694" w:rsidRDefault="0077357E" w:rsidP="004929BD">
                            <w:pPr>
                              <w:pStyle w:val="NoSpacing"/>
                              <w:jc w:val="right"/>
                              <w:rPr>
                                <w:b/>
                                <w:color w:val="943634"/>
                                <w:sz w:val="60"/>
                                <w:lang w:val="en-IE"/>
                              </w:rPr>
                            </w:pPr>
                            <w:r w:rsidRPr="00BA0694">
                              <w:rPr>
                                <w:b/>
                                <w:color w:val="943634"/>
                                <w:sz w:val="60"/>
                                <w:lang w:val="en-IE"/>
                              </w:rPr>
                              <w:t>Declan Finlayson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84.85pt;margin-top:406.6pt;width:421.1pt;height:335.9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" filled="f" fillcolor="#c0504d" stroked="f" strokecolor="white" strokeweight="1.5pt">
                <v:textbox>
                  <w:txbxContent>
                    <w:p w:rsidR="0077357E" w:rsidRPr="004929BD" w:rsidRDefault="0077357E" w:rsidP="004929BD">
                      <w:pPr>
                        <w:pStyle w:val="NoSpacing"/>
                        <w:jc w:val="right"/>
                        <w:rPr>
                          <w:b/>
                          <w:sz w:val="100"/>
                          <w:lang w:val="en-IE"/>
                        </w:rPr>
                      </w:pPr>
                      <w:r w:rsidRPr="004929BD">
                        <w:rPr>
                          <w:b/>
                          <w:sz w:val="100"/>
                          <w:lang w:val="en-IE"/>
                        </w:rPr>
                        <w:t>Biology</w:t>
                      </w:r>
                      <w:r>
                        <w:rPr>
                          <w:b/>
                          <w:sz w:val="100"/>
                          <w:lang w:val="en-IE"/>
                        </w:rPr>
                        <w:t xml:space="preserve"> Focus</w:t>
                      </w:r>
                    </w:p>
                    <w:p w:rsidR="0077357E" w:rsidRDefault="0077357E" w:rsidP="004929BD">
                      <w:pPr>
                        <w:pStyle w:val="NoSpacing"/>
                        <w:jc w:val="right"/>
                        <w:rPr>
                          <w:b/>
                          <w:sz w:val="72"/>
                          <w:lang w:val="en-IE"/>
                        </w:rPr>
                      </w:pPr>
                    </w:p>
                    <w:p w:rsidR="0077357E" w:rsidRDefault="0077357E" w:rsidP="00AD3BD6">
                      <w:pPr>
                        <w:pStyle w:val="NoSpacing"/>
                        <w:rPr>
                          <w:b/>
                          <w:sz w:val="72"/>
                          <w:lang w:val="en-IE"/>
                        </w:rPr>
                      </w:pPr>
                      <w:r w:rsidRPr="004929BD">
                        <w:rPr>
                          <w:b/>
                          <w:sz w:val="72"/>
                          <w:lang w:val="en-IE"/>
                        </w:rPr>
                        <w:t>Keywords</w:t>
                      </w:r>
                      <w:r>
                        <w:rPr>
                          <w:b/>
                          <w:sz w:val="72"/>
                          <w:lang w:val="en-IE"/>
                        </w:rPr>
                        <w:t xml:space="preserve">, </w:t>
                      </w:r>
                    </w:p>
                    <w:p w:rsidR="0077357E" w:rsidRDefault="0077357E" w:rsidP="00AD3BD6">
                      <w:pPr>
                        <w:pStyle w:val="NoSpacing"/>
                        <w:rPr>
                          <w:b/>
                          <w:sz w:val="72"/>
                          <w:lang w:val="en-IE"/>
                        </w:rPr>
                      </w:pPr>
                      <w:r>
                        <w:rPr>
                          <w:b/>
                          <w:sz w:val="72"/>
                          <w:lang w:val="en-IE"/>
                        </w:rPr>
                        <w:t>Explanations</w:t>
                      </w:r>
                      <w:r w:rsidRPr="004929BD">
                        <w:rPr>
                          <w:b/>
                          <w:sz w:val="72"/>
                          <w:lang w:val="en-IE"/>
                        </w:rPr>
                        <w:t xml:space="preserve"> </w:t>
                      </w:r>
                      <w:r>
                        <w:rPr>
                          <w:b/>
                          <w:sz w:val="72"/>
                          <w:lang w:val="en-IE"/>
                        </w:rPr>
                        <w:t xml:space="preserve">&amp; </w:t>
                      </w:r>
                    </w:p>
                    <w:p w:rsidR="0077357E" w:rsidRDefault="0077357E" w:rsidP="00AD3BD6">
                      <w:pPr>
                        <w:pStyle w:val="NoSpacing"/>
                        <w:rPr>
                          <w:b/>
                          <w:sz w:val="72"/>
                          <w:lang w:val="en-IE"/>
                        </w:rPr>
                      </w:pPr>
                      <w:r>
                        <w:rPr>
                          <w:b/>
                          <w:sz w:val="72"/>
                          <w:lang w:val="en-IE"/>
                        </w:rPr>
                        <w:t>Exam Question Revision</w:t>
                      </w:r>
                    </w:p>
                    <w:p w:rsidR="0077357E" w:rsidRDefault="0077357E" w:rsidP="004929BD">
                      <w:pPr>
                        <w:pStyle w:val="NoSpacing"/>
                        <w:jc w:val="right"/>
                        <w:rPr>
                          <w:b/>
                          <w:sz w:val="40"/>
                          <w:szCs w:val="40"/>
                          <w:lang w:val="en-IE"/>
                        </w:rPr>
                      </w:pPr>
                    </w:p>
                    <w:p w:rsidR="0077357E" w:rsidRDefault="0077357E" w:rsidP="004929BD">
                      <w:pPr>
                        <w:pStyle w:val="NoSpacing"/>
                        <w:jc w:val="right"/>
                        <w:rPr>
                          <w:b/>
                          <w:sz w:val="40"/>
                          <w:szCs w:val="40"/>
                          <w:lang w:val="en-IE"/>
                        </w:rPr>
                      </w:pPr>
                    </w:p>
                    <w:p w:rsidR="0077357E" w:rsidRPr="00AD3BD6" w:rsidRDefault="0077357E" w:rsidP="004929BD">
                      <w:pPr>
                        <w:pStyle w:val="NoSpacing"/>
                        <w:jc w:val="right"/>
                        <w:rPr>
                          <w:b/>
                          <w:sz w:val="40"/>
                          <w:szCs w:val="40"/>
                          <w:lang w:val="en-IE"/>
                        </w:rPr>
                      </w:pPr>
                      <w:r w:rsidRPr="00AD3BD6">
                        <w:rPr>
                          <w:b/>
                          <w:sz w:val="40"/>
                          <w:szCs w:val="40"/>
                          <w:lang w:val="en-IE"/>
                        </w:rPr>
                        <w:t>Declan Finlayson</w:t>
                      </w:r>
                    </w:p>
                    <w:p w:rsidR="0077357E" w:rsidRDefault="0077357E" w:rsidP="004929BD">
                      <w:pPr>
                        <w:pStyle w:val="NoSpacing"/>
                        <w:jc w:val="right"/>
                        <w:rPr>
                          <w:b/>
                          <w:sz w:val="72"/>
                          <w:lang w:val="en-IE"/>
                        </w:rPr>
                      </w:pPr>
                    </w:p>
                    <w:p w:rsidR="0077357E" w:rsidRDefault="0077357E" w:rsidP="004929BD">
                      <w:pPr>
                        <w:pStyle w:val="NoSpacing"/>
                        <w:jc w:val="right"/>
                        <w:rPr>
                          <w:b/>
                          <w:sz w:val="72"/>
                          <w:lang w:val="en-IE"/>
                        </w:rPr>
                      </w:pPr>
                    </w:p>
                    <w:p w:rsidR="0077357E" w:rsidRPr="004929BD" w:rsidRDefault="0077357E" w:rsidP="004929BD">
                      <w:pPr>
                        <w:pStyle w:val="NoSpacing"/>
                        <w:jc w:val="right"/>
                        <w:rPr>
                          <w:b/>
                          <w:sz w:val="72"/>
                          <w:lang w:val="en-IE"/>
                        </w:rPr>
                      </w:pPr>
                    </w:p>
                    <w:p w:rsidR="0077357E" w:rsidRPr="00BA0694" w:rsidRDefault="0077357E" w:rsidP="004929BD">
                      <w:pPr>
                        <w:pStyle w:val="NoSpacing"/>
                        <w:jc w:val="right"/>
                        <w:rPr>
                          <w:b/>
                          <w:color w:val="943634"/>
                          <w:sz w:val="60"/>
                          <w:lang w:val="en-IE"/>
                        </w:rPr>
                      </w:pPr>
                      <w:r w:rsidRPr="00BA0694">
                        <w:rPr>
                          <w:b/>
                          <w:color w:val="943634"/>
                          <w:sz w:val="60"/>
                          <w:lang w:val="en-IE"/>
                        </w:rPr>
                        <w:t>Declan Finlayson</w:t>
                      </w:r>
                    </w:p>
                  </w:txbxContent>
                </v:textbox>
                <w10:wrap anchorx="margin"/>
              </v:rect>
            </w:pict>
          </mc:Fallback>
        </mc:AlternateContent>
      </w:r>
      <w:r>
        <w:rPr>
          <w:noProof/>
          <w:lang w:val="en-IE" w:eastAsia="en-IE"/>
        </w:rPr>
        <mc:AlternateContent>
          <mc:Choice Requires="wps">
            <w:drawing>
              <wp:anchor distT="0" distB="0" distL="114300" distR="114300" simplePos="0" relativeHeight="251656704" behindDoc="1" locked="0" layoutInCell="0" allowOverlap="1" wp14:anchorId="74D39A47" wp14:editId="74D29CE3">
                <wp:simplePos x="0" y="0"/>
                <wp:positionH relativeFrom="page">
                  <wp:posOffset>377825</wp:posOffset>
                </wp:positionH>
                <wp:positionV relativeFrom="page">
                  <wp:posOffset>534670</wp:posOffset>
                </wp:positionV>
                <wp:extent cx="6800850" cy="5344795"/>
                <wp:effectExtent l="0" t="0" r="0" b="6985"/>
                <wp:wrapNone/>
                <wp:docPr id="104" name="Rectangle 2" descr="Description: expos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00850" cy="5344795"/>
                        </a:xfrm>
                        <a:prstGeom prst="rect">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id="Rectangle 2" o:spid="_x0000_s1026" alt="Description: Description: exposure" style="position:absolute;margin-left:29.75pt;margin-top:42.1pt;width:535.5pt;height:420.85pt;z-index:-251659776;visibility:visible;mso-wrap-style:square;mso-width-percent:900;mso-height-percent:500;mso-wrap-distance-left:9pt;mso-wrap-distance-top:0;mso-wrap-distance-right:9pt;mso-wrap-distance-bottom:0;mso-position-horizontal:absolute;mso-position-horizontal-relative:page;mso-position-vertical:absolute;mso-position-vertical-relative:page;mso-width-percent:900;mso-height-percent:50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" o:allowincell="f" stroked="f">
                <v:fill r:id="rId11" o:title=" exposure" recolor="t" rotate="t" type="frame"/>
                <o:lock v:ext="edit" aspectratio="t"/>
                <w10:wrap anchorx="page" anchory="page"/>
              </v:rect>
            </w:pict>
          </mc:Fallback>
        </mc:AlternateContent>
      </w:r>
      <w:r w:rsidR="00CB301A">
        <w:rPr>
          <w:rStyle w:val="Hyperlink"/>
          <w:noProof/>
        </w:rPr>
        <w:br w:type="page"/>
      </w:r>
      <w:r w:rsidR="00A04239" w:rsidRPr="00467E02">
        <w:rPr>
          <w:rFonts w:asciiTheme="majorHAnsi" w:eastAsiaTheme="majorEastAsia" w:hAnsiTheme="majorHAnsi" w:cstheme="majorBidi"/>
        </w:rPr>
        <w:lastRenderedPageBreak/>
        <w:t>Contents</w:t>
      </w:r>
    </w:p>
    <w:p w:rsidR="00A375F2" w:rsidRPr="00A375F2" w:rsidRDefault="00A375F2" w:rsidP="00A375F2">
      <w:pPr>
        <w:rPr>
          <w:lang w:val="en-US" w:eastAsia="ja-JP"/>
        </w:rPr>
      </w:pPr>
    </w:p>
    <w:p w:rsidR="00853BDE" w:rsidRDefault="00A04239">
      <w:pPr>
        <w:pStyle w:val="TOC1"/>
        <w:tabs>
          <w:tab w:val="right" w:leader="dot" w:pos="9628"/>
        </w:tabs>
        <w:rPr>
          <w:rFonts w:asciiTheme="minorHAnsi" w:eastAsiaTheme="minorEastAsia" w:hAnsiTheme="minorHAnsi" w:cstheme="minorBidi"/>
          <w:noProof/>
          <w:sz w:val="22"/>
          <w:lang w:eastAsia="en-IE"/>
        </w:rPr>
      </w:pPr>
      <w:r>
        <w:fldChar w:fldCharType="begin"/>
      </w:r>
      <w:r>
        <w:instrText xml:space="preserve"> TOC \o "1-3" \h \z \u </w:instrText>
      </w:r>
      <w:r>
        <w:fldChar w:fldCharType="separate"/>
      </w:r>
      <w:hyperlink w:anchor="_Toc342499824" w:history="1">
        <w:r w:rsidR="00853BDE" w:rsidRPr="00B17C1B">
          <w:rPr>
            <w:rStyle w:val="Hyperlink"/>
            <w:noProof/>
            <w:lang w:eastAsia="en-IE"/>
          </w:rPr>
          <w:t>Introduction</w:t>
        </w:r>
        <w:r w:rsidR="00853BDE">
          <w:rPr>
            <w:noProof/>
            <w:webHidden/>
          </w:rPr>
          <w:tab/>
        </w:r>
        <w:r w:rsidR="00853BDE">
          <w:rPr>
            <w:noProof/>
            <w:webHidden/>
          </w:rPr>
          <w:fldChar w:fldCharType="begin"/>
        </w:r>
        <w:r w:rsidR="00853BDE">
          <w:rPr>
            <w:noProof/>
            <w:webHidden/>
          </w:rPr>
          <w:instrText xml:space="preserve"> PAGEREF _Toc342499824 \h </w:instrText>
        </w:r>
        <w:r w:rsidR="00853BDE">
          <w:rPr>
            <w:noProof/>
            <w:webHidden/>
          </w:rPr>
        </w:r>
        <w:r w:rsidR="00853BDE">
          <w:rPr>
            <w:noProof/>
            <w:webHidden/>
          </w:rPr>
          <w:fldChar w:fldCharType="separate"/>
        </w:r>
        <w:r w:rsidR="00FB16C0">
          <w:rPr>
            <w:noProof/>
            <w:webHidden/>
          </w:rPr>
          <w:t>3</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25" w:history="1">
        <w:r w:rsidR="00853BDE" w:rsidRPr="00B17C1B">
          <w:rPr>
            <w:rStyle w:val="Hyperlink"/>
            <w:noProof/>
            <w:lang w:eastAsia="en-IE"/>
          </w:rPr>
          <w:t>1.1.3 Scientific Method and Experimentation</w:t>
        </w:r>
        <w:r w:rsidR="00853BDE">
          <w:rPr>
            <w:noProof/>
            <w:webHidden/>
          </w:rPr>
          <w:tab/>
        </w:r>
        <w:r w:rsidR="00853BDE">
          <w:rPr>
            <w:noProof/>
            <w:webHidden/>
          </w:rPr>
          <w:fldChar w:fldCharType="begin"/>
        </w:r>
        <w:r w:rsidR="00853BDE">
          <w:rPr>
            <w:noProof/>
            <w:webHidden/>
          </w:rPr>
          <w:instrText xml:space="preserve"> PAGEREF _Toc342499825 \h </w:instrText>
        </w:r>
        <w:r w:rsidR="00853BDE">
          <w:rPr>
            <w:noProof/>
            <w:webHidden/>
          </w:rPr>
        </w:r>
        <w:r w:rsidR="00853BDE">
          <w:rPr>
            <w:noProof/>
            <w:webHidden/>
          </w:rPr>
          <w:fldChar w:fldCharType="separate"/>
        </w:r>
        <w:r w:rsidR="00FB16C0">
          <w:rPr>
            <w:noProof/>
            <w:webHidden/>
          </w:rPr>
          <w:t>4</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26" w:history="1">
        <w:r w:rsidR="00853BDE" w:rsidRPr="00B17C1B">
          <w:rPr>
            <w:rStyle w:val="Hyperlink"/>
            <w:noProof/>
            <w:lang w:eastAsia="en-IE"/>
          </w:rPr>
          <w:t>1.2.3 Characteristics of Life and Food</w:t>
        </w:r>
        <w:r w:rsidR="00853BDE">
          <w:rPr>
            <w:noProof/>
            <w:webHidden/>
          </w:rPr>
          <w:tab/>
        </w:r>
        <w:r w:rsidR="00853BDE">
          <w:rPr>
            <w:noProof/>
            <w:webHidden/>
          </w:rPr>
          <w:fldChar w:fldCharType="begin"/>
        </w:r>
        <w:r w:rsidR="00853BDE">
          <w:rPr>
            <w:noProof/>
            <w:webHidden/>
          </w:rPr>
          <w:instrText xml:space="preserve"> PAGEREF _Toc342499826 \h </w:instrText>
        </w:r>
        <w:r w:rsidR="00853BDE">
          <w:rPr>
            <w:noProof/>
            <w:webHidden/>
          </w:rPr>
        </w:r>
        <w:r w:rsidR="00853BDE">
          <w:rPr>
            <w:noProof/>
            <w:webHidden/>
          </w:rPr>
          <w:fldChar w:fldCharType="separate"/>
        </w:r>
        <w:r w:rsidR="00FB16C0">
          <w:rPr>
            <w:noProof/>
            <w:webHidden/>
          </w:rPr>
          <w:t>6</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27" w:history="1">
        <w:r w:rsidR="00853BDE" w:rsidRPr="00B17C1B">
          <w:rPr>
            <w:rStyle w:val="Hyperlink"/>
            <w:noProof/>
            <w:lang w:eastAsia="en-IE"/>
          </w:rPr>
          <w:t>1.3.3 Biomolecules</w:t>
        </w:r>
        <w:r w:rsidR="00853BDE">
          <w:rPr>
            <w:noProof/>
            <w:webHidden/>
          </w:rPr>
          <w:tab/>
        </w:r>
        <w:r w:rsidR="00853BDE">
          <w:rPr>
            <w:noProof/>
            <w:webHidden/>
          </w:rPr>
          <w:fldChar w:fldCharType="begin"/>
        </w:r>
        <w:r w:rsidR="00853BDE">
          <w:rPr>
            <w:noProof/>
            <w:webHidden/>
          </w:rPr>
          <w:instrText xml:space="preserve"> PAGEREF _Toc342499827 \h </w:instrText>
        </w:r>
        <w:r w:rsidR="00853BDE">
          <w:rPr>
            <w:noProof/>
            <w:webHidden/>
          </w:rPr>
        </w:r>
        <w:r w:rsidR="00853BDE">
          <w:rPr>
            <w:noProof/>
            <w:webHidden/>
          </w:rPr>
          <w:fldChar w:fldCharType="separate"/>
        </w:r>
        <w:r w:rsidR="00FB16C0">
          <w:rPr>
            <w:noProof/>
            <w:webHidden/>
          </w:rPr>
          <w:t>9</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28" w:history="1">
        <w:r w:rsidR="00853BDE" w:rsidRPr="00B17C1B">
          <w:rPr>
            <w:rStyle w:val="Hyperlink"/>
            <w:noProof/>
            <w:lang w:eastAsia="en-IE"/>
          </w:rPr>
          <w:t>Biomolecules 1</w:t>
        </w:r>
        <w:r w:rsidR="00853BDE">
          <w:rPr>
            <w:noProof/>
            <w:webHidden/>
          </w:rPr>
          <w:tab/>
        </w:r>
        <w:r w:rsidR="00853BDE">
          <w:rPr>
            <w:noProof/>
            <w:webHidden/>
          </w:rPr>
          <w:fldChar w:fldCharType="begin"/>
        </w:r>
        <w:r w:rsidR="00853BDE">
          <w:rPr>
            <w:noProof/>
            <w:webHidden/>
          </w:rPr>
          <w:instrText xml:space="preserve"> PAGEREF _Toc342499828 \h </w:instrText>
        </w:r>
        <w:r w:rsidR="00853BDE">
          <w:rPr>
            <w:noProof/>
            <w:webHidden/>
          </w:rPr>
        </w:r>
        <w:r w:rsidR="00853BDE">
          <w:rPr>
            <w:noProof/>
            <w:webHidden/>
          </w:rPr>
          <w:fldChar w:fldCharType="separate"/>
        </w:r>
        <w:r w:rsidR="00FB16C0">
          <w:rPr>
            <w:noProof/>
            <w:webHidden/>
          </w:rPr>
          <w:t>10</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29" w:history="1">
        <w:r w:rsidR="00853BDE" w:rsidRPr="00B17C1B">
          <w:rPr>
            <w:rStyle w:val="Hyperlink"/>
            <w:noProof/>
            <w:lang w:eastAsia="en-IE"/>
          </w:rPr>
          <w:t>Biomolecules 2</w:t>
        </w:r>
        <w:r w:rsidR="00853BDE">
          <w:rPr>
            <w:noProof/>
            <w:webHidden/>
          </w:rPr>
          <w:tab/>
        </w:r>
        <w:r w:rsidR="00853BDE">
          <w:rPr>
            <w:noProof/>
            <w:webHidden/>
          </w:rPr>
          <w:fldChar w:fldCharType="begin"/>
        </w:r>
        <w:r w:rsidR="00853BDE">
          <w:rPr>
            <w:noProof/>
            <w:webHidden/>
          </w:rPr>
          <w:instrText xml:space="preserve"> PAGEREF _Toc342499829 \h </w:instrText>
        </w:r>
        <w:r w:rsidR="00853BDE">
          <w:rPr>
            <w:noProof/>
            <w:webHidden/>
          </w:rPr>
        </w:r>
        <w:r w:rsidR="00853BDE">
          <w:rPr>
            <w:noProof/>
            <w:webHidden/>
          </w:rPr>
          <w:fldChar w:fldCharType="separate"/>
        </w:r>
        <w:r w:rsidR="00FB16C0">
          <w:rPr>
            <w:noProof/>
            <w:webHidden/>
          </w:rPr>
          <w:t>11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30" w:history="1">
        <w:r w:rsidR="00853BDE" w:rsidRPr="00B17C1B">
          <w:rPr>
            <w:rStyle w:val="Hyperlink"/>
            <w:noProof/>
            <w:lang w:eastAsia="en-IE"/>
          </w:rPr>
          <w:t>1.3.4 Biomolecular Components</w:t>
        </w:r>
        <w:r w:rsidR="00853BDE">
          <w:rPr>
            <w:noProof/>
            <w:webHidden/>
          </w:rPr>
          <w:tab/>
        </w:r>
        <w:r w:rsidR="00853BDE">
          <w:rPr>
            <w:noProof/>
            <w:webHidden/>
          </w:rPr>
          <w:fldChar w:fldCharType="begin"/>
        </w:r>
        <w:r w:rsidR="00853BDE">
          <w:rPr>
            <w:noProof/>
            <w:webHidden/>
          </w:rPr>
          <w:instrText xml:space="preserve"> PAGEREF _Toc342499830 \h </w:instrText>
        </w:r>
        <w:r w:rsidR="00853BDE">
          <w:rPr>
            <w:noProof/>
            <w:webHidden/>
          </w:rPr>
        </w:r>
        <w:r w:rsidR="00853BDE">
          <w:rPr>
            <w:noProof/>
            <w:webHidden/>
          </w:rPr>
          <w:fldChar w:fldCharType="separate"/>
        </w:r>
        <w:r w:rsidR="00FB16C0">
          <w:rPr>
            <w:noProof/>
            <w:webHidden/>
          </w:rPr>
          <w:t>13</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31" w:history="1">
        <w:r w:rsidR="00853BDE" w:rsidRPr="00B17C1B">
          <w:rPr>
            <w:rStyle w:val="Hyperlink"/>
            <w:noProof/>
            <w:lang w:eastAsia="en-IE"/>
          </w:rPr>
          <w:t>1.3.6 Role of Biomolecules</w:t>
        </w:r>
        <w:r w:rsidR="00853BDE">
          <w:rPr>
            <w:noProof/>
            <w:webHidden/>
          </w:rPr>
          <w:tab/>
        </w:r>
        <w:r w:rsidR="00853BDE">
          <w:rPr>
            <w:noProof/>
            <w:webHidden/>
          </w:rPr>
          <w:fldChar w:fldCharType="begin"/>
        </w:r>
        <w:r w:rsidR="00853BDE">
          <w:rPr>
            <w:noProof/>
            <w:webHidden/>
          </w:rPr>
          <w:instrText xml:space="preserve"> PAGEREF _Toc342499831 \h </w:instrText>
        </w:r>
        <w:r w:rsidR="00853BDE">
          <w:rPr>
            <w:noProof/>
            <w:webHidden/>
          </w:rPr>
        </w:r>
        <w:r w:rsidR="00853BDE">
          <w:rPr>
            <w:noProof/>
            <w:webHidden/>
          </w:rPr>
          <w:fldChar w:fldCharType="separate"/>
        </w:r>
        <w:r w:rsidR="00FB16C0">
          <w:rPr>
            <w:noProof/>
            <w:webHidden/>
          </w:rPr>
          <w:t>15</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32" w:history="1">
        <w:r w:rsidR="00853BDE" w:rsidRPr="00B17C1B">
          <w:rPr>
            <w:rStyle w:val="Hyperlink"/>
            <w:noProof/>
            <w:lang w:eastAsia="en-IE"/>
          </w:rPr>
          <w:t>1.3.8 Biomolecules and Minerals</w:t>
        </w:r>
        <w:r w:rsidR="00853BDE">
          <w:rPr>
            <w:noProof/>
            <w:webHidden/>
          </w:rPr>
          <w:tab/>
        </w:r>
        <w:r w:rsidR="00853BDE">
          <w:rPr>
            <w:noProof/>
            <w:webHidden/>
          </w:rPr>
          <w:fldChar w:fldCharType="begin"/>
        </w:r>
        <w:r w:rsidR="00853BDE">
          <w:rPr>
            <w:noProof/>
            <w:webHidden/>
          </w:rPr>
          <w:instrText xml:space="preserve"> PAGEREF _Toc342499832 \h </w:instrText>
        </w:r>
        <w:r w:rsidR="00853BDE">
          <w:rPr>
            <w:noProof/>
            <w:webHidden/>
          </w:rPr>
        </w:r>
        <w:r w:rsidR="00853BDE">
          <w:rPr>
            <w:noProof/>
            <w:webHidden/>
          </w:rPr>
          <w:fldChar w:fldCharType="separate"/>
        </w:r>
        <w:r w:rsidR="00FB16C0">
          <w:rPr>
            <w:noProof/>
            <w:webHidden/>
          </w:rPr>
          <w:t>17</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33" w:history="1">
        <w:r w:rsidR="00853BDE" w:rsidRPr="00B17C1B">
          <w:rPr>
            <w:rStyle w:val="Hyperlink"/>
            <w:noProof/>
            <w:lang w:eastAsia="en-IE"/>
          </w:rPr>
          <w:t>1.4.2 - 1.4.6 Ecology</w:t>
        </w:r>
        <w:r w:rsidR="00853BDE">
          <w:rPr>
            <w:noProof/>
            <w:webHidden/>
          </w:rPr>
          <w:tab/>
        </w:r>
        <w:r w:rsidR="00853BDE">
          <w:rPr>
            <w:noProof/>
            <w:webHidden/>
          </w:rPr>
          <w:fldChar w:fldCharType="begin"/>
        </w:r>
        <w:r w:rsidR="00853BDE">
          <w:rPr>
            <w:noProof/>
            <w:webHidden/>
          </w:rPr>
          <w:instrText xml:space="preserve"> PAGEREF _Toc342499833 \h </w:instrText>
        </w:r>
        <w:r w:rsidR="00853BDE">
          <w:rPr>
            <w:noProof/>
            <w:webHidden/>
          </w:rPr>
        </w:r>
        <w:r w:rsidR="00853BDE">
          <w:rPr>
            <w:noProof/>
            <w:webHidden/>
          </w:rPr>
          <w:fldChar w:fldCharType="separate"/>
        </w:r>
        <w:r w:rsidR="00FB16C0">
          <w:rPr>
            <w:noProof/>
            <w:webHidden/>
          </w:rPr>
          <w:t>19</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34" w:history="1">
        <w:r w:rsidR="00853BDE" w:rsidRPr="00B17C1B">
          <w:rPr>
            <w:rStyle w:val="Hyperlink"/>
            <w:noProof/>
            <w:lang w:eastAsia="en-IE"/>
          </w:rPr>
          <w:t>1.4.8 + 9 Nutrient Recycling and Human Impact</w:t>
        </w:r>
        <w:r w:rsidR="00853BDE">
          <w:rPr>
            <w:noProof/>
            <w:webHidden/>
          </w:rPr>
          <w:tab/>
        </w:r>
        <w:r w:rsidR="00853BDE">
          <w:rPr>
            <w:noProof/>
            <w:webHidden/>
          </w:rPr>
          <w:fldChar w:fldCharType="begin"/>
        </w:r>
        <w:r w:rsidR="00853BDE">
          <w:rPr>
            <w:noProof/>
            <w:webHidden/>
          </w:rPr>
          <w:instrText xml:space="preserve"> PAGEREF _Toc342499834 \h </w:instrText>
        </w:r>
        <w:r w:rsidR="00853BDE">
          <w:rPr>
            <w:noProof/>
            <w:webHidden/>
          </w:rPr>
        </w:r>
        <w:r w:rsidR="00853BDE">
          <w:rPr>
            <w:noProof/>
            <w:webHidden/>
          </w:rPr>
          <w:fldChar w:fldCharType="separate"/>
        </w:r>
        <w:r w:rsidR="00FB16C0">
          <w:rPr>
            <w:noProof/>
            <w:webHidden/>
          </w:rPr>
          <w:t>24</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35" w:history="1">
        <w:r w:rsidR="00853BDE" w:rsidRPr="00B17C1B">
          <w:rPr>
            <w:rStyle w:val="Hyperlink"/>
            <w:noProof/>
            <w:lang w:eastAsia="en-IE"/>
          </w:rPr>
          <w:t>Nutrient Recycling and Human Impact 1</w:t>
        </w:r>
        <w:r w:rsidR="00853BDE">
          <w:rPr>
            <w:noProof/>
            <w:webHidden/>
          </w:rPr>
          <w:tab/>
        </w:r>
        <w:r w:rsidR="00853BDE">
          <w:rPr>
            <w:noProof/>
            <w:webHidden/>
          </w:rPr>
          <w:fldChar w:fldCharType="begin"/>
        </w:r>
        <w:r w:rsidR="00853BDE">
          <w:rPr>
            <w:noProof/>
            <w:webHidden/>
          </w:rPr>
          <w:instrText xml:space="preserve"> PAGEREF _Toc342499835 \h </w:instrText>
        </w:r>
        <w:r w:rsidR="00853BDE">
          <w:rPr>
            <w:noProof/>
            <w:webHidden/>
          </w:rPr>
        </w:r>
        <w:r w:rsidR="00853BDE">
          <w:rPr>
            <w:noProof/>
            <w:webHidden/>
          </w:rPr>
          <w:fldChar w:fldCharType="separate"/>
        </w:r>
        <w:r w:rsidR="00FB16C0">
          <w:rPr>
            <w:noProof/>
            <w:webHidden/>
          </w:rPr>
          <w:t>25</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36" w:history="1">
        <w:r w:rsidR="00853BDE" w:rsidRPr="00B17C1B">
          <w:rPr>
            <w:rStyle w:val="Hyperlink"/>
            <w:noProof/>
            <w:lang w:eastAsia="en-IE"/>
          </w:rPr>
          <w:t>Nutrient Recycling and Human Impact 2</w:t>
        </w:r>
        <w:r w:rsidR="00853BDE">
          <w:rPr>
            <w:noProof/>
            <w:webHidden/>
          </w:rPr>
          <w:tab/>
        </w:r>
        <w:r w:rsidR="00853BDE">
          <w:rPr>
            <w:noProof/>
            <w:webHidden/>
          </w:rPr>
          <w:fldChar w:fldCharType="begin"/>
        </w:r>
        <w:r w:rsidR="00853BDE">
          <w:rPr>
            <w:noProof/>
            <w:webHidden/>
          </w:rPr>
          <w:instrText xml:space="preserve"> PAGEREF _Toc342499836 \h </w:instrText>
        </w:r>
        <w:r w:rsidR="00853BDE">
          <w:rPr>
            <w:noProof/>
            <w:webHidden/>
          </w:rPr>
        </w:r>
        <w:r w:rsidR="00853BDE">
          <w:rPr>
            <w:noProof/>
            <w:webHidden/>
          </w:rPr>
          <w:fldChar w:fldCharType="separate"/>
        </w:r>
        <w:r w:rsidR="00FB16C0">
          <w:rPr>
            <w:noProof/>
            <w:webHidden/>
          </w:rPr>
          <w:t>26</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37" w:history="1">
        <w:r w:rsidR="00853BDE" w:rsidRPr="00B17C1B">
          <w:rPr>
            <w:rStyle w:val="Hyperlink"/>
            <w:noProof/>
            <w:lang w:eastAsia="en-IE"/>
          </w:rPr>
          <w:t>Nutrient Recycling and Human Impact 1 + 2</w:t>
        </w:r>
        <w:r w:rsidR="00853BDE">
          <w:rPr>
            <w:noProof/>
            <w:webHidden/>
          </w:rPr>
          <w:tab/>
        </w:r>
        <w:r w:rsidR="00853BDE">
          <w:rPr>
            <w:noProof/>
            <w:webHidden/>
          </w:rPr>
          <w:fldChar w:fldCharType="begin"/>
        </w:r>
        <w:r w:rsidR="00853BDE">
          <w:rPr>
            <w:noProof/>
            <w:webHidden/>
          </w:rPr>
          <w:instrText xml:space="preserve"> PAGEREF _Toc342499837 \h </w:instrText>
        </w:r>
        <w:r w:rsidR="00853BDE">
          <w:rPr>
            <w:noProof/>
            <w:webHidden/>
          </w:rPr>
        </w:r>
        <w:r w:rsidR="00853BDE">
          <w:rPr>
            <w:noProof/>
            <w:webHidden/>
          </w:rPr>
          <w:fldChar w:fldCharType="separate"/>
        </w:r>
        <w:r w:rsidR="00FB16C0">
          <w:rPr>
            <w:noProof/>
            <w:webHidden/>
          </w:rPr>
          <w:t>27</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38" w:history="1">
        <w:r w:rsidR="00853BDE" w:rsidRPr="00B17C1B">
          <w:rPr>
            <w:rStyle w:val="Hyperlink"/>
            <w:noProof/>
            <w:lang w:eastAsia="en-IE"/>
          </w:rPr>
          <w:t>1.4.11 Relationships and Population Dynamics</w:t>
        </w:r>
        <w:r w:rsidR="00853BDE">
          <w:rPr>
            <w:noProof/>
            <w:webHidden/>
          </w:rPr>
          <w:tab/>
        </w:r>
        <w:r w:rsidR="00853BDE">
          <w:rPr>
            <w:noProof/>
            <w:webHidden/>
          </w:rPr>
          <w:fldChar w:fldCharType="begin"/>
        </w:r>
        <w:r w:rsidR="00853BDE">
          <w:rPr>
            <w:noProof/>
            <w:webHidden/>
          </w:rPr>
          <w:instrText xml:space="preserve"> PAGEREF _Toc342499838 \h </w:instrText>
        </w:r>
        <w:r w:rsidR="00853BDE">
          <w:rPr>
            <w:noProof/>
            <w:webHidden/>
          </w:rPr>
        </w:r>
        <w:r w:rsidR="00853BDE">
          <w:rPr>
            <w:noProof/>
            <w:webHidden/>
          </w:rPr>
          <w:fldChar w:fldCharType="separate"/>
        </w:r>
        <w:r w:rsidR="00FB16C0">
          <w:rPr>
            <w:noProof/>
            <w:webHidden/>
          </w:rPr>
          <w:t>29</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39" w:history="1">
        <w:r w:rsidR="00853BDE" w:rsidRPr="00B17C1B">
          <w:rPr>
            <w:rStyle w:val="Hyperlink"/>
            <w:noProof/>
            <w:lang w:eastAsia="en-IE"/>
          </w:rPr>
          <w:t>1.5.3 Ecosystem Study</w:t>
        </w:r>
        <w:r w:rsidR="00853BDE">
          <w:rPr>
            <w:noProof/>
            <w:webHidden/>
          </w:rPr>
          <w:tab/>
        </w:r>
        <w:r w:rsidR="00853BDE">
          <w:rPr>
            <w:noProof/>
            <w:webHidden/>
          </w:rPr>
          <w:fldChar w:fldCharType="begin"/>
        </w:r>
        <w:r w:rsidR="00853BDE">
          <w:rPr>
            <w:noProof/>
            <w:webHidden/>
          </w:rPr>
          <w:instrText xml:space="preserve"> PAGEREF _Toc342499839 \h </w:instrText>
        </w:r>
        <w:r w:rsidR="00853BDE">
          <w:rPr>
            <w:noProof/>
            <w:webHidden/>
          </w:rPr>
        </w:r>
        <w:r w:rsidR="00853BDE">
          <w:rPr>
            <w:noProof/>
            <w:webHidden/>
          </w:rPr>
          <w:fldChar w:fldCharType="separate"/>
        </w:r>
        <w:r w:rsidR="00FB16C0">
          <w:rPr>
            <w:noProof/>
            <w:webHidden/>
          </w:rPr>
          <w:t>31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40" w:history="1">
        <w:r w:rsidR="00853BDE" w:rsidRPr="00B17C1B">
          <w:rPr>
            <w:rStyle w:val="Hyperlink"/>
            <w:noProof/>
            <w:lang w:eastAsia="en-IE"/>
          </w:rPr>
          <w:t>2.1 Cell Structure and Microscopy</w:t>
        </w:r>
        <w:r w:rsidR="00853BDE">
          <w:rPr>
            <w:noProof/>
            <w:webHidden/>
          </w:rPr>
          <w:tab/>
        </w:r>
        <w:r w:rsidR="00853BDE">
          <w:rPr>
            <w:noProof/>
            <w:webHidden/>
          </w:rPr>
          <w:fldChar w:fldCharType="begin"/>
        </w:r>
        <w:r w:rsidR="00853BDE">
          <w:rPr>
            <w:noProof/>
            <w:webHidden/>
          </w:rPr>
          <w:instrText xml:space="preserve"> PAGEREF _Toc342499840 \h </w:instrText>
        </w:r>
        <w:r w:rsidR="00853BDE">
          <w:rPr>
            <w:noProof/>
            <w:webHidden/>
          </w:rPr>
        </w:r>
        <w:r w:rsidR="00853BDE">
          <w:rPr>
            <w:noProof/>
            <w:webHidden/>
          </w:rPr>
          <w:fldChar w:fldCharType="separate"/>
        </w:r>
        <w:r w:rsidR="00FB16C0">
          <w:rPr>
            <w:noProof/>
            <w:webHidden/>
          </w:rPr>
          <w:t>33</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41" w:history="1">
        <w:r w:rsidR="00853BDE" w:rsidRPr="00B17C1B">
          <w:rPr>
            <w:rStyle w:val="Hyperlink"/>
            <w:noProof/>
            <w:lang w:eastAsia="en-IE"/>
          </w:rPr>
          <w:t>Cell Structure and Microscopy 1</w:t>
        </w:r>
        <w:r w:rsidR="00853BDE">
          <w:rPr>
            <w:noProof/>
            <w:webHidden/>
          </w:rPr>
          <w:tab/>
        </w:r>
        <w:r w:rsidR="00853BDE">
          <w:rPr>
            <w:noProof/>
            <w:webHidden/>
          </w:rPr>
          <w:fldChar w:fldCharType="begin"/>
        </w:r>
        <w:r w:rsidR="00853BDE">
          <w:rPr>
            <w:noProof/>
            <w:webHidden/>
          </w:rPr>
          <w:instrText xml:space="preserve"> PAGEREF _Toc342499841 \h </w:instrText>
        </w:r>
        <w:r w:rsidR="00853BDE">
          <w:rPr>
            <w:noProof/>
            <w:webHidden/>
          </w:rPr>
        </w:r>
        <w:r w:rsidR="00853BDE">
          <w:rPr>
            <w:noProof/>
            <w:webHidden/>
          </w:rPr>
          <w:fldChar w:fldCharType="separate"/>
        </w:r>
        <w:r w:rsidR="00FB16C0">
          <w:rPr>
            <w:noProof/>
            <w:webHidden/>
          </w:rPr>
          <w:t>34</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42" w:history="1">
        <w:r w:rsidR="00853BDE" w:rsidRPr="00B17C1B">
          <w:rPr>
            <w:rStyle w:val="Hyperlink"/>
            <w:noProof/>
            <w:lang w:eastAsia="en-IE"/>
          </w:rPr>
          <w:t>Cell Structure and Microscopy 2</w:t>
        </w:r>
        <w:r w:rsidR="00853BDE">
          <w:rPr>
            <w:noProof/>
            <w:webHidden/>
          </w:rPr>
          <w:tab/>
        </w:r>
        <w:r w:rsidR="00853BDE">
          <w:rPr>
            <w:noProof/>
            <w:webHidden/>
          </w:rPr>
          <w:fldChar w:fldCharType="begin"/>
        </w:r>
        <w:r w:rsidR="00853BDE">
          <w:rPr>
            <w:noProof/>
            <w:webHidden/>
          </w:rPr>
          <w:instrText xml:space="preserve"> PAGEREF _Toc342499842 \h </w:instrText>
        </w:r>
        <w:r w:rsidR="00853BDE">
          <w:rPr>
            <w:noProof/>
            <w:webHidden/>
          </w:rPr>
        </w:r>
        <w:r w:rsidR="00853BDE">
          <w:rPr>
            <w:noProof/>
            <w:webHidden/>
          </w:rPr>
          <w:fldChar w:fldCharType="separate"/>
        </w:r>
        <w:r w:rsidR="00FB16C0">
          <w:rPr>
            <w:noProof/>
            <w:webHidden/>
          </w:rPr>
          <w:t>35</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43" w:history="1">
        <w:r w:rsidR="00853BDE" w:rsidRPr="00B17C1B">
          <w:rPr>
            <w:rStyle w:val="Hyperlink"/>
            <w:noProof/>
            <w:lang w:eastAsia="en-IE"/>
          </w:rPr>
          <w:t>2.2.3 Enzymes</w:t>
        </w:r>
        <w:r w:rsidR="00853BDE">
          <w:rPr>
            <w:noProof/>
            <w:webHidden/>
          </w:rPr>
          <w:tab/>
        </w:r>
        <w:r w:rsidR="00853BDE">
          <w:rPr>
            <w:noProof/>
            <w:webHidden/>
          </w:rPr>
          <w:fldChar w:fldCharType="begin"/>
        </w:r>
        <w:r w:rsidR="00853BDE">
          <w:rPr>
            <w:noProof/>
            <w:webHidden/>
          </w:rPr>
          <w:instrText xml:space="preserve"> PAGEREF _Toc342499843 \h </w:instrText>
        </w:r>
        <w:r w:rsidR="00853BDE">
          <w:rPr>
            <w:noProof/>
            <w:webHidden/>
          </w:rPr>
        </w:r>
        <w:r w:rsidR="00853BDE">
          <w:rPr>
            <w:noProof/>
            <w:webHidden/>
          </w:rPr>
          <w:fldChar w:fldCharType="separate"/>
        </w:r>
        <w:r w:rsidR="00FB16C0">
          <w:rPr>
            <w:noProof/>
            <w:webHidden/>
          </w:rPr>
          <w:t>36</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44" w:history="1">
        <w:r w:rsidR="00853BDE" w:rsidRPr="00B17C1B">
          <w:rPr>
            <w:rStyle w:val="Hyperlink"/>
            <w:noProof/>
            <w:lang w:eastAsia="en-IE"/>
          </w:rPr>
          <w:t>2.2.4 Photosynthesis</w:t>
        </w:r>
        <w:r w:rsidR="00853BDE">
          <w:rPr>
            <w:noProof/>
            <w:webHidden/>
          </w:rPr>
          <w:tab/>
        </w:r>
        <w:r w:rsidR="00853BDE">
          <w:rPr>
            <w:noProof/>
            <w:webHidden/>
          </w:rPr>
          <w:fldChar w:fldCharType="begin"/>
        </w:r>
        <w:r w:rsidR="00853BDE">
          <w:rPr>
            <w:noProof/>
            <w:webHidden/>
          </w:rPr>
          <w:instrText xml:space="preserve"> PAGEREF _Toc342499844 \h </w:instrText>
        </w:r>
        <w:r w:rsidR="00853BDE">
          <w:rPr>
            <w:noProof/>
            <w:webHidden/>
          </w:rPr>
        </w:r>
        <w:r w:rsidR="00853BDE">
          <w:rPr>
            <w:noProof/>
            <w:webHidden/>
          </w:rPr>
          <w:fldChar w:fldCharType="separate"/>
        </w:r>
        <w:r w:rsidR="00FB16C0">
          <w:rPr>
            <w:noProof/>
            <w:webHidden/>
          </w:rPr>
          <w:t>40</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45" w:history="1">
        <w:r w:rsidR="00853BDE" w:rsidRPr="00B17C1B">
          <w:rPr>
            <w:rStyle w:val="Hyperlink"/>
            <w:noProof/>
            <w:lang w:eastAsia="en-IE"/>
          </w:rPr>
          <w:t>Photosynthesis 1</w:t>
        </w:r>
        <w:r w:rsidR="00853BDE">
          <w:rPr>
            <w:noProof/>
            <w:webHidden/>
          </w:rPr>
          <w:tab/>
        </w:r>
        <w:r w:rsidR="00853BDE">
          <w:rPr>
            <w:noProof/>
            <w:webHidden/>
          </w:rPr>
          <w:fldChar w:fldCharType="begin"/>
        </w:r>
        <w:r w:rsidR="00853BDE">
          <w:rPr>
            <w:noProof/>
            <w:webHidden/>
          </w:rPr>
          <w:instrText xml:space="preserve"> PAGEREF _Toc342499845 \h </w:instrText>
        </w:r>
        <w:r w:rsidR="00853BDE">
          <w:rPr>
            <w:noProof/>
            <w:webHidden/>
          </w:rPr>
        </w:r>
        <w:r w:rsidR="00853BDE">
          <w:rPr>
            <w:noProof/>
            <w:webHidden/>
          </w:rPr>
          <w:fldChar w:fldCharType="separate"/>
        </w:r>
        <w:r w:rsidR="00FB16C0">
          <w:rPr>
            <w:noProof/>
            <w:webHidden/>
          </w:rPr>
          <w:t>41</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46" w:history="1">
        <w:r w:rsidR="00853BDE" w:rsidRPr="00B17C1B">
          <w:rPr>
            <w:rStyle w:val="Hyperlink"/>
            <w:noProof/>
            <w:lang w:eastAsia="en-IE"/>
          </w:rPr>
          <w:t>Photosynthesis 2</w:t>
        </w:r>
        <w:r w:rsidR="00853BDE">
          <w:rPr>
            <w:noProof/>
            <w:webHidden/>
          </w:rPr>
          <w:tab/>
        </w:r>
        <w:r w:rsidR="00853BDE">
          <w:rPr>
            <w:noProof/>
            <w:webHidden/>
          </w:rPr>
          <w:fldChar w:fldCharType="begin"/>
        </w:r>
        <w:r w:rsidR="00853BDE">
          <w:rPr>
            <w:noProof/>
            <w:webHidden/>
          </w:rPr>
          <w:instrText xml:space="preserve"> PAGEREF _Toc342499846 \h </w:instrText>
        </w:r>
        <w:r w:rsidR="00853BDE">
          <w:rPr>
            <w:noProof/>
            <w:webHidden/>
          </w:rPr>
        </w:r>
        <w:r w:rsidR="00853BDE">
          <w:rPr>
            <w:noProof/>
            <w:webHidden/>
          </w:rPr>
          <w:fldChar w:fldCharType="separate"/>
        </w:r>
        <w:r w:rsidR="00FB16C0">
          <w:rPr>
            <w:noProof/>
            <w:webHidden/>
          </w:rPr>
          <w:t>43</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47" w:history="1">
        <w:r w:rsidR="00853BDE" w:rsidRPr="00B17C1B">
          <w:rPr>
            <w:rStyle w:val="Hyperlink"/>
            <w:noProof/>
            <w:lang w:eastAsia="en-IE"/>
          </w:rPr>
          <w:t>2.2.5 Respiration</w:t>
        </w:r>
        <w:r w:rsidR="00853BDE">
          <w:rPr>
            <w:noProof/>
            <w:webHidden/>
          </w:rPr>
          <w:tab/>
        </w:r>
        <w:r w:rsidR="00853BDE">
          <w:rPr>
            <w:noProof/>
            <w:webHidden/>
          </w:rPr>
          <w:fldChar w:fldCharType="begin"/>
        </w:r>
        <w:r w:rsidR="00853BDE">
          <w:rPr>
            <w:noProof/>
            <w:webHidden/>
          </w:rPr>
          <w:instrText xml:space="preserve"> PAGEREF _Toc342499847 \h </w:instrText>
        </w:r>
        <w:r w:rsidR="00853BDE">
          <w:rPr>
            <w:noProof/>
            <w:webHidden/>
          </w:rPr>
        </w:r>
        <w:r w:rsidR="00853BDE">
          <w:rPr>
            <w:noProof/>
            <w:webHidden/>
          </w:rPr>
          <w:fldChar w:fldCharType="separate"/>
        </w:r>
        <w:r w:rsidR="00FB16C0">
          <w:rPr>
            <w:noProof/>
            <w:webHidden/>
          </w:rPr>
          <w:t>45</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48" w:history="1">
        <w:r w:rsidR="00853BDE" w:rsidRPr="00B17C1B">
          <w:rPr>
            <w:rStyle w:val="Hyperlink"/>
            <w:noProof/>
            <w:lang w:eastAsia="en-IE"/>
          </w:rPr>
          <w:t>Respiration 1</w:t>
        </w:r>
        <w:r w:rsidR="00853BDE">
          <w:rPr>
            <w:noProof/>
            <w:webHidden/>
          </w:rPr>
          <w:tab/>
        </w:r>
        <w:r w:rsidR="00853BDE">
          <w:rPr>
            <w:noProof/>
            <w:webHidden/>
          </w:rPr>
          <w:fldChar w:fldCharType="begin"/>
        </w:r>
        <w:r w:rsidR="00853BDE">
          <w:rPr>
            <w:noProof/>
            <w:webHidden/>
          </w:rPr>
          <w:instrText xml:space="preserve"> PAGEREF _Toc342499848 \h </w:instrText>
        </w:r>
        <w:r w:rsidR="00853BDE">
          <w:rPr>
            <w:noProof/>
            <w:webHidden/>
          </w:rPr>
        </w:r>
        <w:r w:rsidR="00853BDE">
          <w:rPr>
            <w:noProof/>
            <w:webHidden/>
          </w:rPr>
          <w:fldChar w:fldCharType="separate"/>
        </w:r>
        <w:r w:rsidR="00FB16C0">
          <w:rPr>
            <w:noProof/>
            <w:webHidden/>
          </w:rPr>
          <w:t>47</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49" w:history="1">
        <w:r w:rsidR="00853BDE" w:rsidRPr="00B17C1B">
          <w:rPr>
            <w:rStyle w:val="Hyperlink"/>
            <w:noProof/>
            <w:lang w:eastAsia="en-IE"/>
          </w:rPr>
          <w:t>Respiration 2</w:t>
        </w:r>
        <w:r w:rsidR="00853BDE">
          <w:rPr>
            <w:noProof/>
            <w:webHidden/>
          </w:rPr>
          <w:tab/>
        </w:r>
        <w:r w:rsidR="00853BDE">
          <w:rPr>
            <w:noProof/>
            <w:webHidden/>
          </w:rPr>
          <w:fldChar w:fldCharType="begin"/>
        </w:r>
        <w:r w:rsidR="00853BDE">
          <w:rPr>
            <w:noProof/>
            <w:webHidden/>
          </w:rPr>
          <w:instrText xml:space="preserve"> PAGEREF _Toc342499849 \h </w:instrText>
        </w:r>
        <w:r w:rsidR="00853BDE">
          <w:rPr>
            <w:noProof/>
            <w:webHidden/>
          </w:rPr>
        </w:r>
        <w:r w:rsidR="00853BDE">
          <w:rPr>
            <w:noProof/>
            <w:webHidden/>
          </w:rPr>
          <w:fldChar w:fldCharType="separate"/>
        </w:r>
        <w:r w:rsidR="00FB16C0">
          <w:rPr>
            <w:noProof/>
            <w:webHidden/>
          </w:rPr>
          <w:t>49</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50" w:history="1">
        <w:r w:rsidR="00853BDE" w:rsidRPr="00B17C1B">
          <w:rPr>
            <w:rStyle w:val="Hyperlink"/>
            <w:noProof/>
            <w:lang w:eastAsia="en-IE"/>
          </w:rPr>
          <w:t>Respiration 3</w:t>
        </w:r>
        <w:r w:rsidR="00853BDE">
          <w:rPr>
            <w:noProof/>
            <w:webHidden/>
          </w:rPr>
          <w:tab/>
        </w:r>
        <w:r w:rsidR="00853BDE">
          <w:rPr>
            <w:noProof/>
            <w:webHidden/>
          </w:rPr>
          <w:fldChar w:fldCharType="begin"/>
        </w:r>
        <w:r w:rsidR="00853BDE">
          <w:rPr>
            <w:noProof/>
            <w:webHidden/>
          </w:rPr>
          <w:instrText xml:space="preserve"> PAGEREF _Toc342499850 \h </w:instrText>
        </w:r>
        <w:r w:rsidR="00853BDE">
          <w:rPr>
            <w:noProof/>
            <w:webHidden/>
          </w:rPr>
        </w:r>
        <w:r w:rsidR="00853BDE">
          <w:rPr>
            <w:noProof/>
            <w:webHidden/>
          </w:rPr>
          <w:fldChar w:fldCharType="separate"/>
        </w:r>
        <w:r w:rsidR="00FB16C0">
          <w:rPr>
            <w:noProof/>
            <w:webHidden/>
          </w:rPr>
          <w:t>51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51" w:history="1">
        <w:r w:rsidR="00853BDE" w:rsidRPr="00B17C1B">
          <w:rPr>
            <w:rStyle w:val="Hyperlink"/>
            <w:noProof/>
            <w:lang w:eastAsia="en-IE"/>
          </w:rPr>
          <w:t>2.2.6 Movement through Membranes</w:t>
        </w:r>
        <w:r w:rsidR="00853BDE">
          <w:rPr>
            <w:noProof/>
            <w:webHidden/>
          </w:rPr>
          <w:tab/>
        </w:r>
        <w:r w:rsidR="00853BDE">
          <w:rPr>
            <w:noProof/>
            <w:webHidden/>
          </w:rPr>
          <w:fldChar w:fldCharType="begin"/>
        </w:r>
        <w:r w:rsidR="00853BDE">
          <w:rPr>
            <w:noProof/>
            <w:webHidden/>
          </w:rPr>
          <w:instrText xml:space="preserve"> PAGEREF _Toc342499851 \h </w:instrText>
        </w:r>
        <w:r w:rsidR="00853BDE">
          <w:rPr>
            <w:noProof/>
            <w:webHidden/>
          </w:rPr>
        </w:r>
        <w:r w:rsidR="00853BDE">
          <w:rPr>
            <w:noProof/>
            <w:webHidden/>
          </w:rPr>
          <w:fldChar w:fldCharType="separate"/>
        </w:r>
        <w:r w:rsidR="00FB16C0">
          <w:rPr>
            <w:noProof/>
            <w:webHidden/>
          </w:rPr>
          <w:t>53</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52" w:history="1">
        <w:r w:rsidR="00853BDE" w:rsidRPr="00B17C1B">
          <w:rPr>
            <w:rStyle w:val="Hyperlink"/>
            <w:noProof/>
            <w:lang w:eastAsia="en-IE"/>
          </w:rPr>
          <w:t>2.2.7 Enzymes Higher Level</w:t>
        </w:r>
        <w:r w:rsidR="00853BDE">
          <w:rPr>
            <w:noProof/>
            <w:webHidden/>
          </w:rPr>
          <w:tab/>
        </w:r>
        <w:r w:rsidR="00853BDE">
          <w:rPr>
            <w:noProof/>
            <w:webHidden/>
          </w:rPr>
          <w:fldChar w:fldCharType="begin"/>
        </w:r>
        <w:r w:rsidR="00853BDE">
          <w:rPr>
            <w:noProof/>
            <w:webHidden/>
          </w:rPr>
          <w:instrText xml:space="preserve"> PAGEREF _Toc342499852 \h </w:instrText>
        </w:r>
        <w:r w:rsidR="00853BDE">
          <w:rPr>
            <w:noProof/>
            <w:webHidden/>
          </w:rPr>
        </w:r>
        <w:r w:rsidR="00853BDE">
          <w:rPr>
            <w:noProof/>
            <w:webHidden/>
          </w:rPr>
          <w:fldChar w:fldCharType="separate"/>
        </w:r>
        <w:r w:rsidR="00FB16C0">
          <w:rPr>
            <w:noProof/>
            <w:webHidden/>
          </w:rPr>
          <w:t>56</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53" w:history="1">
        <w:r w:rsidR="00853BDE" w:rsidRPr="00B17C1B">
          <w:rPr>
            <w:rStyle w:val="Hyperlink"/>
            <w:noProof/>
            <w:lang w:eastAsia="en-IE"/>
          </w:rPr>
          <w:t>2.2.9 Photosynthesis Higher Level</w:t>
        </w:r>
        <w:r w:rsidR="00853BDE">
          <w:rPr>
            <w:noProof/>
            <w:webHidden/>
          </w:rPr>
          <w:tab/>
        </w:r>
        <w:r w:rsidR="00853BDE">
          <w:rPr>
            <w:noProof/>
            <w:webHidden/>
          </w:rPr>
          <w:fldChar w:fldCharType="begin"/>
        </w:r>
        <w:r w:rsidR="00853BDE">
          <w:rPr>
            <w:noProof/>
            <w:webHidden/>
          </w:rPr>
          <w:instrText xml:space="preserve"> PAGEREF _Toc342499853 \h </w:instrText>
        </w:r>
        <w:r w:rsidR="00853BDE">
          <w:rPr>
            <w:noProof/>
            <w:webHidden/>
          </w:rPr>
        </w:r>
        <w:r w:rsidR="00853BDE">
          <w:rPr>
            <w:noProof/>
            <w:webHidden/>
          </w:rPr>
          <w:fldChar w:fldCharType="separate"/>
        </w:r>
        <w:r w:rsidR="00FB16C0">
          <w:rPr>
            <w:noProof/>
            <w:webHidden/>
          </w:rPr>
          <w:t>58</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54" w:history="1">
        <w:r w:rsidR="00853BDE" w:rsidRPr="00B17C1B">
          <w:rPr>
            <w:rStyle w:val="Hyperlink"/>
            <w:noProof/>
            <w:lang w:eastAsia="en-IE"/>
          </w:rPr>
          <w:t>2.2.10 Respiration Higher Level</w:t>
        </w:r>
        <w:r w:rsidR="00853BDE">
          <w:rPr>
            <w:noProof/>
            <w:webHidden/>
          </w:rPr>
          <w:tab/>
        </w:r>
        <w:r w:rsidR="00853BDE">
          <w:rPr>
            <w:noProof/>
            <w:webHidden/>
          </w:rPr>
          <w:fldChar w:fldCharType="begin"/>
        </w:r>
        <w:r w:rsidR="00853BDE">
          <w:rPr>
            <w:noProof/>
            <w:webHidden/>
          </w:rPr>
          <w:instrText xml:space="preserve"> PAGEREF _Toc342499854 \h </w:instrText>
        </w:r>
        <w:r w:rsidR="00853BDE">
          <w:rPr>
            <w:noProof/>
            <w:webHidden/>
          </w:rPr>
        </w:r>
        <w:r w:rsidR="00853BDE">
          <w:rPr>
            <w:noProof/>
            <w:webHidden/>
          </w:rPr>
          <w:fldChar w:fldCharType="separate"/>
        </w:r>
        <w:r w:rsidR="00FB16C0">
          <w:rPr>
            <w:noProof/>
            <w:webHidden/>
          </w:rPr>
          <w:t>61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55" w:history="1">
        <w:r w:rsidR="00853BDE" w:rsidRPr="00B17C1B">
          <w:rPr>
            <w:rStyle w:val="Hyperlink"/>
            <w:noProof/>
            <w:lang w:eastAsia="en-IE"/>
          </w:rPr>
          <w:t>2.3 Cell Continuity</w:t>
        </w:r>
        <w:r w:rsidR="00853BDE">
          <w:rPr>
            <w:noProof/>
            <w:webHidden/>
          </w:rPr>
          <w:tab/>
        </w:r>
        <w:r w:rsidR="00853BDE">
          <w:rPr>
            <w:noProof/>
            <w:webHidden/>
          </w:rPr>
          <w:fldChar w:fldCharType="begin"/>
        </w:r>
        <w:r w:rsidR="00853BDE">
          <w:rPr>
            <w:noProof/>
            <w:webHidden/>
          </w:rPr>
          <w:instrText xml:space="preserve"> PAGEREF _Toc342499855 \h </w:instrText>
        </w:r>
        <w:r w:rsidR="00853BDE">
          <w:rPr>
            <w:noProof/>
            <w:webHidden/>
          </w:rPr>
        </w:r>
        <w:r w:rsidR="00853BDE">
          <w:rPr>
            <w:noProof/>
            <w:webHidden/>
          </w:rPr>
          <w:fldChar w:fldCharType="separate"/>
        </w:r>
        <w:r w:rsidR="00FB16C0">
          <w:rPr>
            <w:noProof/>
            <w:webHidden/>
          </w:rPr>
          <w:t>63</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56" w:history="1">
        <w:r w:rsidR="00853BDE" w:rsidRPr="00B17C1B">
          <w:rPr>
            <w:rStyle w:val="Hyperlink"/>
            <w:noProof/>
            <w:lang w:eastAsia="en-IE"/>
          </w:rPr>
          <w:t>Cell Continuity 1</w:t>
        </w:r>
        <w:r w:rsidR="00853BDE">
          <w:rPr>
            <w:noProof/>
            <w:webHidden/>
          </w:rPr>
          <w:tab/>
        </w:r>
        <w:r w:rsidR="00853BDE">
          <w:rPr>
            <w:noProof/>
            <w:webHidden/>
          </w:rPr>
          <w:fldChar w:fldCharType="begin"/>
        </w:r>
        <w:r w:rsidR="00853BDE">
          <w:rPr>
            <w:noProof/>
            <w:webHidden/>
          </w:rPr>
          <w:instrText xml:space="preserve"> PAGEREF _Toc342499856 \h </w:instrText>
        </w:r>
        <w:r w:rsidR="00853BDE">
          <w:rPr>
            <w:noProof/>
            <w:webHidden/>
          </w:rPr>
        </w:r>
        <w:r w:rsidR="00853BDE">
          <w:rPr>
            <w:noProof/>
            <w:webHidden/>
          </w:rPr>
          <w:fldChar w:fldCharType="separate"/>
        </w:r>
        <w:r w:rsidR="00FB16C0">
          <w:rPr>
            <w:noProof/>
            <w:webHidden/>
          </w:rPr>
          <w:t>66</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57" w:history="1">
        <w:r w:rsidR="00853BDE" w:rsidRPr="00B17C1B">
          <w:rPr>
            <w:rStyle w:val="Hyperlink"/>
            <w:noProof/>
            <w:lang w:eastAsia="en-IE"/>
          </w:rPr>
          <w:t>Cell Continuity 2</w:t>
        </w:r>
        <w:r w:rsidR="00853BDE">
          <w:rPr>
            <w:noProof/>
            <w:webHidden/>
          </w:rPr>
          <w:tab/>
        </w:r>
        <w:r w:rsidR="00853BDE">
          <w:rPr>
            <w:noProof/>
            <w:webHidden/>
          </w:rPr>
          <w:fldChar w:fldCharType="begin"/>
        </w:r>
        <w:r w:rsidR="00853BDE">
          <w:rPr>
            <w:noProof/>
            <w:webHidden/>
          </w:rPr>
          <w:instrText xml:space="preserve"> PAGEREF _Toc342499857 \h </w:instrText>
        </w:r>
        <w:r w:rsidR="00853BDE">
          <w:rPr>
            <w:noProof/>
            <w:webHidden/>
          </w:rPr>
        </w:r>
        <w:r w:rsidR="00853BDE">
          <w:rPr>
            <w:noProof/>
            <w:webHidden/>
          </w:rPr>
          <w:fldChar w:fldCharType="separate"/>
        </w:r>
        <w:r w:rsidR="00FB16C0">
          <w:rPr>
            <w:noProof/>
            <w:webHidden/>
          </w:rPr>
          <w:t>67</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58" w:history="1">
        <w:r w:rsidR="00853BDE" w:rsidRPr="00B17C1B">
          <w:rPr>
            <w:rStyle w:val="Hyperlink"/>
            <w:noProof/>
          </w:rPr>
          <w:t>Cell Continuity 1 and 2</w:t>
        </w:r>
        <w:r w:rsidR="00853BDE">
          <w:rPr>
            <w:noProof/>
            <w:webHidden/>
          </w:rPr>
          <w:tab/>
        </w:r>
        <w:r w:rsidR="00853BDE">
          <w:rPr>
            <w:noProof/>
            <w:webHidden/>
          </w:rPr>
          <w:fldChar w:fldCharType="begin"/>
        </w:r>
        <w:r w:rsidR="00853BDE">
          <w:rPr>
            <w:noProof/>
            <w:webHidden/>
          </w:rPr>
          <w:instrText xml:space="preserve"> PAGEREF _Toc342499858 \h </w:instrText>
        </w:r>
        <w:r w:rsidR="00853BDE">
          <w:rPr>
            <w:noProof/>
            <w:webHidden/>
          </w:rPr>
        </w:r>
        <w:r w:rsidR="00853BDE">
          <w:rPr>
            <w:noProof/>
            <w:webHidden/>
          </w:rPr>
          <w:fldChar w:fldCharType="separate"/>
        </w:r>
        <w:r w:rsidR="00FB16C0">
          <w:rPr>
            <w:noProof/>
            <w:webHidden/>
          </w:rPr>
          <w:t>68</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59" w:history="1">
        <w:r w:rsidR="00853BDE" w:rsidRPr="00B17C1B">
          <w:rPr>
            <w:rStyle w:val="Hyperlink"/>
            <w:noProof/>
            <w:lang w:eastAsia="en-IE"/>
          </w:rPr>
          <w:t>2.4 Cell Diversity</w:t>
        </w:r>
        <w:r w:rsidR="00853BDE">
          <w:rPr>
            <w:noProof/>
            <w:webHidden/>
          </w:rPr>
          <w:tab/>
        </w:r>
        <w:r w:rsidR="00853BDE">
          <w:rPr>
            <w:noProof/>
            <w:webHidden/>
          </w:rPr>
          <w:fldChar w:fldCharType="begin"/>
        </w:r>
        <w:r w:rsidR="00853BDE">
          <w:rPr>
            <w:noProof/>
            <w:webHidden/>
          </w:rPr>
          <w:instrText xml:space="preserve"> PAGEREF _Toc342499859 \h </w:instrText>
        </w:r>
        <w:r w:rsidR="00853BDE">
          <w:rPr>
            <w:noProof/>
            <w:webHidden/>
          </w:rPr>
        </w:r>
        <w:r w:rsidR="00853BDE">
          <w:rPr>
            <w:noProof/>
            <w:webHidden/>
          </w:rPr>
          <w:fldChar w:fldCharType="separate"/>
        </w:r>
        <w:r w:rsidR="00FB16C0">
          <w:rPr>
            <w:noProof/>
            <w:webHidden/>
          </w:rPr>
          <w:t>70</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60" w:history="1">
        <w:r w:rsidR="00853BDE" w:rsidRPr="00B17C1B">
          <w:rPr>
            <w:rStyle w:val="Hyperlink"/>
            <w:noProof/>
            <w:lang w:eastAsia="en-IE"/>
          </w:rPr>
          <w:t>2.5.1 - 2 Variation, Heredity, etc.</w:t>
        </w:r>
        <w:r w:rsidR="00853BDE">
          <w:rPr>
            <w:noProof/>
            <w:webHidden/>
          </w:rPr>
          <w:tab/>
        </w:r>
        <w:r w:rsidR="00853BDE">
          <w:rPr>
            <w:noProof/>
            <w:webHidden/>
          </w:rPr>
          <w:fldChar w:fldCharType="begin"/>
        </w:r>
        <w:r w:rsidR="00853BDE">
          <w:rPr>
            <w:noProof/>
            <w:webHidden/>
          </w:rPr>
          <w:instrText xml:space="preserve"> PAGEREF _Toc342499860 \h </w:instrText>
        </w:r>
        <w:r w:rsidR="00853BDE">
          <w:rPr>
            <w:noProof/>
            <w:webHidden/>
          </w:rPr>
        </w:r>
        <w:r w:rsidR="00853BDE">
          <w:rPr>
            <w:noProof/>
            <w:webHidden/>
          </w:rPr>
          <w:fldChar w:fldCharType="separate"/>
        </w:r>
        <w:r w:rsidR="00FB16C0">
          <w:rPr>
            <w:noProof/>
            <w:webHidden/>
          </w:rPr>
          <w:t>72</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61" w:history="1">
        <w:r w:rsidR="00853BDE" w:rsidRPr="00B17C1B">
          <w:rPr>
            <w:rStyle w:val="Hyperlink"/>
            <w:noProof/>
            <w:lang w:eastAsia="en-IE"/>
          </w:rPr>
          <w:t>2.5.4 DNA, Replication, etc.</w:t>
        </w:r>
        <w:r w:rsidR="00853BDE">
          <w:rPr>
            <w:noProof/>
            <w:webHidden/>
          </w:rPr>
          <w:tab/>
        </w:r>
        <w:r w:rsidR="00853BDE">
          <w:rPr>
            <w:noProof/>
            <w:webHidden/>
          </w:rPr>
          <w:fldChar w:fldCharType="begin"/>
        </w:r>
        <w:r w:rsidR="00853BDE">
          <w:rPr>
            <w:noProof/>
            <w:webHidden/>
          </w:rPr>
          <w:instrText xml:space="preserve"> PAGEREF _Toc342499861 \h </w:instrText>
        </w:r>
        <w:r w:rsidR="00853BDE">
          <w:rPr>
            <w:noProof/>
            <w:webHidden/>
          </w:rPr>
        </w:r>
        <w:r w:rsidR="00853BDE">
          <w:rPr>
            <w:noProof/>
            <w:webHidden/>
          </w:rPr>
          <w:fldChar w:fldCharType="separate"/>
        </w:r>
        <w:r w:rsidR="00FB16C0">
          <w:rPr>
            <w:noProof/>
            <w:webHidden/>
          </w:rPr>
          <w:t>74</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62" w:history="1">
        <w:r w:rsidR="00853BDE" w:rsidRPr="00B17C1B">
          <w:rPr>
            <w:rStyle w:val="Hyperlink"/>
            <w:noProof/>
            <w:lang w:eastAsia="en-IE"/>
          </w:rPr>
          <w:t>2.5.5+15 Protein synthesis</w:t>
        </w:r>
        <w:r w:rsidR="00853BDE">
          <w:rPr>
            <w:noProof/>
            <w:webHidden/>
          </w:rPr>
          <w:tab/>
        </w:r>
        <w:r w:rsidR="00853BDE">
          <w:rPr>
            <w:noProof/>
            <w:webHidden/>
          </w:rPr>
          <w:fldChar w:fldCharType="begin"/>
        </w:r>
        <w:r w:rsidR="00853BDE">
          <w:rPr>
            <w:noProof/>
            <w:webHidden/>
          </w:rPr>
          <w:instrText xml:space="preserve"> PAGEREF _Toc342499862 \h </w:instrText>
        </w:r>
        <w:r w:rsidR="00853BDE">
          <w:rPr>
            <w:noProof/>
            <w:webHidden/>
          </w:rPr>
        </w:r>
        <w:r w:rsidR="00853BDE">
          <w:rPr>
            <w:noProof/>
            <w:webHidden/>
          </w:rPr>
          <w:fldChar w:fldCharType="separate"/>
        </w:r>
        <w:r w:rsidR="00FB16C0">
          <w:rPr>
            <w:noProof/>
            <w:webHidden/>
          </w:rPr>
          <w:t>76</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63" w:history="1">
        <w:r w:rsidR="00853BDE" w:rsidRPr="00B17C1B">
          <w:rPr>
            <w:rStyle w:val="Hyperlink"/>
            <w:noProof/>
            <w:lang w:eastAsia="en-IE"/>
          </w:rPr>
          <w:t>2.5.6 Genetic Inheritance</w:t>
        </w:r>
        <w:r w:rsidR="00853BDE">
          <w:rPr>
            <w:noProof/>
            <w:webHidden/>
          </w:rPr>
          <w:tab/>
        </w:r>
        <w:r w:rsidR="00853BDE">
          <w:rPr>
            <w:noProof/>
            <w:webHidden/>
          </w:rPr>
          <w:fldChar w:fldCharType="begin"/>
        </w:r>
        <w:r w:rsidR="00853BDE">
          <w:rPr>
            <w:noProof/>
            <w:webHidden/>
          </w:rPr>
          <w:instrText xml:space="preserve"> PAGEREF _Toc342499863 \h </w:instrText>
        </w:r>
        <w:r w:rsidR="00853BDE">
          <w:rPr>
            <w:noProof/>
            <w:webHidden/>
          </w:rPr>
        </w:r>
        <w:r w:rsidR="00853BDE">
          <w:rPr>
            <w:noProof/>
            <w:webHidden/>
          </w:rPr>
          <w:fldChar w:fldCharType="separate"/>
        </w:r>
        <w:r w:rsidR="00FB16C0">
          <w:rPr>
            <w:noProof/>
            <w:webHidden/>
          </w:rPr>
          <w:t>78</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64" w:history="1">
        <w:r w:rsidR="00853BDE" w:rsidRPr="00B17C1B">
          <w:rPr>
            <w:rStyle w:val="Hyperlink"/>
            <w:noProof/>
            <w:lang w:eastAsia="en-IE"/>
          </w:rPr>
          <w:t>2.5.7 - 8 Variation and Evolution</w:t>
        </w:r>
        <w:r w:rsidR="00853BDE">
          <w:rPr>
            <w:noProof/>
            <w:webHidden/>
          </w:rPr>
          <w:tab/>
        </w:r>
        <w:r w:rsidR="00853BDE">
          <w:rPr>
            <w:noProof/>
            <w:webHidden/>
          </w:rPr>
          <w:fldChar w:fldCharType="begin"/>
        </w:r>
        <w:r w:rsidR="00853BDE">
          <w:rPr>
            <w:noProof/>
            <w:webHidden/>
          </w:rPr>
          <w:instrText xml:space="preserve"> PAGEREF _Toc342499864 \h </w:instrText>
        </w:r>
        <w:r w:rsidR="00853BDE">
          <w:rPr>
            <w:noProof/>
            <w:webHidden/>
          </w:rPr>
        </w:r>
        <w:r w:rsidR="00853BDE">
          <w:rPr>
            <w:noProof/>
            <w:webHidden/>
          </w:rPr>
          <w:fldChar w:fldCharType="separate"/>
        </w:r>
        <w:r w:rsidR="00FB16C0">
          <w:rPr>
            <w:noProof/>
            <w:webHidden/>
          </w:rPr>
          <w:t>81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65" w:history="1">
        <w:r w:rsidR="00853BDE" w:rsidRPr="00B17C1B">
          <w:rPr>
            <w:rStyle w:val="Hyperlink"/>
            <w:noProof/>
            <w:lang w:eastAsia="en-IE"/>
          </w:rPr>
          <w:t>2.5.9 - 13.H Genetic Engineering and Mendelian</w:t>
        </w:r>
        <w:r w:rsidR="00853BDE">
          <w:rPr>
            <w:noProof/>
            <w:webHidden/>
          </w:rPr>
          <w:tab/>
        </w:r>
        <w:r w:rsidR="00853BDE">
          <w:rPr>
            <w:noProof/>
            <w:webHidden/>
          </w:rPr>
          <w:fldChar w:fldCharType="begin"/>
        </w:r>
        <w:r w:rsidR="00853BDE">
          <w:rPr>
            <w:noProof/>
            <w:webHidden/>
          </w:rPr>
          <w:instrText xml:space="preserve"> PAGEREF _Toc342499865 \h </w:instrText>
        </w:r>
        <w:r w:rsidR="00853BDE">
          <w:rPr>
            <w:noProof/>
            <w:webHidden/>
          </w:rPr>
        </w:r>
        <w:r w:rsidR="00853BDE">
          <w:rPr>
            <w:noProof/>
            <w:webHidden/>
          </w:rPr>
          <w:fldChar w:fldCharType="separate"/>
        </w:r>
        <w:r w:rsidR="00FB16C0">
          <w:rPr>
            <w:noProof/>
            <w:webHidden/>
          </w:rPr>
          <w:t>83</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66" w:history="1">
        <w:r w:rsidR="00853BDE" w:rsidRPr="00B17C1B">
          <w:rPr>
            <w:rStyle w:val="Hyperlink"/>
            <w:noProof/>
            <w:lang w:eastAsia="en-IE"/>
          </w:rPr>
          <w:t>2.5.14 DNA, Replication, etc.</w:t>
        </w:r>
        <w:r w:rsidR="00853BDE">
          <w:rPr>
            <w:noProof/>
            <w:webHidden/>
          </w:rPr>
          <w:tab/>
        </w:r>
        <w:r w:rsidR="00853BDE">
          <w:rPr>
            <w:noProof/>
            <w:webHidden/>
          </w:rPr>
          <w:fldChar w:fldCharType="begin"/>
        </w:r>
        <w:r w:rsidR="00853BDE">
          <w:rPr>
            <w:noProof/>
            <w:webHidden/>
          </w:rPr>
          <w:instrText xml:space="preserve"> PAGEREF _Toc342499866 \h </w:instrText>
        </w:r>
        <w:r w:rsidR="00853BDE">
          <w:rPr>
            <w:noProof/>
            <w:webHidden/>
          </w:rPr>
        </w:r>
        <w:r w:rsidR="00853BDE">
          <w:rPr>
            <w:noProof/>
            <w:webHidden/>
          </w:rPr>
          <w:fldChar w:fldCharType="separate"/>
        </w:r>
        <w:r w:rsidR="00FB16C0">
          <w:rPr>
            <w:noProof/>
            <w:webHidden/>
          </w:rPr>
          <w:t>87</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67" w:history="1">
        <w:r w:rsidR="00853BDE" w:rsidRPr="00B17C1B">
          <w:rPr>
            <w:rStyle w:val="Hyperlink"/>
            <w:noProof/>
            <w:lang w:eastAsia="en-IE"/>
          </w:rPr>
          <w:t>3.1.3 Monera</w:t>
        </w:r>
        <w:r w:rsidR="00853BDE">
          <w:rPr>
            <w:noProof/>
            <w:webHidden/>
          </w:rPr>
          <w:tab/>
        </w:r>
        <w:r w:rsidR="00853BDE">
          <w:rPr>
            <w:noProof/>
            <w:webHidden/>
          </w:rPr>
          <w:fldChar w:fldCharType="begin"/>
        </w:r>
        <w:r w:rsidR="00853BDE">
          <w:rPr>
            <w:noProof/>
            <w:webHidden/>
          </w:rPr>
          <w:instrText xml:space="preserve"> PAGEREF _Toc342499867 \h </w:instrText>
        </w:r>
        <w:r w:rsidR="00853BDE">
          <w:rPr>
            <w:noProof/>
            <w:webHidden/>
          </w:rPr>
        </w:r>
        <w:r w:rsidR="00853BDE">
          <w:rPr>
            <w:noProof/>
            <w:webHidden/>
          </w:rPr>
          <w:fldChar w:fldCharType="separate"/>
        </w:r>
        <w:r w:rsidR="00FB16C0">
          <w:rPr>
            <w:noProof/>
            <w:webHidden/>
          </w:rPr>
          <w:t>89</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68" w:history="1">
        <w:r w:rsidR="00853BDE" w:rsidRPr="00B17C1B">
          <w:rPr>
            <w:rStyle w:val="Hyperlink"/>
            <w:noProof/>
            <w:lang w:eastAsia="en-IE"/>
          </w:rPr>
          <w:t>3.1.4 Fungi</w:t>
        </w:r>
        <w:r w:rsidR="00853BDE">
          <w:rPr>
            <w:noProof/>
            <w:webHidden/>
          </w:rPr>
          <w:tab/>
        </w:r>
        <w:r w:rsidR="00853BDE">
          <w:rPr>
            <w:noProof/>
            <w:webHidden/>
          </w:rPr>
          <w:fldChar w:fldCharType="begin"/>
        </w:r>
        <w:r w:rsidR="00853BDE">
          <w:rPr>
            <w:noProof/>
            <w:webHidden/>
          </w:rPr>
          <w:instrText xml:space="preserve"> PAGEREF _Toc342499868 \h </w:instrText>
        </w:r>
        <w:r w:rsidR="00853BDE">
          <w:rPr>
            <w:noProof/>
            <w:webHidden/>
          </w:rPr>
        </w:r>
        <w:r w:rsidR="00853BDE">
          <w:rPr>
            <w:noProof/>
            <w:webHidden/>
          </w:rPr>
          <w:fldChar w:fldCharType="separate"/>
        </w:r>
        <w:r w:rsidR="00FB16C0">
          <w:rPr>
            <w:noProof/>
            <w:webHidden/>
          </w:rPr>
          <w:t>93</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69" w:history="1">
        <w:r w:rsidR="00853BDE" w:rsidRPr="00B17C1B">
          <w:rPr>
            <w:rStyle w:val="Hyperlink"/>
            <w:noProof/>
            <w:lang w:eastAsia="en-IE"/>
          </w:rPr>
          <w:t>Fungi 1</w:t>
        </w:r>
        <w:r w:rsidR="00853BDE">
          <w:rPr>
            <w:noProof/>
            <w:webHidden/>
          </w:rPr>
          <w:tab/>
        </w:r>
        <w:r w:rsidR="00853BDE">
          <w:rPr>
            <w:noProof/>
            <w:webHidden/>
          </w:rPr>
          <w:fldChar w:fldCharType="begin"/>
        </w:r>
        <w:r w:rsidR="00853BDE">
          <w:rPr>
            <w:noProof/>
            <w:webHidden/>
          </w:rPr>
          <w:instrText xml:space="preserve"> PAGEREF _Toc342499869 \h </w:instrText>
        </w:r>
        <w:r w:rsidR="00853BDE">
          <w:rPr>
            <w:noProof/>
            <w:webHidden/>
          </w:rPr>
        </w:r>
        <w:r w:rsidR="00853BDE">
          <w:rPr>
            <w:noProof/>
            <w:webHidden/>
          </w:rPr>
          <w:fldChar w:fldCharType="separate"/>
        </w:r>
        <w:r w:rsidR="00FB16C0">
          <w:rPr>
            <w:noProof/>
            <w:webHidden/>
          </w:rPr>
          <w:t>94</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70" w:history="1">
        <w:r w:rsidR="00853BDE" w:rsidRPr="00B17C1B">
          <w:rPr>
            <w:rStyle w:val="Hyperlink"/>
            <w:noProof/>
            <w:lang w:eastAsia="en-IE"/>
          </w:rPr>
          <w:t>Fungi 2</w:t>
        </w:r>
        <w:r w:rsidR="00853BDE">
          <w:rPr>
            <w:noProof/>
            <w:webHidden/>
          </w:rPr>
          <w:tab/>
        </w:r>
        <w:r w:rsidR="00853BDE">
          <w:rPr>
            <w:noProof/>
            <w:webHidden/>
          </w:rPr>
          <w:fldChar w:fldCharType="begin"/>
        </w:r>
        <w:r w:rsidR="00853BDE">
          <w:rPr>
            <w:noProof/>
            <w:webHidden/>
          </w:rPr>
          <w:instrText xml:space="preserve"> PAGEREF _Toc342499870 \h </w:instrText>
        </w:r>
        <w:r w:rsidR="00853BDE">
          <w:rPr>
            <w:noProof/>
            <w:webHidden/>
          </w:rPr>
        </w:r>
        <w:r w:rsidR="00853BDE">
          <w:rPr>
            <w:noProof/>
            <w:webHidden/>
          </w:rPr>
          <w:fldChar w:fldCharType="separate"/>
        </w:r>
        <w:r w:rsidR="00FB16C0">
          <w:rPr>
            <w:noProof/>
            <w:webHidden/>
          </w:rPr>
          <w:t>95</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71" w:history="1">
        <w:r w:rsidR="00853BDE" w:rsidRPr="00B17C1B">
          <w:rPr>
            <w:rStyle w:val="Hyperlink"/>
            <w:noProof/>
            <w:lang w:eastAsia="en-IE"/>
          </w:rPr>
          <w:t>Fungi 1 and 2</w:t>
        </w:r>
        <w:r w:rsidR="00853BDE">
          <w:rPr>
            <w:noProof/>
            <w:webHidden/>
          </w:rPr>
          <w:tab/>
        </w:r>
        <w:r w:rsidR="00853BDE">
          <w:rPr>
            <w:noProof/>
            <w:webHidden/>
          </w:rPr>
          <w:fldChar w:fldCharType="begin"/>
        </w:r>
        <w:r w:rsidR="00853BDE">
          <w:rPr>
            <w:noProof/>
            <w:webHidden/>
          </w:rPr>
          <w:instrText xml:space="preserve"> PAGEREF _Toc342499871 \h </w:instrText>
        </w:r>
        <w:r w:rsidR="00853BDE">
          <w:rPr>
            <w:noProof/>
            <w:webHidden/>
          </w:rPr>
        </w:r>
        <w:r w:rsidR="00853BDE">
          <w:rPr>
            <w:noProof/>
            <w:webHidden/>
          </w:rPr>
          <w:fldChar w:fldCharType="separate"/>
        </w:r>
        <w:r w:rsidR="00FB16C0">
          <w:rPr>
            <w:noProof/>
            <w:webHidden/>
          </w:rPr>
          <w:t>96</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72" w:history="1">
        <w:r w:rsidR="00853BDE" w:rsidRPr="00B17C1B">
          <w:rPr>
            <w:rStyle w:val="Hyperlink"/>
            <w:noProof/>
            <w:lang w:eastAsia="en-IE"/>
          </w:rPr>
          <w:t>3.1.5, 6, 10 Lab, Protista, Growth Curves</w:t>
        </w:r>
        <w:r w:rsidR="00853BDE">
          <w:rPr>
            <w:noProof/>
            <w:webHidden/>
          </w:rPr>
          <w:tab/>
        </w:r>
        <w:r w:rsidR="00853BDE">
          <w:rPr>
            <w:noProof/>
            <w:webHidden/>
          </w:rPr>
          <w:fldChar w:fldCharType="begin"/>
        </w:r>
        <w:r w:rsidR="00853BDE">
          <w:rPr>
            <w:noProof/>
            <w:webHidden/>
          </w:rPr>
          <w:instrText xml:space="preserve"> PAGEREF _Toc342499872 \h </w:instrText>
        </w:r>
        <w:r w:rsidR="00853BDE">
          <w:rPr>
            <w:noProof/>
            <w:webHidden/>
          </w:rPr>
        </w:r>
        <w:r w:rsidR="00853BDE">
          <w:rPr>
            <w:noProof/>
            <w:webHidden/>
          </w:rPr>
          <w:fldChar w:fldCharType="separate"/>
        </w:r>
        <w:r w:rsidR="00FB16C0">
          <w:rPr>
            <w:noProof/>
            <w:webHidden/>
          </w:rPr>
          <w:t>98</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73" w:history="1">
        <w:r w:rsidR="00853BDE" w:rsidRPr="00B17C1B">
          <w:rPr>
            <w:rStyle w:val="Hyperlink"/>
            <w:noProof/>
            <w:lang w:eastAsia="en-IE"/>
          </w:rPr>
          <w:t>3.2.1 Plant Structure</w:t>
        </w:r>
        <w:r w:rsidR="00853BDE">
          <w:rPr>
            <w:noProof/>
            <w:webHidden/>
          </w:rPr>
          <w:tab/>
        </w:r>
        <w:r w:rsidR="00853BDE">
          <w:rPr>
            <w:noProof/>
            <w:webHidden/>
          </w:rPr>
          <w:fldChar w:fldCharType="begin"/>
        </w:r>
        <w:r w:rsidR="00853BDE">
          <w:rPr>
            <w:noProof/>
            <w:webHidden/>
          </w:rPr>
          <w:instrText xml:space="preserve"> PAGEREF _Toc342499873 \h </w:instrText>
        </w:r>
        <w:r w:rsidR="00853BDE">
          <w:rPr>
            <w:noProof/>
            <w:webHidden/>
          </w:rPr>
        </w:r>
        <w:r w:rsidR="00853BDE">
          <w:rPr>
            <w:noProof/>
            <w:webHidden/>
          </w:rPr>
          <w:fldChar w:fldCharType="separate"/>
        </w:r>
        <w:r w:rsidR="00FB16C0">
          <w:rPr>
            <w:noProof/>
            <w:webHidden/>
          </w:rPr>
          <w:t>101</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74" w:history="1">
        <w:r w:rsidR="00853BDE" w:rsidRPr="00B17C1B">
          <w:rPr>
            <w:rStyle w:val="Hyperlink"/>
            <w:noProof/>
            <w:lang w:eastAsia="en-IE"/>
          </w:rPr>
          <w:t>Plant Structure 1</w:t>
        </w:r>
        <w:r w:rsidR="00853BDE">
          <w:rPr>
            <w:noProof/>
            <w:webHidden/>
          </w:rPr>
          <w:tab/>
        </w:r>
        <w:r w:rsidR="00853BDE">
          <w:rPr>
            <w:noProof/>
            <w:webHidden/>
          </w:rPr>
          <w:fldChar w:fldCharType="begin"/>
        </w:r>
        <w:r w:rsidR="00853BDE">
          <w:rPr>
            <w:noProof/>
            <w:webHidden/>
          </w:rPr>
          <w:instrText xml:space="preserve"> PAGEREF _Toc342499874 \h </w:instrText>
        </w:r>
        <w:r w:rsidR="00853BDE">
          <w:rPr>
            <w:noProof/>
            <w:webHidden/>
          </w:rPr>
        </w:r>
        <w:r w:rsidR="00853BDE">
          <w:rPr>
            <w:noProof/>
            <w:webHidden/>
          </w:rPr>
          <w:fldChar w:fldCharType="separate"/>
        </w:r>
        <w:r w:rsidR="00FB16C0">
          <w:rPr>
            <w:noProof/>
            <w:webHidden/>
          </w:rPr>
          <w:t>103</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75" w:history="1">
        <w:r w:rsidR="00853BDE" w:rsidRPr="00B17C1B">
          <w:rPr>
            <w:rStyle w:val="Hyperlink"/>
            <w:noProof/>
            <w:lang w:eastAsia="en-IE"/>
          </w:rPr>
          <w:t>Plant Structure 2</w:t>
        </w:r>
        <w:r w:rsidR="00853BDE">
          <w:rPr>
            <w:noProof/>
            <w:webHidden/>
          </w:rPr>
          <w:tab/>
        </w:r>
        <w:r w:rsidR="00853BDE">
          <w:rPr>
            <w:noProof/>
            <w:webHidden/>
          </w:rPr>
          <w:fldChar w:fldCharType="begin"/>
        </w:r>
        <w:r w:rsidR="00853BDE">
          <w:rPr>
            <w:noProof/>
            <w:webHidden/>
          </w:rPr>
          <w:instrText xml:space="preserve"> PAGEREF _Toc342499875 \h </w:instrText>
        </w:r>
        <w:r w:rsidR="00853BDE">
          <w:rPr>
            <w:noProof/>
            <w:webHidden/>
          </w:rPr>
        </w:r>
        <w:r w:rsidR="00853BDE">
          <w:rPr>
            <w:noProof/>
            <w:webHidden/>
          </w:rPr>
          <w:fldChar w:fldCharType="separate"/>
        </w:r>
        <w:r w:rsidR="00FB16C0">
          <w:rPr>
            <w:noProof/>
            <w:webHidden/>
          </w:rPr>
          <w:t>104</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76" w:history="1">
        <w:r w:rsidR="00853BDE" w:rsidRPr="00B17C1B">
          <w:rPr>
            <w:rStyle w:val="Hyperlink"/>
            <w:noProof/>
            <w:lang w:eastAsia="en-IE"/>
          </w:rPr>
          <w:t>3.2.2 Blood and Circulation</w:t>
        </w:r>
        <w:r w:rsidR="00853BDE">
          <w:rPr>
            <w:noProof/>
            <w:webHidden/>
          </w:rPr>
          <w:tab/>
        </w:r>
        <w:r w:rsidR="00853BDE">
          <w:rPr>
            <w:noProof/>
            <w:webHidden/>
          </w:rPr>
          <w:fldChar w:fldCharType="begin"/>
        </w:r>
        <w:r w:rsidR="00853BDE">
          <w:rPr>
            <w:noProof/>
            <w:webHidden/>
          </w:rPr>
          <w:instrText xml:space="preserve"> PAGEREF _Toc342499876 \h </w:instrText>
        </w:r>
        <w:r w:rsidR="00853BDE">
          <w:rPr>
            <w:noProof/>
            <w:webHidden/>
          </w:rPr>
        </w:r>
        <w:r w:rsidR="00853BDE">
          <w:rPr>
            <w:noProof/>
            <w:webHidden/>
          </w:rPr>
          <w:fldChar w:fldCharType="separate"/>
        </w:r>
        <w:r w:rsidR="00FB16C0">
          <w:rPr>
            <w:noProof/>
            <w:webHidden/>
          </w:rPr>
          <w:t>106</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77" w:history="1">
        <w:r w:rsidR="00853BDE" w:rsidRPr="00B17C1B">
          <w:rPr>
            <w:rStyle w:val="Hyperlink"/>
            <w:noProof/>
            <w:lang w:eastAsia="en-IE"/>
          </w:rPr>
          <w:t>Blood and Circulation 1</w:t>
        </w:r>
        <w:r w:rsidR="00853BDE">
          <w:rPr>
            <w:noProof/>
            <w:webHidden/>
          </w:rPr>
          <w:tab/>
        </w:r>
        <w:r w:rsidR="00853BDE">
          <w:rPr>
            <w:noProof/>
            <w:webHidden/>
          </w:rPr>
          <w:fldChar w:fldCharType="begin"/>
        </w:r>
        <w:r w:rsidR="00853BDE">
          <w:rPr>
            <w:noProof/>
            <w:webHidden/>
          </w:rPr>
          <w:instrText xml:space="preserve"> PAGEREF _Toc342499877 \h </w:instrText>
        </w:r>
        <w:r w:rsidR="00853BDE">
          <w:rPr>
            <w:noProof/>
            <w:webHidden/>
          </w:rPr>
        </w:r>
        <w:r w:rsidR="00853BDE">
          <w:rPr>
            <w:noProof/>
            <w:webHidden/>
          </w:rPr>
          <w:fldChar w:fldCharType="separate"/>
        </w:r>
        <w:r w:rsidR="00FB16C0">
          <w:rPr>
            <w:noProof/>
            <w:webHidden/>
          </w:rPr>
          <w:t>108</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78" w:history="1">
        <w:r w:rsidR="00853BDE" w:rsidRPr="00B17C1B">
          <w:rPr>
            <w:rStyle w:val="Hyperlink"/>
            <w:noProof/>
            <w:lang w:eastAsia="en-IE"/>
          </w:rPr>
          <w:t>Blood and Circulation 2</w:t>
        </w:r>
        <w:r w:rsidR="00853BDE">
          <w:rPr>
            <w:noProof/>
            <w:webHidden/>
          </w:rPr>
          <w:tab/>
        </w:r>
        <w:r w:rsidR="00853BDE">
          <w:rPr>
            <w:noProof/>
            <w:webHidden/>
          </w:rPr>
          <w:fldChar w:fldCharType="begin"/>
        </w:r>
        <w:r w:rsidR="00853BDE">
          <w:rPr>
            <w:noProof/>
            <w:webHidden/>
          </w:rPr>
          <w:instrText xml:space="preserve"> PAGEREF _Toc342499878 \h </w:instrText>
        </w:r>
        <w:r w:rsidR="00853BDE">
          <w:rPr>
            <w:noProof/>
            <w:webHidden/>
          </w:rPr>
        </w:r>
        <w:r w:rsidR="00853BDE">
          <w:rPr>
            <w:noProof/>
            <w:webHidden/>
          </w:rPr>
          <w:fldChar w:fldCharType="separate"/>
        </w:r>
        <w:r w:rsidR="00FB16C0">
          <w:rPr>
            <w:noProof/>
            <w:webHidden/>
          </w:rPr>
          <w:t>109</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79" w:history="1">
        <w:r w:rsidR="00853BDE" w:rsidRPr="00B17C1B">
          <w:rPr>
            <w:rStyle w:val="Hyperlink"/>
            <w:noProof/>
            <w:lang w:eastAsia="en-IE"/>
          </w:rPr>
          <w:t>Blood and Circulation 3</w:t>
        </w:r>
        <w:r w:rsidR="00853BDE">
          <w:rPr>
            <w:noProof/>
            <w:webHidden/>
          </w:rPr>
          <w:tab/>
        </w:r>
        <w:r w:rsidR="00853BDE">
          <w:rPr>
            <w:noProof/>
            <w:webHidden/>
          </w:rPr>
          <w:fldChar w:fldCharType="begin"/>
        </w:r>
        <w:r w:rsidR="00853BDE">
          <w:rPr>
            <w:noProof/>
            <w:webHidden/>
          </w:rPr>
          <w:instrText xml:space="preserve"> PAGEREF _Toc342499879 \h </w:instrText>
        </w:r>
        <w:r w:rsidR="00853BDE">
          <w:rPr>
            <w:noProof/>
            <w:webHidden/>
          </w:rPr>
        </w:r>
        <w:r w:rsidR="00853BDE">
          <w:rPr>
            <w:noProof/>
            <w:webHidden/>
          </w:rPr>
          <w:fldChar w:fldCharType="separate"/>
        </w:r>
        <w:r w:rsidR="00FB16C0">
          <w:rPr>
            <w:noProof/>
            <w:webHidden/>
          </w:rPr>
          <w:t>110</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80" w:history="1">
        <w:r w:rsidR="00853BDE" w:rsidRPr="00B17C1B">
          <w:rPr>
            <w:rStyle w:val="Hyperlink"/>
            <w:noProof/>
            <w:lang w:eastAsia="en-IE"/>
          </w:rPr>
          <w:t>Blood and Circulation 4</w:t>
        </w:r>
        <w:r w:rsidR="00853BDE">
          <w:rPr>
            <w:noProof/>
            <w:webHidden/>
          </w:rPr>
          <w:tab/>
        </w:r>
        <w:r w:rsidR="00853BDE">
          <w:rPr>
            <w:noProof/>
            <w:webHidden/>
          </w:rPr>
          <w:fldChar w:fldCharType="begin"/>
        </w:r>
        <w:r w:rsidR="00853BDE">
          <w:rPr>
            <w:noProof/>
            <w:webHidden/>
          </w:rPr>
          <w:instrText xml:space="preserve"> PAGEREF _Toc342499880 \h </w:instrText>
        </w:r>
        <w:r w:rsidR="00853BDE">
          <w:rPr>
            <w:noProof/>
            <w:webHidden/>
          </w:rPr>
        </w:r>
        <w:r w:rsidR="00853BDE">
          <w:rPr>
            <w:noProof/>
            <w:webHidden/>
          </w:rPr>
          <w:fldChar w:fldCharType="separate"/>
        </w:r>
        <w:r w:rsidR="00FB16C0">
          <w:rPr>
            <w:noProof/>
            <w:webHidden/>
          </w:rPr>
          <w:t>111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81" w:history="1">
        <w:r w:rsidR="00853BDE" w:rsidRPr="00B17C1B">
          <w:rPr>
            <w:rStyle w:val="Hyperlink"/>
            <w:noProof/>
            <w:lang w:eastAsia="en-IE"/>
          </w:rPr>
          <w:t>3.2.3 + 4 Blood Cells and Heartbeat</w:t>
        </w:r>
        <w:r w:rsidR="00853BDE">
          <w:rPr>
            <w:noProof/>
            <w:webHidden/>
          </w:rPr>
          <w:tab/>
        </w:r>
        <w:r w:rsidR="00853BDE">
          <w:rPr>
            <w:noProof/>
            <w:webHidden/>
          </w:rPr>
          <w:fldChar w:fldCharType="begin"/>
        </w:r>
        <w:r w:rsidR="00853BDE">
          <w:rPr>
            <w:noProof/>
            <w:webHidden/>
          </w:rPr>
          <w:instrText xml:space="preserve"> PAGEREF _Toc342499881 \h </w:instrText>
        </w:r>
        <w:r w:rsidR="00853BDE">
          <w:rPr>
            <w:noProof/>
            <w:webHidden/>
          </w:rPr>
        </w:r>
        <w:r w:rsidR="00853BDE">
          <w:rPr>
            <w:noProof/>
            <w:webHidden/>
          </w:rPr>
          <w:fldChar w:fldCharType="separate"/>
        </w:r>
        <w:r w:rsidR="00FB16C0">
          <w:rPr>
            <w:noProof/>
            <w:webHidden/>
          </w:rPr>
          <w:t>112</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82" w:history="1">
        <w:r w:rsidR="00853BDE" w:rsidRPr="00B17C1B">
          <w:rPr>
            <w:rStyle w:val="Hyperlink"/>
            <w:noProof/>
            <w:lang w:eastAsia="en-IE"/>
          </w:rPr>
          <w:t>3.3.1 + 2 Nutrition and Storage in Plants</w:t>
        </w:r>
        <w:r w:rsidR="00853BDE">
          <w:rPr>
            <w:noProof/>
            <w:webHidden/>
          </w:rPr>
          <w:tab/>
        </w:r>
        <w:r w:rsidR="00853BDE">
          <w:rPr>
            <w:noProof/>
            <w:webHidden/>
          </w:rPr>
          <w:fldChar w:fldCharType="begin"/>
        </w:r>
        <w:r w:rsidR="00853BDE">
          <w:rPr>
            <w:noProof/>
            <w:webHidden/>
          </w:rPr>
          <w:instrText xml:space="preserve"> PAGEREF _Toc342499882 \h </w:instrText>
        </w:r>
        <w:r w:rsidR="00853BDE">
          <w:rPr>
            <w:noProof/>
            <w:webHidden/>
          </w:rPr>
        </w:r>
        <w:r w:rsidR="00853BDE">
          <w:rPr>
            <w:noProof/>
            <w:webHidden/>
          </w:rPr>
          <w:fldChar w:fldCharType="separate"/>
        </w:r>
        <w:r w:rsidR="00FB16C0">
          <w:rPr>
            <w:noProof/>
            <w:webHidden/>
          </w:rPr>
          <w:t>114</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83" w:history="1">
        <w:r w:rsidR="00853BDE" w:rsidRPr="00B17C1B">
          <w:rPr>
            <w:rStyle w:val="Hyperlink"/>
            <w:noProof/>
            <w:lang w:eastAsia="en-IE"/>
          </w:rPr>
          <w:t>3.3.3 + 4 Human Nutrition and Digestion</w:t>
        </w:r>
        <w:r w:rsidR="00853BDE">
          <w:rPr>
            <w:noProof/>
            <w:webHidden/>
          </w:rPr>
          <w:tab/>
        </w:r>
        <w:r w:rsidR="00853BDE">
          <w:rPr>
            <w:noProof/>
            <w:webHidden/>
          </w:rPr>
          <w:fldChar w:fldCharType="begin"/>
        </w:r>
        <w:r w:rsidR="00853BDE">
          <w:rPr>
            <w:noProof/>
            <w:webHidden/>
          </w:rPr>
          <w:instrText xml:space="preserve"> PAGEREF _Toc342499883 \h </w:instrText>
        </w:r>
        <w:r w:rsidR="00853BDE">
          <w:rPr>
            <w:noProof/>
            <w:webHidden/>
          </w:rPr>
        </w:r>
        <w:r w:rsidR="00853BDE">
          <w:rPr>
            <w:noProof/>
            <w:webHidden/>
          </w:rPr>
          <w:fldChar w:fldCharType="separate"/>
        </w:r>
        <w:r w:rsidR="00FB16C0">
          <w:rPr>
            <w:noProof/>
            <w:webHidden/>
          </w:rPr>
          <w:t>117</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84" w:history="1">
        <w:r w:rsidR="00853BDE" w:rsidRPr="00B17C1B">
          <w:rPr>
            <w:rStyle w:val="Hyperlink"/>
            <w:noProof/>
            <w:lang w:eastAsia="en-IE"/>
          </w:rPr>
          <w:t>Human Nutrition and Digestion 1</w:t>
        </w:r>
        <w:r w:rsidR="00853BDE">
          <w:rPr>
            <w:noProof/>
            <w:webHidden/>
          </w:rPr>
          <w:tab/>
        </w:r>
        <w:r w:rsidR="00853BDE">
          <w:rPr>
            <w:noProof/>
            <w:webHidden/>
          </w:rPr>
          <w:fldChar w:fldCharType="begin"/>
        </w:r>
        <w:r w:rsidR="00853BDE">
          <w:rPr>
            <w:noProof/>
            <w:webHidden/>
          </w:rPr>
          <w:instrText xml:space="preserve"> PAGEREF _Toc342499884 \h </w:instrText>
        </w:r>
        <w:r w:rsidR="00853BDE">
          <w:rPr>
            <w:noProof/>
            <w:webHidden/>
          </w:rPr>
        </w:r>
        <w:r w:rsidR="00853BDE">
          <w:rPr>
            <w:noProof/>
            <w:webHidden/>
          </w:rPr>
          <w:fldChar w:fldCharType="separate"/>
        </w:r>
        <w:r w:rsidR="00FB16C0">
          <w:rPr>
            <w:noProof/>
            <w:webHidden/>
          </w:rPr>
          <w:t>119</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85" w:history="1">
        <w:r w:rsidR="00853BDE" w:rsidRPr="00B17C1B">
          <w:rPr>
            <w:rStyle w:val="Hyperlink"/>
            <w:noProof/>
            <w:lang w:eastAsia="en-IE"/>
          </w:rPr>
          <w:t>Human Nutrition and Digestion 2</w:t>
        </w:r>
        <w:r w:rsidR="00853BDE">
          <w:rPr>
            <w:noProof/>
            <w:webHidden/>
          </w:rPr>
          <w:tab/>
        </w:r>
        <w:r w:rsidR="00853BDE">
          <w:rPr>
            <w:noProof/>
            <w:webHidden/>
          </w:rPr>
          <w:fldChar w:fldCharType="begin"/>
        </w:r>
        <w:r w:rsidR="00853BDE">
          <w:rPr>
            <w:noProof/>
            <w:webHidden/>
          </w:rPr>
          <w:instrText xml:space="preserve"> PAGEREF _Toc342499885 \h </w:instrText>
        </w:r>
        <w:r w:rsidR="00853BDE">
          <w:rPr>
            <w:noProof/>
            <w:webHidden/>
          </w:rPr>
        </w:r>
        <w:r w:rsidR="00853BDE">
          <w:rPr>
            <w:noProof/>
            <w:webHidden/>
          </w:rPr>
          <w:fldChar w:fldCharType="separate"/>
        </w:r>
        <w:r w:rsidR="00FB16C0">
          <w:rPr>
            <w:noProof/>
            <w:webHidden/>
          </w:rPr>
          <w:t>120</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86" w:history="1">
        <w:r w:rsidR="00853BDE" w:rsidRPr="00B17C1B">
          <w:rPr>
            <w:rStyle w:val="Hyperlink"/>
            <w:noProof/>
            <w:lang w:eastAsia="en-IE"/>
          </w:rPr>
          <w:t>Human Nutrition and Digestion 3</w:t>
        </w:r>
        <w:r w:rsidR="00853BDE">
          <w:rPr>
            <w:noProof/>
            <w:webHidden/>
          </w:rPr>
          <w:tab/>
        </w:r>
        <w:r w:rsidR="00853BDE">
          <w:rPr>
            <w:noProof/>
            <w:webHidden/>
          </w:rPr>
          <w:fldChar w:fldCharType="begin"/>
        </w:r>
        <w:r w:rsidR="00853BDE">
          <w:rPr>
            <w:noProof/>
            <w:webHidden/>
          </w:rPr>
          <w:instrText xml:space="preserve"> PAGEREF _Toc342499886 \h </w:instrText>
        </w:r>
        <w:r w:rsidR="00853BDE">
          <w:rPr>
            <w:noProof/>
            <w:webHidden/>
          </w:rPr>
        </w:r>
        <w:r w:rsidR="00853BDE">
          <w:rPr>
            <w:noProof/>
            <w:webHidden/>
          </w:rPr>
          <w:fldChar w:fldCharType="separate"/>
        </w:r>
        <w:r w:rsidR="00FB16C0">
          <w:rPr>
            <w:noProof/>
            <w:webHidden/>
          </w:rPr>
          <w:t>121</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87" w:history="1">
        <w:r w:rsidR="00853BDE" w:rsidRPr="00B17C1B">
          <w:rPr>
            <w:rStyle w:val="Hyperlink"/>
            <w:noProof/>
            <w:lang w:eastAsia="en-IE"/>
          </w:rPr>
          <w:t>Human Nutrition and Digestion 4</w:t>
        </w:r>
        <w:r w:rsidR="00853BDE">
          <w:rPr>
            <w:noProof/>
            <w:webHidden/>
          </w:rPr>
          <w:tab/>
        </w:r>
        <w:r w:rsidR="00853BDE">
          <w:rPr>
            <w:noProof/>
            <w:webHidden/>
          </w:rPr>
          <w:fldChar w:fldCharType="begin"/>
        </w:r>
        <w:r w:rsidR="00853BDE">
          <w:rPr>
            <w:noProof/>
            <w:webHidden/>
          </w:rPr>
          <w:instrText xml:space="preserve"> PAGEREF _Toc342499887 \h </w:instrText>
        </w:r>
        <w:r w:rsidR="00853BDE">
          <w:rPr>
            <w:noProof/>
            <w:webHidden/>
          </w:rPr>
        </w:r>
        <w:r w:rsidR="00853BDE">
          <w:rPr>
            <w:noProof/>
            <w:webHidden/>
          </w:rPr>
          <w:fldChar w:fldCharType="separate"/>
        </w:r>
        <w:r w:rsidR="00FB16C0">
          <w:rPr>
            <w:noProof/>
            <w:webHidden/>
          </w:rPr>
          <w:t>122</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88" w:history="1">
        <w:r w:rsidR="00853BDE" w:rsidRPr="00B17C1B">
          <w:rPr>
            <w:rStyle w:val="Hyperlink"/>
            <w:noProof/>
            <w:lang w:eastAsia="en-IE"/>
          </w:rPr>
          <w:t>3.3.5 Blood Transport of Nutrients</w:t>
        </w:r>
        <w:r w:rsidR="00853BDE">
          <w:rPr>
            <w:noProof/>
            <w:webHidden/>
          </w:rPr>
          <w:tab/>
        </w:r>
        <w:r w:rsidR="00853BDE">
          <w:rPr>
            <w:noProof/>
            <w:webHidden/>
          </w:rPr>
          <w:fldChar w:fldCharType="begin"/>
        </w:r>
        <w:r w:rsidR="00853BDE">
          <w:rPr>
            <w:noProof/>
            <w:webHidden/>
          </w:rPr>
          <w:instrText xml:space="preserve"> PAGEREF _Toc342499888 \h </w:instrText>
        </w:r>
        <w:r w:rsidR="00853BDE">
          <w:rPr>
            <w:noProof/>
            <w:webHidden/>
          </w:rPr>
        </w:r>
        <w:r w:rsidR="00853BDE">
          <w:rPr>
            <w:noProof/>
            <w:webHidden/>
          </w:rPr>
          <w:fldChar w:fldCharType="separate"/>
        </w:r>
        <w:r w:rsidR="00FB16C0">
          <w:rPr>
            <w:noProof/>
            <w:webHidden/>
          </w:rPr>
          <w:t>123</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89" w:history="1">
        <w:r w:rsidR="00853BDE" w:rsidRPr="00B17C1B">
          <w:rPr>
            <w:rStyle w:val="Hyperlink"/>
            <w:noProof/>
            <w:lang w:eastAsia="en-IE"/>
          </w:rPr>
          <w:t>3.3.7 + 3.4.1 Cohesion-Tension and Homeostasis</w:t>
        </w:r>
        <w:r w:rsidR="00853BDE">
          <w:rPr>
            <w:noProof/>
            <w:webHidden/>
          </w:rPr>
          <w:tab/>
        </w:r>
        <w:r w:rsidR="00853BDE">
          <w:rPr>
            <w:noProof/>
            <w:webHidden/>
          </w:rPr>
          <w:fldChar w:fldCharType="begin"/>
        </w:r>
        <w:r w:rsidR="00853BDE">
          <w:rPr>
            <w:noProof/>
            <w:webHidden/>
          </w:rPr>
          <w:instrText xml:space="preserve"> PAGEREF _Toc342499889 \h </w:instrText>
        </w:r>
        <w:r w:rsidR="00853BDE">
          <w:rPr>
            <w:noProof/>
            <w:webHidden/>
          </w:rPr>
        </w:r>
        <w:r w:rsidR="00853BDE">
          <w:rPr>
            <w:noProof/>
            <w:webHidden/>
          </w:rPr>
          <w:fldChar w:fldCharType="separate"/>
        </w:r>
        <w:r w:rsidR="00FB16C0">
          <w:rPr>
            <w:noProof/>
            <w:webHidden/>
          </w:rPr>
          <w:t>125</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90" w:history="1">
        <w:r w:rsidR="00853BDE" w:rsidRPr="00B17C1B">
          <w:rPr>
            <w:rStyle w:val="Hyperlink"/>
            <w:noProof/>
            <w:lang w:eastAsia="en-IE"/>
          </w:rPr>
          <w:t>3.4.3 Plant Exchange System</w:t>
        </w:r>
        <w:r w:rsidR="00853BDE">
          <w:rPr>
            <w:noProof/>
            <w:webHidden/>
          </w:rPr>
          <w:tab/>
        </w:r>
        <w:r w:rsidR="00853BDE">
          <w:rPr>
            <w:noProof/>
            <w:webHidden/>
          </w:rPr>
          <w:fldChar w:fldCharType="begin"/>
        </w:r>
        <w:r w:rsidR="00853BDE">
          <w:rPr>
            <w:noProof/>
            <w:webHidden/>
          </w:rPr>
          <w:instrText xml:space="preserve"> PAGEREF _Toc342499890 \h </w:instrText>
        </w:r>
        <w:r w:rsidR="00853BDE">
          <w:rPr>
            <w:noProof/>
            <w:webHidden/>
          </w:rPr>
        </w:r>
        <w:r w:rsidR="00853BDE">
          <w:rPr>
            <w:noProof/>
            <w:webHidden/>
          </w:rPr>
          <w:fldChar w:fldCharType="separate"/>
        </w:r>
        <w:r w:rsidR="00FB16C0">
          <w:rPr>
            <w:noProof/>
            <w:webHidden/>
          </w:rPr>
          <w:t>127</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91" w:history="1">
        <w:r w:rsidR="00853BDE" w:rsidRPr="00B17C1B">
          <w:rPr>
            <w:rStyle w:val="Hyperlink"/>
            <w:noProof/>
            <w:lang w:eastAsia="en-IE"/>
          </w:rPr>
          <w:t>3.4.4 Breathing System</w:t>
        </w:r>
        <w:r w:rsidR="00853BDE">
          <w:rPr>
            <w:noProof/>
            <w:webHidden/>
          </w:rPr>
          <w:tab/>
        </w:r>
        <w:r w:rsidR="00853BDE">
          <w:rPr>
            <w:noProof/>
            <w:webHidden/>
          </w:rPr>
          <w:fldChar w:fldCharType="begin"/>
        </w:r>
        <w:r w:rsidR="00853BDE">
          <w:rPr>
            <w:noProof/>
            <w:webHidden/>
          </w:rPr>
          <w:instrText xml:space="preserve"> PAGEREF _Toc342499891 \h </w:instrText>
        </w:r>
        <w:r w:rsidR="00853BDE">
          <w:rPr>
            <w:noProof/>
            <w:webHidden/>
          </w:rPr>
        </w:r>
        <w:r w:rsidR="00853BDE">
          <w:rPr>
            <w:noProof/>
            <w:webHidden/>
          </w:rPr>
          <w:fldChar w:fldCharType="separate"/>
        </w:r>
        <w:r w:rsidR="00FB16C0">
          <w:rPr>
            <w:noProof/>
            <w:webHidden/>
          </w:rPr>
          <w:t>129</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92" w:history="1">
        <w:r w:rsidR="00853BDE" w:rsidRPr="00B17C1B">
          <w:rPr>
            <w:rStyle w:val="Hyperlink"/>
            <w:noProof/>
            <w:lang w:eastAsia="en-IE"/>
          </w:rPr>
          <w:t>Breathing System 1</w:t>
        </w:r>
        <w:r w:rsidR="00853BDE">
          <w:rPr>
            <w:noProof/>
            <w:webHidden/>
          </w:rPr>
          <w:tab/>
        </w:r>
        <w:r w:rsidR="00853BDE">
          <w:rPr>
            <w:noProof/>
            <w:webHidden/>
          </w:rPr>
          <w:fldChar w:fldCharType="begin"/>
        </w:r>
        <w:r w:rsidR="00853BDE">
          <w:rPr>
            <w:noProof/>
            <w:webHidden/>
          </w:rPr>
          <w:instrText xml:space="preserve"> PAGEREF _Toc342499892 \h </w:instrText>
        </w:r>
        <w:r w:rsidR="00853BDE">
          <w:rPr>
            <w:noProof/>
            <w:webHidden/>
          </w:rPr>
        </w:r>
        <w:r w:rsidR="00853BDE">
          <w:rPr>
            <w:noProof/>
            <w:webHidden/>
          </w:rPr>
          <w:fldChar w:fldCharType="separate"/>
        </w:r>
        <w:r w:rsidR="00FB16C0">
          <w:rPr>
            <w:noProof/>
            <w:webHidden/>
          </w:rPr>
          <w:t>130</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893" w:history="1">
        <w:r w:rsidR="00853BDE" w:rsidRPr="00B17C1B">
          <w:rPr>
            <w:rStyle w:val="Hyperlink"/>
            <w:noProof/>
            <w:lang w:eastAsia="en-IE"/>
          </w:rPr>
          <w:t>Breathing System 2</w:t>
        </w:r>
        <w:r w:rsidR="00853BDE">
          <w:rPr>
            <w:noProof/>
            <w:webHidden/>
          </w:rPr>
          <w:tab/>
        </w:r>
        <w:r w:rsidR="00853BDE">
          <w:rPr>
            <w:noProof/>
            <w:webHidden/>
          </w:rPr>
          <w:fldChar w:fldCharType="begin"/>
        </w:r>
        <w:r w:rsidR="00853BDE">
          <w:rPr>
            <w:noProof/>
            <w:webHidden/>
          </w:rPr>
          <w:instrText xml:space="preserve"> PAGEREF _Toc342499893 \h </w:instrText>
        </w:r>
        <w:r w:rsidR="00853BDE">
          <w:rPr>
            <w:noProof/>
            <w:webHidden/>
          </w:rPr>
        </w:r>
        <w:r w:rsidR="00853BDE">
          <w:rPr>
            <w:noProof/>
            <w:webHidden/>
          </w:rPr>
          <w:fldChar w:fldCharType="separate"/>
        </w:r>
        <w:r w:rsidR="00FB16C0">
          <w:rPr>
            <w:noProof/>
            <w:webHidden/>
          </w:rPr>
          <w:t>131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94" w:history="1">
        <w:r w:rsidR="00853BDE" w:rsidRPr="00B17C1B">
          <w:rPr>
            <w:rStyle w:val="Hyperlink"/>
            <w:noProof/>
            <w:lang w:eastAsia="en-IE"/>
          </w:rPr>
          <w:t>3.4.6 Excretory System</w:t>
        </w:r>
        <w:r w:rsidR="00853BDE">
          <w:rPr>
            <w:noProof/>
            <w:webHidden/>
          </w:rPr>
          <w:tab/>
        </w:r>
        <w:r w:rsidR="00853BDE">
          <w:rPr>
            <w:noProof/>
            <w:webHidden/>
          </w:rPr>
          <w:fldChar w:fldCharType="begin"/>
        </w:r>
        <w:r w:rsidR="00853BDE">
          <w:rPr>
            <w:noProof/>
            <w:webHidden/>
          </w:rPr>
          <w:instrText xml:space="preserve"> PAGEREF _Toc342499894 \h </w:instrText>
        </w:r>
        <w:r w:rsidR="00853BDE">
          <w:rPr>
            <w:noProof/>
            <w:webHidden/>
          </w:rPr>
        </w:r>
        <w:r w:rsidR="00853BDE">
          <w:rPr>
            <w:noProof/>
            <w:webHidden/>
          </w:rPr>
          <w:fldChar w:fldCharType="separate"/>
        </w:r>
        <w:r w:rsidR="00FB16C0">
          <w:rPr>
            <w:noProof/>
            <w:webHidden/>
          </w:rPr>
          <w:t>132</w:t>
        </w:r>
        <w:r w:rsidR="00853BDE">
          <w:rPr>
            <w:noProof/>
            <w:webHidden/>
          </w:rPr>
          <w:fldChar w:fldCharType="end"/>
        </w:r>
      </w:hyperlink>
    </w:p>
    <w:p w:rsidR="00853BDE" w:rsidRDefault="008F2A97">
      <w:pPr>
        <w:pStyle w:val="TOC3"/>
        <w:tabs>
          <w:tab w:val="right" w:leader="dot" w:pos="9628"/>
        </w:tabs>
        <w:rPr>
          <w:rFonts w:asciiTheme="minorHAnsi" w:eastAsiaTheme="minorEastAsia" w:hAnsiTheme="minorHAnsi" w:cstheme="minorBidi"/>
          <w:noProof/>
          <w:sz w:val="22"/>
          <w:lang w:eastAsia="en-IE"/>
        </w:rPr>
      </w:pPr>
      <w:hyperlink w:anchor="_Toc342499895" w:history="1">
        <w:r w:rsidR="00853BDE" w:rsidRPr="00B17C1B">
          <w:rPr>
            <w:rStyle w:val="Hyperlink"/>
            <w:noProof/>
            <w:lang w:eastAsia="en-IE"/>
          </w:rPr>
          <w:t>Excretory System 1</w:t>
        </w:r>
        <w:r w:rsidR="00853BDE">
          <w:rPr>
            <w:noProof/>
            <w:webHidden/>
          </w:rPr>
          <w:tab/>
        </w:r>
        <w:r w:rsidR="00853BDE">
          <w:rPr>
            <w:noProof/>
            <w:webHidden/>
          </w:rPr>
          <w:fldChar w:fldCharType="begin"/>
        </w:r>
        <w:r w:rsidR="00853BDE">
          <w:rPr>
            <w:noProof/>
            <w:webHidden/>
          </w:rPr>
          <w:instrText xml:space="preserve"> PAGEREF _Toc342499895 \h </w:instrText>
        </w:r>
        <w:r w:rsidR="00853BDE">
          <w:rPr>
            <w:noProof/>
            <w:webHidden/>
          </w:rPr>
        </w:r>
        <w:r w:rsidR="00853BDE">
          <w:rPr>
            <w:noProof/>
            <w:webHidden/>
          </w:rPr>
          <w:fldChar w:fldCharType="separate"/>
        </w:r>
        <w:r w:rsidR="00FB16C0">
          <w:rPr>
            <w:noProof/>
            <w:webHidden/>
          </w:rPr>
          <w:t>134</w:t>
        </w:r>
        <w:r w:rsidR="00853BDE">
          <w:rPr>
            <w:noProof/>
            <w:webHidden/>
          </w:rPr>
          <w:fldChar w:fldCharType="end"/>
        </w:r>
      </w:hyperlink>
    </w:p>
    <w:p w:rsidR="00853BDE" w:rsidRDefault="008F2A97">
      <w:pPr>
        <w:pStyle w:val="TOC3"/>
        <w:tabs>
          <w:tab w:val="right" w:leader="dot" w:pos="9628"/>
        </w:tabs>
        <w:rPr>
          <w:rFonts w:asciiTheme="minorHAnsi" w:eastAsiaTheme="minorEastAsia" w:hAnsiTheme="minorHAnsi" w:cstheme="minorBidi"/>
          <w:noProof/>
          <w:sz w:val="22"/>
          <w:lang w:eastAsia="en-IE"/>
        </w:rPr>
      </w:pPr>
      <w:hyperlink w:anchor="_Toc342499896" w:history="1">
        <w:r w:rsidR="00853BDE" w:rsidRPr="00B17C1B">
          <w:rPr>
            <w:rStyle w:val="Hyperlink"/>
            <w:noProof/>
            <w:lang w:eastAsia="en-IE"/>
          </w:rPr>
          <w:t>Excretory System 2</w:t>
        </w:r>
        <w:r w:rsidR="00853BDE">
          <w:rPr>
            <w:noProof/>
            <w:webHidden/>
          </w:rPr>
          <w:tab/>
        </w:r>
        <w:r w:rsidR="00853BDE">
          <w:rPr>
            <w:noProof/>
            <w:webHidden/>
          </w:rPr>
          <w:fldChar w:fldCharType="begin"/>
        </w:r>
        <w:r w:rsidR="00853BDE">
          <w:rPr>
            <w:noProof/>
            <w:webHidden/>
          </w:rPr>
          <w:instrText xml:space="preserve"> PAGEREF _Toc342499896 \h </w:instrText>
        </w:r>
        <w:r w:rsidR="00853BDE">
          <w:rPr>
            <w:noProof/>
            <w:webHidden/>
          </w:rPr>
        </w:r>
        <w:r w:rsidR="00853BDE">
          <w:rPr>
            <w:noProof/>
            <w:webHidden/>
          </w:rPr>
          <w:fldChar w:fldCharType="separate"/>
        </w:r>
        <w:r w:rsidR="00FB16C0">
          <w:rPr>
            <w:noProof/>
            <w:webHidden/>
          </w:rPr>
          <w:t>136</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97" w:history="1">
        <w:r w:rsidR="00853BDE" w:rsidRPr="00B17C1B">
          <w:rPr>
            <w:rStyle w:val="Hyperlink"/>
            <w:noProof/>
            <w:lang w:eastAsia="en-IE"/>
          </w:rPr>
          <w:t>3.4.7 + 8 Excretion</w:t>
        </w:r>
        <w:r w:rsidR="00853BDE">
          <w:rPr>
            <w:noProof/>
            <w:webHidden/>
          </w:rPr>
          <w:tab/>
        </w:r>
        <w:r w:rsidR="00853BDE">
          <w:rPr>
            <w:noProof/>
            <w:webHidden/>
          </w:rPr>
          <w:fldChar w:fldCharType="begin"/>
        </w:r>
        <w:r w:rsidR="00853BDE">
          <w:rPr>
            <w:noProof/>
            <w:webHidden/>
          </w:rPr>
          <w:instrText xml:space="preserve"> PAGEREF _Toc342499897 \h </w:instrText>
        </w:r>
        <w:r w:rsidR="00853BDE">
          <w:rPr>
            <w:noProof/>
            <w:webHidden/>
          </w:rPr>
        </w:r>
        <w:r w:rsidR="00853BDE">
          <w:rPr>
            <w:noProof/>
            <w:webHidden/>
          </w:rPr>
          <w:fldChar w:fldCharType="separate"/>
        </w:r>
        <w:r w:rsidR="00FB16C0">
          <w:rPr>
            <w:noProof/>
            <w:webHidden/>
          </w:rPr>
          <w:t>138</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98" w:history="1">
        <w:r w:rsidR="00853BDE" w:rsidRPr="00B17C1B">
          <w:rPr>
            <w:rStyle w:val="Hyperlink"/>
            <w:noProof/>
            <w:lang w:eastAsia="en-IE"/>
          </w:rPr>
          <w:t>3.5.2 Plant Responses</w:t>
        </w:r>
        <w:r w:rsidR="00853BDE">
          <w:rPr>
            <w:noProof/>
            <w:webHidden/>
          </w:rPr>
          <w:tab/>
        </w:r>
        <w:r w:rsidR="00853BDE">
          <w:rPr>
            <w:noProof/>
            <w:webHidden/>
          </w:rPr>
          <w:fldChar w:fldCharType="begin"/>
        </w:r>
        <w:r w:rsidR="00853BDE">
          <w:rPr>
            <w:noProof/>
            <w:webHidden/>
          </w:rPr>
          <w:instrText xml:space="preserve"> PAGEREF _Toc342499898 \h </w:instrText>
        </w:r>
        <w:r w:rsidR="00853BDE">
          <w:rPr>
            <w:noProof/>
            <w:webHidden/>
          </w:rPr>
        </w:r>
        <w:r w:rsidR="00853BDE">
          <w:rPr>
            <w:noProof/>
            <w:webHidden/>
          </w:rPr>
          <w:fldChar w:fldCharType="separate"/>
        </w:r>
        <w:r w:rsidR="00FB16C0">
          <w:rPr>
            <w:noProof/>
            <w:webHidden/>
          </w:rPr>
          <w:t>141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899" w:history="1">
        <w:r w:rsidR="00853BDE" w:rsidRPr="00B17C1B">
          <w:rPr>
            <w:rStyle w:val="Hyperlink"/>
            <w:noProof/>
            <w:lang w:eastAsia="en-IE"/>
          </w:rPr>
          <w:t>3.5.3 + 7 Defence System</w:t>
        </w:r>
        <w:r w:rsidR="00853BDE">
          <w:rPr>
            <w:noProof/>
            <w:webHidden/>
          </w:rPr>
          <w:tab/>
        </w:r>
        <w:r w:rsidR="00853BDE">
          <w:rPr>
            <w:noProof/>
            <w:webHidden/>
          </w:rPr>
          <w:fldChar w:fldCharType="begin"/>
        </w:r>
        <w:r w:rsidR="00853BDE">
          <w:rPr>
            <w:noProof/>
            <w:webHidden/>
          </w:rPr>
          <w:instrText xml:space="preserve"> PAGEREF _Toc342499899 \h </w:instrText>
        </w:r>
        <w:r w:rsidR="00853BDE">
          <w:rPr>
            <w:noProof/>
            <w:webHidden/>
          </w:rPr>
        </w:r>
        <w:r w:rsidR="00853BDE">
          <w:rPr>
            <w:noProof/>
            <w:webHidden/>
          </w:rPr>
          <w:fldChar w:fldCharType="separate"/>
        </w:r>
        <w:r w:rsidR="00FB16C0">
          <w:rPr>
            <w:noProof/>
            <w:webHidden/>
          </w:rPr>
          <w:t>144</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00" w:history="1">
        <w:r w:rsidR="00853BDE" w:rsidRPr="00B17C1B">
          <w:rPr>
            <w:rStyle w:val="Hyperlink"/>
            <w:noProof/>
            <w:lang w:eastAsia="en-IE"/>
          </w:rPr>
          <w:t>3.5.3 Endocrine System</w:t>
        </w:r>
        <w:r w:rsidR="00853BDE">
          <w:rPr>
            <w:noProof/>
            <w:webHidden/>
          </w:rPr>
          <w:tab/>
        </w:r>
        <w:r w:rsidR="00853BDE">
          <w:rPr>
            <w:noProof/>
            <w:webHidden/>
          </w:rPr>
          <w:fldChar w:fldCharType="begin"/>
        </w:r>
        <w:r w:rsidR="00853BDE">
          <w:rPr>
            <w:noProof/>
            <w:webHidden/>
          </w:rPr>
          <w:instrText xml:space="preserve"> PAGEREF _Toc342499900 \h </w:instrText>
        </w:r>
        <w:r w:rsidR="00853BDE">
          <w:rPr>
            <w:noProof/>
            <w:webHidden/>
          </w:rPr>
        </w:r>
        <w:r w:rsidR="00853BDE">
          <w:rPr>
            <w:noProof/>
            <w:webHidden/>
          </w:rPr>
          <w:fldChar w:fldCharType="separate"/>
        </w:r>
        <w:r w:rsidR="00FB16C0">
          <w:rPr>
            <w:noProof/>
            <w:webHidden/>
          </w:rPr>
          <w:t>148</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01" w:history="1">
        <w:r w:rsidR="00853BDE" w:rsidRPr="00B17C1B">
          <w:rPr>
            <w:rStyle w:val="Hyperlink"/>
            <w:noProof/>
            <w:lang w:eastAsia="en-IE"/>
          </w:rPr>
          <w:t>3.5.3 Eye and Ear</w:t>
        </w:r>
        <w:r w:rsidR="00853BDE">
          <w:rPr>
            <w:noProof/>
            <w:webHidden/>
          </w:rPr>
          <w:tab/>
        </w:r>
        <w:r w:rsidR="00853BDE">
          <w:rPr>
            <w:noProof/>
            <w:webHidden/>
          </w:rPr>
          <w:fldChar w:fldCharType="begin"/>
        </w:r>
        <w:r w:rsidR="00853BDE">
          <w:rPr>
            <w:noProof/>
            <w:webHidden/>
          </w:rPr>
          <w:instrText xml:space="preserve"> PAGEREF _Toc342499901 \h </w:instrText>
        </w:r>
        <w:r w:rsidR="00853BDE">
          <w:rPr>
            <w:noProof/>
            <w:webHidden/>
          </w:rPr>
        </w:r>
        <w:r w:rsidR="00853BDE">
          <w:rPr>
            <w:noProof/>
            <w:webHidden/>
          </w:rPr>
          <w:fldChar w:fldCharType="separate"/>
        </w:r>
        <w:r w:rsidR="00FB16C0">
          <w:rPr>
            <w:noProof/>
            <w:webHidden/>
          </w:rPr>
          <w:t>150</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02" w:history="1">
        <w:r w:rsidR="00853BDE" w:rsidRPr="00B17C1B">
          <w:rPr>
            <w:rStyle w:val="Hyperlink"/>
            <w:noProof/>
            <w:lang w:eastAsia="en-IE"/>
          </w:rPr>
          <w:t>3.5.3 Musculoskeletal System</w:t>
        </w:r>
        <w:r w:rsidR="00853BDE">
          <w:rPr>
            <w:noProof/>
            <w:webHidden/>
          </w:rPr>
          <w:tab/>
        </w:r>
        <w:r w:rsidR="00853BDE">
          <w:rPr>
            <w:noProof/>
            <w:webHidden/>
          </w:rPr>
          <w:fldChar w:fldCharType="begin"/>
        </w:r>
        <w:r w:rsidR="00853BDE">
          <w:rPr>
            <w:noProof/>
            <w:webHidden/>
          </w:rPr>
          <w:instrText xml:space="preserve"> PAGEREF _Toc342499902 \h </w:instrText>
        </w:r>
        <w:r w:rsidR="00853BDE">
          <w:rPr>
            <w:noProof/>
            <w:webHidden/>
          </w:rPr>
        </w:r>
        <w:r w:rsidR="00853BDE">
          <w:rPr>
            <w:noProof/>
            <w:webHidden/>
          </w:rPr>
          <w:fldChar w:fldCharType="separate"/>
        </w:r>
        <w:r w:rsidR="00FB16C0">
          <w:rPr>
            <w:noProof/>
            <w:webHidden/>
          </w:rPr>
          <w:t>153</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903" w:history="1">
        <w:r w:rsidR="00853BDE" w:rsidRPr="00B17C1B">
          <w:rPr>
            <w:rStyle w:val="Hyperlink"/>
            <w:noProof/>
            <w:lang w:eastAsia="en-IE"/>
          </w:rPr>
          <w:t>Musculoskeletal System 1</w:t>
        </w:r>
        <w:r w:rsidR="00853BDE">
          <w:rPr>
            <w:noProof/>
            <w:webHidden/>
          </w:rPr>
          <w:tab/>
        </w:r>
        <w:r w:rsidR="00853BDE">
          <w:rPr>
            <w:noProof/>
            <w:webHidden/>
          </w:rPr>
          <w:fldChar w:fldCharType="begin"/>
        </w:r>
        <w:r w:rsidR="00853BDE">
          <w:rPr>
            <w:noProof/>
            <w:webHidden/>
          </w:rPr>
          <w:instrText xml:space="preserve"> PAGEREF _Toc342499903 \h </w:instrText>
        </w:r>
        <w:r w:rsidR="00853BDE">
          <w:rPr>
            <w:noProof/>
            <w:webHidden/>
          </w:rPr>
        </w:r>
        <w:r w:rsidR="00853BDE">
          <w:rPr>
            <w:noProof/>
            <w:webHidden/>
          </w:rPr>
          <w:fldChar w:fldCharType="separate"/>
        </w:r>
        <w:r w:rsidR="00FB16C0">
          <w:rPr>
            <w:noProof/>
            <w:webHidden/>
          </w:rPr>
          <w:t>155</w:t>
        </w:r>
        <w:r w:rsidR="00853BDE">
          <w:rPr>
            <w:noProof/>
            <w:webHidden/>
          </w:rPr>
          <w:fldChar w:fldCharType="end"/>
        </w:r>
      </w:hyperlink>
    </w:p>
    <w:p w:rsidR="00853BDE" w:rsidRDefault="008F2A97">
      <w:pPr>
        <w:pStyle w:val="TOC2"/>
        <w:tabs>
          <w:tab w:val="right" w:leader="dot" w:pos="9628"/>
        </w:tabs>
        <w:rPr>
          <w:rFonts w:asciiTheme="minorHAnsi" w:eastAsiaTheme="minorEastAsia" w:hAnsiTheme="minorHAnsi" w:cstheme="minorBidi"/>
          <w:noProof/>
          <w:sz w:val="22"/>
          <w:lang w:eastAsia="en-IE"/>
        </w:rPr>
      </w:pPr>
      <w:hyperlink w:anchor="_Toc342499904" w:history="1">
        <w:r w:rsidR="00853BDE" w:rsidRPr="00B17C1B">
          <w:rPr>
            <w:rStyle w:val="Hyperlink"/>
            <w:noProof/>
            <w:lang w:eastAsia="en-IE"/>
          </w:rPr>
          <w:t>Musculoskeletal System 2</w:t>
        </w:r>
        <w:r w:rsidR="00853BDE">
          <w:rPr>
            <w:noProof/>
            <w:webHidden/>
          </w:rPr>
          <w:tab/>
        </w:r>
        <w:r w:rsidR="00853BDE">
          <w:rPr>
            <w:noProof/>
            <w:webHidden/>
          </w:rPr>
          <w:fldChar w:fldCharType="begin"/>
        </w:r>
        <w:r w:rsidR="00853BDE">
          <w:rPr>
            <w:noProof/>
            <w:webHidden/>
          </w:rPr>
          <w:instrText xml:space="preserve"> PAGEREF _Toc342499904 \h </w:instrText>
        </w:r>
        <w:r w:rsidR="00853BDE">
          <w:rPr>
            <w:noProof/>
            <w:webHidden/>
          </w:rPr>
        </w:r>
        <w:r w:rsidR="00853BDE">
          <w:rPr>
            <w:noProof/>
            <w:webHidden/>
          </w:rPr>
          <w:fldChar w:fldCharType="separate"/>
        </w:r>
        <w:r w:rsidR="00FB16C0">
          <w:rPr>
            <w:noProof/>
            <w:webHidden/>
          </w:rPr>
          <w:t>156</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05" w:history="1">
        <w:r w:rsidR="00853BDE" w:rsidRPr="00B17C1B">
          <w:rPr>
            <w:rStyle w:val="Hyperlink"/>
            <w:noProof/>
            <w:lang w:eastAsia="en-IE"/>
          </w:rPr>
          <w:t>3.5.3 Nervous System</w:t>
        </w:r>
        <w:r w:rsidR="00853BDE">
          <w:rPr>
            <w:noProof/>
            <w:webHidden/>
          </w:rPr>
          <w:tab/>
        </w:r>
        <w:r w:rsidR="00853BDE">
          <w:rPr>
            <w:noProof/>
            <w:webHidden/>
          </w:rPr>
          <w:fldChar w:fldCharType="begin"/>
        </w:r>
        <w:r w:rsidR="00853BDE">
          <w:rPr>
            <w:noProof/>
            <w:webHidden/>
          </w:rPr>
          <w:instrText xml:space="preserve"> PAGEREF _Toc342499905 \h </w:instrText>
        </w:r>
        <w:r w:rsidR="00853BDE">
          <w:rPr>
            <w:noProof/>
            <w:webHidden/>
          </w:rPr>
        </w:r>
        <w:r w:rsidR="00853BDE">
          <w:rPr>
            <w:noProof/>
            <w:webHidden/>
          </w:rPr>
          <w:fldChar w:fldCharType="separate"/>
        </w:r>
        <w:r w:rsidR="00FB16C0">
          <w:rPr>
            <w:noProof/>
            <w:webHidden/>
          </w:rPr>
          <w:t>157</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06" w:history="1">
        <w:r w:rsidR="00853BDE" w:rsidRPr="00B17C1B">
          <w:rPr>
            <w:rStyle w:val="Hyperlink"/>
            <w:noProof/>
            <w:lang w:eastAsia="en-IE"/>
          </w:rPr>
          <w:t>3.5.4 Viruses</w:t>
        </w:r>
        <w:r w:rsidR="00853BDE">
          <w:rPr>
            <w:noProof/>
            <w:webHidden/>
          </w:rPr>
          <w:tab/>
        </w:r>
        <w:r w:rsidR="00853BDE">
          <w:rPr>
            <w:noProof/>
            <w:webHidden/>
          </w:rPr>
          <w:fldChar w:fldCharType="begin"/>
        </w:r>
        <w:r w:rsidR="00853BDE">
          <w:rPr>
            <w:noProof/>
            <w:webHidden/>
          </w:rPr>
          <w:instrText xml:space="preserve"> PAGEREF _Toc342499906 \h </w:instrText>
        </w:r>
        <w:r w:rsidR="00853BDE">
          <w:rPr>
            <w:noProof/>
            <w:webHidden/>
          </w:rPr>
        </w:r>
        <w:r w:rsidR="00853BDE">
          <w:rPr>
            <w:noProof/>
            <w:webHidden/>
          </w:rPr>
          <w:fldChar w:fldCharType="separate"/>
        </w:r>
        <w:r w:rsidR="00FB16C0">
          <w:rPr>
            <w:noProof/>
            <w:webHidden/>
          </w:rPr>
          <w:t>161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07" w:history="1">
        <w:r w:rsidR="00853BDE" w:rsidRPr="00B17C1B">
          <w:rPr>
            <w:rStyle w:val="Hyperlink"/>
            <w:noProof/>
            <w:lang w:eastAsia="en-IE"/>
          </w:rPr>
          <w:t>3.6.1 Asexual Reproduction</w:t>
        </w:r>
        <w:r w:rsidR="00853BDE">
          <w:rPr>
            <w:noProof/>
            <w:webHidden/>
          </w:rPr>
          <w:tab/>
        </w:r>
        <w:r w:rsidR="00853BDE">
          <w:rPr>
            <w:noProof/>
            <w:webHidden/>
          </w:rPr>
          <w:fldChar w:fldCharType="begin"/>
        </w:r>
        <w:r w:rsidR="00853BDE">
          <w:rPr>
            <w:noProof/>
            <w:webHidden/>
          </w:rPr>
          <w:instrText xml:space="preserve"> PAGEREF _Toc342499907 \h </w:instrText>
        </w:r>
        <w:r w:rsidR="00853BDE">
          <w:rPr>
            <w:noProof/>
            <w:webHidden/>
          </w:rPr>
        </w:r>
        <w:r w:rsidR="00853BDE">
          <w:rPr>
            <w:noProof/>
            <w:webHidden/>
          </w:rPr>
          <w:fldChar w:fldCharType="separate"/>
        </w:r>
        <w:r w:rsidR="00FB16C0">
          <w:rPr>
            <w:noProof/>
            <w:webHidden/>
          </w:rPr>
          <w:t>163</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08" w:history="1">
        <w:r w:rsidR="00853BDE" w:rsidRPr="00B17C1B">
          <w:rPr>
            <w:rStyle w:val="Hyperlink"/>
            <w:noProof/>
            <w:lang w:eastAsia="en-IE"/>
          </w:rPr>
          <w:t>3.6.1 + 3 Flower Structure and Gamete Formation</w:t>
        </w:r>
        <w:r w:rsidR="00853BDE">
          <w:rPr>
            <w:noProof/>
            <w:webHidden/>
          </w:rPr>
          <w:tab/>
        </w:r>
        <w:r w:rsidR="00853BDE">
          <w:rPr>
            <w:noProof/>
            <w:webHidden/>
          </w:rPr>
          <w:fldChar w:fldCharType="begin"/>
        </w:r>
        <w:r w:rsidR="00853BDE">
          <w:rPr>
            <w:noProof/>
            <w:webHidden/>
          </w:rPr>
          <w:instrText xml:space="preserve"> PAGEREF _Toc342499908 \h </w:instrText>
        </w:r>
        <w:r w:rsidR="00853BDE">
          <w:rPr>
            <w:noProof/>
            <w:webHidden/>
          </w:rPr>
        </w:r>
        <w:r w:rsidR="00853BDE">
          <w:rPr>
            <w:noProof/>
            <w:webHidden/>
          </w:rPr>
          <w:fldChar w:fldCharType="separate"/>
        </w:r>
        <w:r w:rsidR="00FB16C0">
          <w:rPr>
            <w:noProof/>
            <w:webHidden/>
          </w:rPr>
          <w:t>165</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09" w:history="1">
        <w:r w:rsidR="00853BDE" w:rsidRPr="00B17C1B">
          <w:rPr>
            <w:rStyle w:val="Hyperlink"/>
            <w:noProof/>
            <w:lang w:eastAsia="en-IE"/>
          </w:rPr>
          <w:t>3.6.1 Pollination and Fertilisation</w:t>
        </w:r>
        <w:r w:rsidR="00853BDE">
          <w:rPr>
            <w:noProof/>
            <w:webHidden/>
          </w:rPr>
          <w:tab/>
        </w:r>
        <w:r w:rsidR="00853BDE">
          <w:rPr>
            <w:noProof/>
            <w:webHidden/>
          </w:rPr>
          <w:fldChar w:fldCharType="begin"/>
        </w:r>
        <w:r w:rsidR="00853BDE">
          <w:rPr>
            <w:noProof/>
            <w:webHidden/>
          </w:rPr>
          <w:instrText xml:space="preserve"> PAGEREF _Toc342499909 \h </w:instrText>
        </w:r>
        <w:r w:rsidR="00853BDE">
          <w:rPr>
            <w:noProof/>
            <w:webHidden/>
          </w:rPr>
        </w:r>
        <w:r w:rsidR="00853BDE">
          <w:rPr>
            <w:noProof/>
            <w:webHidden/>
          </w:rPr>
          <w:fldChar w:fldCharType="separate"/>
        </w:r>
        <w:r w:rsidR="00FB16C0">
          <w:rPr>
            <w:noProof/>
            <w:webHidden/>
          </w:rPr>
          <w:t>167</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10" w:history="1">
        <w:r w:rsidR="00853BDE" w:rsidRPr="00B17C1B">
          <w:rPr>
            <w:rStyle w:val="Hyperlink"/>
            <w:noProof/>
            <w:lang w:eastAsia="en-IE"/>
          </w:rPr>
          <w:t>3.6.1 Fruit Formation and Dispersal</w:t>
        </w:r>
        <w:r w:rsidR="00853BDE">
          <w:rPr>
            <w:noProof/>
            <w:webHidden/>
          </w:rPr>
          <w:tab/>
        </w:r>
        <w:r w:rsidR="00853BDE">
          <w:rPr>
            <w:noProof/>
            <w:webHidden/>
          </w:rPr>
          <w:fldChar w:fldCharType="begin"/>
        </w:r>
        <w:r w:rsidR="00853BDE">
          <w:rPr>
            <w:noProof/>
            <w:webHidden/>
          </w:rPr>
          <w:instrText xml:space="preserve"> PAGEREF _Toc342499910 \h </w:instrText>
        </w:r>
        <w:r w:rsidR="00853BDE">
          <w:rPr>
            <w:noProof/>
            <w:webHidden/>
          </w:rPr>
        </w:r>
        <w:r w:rsidR="00853BDE">
          <w:rPr>
            <w:noProof/>
            <w:webHidden/>
          </w:rPr>
          <w:fldChar w:fldCharType="separate"/>
        </w:r>
        <w:r w:rsidR="00FB16C0">
          <w:rPr>
            <w:noProof/>
            <w:webHidden/>
          </w:rPr>
          <w:t>170</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11" w:history="1">
        <w:r w:rsidR="00853BDE" w:rsidRPr="00B17C1B">
          <w:rPr>
            <w:rStyle w:val="Hyperlink"/>
            <w:noProof/>
            <w:lang w:eastAsia="en-IE"/>
          </w:rPr>
          <w:t>3.6.1 Dormancy and Germination</w:t>
        </w:r>
        <w:r w:rsidR="00853BDE">
          <w:rPr>
            <w:noProof/>
            <w:webHidden/>
          </w:rPr>
          <w:tab/>
        </w:r>
        <w:r w:rsidR="00853BDE">
          <w:rPr>
            <w:noProof/>
            <w:webHidden/>
          </w:rPr>
          <w:fldChar w:fldCharType="begin"/>
        </w:r>
        <w:r w:rsidR="00853BDE">
          <w:rPr>
            <w:noProof/>
            <w:webHidden/>
          </w:rPr>
          <w:instrText xml:space="preserve"> PAGEREF _Toc342499911 \h </w:instrText>
        </w:r>
        <w:r w:rsidR="00853BDE">
          <w:rPr>
            <w:noProof/>
            <w:webHidden/>
          </w:rPr>
        </w:r>
        <w:r w:rsidR="00853BDE">
          <w:rPr>
            <w:noProof/>
            <w:webHidden/>
          </w:rPr>
          <w:fldChar w:fldCharType="separate"/>
        </w:r>
        <w:r w:rsidR="00FB16C0">
          <w:rPr>
            <w:noProof/>
            <w:webHidden/>
          </w:rPr>
          <w:t>173</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12" w:history="1">
        <w:r w:rsidR="00853BDE" w:rsidRPr="00B17C1B">
          <w:rPr>
            <w:rStyle w:val="Hyperlink"/>
            <w:noProof/>
            <w:lang w:eastAsia="en-IE"/>
          </w:rPr>
          <w:t>3.6.2 Reproductive Structures and Hormones</w:t>
        </w:r>
        <w:r w:rsidR="00853BDE">
          <w:rPr>
            <w:noProof/>
            <w:webHidden/>
          </w:rPr>
          <w:tab/>
        </w:r>
        <w:r w:rsidR="00853BDE">
          <w:rPr>
            <w:noProof/>
            <w:webHidden/>
          </w:rPr>
          <w:fldChar w:fldCharType="begin"/>
        </w:r>
        <w:r w:rsidR="00853BDE">
          <w:rPr>
            <w:noProof/>
            <w:webHidden/>
          </w:rPr>
          <w:instrText xml:space="preserve"> PAGEREF _Toc342499912 \h </w:instrText>
        </w:r>
        <w:r w:rsidR="00853BDE">
          <w:rPr>
            <w:noProof/>
            <w:webHidden/>
          </w:rPr>
        </w:r>
        <w:r w:rsidR="00853BDE">
          <w:rPr>
            <w:noProof/>
            <w:webHidden/>
          </w:rPr>
          <w:fldChar w:fldCharType="separate"/>
        </w:r>
        <w:r w:rsidR="00FB16C0">
          <w:rPr>
            <w:noProof/>
            <w:webHidden/>
          </w:rPr>
          <w:t>176</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13" w:history="1">
        <w:r w:rsidR="00853BDE" w:rsidRPr="00B17C1B">
          <w:rPr>
            <w:rStyle w:val="Hyperlink"/>
            <w:noProof/>
            <w:lang w:eastAsia="en-IE"/>
          </w:rPr>
          <w:t>3.6.2 Pregnancy, Birth and Breastfeeding</w:t>
        </w:r>
        <w:r w:rsidR="00853BDE">
          <w:rPr>
            <w:noProof/>
            <w:webHidden/>
          </w:rPr>
          <w:tab/>
        </w:r>
        <w:r w:rsidR="00853BDE">
          <w:rPr>
            <w:noProof/>
            <w:webHidden/>
          </w:rPr>
          <w:fldChar w:fldCharType="begin"/>
        </w:r>
        <w:r w:rsidR="00853BDE">
          <w:rPr>
            <w:noProof/>
            <w:webHidden/>
          </w:rPr>
          <w:instrText xml:space="preserve"> PAGEREF _Toc342499913 \h </w:instrText>
        </w:r>
        <w:r w:rsidR="00853BDE">
          <w:rPr>
            <w:noProof/>
            <w:webHidden/>
          </w:rPr>
        </w:r>
        <w:r w:rsidR="00853BDE">
          <w:rPr>
            <w:noProof/>
            <w:webHidden/>
          </w:rPr>
          <w:fldChar w:fldCharType="separate"/>
        </w:r>
        <w:r w:rsidR="00FB16C0">
          <w:rPr>
            <w:noProof/>
            <w:webHidden/>
          </w:rPr>
          <w:t>179</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14" w:history="1">
        <w:r w:rsidR="00853BDE" w:rsidRPr="00B17C1B">
          <w:rPr>
            <w:rStyle w:val="Hyperlink"/>
            <w:noProof/>
            <w:lang w:eastAsia="en-IE"/>
          </w:rPr>
          <w:t>3.6.2 Infertility and Birth Control</w:t>
        </w:r>
        <w:r w:rsidR="00853BDE">
          <w:rPr>
            <w:noProof/>
            <w:webHidden/>
          </w:rPr>
          <w:tab/>
        </w:r>
        <w:r w:rsidR="00853BDE">
          <w:rPr>
            <w:noProof/>
            <w:webHidden/>
          </w:rPr>
          <w:fldChar w:fldCharType="begin"/>
        </w:r>
        <w:r w:rsidR="00853BDE">
          <w:rPr>
            <w:noProof/>
            <w:webHidden/>
          </w:rPr>
          <w:instrText xml:space="preserve"> PAGEREF _Toc342499914 \h </w:instrText>
        </w:r>
        <w:r w:rsidR="00853BDE">
          <w:rPr>
            <w:noProof/>
            <w:webHidden/>
          </w:rPr>
        </w:r>
        <w:r w:rsidR="00853BDE">
          <w:rPr>
            <w:noProof/>
            <w:webHidden/>
          </w:rPr>
          <w:fldChar w:fldCharType="separate"/>
        </w:r>
        <w:r w:rsidR="00FB16C0">
          <w:rPr>
            <w:noProof/>
            <w:webHidden/>
          </w:rPr>
          <w:t>181</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15" w:history="1">
        <w:r w:rsidR="00853BDE" w:rsidRPr="00B17C1B">
          <w:rPr>
            <w:rStyle w:val="Hyperlink"/>
            <w:noProof/>
            <w:lang w:eastAsia="en-IE"/>
          </w:rPr>
          <w:t>3.6.4 + 5 Embryo Development and Menstrual Cycle</w:t>
        </w:r>
        <w:r w:rsidR="00853BDE">
          <w:rPr>
            <w:noProof/>
            <w:webHidden/>
          </w:rPr>
          <w:tab/>
        </w:r>
        <w:r w:rsidR="00853BDE">
          <w:rPr>
            <w:noProof/>
            <w:webHidden/>
          </w:rPr>
          <w:fldChar w:fldCharType="begin"/>
        </w:r>
        <w:r w:rsidR="00853BDE">
          <w:rPr>
            <w:noProof/>
            <w:webHidden/>
          </w:rPr>
          <w:instrText xml:space="preserve"> PAGEREF _Toc342499915 \h </w:instrText>
        </w:r>
        <w:r w:rsidR="00853BDE">
          <w:rPr>
            <w:noProof/>
            <w:webHidden/>
          </w:rPr>
        </w:r>
        <w:r w:rsidR="00853BDE">
          <w:rPr>
            <w:noProof/>
            <w:webHidden/>
          </w:rPr>
          <w:fldChar w:fldCharType="separate"/>
        </w:r>
        <w:r w:rsidR="00FB16C0">
          <w:rPr>
            <w:noProof/>
            <w:webHidden/>
          </w:rPr>
          <w:t>183</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16" w:history="1">
        <w:r w:rsidR="00853BDE" w:rsidRPr="00B17C1B">
          <w:rPr>
            <w:rStyle w:val="Hyperlink"/>
            <w:noProof/>
            <w:lang w:eastAsia="en-IE"/>
          </w:rPr>
          <w:t>INDEX</w:t>
        </w:r>
        <w:r w:rsidR="00853BDE">
          <w:rPr>
            <w:noProof/>
            <w:webHidden/>
          </w:rPr>
          <w:tab/>
        </w:r>
        <w:r w:rsidR="00853BDE">
          <w:rPr>
            <w:noProof/>
            <w:webHidden/>
          </w:rPr>
          <w:fldChar w:fldCharType="begin"/>
        </w:r>
        <w:r w:rsidR="00853BDE">
          <w:rPr>
            <w:noProof/>
            <w:webHidden/>
          </w:rPr>
          <w:instrText xml:space="preserve"> PAGEREF _Toc342499916 \h </w:instrText>
        </w:r>
        <w:r w:rsidR="00853BDE">
          <w:rPr>
            <w:noProof/>
            <w:webHidden/>
          </w:rPr>
        </w:r>
        <w:r w:rsidR="00853BDE">
          <w:rPr>
            <w:noProof/>
            <w:webHidden/>
          </w:rPr>
          <w:fldChar w:fldCharType="separate"/>
        </w:r>
        <w:r w:rsidR="00FB16C0">
          <w:rPr>
            <w:noProof/>
            <w:webHidden/>
          </w:rPr>
          <w:t>186</w:t>
        </w:r>
        <w:r w:rsidR="00853BDE">
          <w:rPr>
            <w:noProof/>
            <w:webHidden/>
          </w:rPr>
          <w:fldChar w:fldCharType="end"/>
        </w:r>
      </w:hyperlink>
    </w:p>
    <w:p w:rsidR="00853BDE" w:rsidRDefault="008F2A97">
      <w:pPr>
        <w:pStyle w:val="TOC1"/>
        <w:tabs>
          <w:tab w:val="right" w:leader="dot" w:pos="9628"/>
        </w:tabs>
        <w:rPr>
          <w:rFonts w:asciiTheme="minorHAnsi" w:eastAsiaTheme="minorEastAsia" w:hAnsiTheme="minorHAnsi" w:cstheme="minorBidi"/>
          <w:noProof/>
          <w:sz w:val="22"/>
          <w:lang w:eastAsia="en-IE"/>
        </w:rPr>
      </w:pPr>
      <w:hyperlink w:anchor="_Toc342499917" w:history="1">
        <w:r w:rsidR="00853BDE" w:rsidRPr="00B17C1B">
          <w:rPr>
            <w:rStyle w:val="Hyperlink"/>
            <w:noProof/>
            <w:lang w:eastAsia="en-IE"/>
          </w:rPr>
          <w:t>Answers</w:t>
        </w:r>
        <w:r w:rsidR="00853BDE">
          <w:rPr>
            <w:noProof/>
            <w:webHidden/>
          </w:rPr>
          <w:tab/>
        </w:r>
        <w:r w:rsidR="00853BDE">
          <w:rPr>
            <w:noProof/>
            <w:webHidden/>
          </w:rPr>
          <w:fldChar w:fldCharType="begin"/>
        </w:r>
        <w:r w:rsidR="00853BDE">
          <w:rPr>
            <w:noProof/>
            <w:webHidden/>
          </w:rPr>
          <w:instrText xml:space="preserve"> PAGEREF _Toc342499917 \h </w:instrText>
        </w:r>
        <w:r w:rsidR="00853BDE">
          <w:rPr>
            <w:noProof/>
            <w:webHidden/>
          </w:rPr>
        </w:r>
        <w:r w:rsidR="00853BDE">
          <w:rPr>
            <w:noProof/>
            <w:webHidden/>
          </w:rPr>
          <w:fldChar w:fldCharType="separate"/>
        </w:r>
        <w:r w:rsidR="00FB16C0">
          <w:rPr>
            <w:noProof/>
            <w:webHidden/>
          </w:rPr>
          <w:t>188</w:t>
        </w:r>
        <w:r w:rsidR="00853BDE">
          <w:rPr>
            <w:noProof/>
            <w:webHidden/>
          </w:rPr>
          <w:fldChar w:fldCharType="end"/>
        </w:r>
      </w:hyperlink>
    </w:p>
    <w:p w:rsidR="00A04239" w:rsidRDefault="00A04239">
      <w:r>
        <w:rPr>
          <w:b/>
          <w:bCs/>
          <w:noProof/>
        </w:rPr>
        <w:fldChar w:fldCharType="end"/>
      </w:r>
    </w:p>
    <w:p w:rsidR="00EF0C89" w:rsidRPr="00751B67" w:rsidRDefault="00A04239" w:rsidP="00751B67">
      <w:pPr>
        <w:pStyle w:val="Heading1"/>
        <w:jc w:val="center"/>
        <w:rPr>
          <w:lang w:eastAsia="en-IE"/>
        </w:rPr>
      </w:pPr>
      <w:r>
        <w:rPr>
          <w:b w:val="0"/>
          <w:sz w:val="28"/>
        </w:rPr>
        <w:br w:type="page"/>
      </w:r>
      <w:bookmarkStart w:id="0" w:name="_Toc342499824"/>
      <w:r w:rsidR="00D66622" w:rsidRPr="00751B67">
        <w:rPr>
          <w:lang w:eastAsia="en-IE"/>
        </w:rPr>
        <w:lastRenderedPageBreak/>
        <w:t>Introduction</w:t>
      </w:r>
      <w:bookmarkEnd w:id="0"/>
    </w:p>
    <w:p w:rsidR="00D66622" w:rsidRDefault="00D66622" w:rsidP="00CD004E">
      <w:pPr>
        <w:rPr>
          <w:sz w:val="28"/>
        </w:rPr>
      </w:pPr>
    </w:p>
    <w:p w:rsidR="008931A1" w:rsidRPr="008931A1" w:rsidRDefault="000F58DD" w:rsidP="008931A1">
      <w:pPr>
        <w:rPr>
          <w:szCs w:val="24"/>
        </w:rPr>
      </w:pPr>
      <w:r>
        <w:rPr>
          <w:szCs w:val="24"/>
        </w:rPr>
        <w:t>Over 7</w:t>
      </w:r>
      <w:r w:rsidR="00F43A5A">
        <w:rPr>
          <w:szCs w:val="24"/>
        </w:rPr>
        <w:t>5</w:t>
      </w:r>
      <w:r>
        <w:rPr>
          <w:szCs w:val="24"/>
        </w:rPr>
        <w:t xml:space="preserve"> e</w:t>
      </w:r>
      <w:r w:rsidR="008931A1" w:rsidRPr="008931A1">
        <w:rPr>
          <w:szCs w:val="24"/>
        </w:rPr>
        <w:t xml:space="preserve">xercises with </w:t>
      </w:r>
      <w:r>
        <w:rPr>
          <w:szCs w:val="24"/>
        </w:rPr>
        <w:t>more than</w:t>
      </w:r>
      <w:r w:rsidR="008931A1" w:rsidRPr="008931A1">
        <w:rPr>
          <w:szCs w:val="24"/>
        </w:rPr>
        <w:t xml:space="preserve"> 1400 questions; all adapted from past Higher and Ordinary Level Leaving Certificate examination papers. The number of exercises per topic reflects the frequency at which the</w:t>
      </w:r>
      <w:bookmarkStart w:id="1" w:name="_GoBack"/>
      <w:bookmarkEnd w:id="1"/>
      <w:r w:rsidR="008931A1" w:rsidRPr="008931A1">
        <w:rPr>
          <w:szCs w:val="24"/>
        </w:rPr>
        <w:t xml:space="preserve"> topic is asked and hence its importance.</w:t>
      </w:r>
    </w:p>
    <w:p w:rsidR="008931A1" w:rsidRPr="008931A1" w:rsidRDefault="008931A1" w:rsidP="008931A1">
      <w:pPr>
        <w:rPr>
          <w:szCs w:val="24"/>
        </w:rPr>
      </w:pPr>
    </w:p>
    <w:p w:rsidR="008931A1" w:rsidRPr="008931A1" w:rsidRDefault="008931A1" w:rsidP="008931A1">
      <w:pPr>
        <w:rPr>
          <w:szCs w:val="24"/>
        </w:rPr>
      </w:pPr>
      <w:r w:rsidRPr="008931A1">
        <w:rPr>
          <w:szCs w:val="24"/>
        </w:rPr>
        <w:t>If students are unsure of the correct answer they can research the answer themselves. This will help them engage with the subject and promote self-directed learning. Having a number of answers supplied also reduces the initial search of the topic to a minimum.</w:t>
      </w:r>
    </w:p>
    <w:p w:rsidR="008931A1" w:rsidRPr="008931A1" w:rsidRDefault="008931A1" w:rsidP="008931A1">
      <w:pPr>
        <w:rPr>
          <w:szCs w:val="24"/>
        </w:rPr>
      </w:pPr>
    </w:p>
    <w:p w:rsidR="008931A1" w:rsidRPr="008931A1" w:rsidRDefault="008931A1" w:rsidP="008931A1">
      <w:pPr>
        <w:rPr>
          <w:szCs w:val="24"/>
        </w:rPr>
      </w:pPr>
      <w:r w:rsidRPr="008931A1">
        <w:rPr>
          <w:szCs w:val="24"/>
        </w:rPr>
        <w:t xml:space="preserve">As opposed to being divided into ‘Chapters’ that cover numerous elements of the syllabus simultaneously, each section of the book relates to a single element of the syllabus. Each section is divided between </w:t>
      </w:r>
      <w:r w:rsidRPr="008931A1">
        <w:rPr>
          <w:b/>
          <w:szCs w:val="24"/>
        </w:rPr>
        <w:t>KEYWORDS</w:t>
      </w:r>
      <w:r w:rsidRPr="008931A1">
        <w:rPr>
          <w:szCs w:val="24"/>
        </w:rPr>
        <w:t xml:space="preserve"> and </w:t>
      </w:r>
      <w:r w:rsidRPr="008931A1">
        <w:rPr>
          <w:b/>
          <w:szCs w:val="24"/>
        </w:rPr>
        <w:t>EXPLANATIONS</w:t>
      </w:r>
      <w:r w:rsidRPr="008931A1">
        <w:rPr>
          <w:szCs w:val="24"/>
        </w:rPr>
        <w:t xml:space="preserve">. Students are required to have a general understanding of the </w:t>
      </w:r>
      <w:r w:rsidRPr="008931A1">
        <w:rPr>
          <w:b/>
          <w:szCs w:val="24"/>
        </w:rPr>
        <w:t>KEYWORDS</w:t>
      </w:r>
      <w:r w:rsidRPr="008931A1">
        <w:rPr>
          <w:szCs w:val="24"/>
        </w:rPr>
        <w:t xml:space="preserve"> listed at the beginning of each section. Detailed explanations of keywords are unlikely to be required in an exam context, but familiarity with the terms will contribute to the student’s comprehension of the topic at hand.</w:t>
      </w:r>
    </w:p>
    <w:p w:rsidR="008931A1" w:rsidRPr="008931A1" w:rsidRDefault="008931A1" w:rsidP="008931A1">
      <w:pPr>
        <w:rPr>
          <w:szCs w:val="24"/>
        </w:rPr>
      </w:pPr>
    </w:p>
    <w:p w:rsidR="008931A1" w:rsidRPr="008931A1" w:rsidRDefault="008931A1" w:rsidP="008931A1">
      <w:pPr>
        <w:rPr>
          <w:szCs w:val="24"/>
        </w:rPr>
      </w:pPr>
      <w:r w:rsidRPr="008931A1">
        <w:rPr>
          <w:szCs w:val="24"/>
        </w:rPr>
        <w:t xml:space="preserve">The </w:t>
      </w:r>
      <w:r w:rsidRPr="008931A1">
        <w:rPr>
          <w:b/>
          <w:szCs w:val="24"/>
        </w:rPr>
        <w:t>EXPLANATIONS</w:t>
      </w:r>
      <w:r w:rsidRPr="008931A1">
        <w:rPr>
          <w:szCs w:val="24"/>
        </w:rPr>
        <w:t xml:space="preserve"> section lists words that previous exam papers have required students to explain in detail. Students should therefore familiarise themselves with the in-depth explanations provided.</w:t>
      </w:r>
    </w:p>
    <w:p w:rsidR="008931A1" w:rsidRPr="008931A1" w:rsidRDefault="008931A1" w:rsidP="008931A1">
      <w:pPr>
        <w:rPr>
          <w:szCs w:val="24"/>
        </w:rPr>
      </w:pPr>
    </w:p>
    <w:p w:rsidR="008931A1" w:rsidRPr="008931A1" w:rsidRDefault="008931A1" w:rsidP="008931A1">
      <w:pPr>
        <w:rPr>
          <w:szCs w:val="24"/>
        </w:rPr>
      </w:pPr>
      <w:r w:rsidRPr="008931A1">
        <w:rPr>
          <w:szCs w:val="24"/>
        </w:rPr>
        <w:t>Very often it is necessary to understand the meaning of terms in order to answer a question even if definitions are not required, e.g. Q10 (b) 2012 Higher Level (see below); it is necessary to know the meaning of the words in bold in order to answer the question.</w:t>
      </w:r>
    </w:p>
    <w:p w:rsidR="008931A1" w:rsidRPr="008931A1" w:rsidRDefault="008931A1" w:rsidP="008931A1">
      <w:pPr>
        <w:rPr>
          <w:szCs w:val="24"/>
        </w:rPr>
      </w:pPr>
    </w:p>
    <w:p w:rsidR="008931A1" w:rsidRPr="008931A1" w:rsidRDefault="008931A1" w:rsidP="008931A1">
      <w:pPr>
        <w:autoSpaceDE w:val="0"/>
        <w:autoSpaceDN w:val="0"/>
        <w:adjustRightInd w:val="0"/>
        <w:ind w:left="1134" w:hanging="567"/>
        <w:rPr>
          <w:rFonts w:ascii="Times New Roman" w:hAnsi="Times New Roman"/>
          <w:sz w:val="22"/>
          <w:lang w:eastAsia="en-IE"/>
        </w:rPr>
      </w:pPr>
      <w:r w:rsidRPr="008931A1">
        <w:rPr>
          <w:rFonts w:ascii="Times New Roman" w:hAnsi="Times New Roman"/>
          <w:sz w:val="22"/>
          <w:lang w:eastAsia="en-IE"/>
        </w:rPr>
        <w:t xml:space="preserve">(b) </w:t>
      </w:r>
      <w:r w:rsidRPr="008931A1">
        <w:rPr>
          <w:rFonts w:ascii="Times New Roman" w:hAnsi="Times New Roman"/>
          <w:sz w:val="22"/>
          <w:lang w:eastAsia="en-IE"/>
        </w:rPr>
        <w:tab/>
        <w:t xml:space="preserve">In the sweet pea plant the texture and colour of the testa (seed coat) are governed by two pairs of </w:t>
      </w:r>
      <w:r w:rsidRPr="008931A1">
        <w:rPr>
          <w:rFonts w:ascii="Times New Roman" w:hAnsi="Times New Roman"/>
          <w:b/>
          <w:sz w:val="22"/>
          <w:lang w:eastAsia="en-IE"/>
        </w:rPr>
        <w:t>alleles</w:t>
      </w:r>
      <w:r w:rsidRPr="008931A1">
        <w:rPr>
          <w:rFonts w:ascii="Times New Roman" w:hAnsi="Times New Roman"/>
          <w:sz w:val="22"/>
          <w:lang w:eastAsia="en-IE"/>
        </w:rPr>
        <w:t xml:space="preserve">, which are not </w:t>
      </w:r>
      <w:r w:rsidRPr="008931A1">
        <w:rPr>
          <w:rFonts w:ascii="Times New Roman" w:hAnsi="Times New Roman"/>
          <w:b/>
          <w:sz w:val="22"/>
          <w:lang w:eastAsia="en-IE"/>
        </w:rPr>
        <w:t>linked</w:t>
      </w:r>
      <w:r w:rsidRPr="008931A1">
        <w:rPr>
          <w:rFonts w:ascii="Times New Roman" w:hAnsi="Times New Roman"/>
          <w:sz w:val="22"/>
          <w:lang w:eastAsia="en-IE"/>
        </w:rPr>
        <w:t xml:space="preserve">. The allele for smooth (S) is </w:t>
      </w:r>
      <w:r w:rsidRPr="008931A1">
        <w:rPr>
          <w:rFonts w:ascii="Times New Roman" w:hAnsi="Times New Roman"/>
          <w:b/>
          <w:sz w:val="22"/>
          <w:lang w:eastAsia="en-IE"/>
        </w:rPr>
        <w:t>dominant</w:t>
      </w:r>
      <w:r w:rsidRPr="008931A1">
        <w:rPr>
          <w:rFonts w:ascii="Times New Roman" w:hAnsi="Times New Roman"/>
          <w:sz w:val="22"/>
          <w:lang w:eastAsia="en-IE"/>
        </w:rPr>
        <w:t xml:space="preserve"> to the allele for wrinkled (s) and the allele for yellow (Y) is dominant to the allele for green (y).</w:t>
      </w:r>
    </w:p>
    <w:p w:rsidR="008931A1" w:rsidRPr="008931A1" w:rsidRDefault="008931A1" w:rsidP="008931A1">
      <w:pPr>
        <w:autoSpaceDE w:val="0"/>
        <w:autoSpaceDN w:val="0"/>
        <w:adjustRightInd w:val="0"/>
        <w:rPr>
          <w:rFonts w:ascii="Times New Roman" w:hAnsi="Times New Roman"/>
          <w:sz w:val="22"/>
          <w:lang w:eastAsia="en-IE"/>
        </w:rPr>
      </w:pPr>
    </w:p>
    <w:p w:rsidR="008931A1" w:rsidRPr="008931A1" w:rsidRDefault="008931A1" w:rsidP="008931A1">
      <w:pPr>
        <w:autoSpaceDE w:val="0"/>
        <w:autoSpaceDN w:val="0"/>
        <w:adjustRightInd w:val="0"/>
        <w:ind w:left="567" w:firstLine="567"/>
        <w:rPr>
          <w:rFonts w:ascii="Times New Roman" w:hAnsi="Times New Roman"/>
          <w:sz w:val="22"/>
          <w:lang w:eastAsia="en-IE"/>
        </w:rPr>
      </w:pPr>
      <w:r w:rsidRPr="008931A1">
        <w:rPr>
          <w:rFonts w:ascii="Times New Roman" w:hAnsi="Times New Roman"/>
          <w:sz w:val="22"/>
          <w:lang w:eastAsia="en-IE"/>
        </w:rPr>
        <w:t>(</w:t>
      </w:r>
      <w:proofErr w:type="spellStart"/>
      <w:r w:rsidRPr="008931A1">
        <w:rPr>
          <w:rFonts w:ascii="Times New Roman" w:hAnsi="Times New Roman"/>
          <w:sz w:val="22"/>
          <w:lang w:eastAsia="en-IE"/>
        </w:rPr>
        <w:t>i</w:t>
      </w:r>
      <w:proofErr w:type="spellEnd"/>
      <w:r w:rsidRPr="008931A1">
        <w:rPr>
          <w:rFonts w:ascii="Times New Roman" w:hAnsi="Times New Roman"/>
          <w:sz w:val="22"/>
          <w:lang w:eastAsia="en-IE"/>
        </w:rPr>
        <w:t xml:space="preserve">) </w:t>
      </w:r>
      <w:r w:rsidRPr="008931A1">
        <w:rPr>
          <w:rFonts w:ascii="Times New Roman" w:hAnsi="Times New Roman"/>
          <w:sz w:val="22"/>
          <w:lang w:eastAsia="en-IE"/>
        </w:rPr>
        <w:tab/>
        <w:t xml:space="preserve">State the Law of Segregation </w:t>
      </w:r>
      <w:r w:rsidRPr="008931A1">
        <w:rPr>
          <w:rFonts w:ascii="Times New Roman" w:hAnsi="Times New Roman"/>
          <w:bCs/>
          <w:sz w:val="22"/>
          <w:lang w:eastAsia="en-IE"/>
        </w:rPr>
        <w:t>and</w:t>
      </w:r>
      <w:r w:rsidRPr="008931A1">
        <w:rPr>
          <w:rFonts w:ascii="Times New Roman" w:hAnsi="Times New Roman"/>
          <w:b/>
          <w:bCs/>
          <w:sz w:val="22"/>
          <w:lang w:eastAsia="en-IE"/>
        </w:rPr>
        <w:t xml:space="preserve"> </w:t>
      </w:r>
      <w:r w:rsidRPr="008931A1">
        <w:rPr>
          <w:rFonts w:ascii="Times New Roman" w:hAnsi="Times New Roman"/>
          <w:sz w:val="22"/>
          <w:lang w:eastAsia="en-IE"/>
        </w:rPr>
        <w:t>the Law of Independent Assortment.</w:t>
      </w:r>
    </w:p>
    <w:p w:rsidR="008931A1" w:rsidRPr="008931A1" w:rsidRDefault="008931A1" w:rsidP="008931A1">
      <w:pPr>
        <w:autoSpaceDE w:val="0"/>
        <w:autoSpaceDN w:val="0"/>
        <w:adjustRightInd w:val="0"/>
        <w:rPr>
          <w:rFonts w:ascii="Times New Roman" w:hAnsi="Times New Roman"/>
          <w:sz w:val="22"/>
          <w:lang w:eastAsia="en-IE"/>
        </w:rPr>
      </w:pPr>
    </w:p>
    <w:p w:rsidR="008931A1" w:rsidRPr="008931A1" w:rsidRDefault="008931A1" w:rsidP="008931A1">
      <w:pPr>
        <w:autoSpaceDE w:val="0"/>
        <w:autoSpaceDN w:val="0"/>
        <w:adjustRightInd w:val="0"/>
        <w:ind w:left="1701" w:hanging="567"/>
        <w:rPr>
          <w:rFonts w:ascii="Times New Roman" w:hAnsi="Times New Roman"/>
          <w:sz w:val="22"/>
          <w:lang w:eastAsia="en-IE"/>
        </w:rPr>
      </w:pPr>
      <w:r w:rsidRPr="008931A1">
        <w:rPr>
          <w:rFonts w:ascii="Times New Roman" w:hAnsi="Times New Roman"/>
          <w:sz w:val="22"/>
          <w:lang w:eastAsia="en-IE"/>
        </w:rPr>
        <w:t xml:space="preserve">(ii) </w:t>
      </w:r>
      <w:r w:rsidRPr="008931A1">
        <w:rPr>
          <w:rFonts w:ascii="Times New Roman" w:hAnsi="Times New Roman"/>
          <w:sz w:val="22"/>
          <w:lang w:eastAsia="en-IE"/>
        </w:rPr>
        <w:tab/>
        <w:t>Using the above symbols, and taking particular care to differentiate between upper case and lower case letters:</w:t>
      </w:r>
    </w:p>
    <w:p w:rsidR="008931A1" w:rsidRPr="008931A1" w:rsidRDefault="008931A1" w:rsidP="008931A1">
      <w:pPr>
        <w:numPr>
          <w:ilvl w:val="0"/>
          <w:numId w:val="49"/>
        </w:numPr>
        <w:autoSpaceDE w:val="0"/>
        <w:autoSpaceDN w:val="0"/>
        <w:adjustRightInd w:val="0"/>
        <w:contextualSpacing/>
        <w:rPr>
          <w:rFonts w:ascii="Times New Roman" w:hAnsi="Times New Roman"/>
          <w:sz w:val="22"/>
          <w:lang w:eastAsia="en-IE"/>
        </w:rPr>
      </w:pPr>
      <w:proofErr w:type="gramStart"/>
      <w:r w:rsidRPr="008931A1">
        <w:rPr>
          <w:rFonts w:ascii="Times New Roman" w:hAnsi="Times New Roman"/>
          <w:sz w:val="22"/>
          <w:lang w:eastAsia="en-IE"/>
        </w:rPr>
        <w:t>give</w:t>
      </w:r>
      <w:proofErr w:type="gramEnd"/>
      <w:r w:rsidRPr="008931A1">
        <w:rPr>
          <w:rFonts w:ascii="Times New Roman" w:hAnsi="Times New Roman"/>
          <w:sz w:val="22"/>
          <w:lang w:eastAsia="en-IE"/>
        </w:rPr>
        <w:t xml:space="preserve"> the </w:t>
      </w:r>
      <w:r w:rsidRPr="008931A1">
        <w:rPr>
          <w:rFonts w:ascii="Times New Roman" w:hAnsi="Times New Roman"/>
          <w:b/>
          <w:sz w:val="22"/>
          <w:lang w:eastAsia="en-IE"/>
        </w:rPr>
        <w:t>genotype</w:t>
      </w:r>
      <w:r w:rsidRPr="008931A1">
        <w:rPr>
          <w:rFonts w:ascii="Times New Roman" w:hAnsi="Times New Roman"/>
          <w:sz w:val="22"/>
          <w:lang w:eastAsia="en-IE"/>
        </w:rPr>
        <w:t xml:space="preserve"> of a pea plant that is </w:t>
      </w:r>
      <w:r w:rsidRPr="008931A1">
        <w:rPr>
          <w:rFonts w:ascii="Times New Roman" w:hAnsi="Times New Roman"/>
          <w:b/>
          <w:sz w:val="22"/>
          <w:lang w:eastAsia="en-IE"/>
        </w:rPr>
        <w:t>homozygous</w:t>
      </w:r>
      <w:r w:rsidRPr="008931A1">
        <w:rPr>
          <w:rFonts w:ascii="Times New Roman" w:hAnsi="Times New Roman"/>
          <w:sz w:val="22"/>
          <w:lang w:eastAsia="en-IE"/>
        </w:rPr>
        <w:t xml:space="preserve"> in respect of seed texture and </w:t>
      </w:r>
      <w:r w:rsidRPr="008931A1">
        <w:rPr>
          <w:rFonts w:ascii="Times New Roman" w:hAnsi="Times New Roman"/>
          <w:b/>
          <w:sz w:val="22"/>
          <w:lang w:eastAsia="en-IE"/>
        </w:rPr>
        <w:t>heterozygous</w:t>
      </w:r>
      <w:r w:rsidRPr="008931A1">
        <w:rPr>
          <w:rFonts w:ascii="Times New Roman" w:hAnsi="Times New Roman"/>
          <w:sz w:val="22"/>
          <w:lang w:eastAsia="en-IE"/>
        </w:rPr>
        <w:t xml:space="preserve"> in respect of seed colour.</w:t>
      </w:r>
    </w:p>
    <w:p w:rsidR="008931A1" w:rsidRPr="008931A1" w:rsidRDefault="008931A1" w:rsidP="008931A1">
      <w:pPr>
        <w:numPr>
          <w:ilvl w:val="0"/>
          <w:numId w:val="49"/>
        </w:numPr>
        <w:autoSpaceDE w:val="0"/>
        <w:autoSpaceDN w:val="0"/>
        <w:adjustRightInd w:val="0"/>
        <w:contextualSpacing/>
        <w:rPr>
          <w:rFonts w:ascii="Times New Roman" w:hAnsi="Times New Roman"/>
          <w:sz w:val="22"/>
          <w:lang w:eastAsia="en-IE"/>
        </w:rPr>
      </w:pPr>
      <w:proofErr w:type="gramStart"/>
      <w:r w:rsidRPr="008931A1">
        <w:rPr>
          <w:rFonts w:ascii="Times New Roman" w:hAnsi="Times New Roman"/>
          <w:sz w:val="22"/>
          <w:lang w:eastAsia="en-IE"/>
        </w:rPr>
        <w:t>state</w:t>
      </w:r>
      <w:proofErr w:type="gramEnd"/>
      <w:r w:rsidRPr="008931A1">
        <w:rPr>
          <w:rFonts w:ascii="Times New Roman" w:hAnsi="Times New Roman"/>
          <w:sz w:val="22"/>
          <w:lang w:eastAsia="en-IE"/>
        </w:rPr>
        <w:t xml:space="preserve"> the </w:t>
      </w:r>
      <w:r w:rsidRPr="008931A1">
        <w:rPr>
          <w:rFonts w:ascii="Times New Roman" w:hAnsi="Times New Roman"/>
          <w:b/>
          <w:sz w:val="22"/>
          <w:lang w:eastAsia="en-IE"/>
        </w:rPr>
        <w:t>phenotype</w:t>
      </w:r>
      <w:r w:rsidRPr="008931A1">
        <w:rPr>
          <w:rFonts w:ascii="Times New Roman" w:hAnsi="Times New Roman"/>
          <w:sz w:val="22"/>
          <w:lang w:eastAsia="en-IE"/>
        </w:rPr>
        <w:t xml:space="preserve"> that will result from the genotype referred to in 1.</w:t>
      </w:r>
    </w:p>
    <w:p w:rsidR="008931A1" w:rsidRPr="008931A1" w:rsidRDefault="008931A1" w:rsidP="008931A1">
      <w:pPr>
        <w:autoSpaceDE w:val="0"/>
        <w:autoSpaceDN w:val="0"/>
        <w:adjustRightInd w:val="0"/>
        <w:rPr>
          <w:rFonts w:ascii="Times New Roman" w:hAnsi="Times New Roman"/>
          <w:sz w:val="22"/>
          <w:lang w:eastAsia="en-IE"/>
        </w:rPr>
      </w:pPr>
    </w:p>
    <w:p w:rsidR="008931A1" w:rsidRPr="008931A1" w:rsidRDefault="008931A1" w:rsidP="008931A1">
      <w:pPr>
        <w:rPr>
          <w:szCs w:val="24"/>
        </w:rPr>
      </w:pPr>
      <w:r w:rsidRPr="008931A1">
        <w:rPr>
          <w:szCs w:val="24"/>
        </w:rPr>
        <w:t>The book highlights the brevity and detail of answers required in the examination.</w:t>
      </w:r>
    </w:p>
    <w:p w:rsidR="008931A1" w:rsidRPr="008931A1" w:rsidRDefault="008931A1" w:rsidP="008931A1">
      <w:pPr>
        <w:rPr>
          <w:szCs w:val="24"/>
        </w:rPr>
      </w:pPr>
    </w:p>
    <w:p w:rsidR="008931A1" w:rsidRPr="008931A1" w:rsidRDefault="008931A1" w:rsidP="008931A1">
      <w:pPr>
        <w:rPr>
          <w:szCs w:val="24"/>
        </w:rPr>
      </w:pPr>
      <w:r w:rsidRPr="008931A1">
        <w:rPr>
          <w:szCs w:val="24"/>
        </w:rPr>
        <w:t>The INDEX can be used to quickly find the explanations of the more important keywords. Solutions are available to all exercises.</w:t>
      </w:r>
    </w:p>
    <w:p w:rsidR="008931A1" w:rsidRDefault="008931A1">
      <w:pPr>
        <w:rPr>
          <w:rFonts w:ascii="Cambria" w:eastAsia="Times New Roman" w:hAnsi="Cambria"/>
          <w:b/>
          <w:bCs/>
          <w:kern w:val="32"/>
          <w:sz w:val="32"/>
          <w:szCs w:val="32"/>
          <w:lang w:eastAsia="en-IE"/>
        </w:rPr>
      </w:pPr>
      <w:r>
        <w:rPr>
          <w:lang w:eastAsia="en-IE"/>
        </w:rPr>
        <w:br w:type="page"/>
      </w:r>
    </w:p>
    <w:p w:rsidR="00585944" w:rsidRPr="00A04239" w:rsidRDefault="00585944" w:rsidP="00A04239">
      <w:pPr>
        <w:pStyle w:val="Heading1"/>
        <w:jc w:val="center"/>
        <w:rPr>
          <w:lang w:eastAsia="en-IE"/>
        </w:rPr>
      </w:pPr>
      <w:bookmarkStart w:id="2" w:name="_Toc342499825"/>
      <w:r w:rsidRPr="00A04239">
        <w:rPr>
          <w:lang w:eastAsia="en-IE"/>
        </w:rPr>
        <w:lastRenderedPageBreak/>
        <w:t xml:space="preserve">1.1.3 Scientific Method </w:t>
      </w:r>
      <w:r w:rsidR="00DA7B97">
        <w:rPr>
          <w:lang w:eastAsia="en-IE"/>
        </w:rPr>
        <w:t xml:space="preserve">and </w:t>
      </w:r>
      <w:r w:rsidRPr="00A04239">
        <w:rPr>
          <w:lang w:eastAsia="en-IE"/>
        </w:rPr>
        <w:t>Experimentation</w:t>
      </w:r>
      <w:bookmarkEnd w:id="2"/>
    </w:p>
    <w:p w:rsidR="00EF0C89" w:rsidRDefault="00EF0C89" w:rsidP="00585944">
      <w:pPr>
        <w:tabs>
          <w:tab w:val="left" w:pos="2201"/>
        </w:tabs>
        <w:rPr>
          <w:b/>
          <w:sz w:val="28"/>
        </w:rPr>
      </w:pPr>
    </w:p>
    <w:p w:rsidR="00CD004E" w:rsidRPr="00CC0B67" w:rsidRDefault="00CD004E" w:rsidP="00CD004E">
      <w:pPr>
        <w:rPr>
          <w:b/>
          <w:sz w:val="28"/>
        </w:rPr>
      </w:pPr>
      <w:r w:rsidRPr="00CC0B67">
        <w:rPr>
          <w:b/>
          <w:sz w:val="28"/>
        </w:rPr>
        <w:t>KEYWORDS</w:t>
      </w:r>
    </w:p>
    <w:p w:rsidR="00CD004E" w:rsidRDefault="00CD004E" w:rsidP="00CD004E"/>
    <w:p w:rsidR="00636554" w:rsidRDefault="00636554" w:rsidP="00CD004E">
      <w:pPr>
        <w:sectPr w:rsidR="00636554" w:rsidSect="00CB301A">
          <w:headerReference w:type="default" r:id="rId12"/>
          <w:footerReference w:type="default" r:id="rId13"/>
          <w:pgSz w:w="11906" w:h="16838" w:code="9"/>
          <w:pgMar w:top="1134" w:right="1134" w:bottom="1134" w:left="1134" w:header="709" w:footer="709" w:gutter="0"/>
          <w:pgNumType w:start="0"/>
          <w:cols w:space="708"/>
          <w:titlePg/>
          <w:docGrid w:linePitch="360"/>
        </w:sectPr>
      </w:pPr>
    </w:p>
    <w:p w:rsidR="00D90043" w:rsidRDefault="00CD004E" w:rsidP="003A75F0">
      <w:pPr>
        <w:ind w:left="284" w:hanging="284"/>
      </w:pPr>
      <w:r>
        <w:lastRenderedPageBreak/>
        <w:t>Biology</w:t>
      </w:r>
      <w:r w:rsidR="00D90043" w:rsidRPr="00D90043">
        <w:t xml:space="preserve"> </w:t>
      </w:r>
    </w:p>
    <w:p w:rsidR="00D90043" w:rsidRDefault="00D90043" w:rsidP="003A75F0">
      <w:pPr>
        <w:ind w:left="284" w:hanging="284"/>
      </w:pPr>
      <w:r>
        <w:t xml:space="preserve">Control </w:t>
      </w:r>
    </w:p>
    <w:p w:rsidR="00CD004E" w:rsidRDefault="00CC0B67" w:rsidP="003A75F0">
      <w:pPr>
        <w:ind w:left="284" w:hanging="284"/>
      </w:pPr>
      <w:r>
        <w:t xml:space="preserve">Data </w:t>
      </w:r>
    </w:p>
    <w:p w:rsidR="00D90043" w:rsidRDefault="00D90043" w:rsidP="003A75F0">
      <w:pPr>
        <w:ind w:left="284" w:hanging="284"/>
      </w:pPr>
      <w:r>
        <w:t>Double blind</w:t>
      </w:r>
    </w:p>
    <w:p w:rsidR="00D90043" w:rsidRDefault="00D90043" w:rsidP="003A75F0">
      <w:pPr>
        <w:ind w:left="284" w:hanging="284"/>
      </w:pPr>
      <w:r>
        <w:lastRenderedPageBreak/>
        <w:t>Experiment</w:t>
      </w:r>
    </w:p>
    <w:p w:rsidR="00CD004E" w:rsidRDefault="00CD004E" w:rsidP="003A75F0">
      <w:pPr>
        <w:ind w:left="284" w:hanging="284"/>
      </w:pPr>
      <w:r>
        <w:t>Hypothesis</w:t>
      </w:r>
    </w:p>
    <w:p w:rsidR="00D90043" w:rsidRDefault="00D90043" w:rsidP="003A75F0">
      <w:pPr>
        <w:ind w:left="284" w:hanging="284"/>
      </w:pPr>
      <w:r>
        <w:t>Placebo</w:t>
      </w:r>
    </w:p>
    <w:p w:rsidR="00CD004E" w:rsidRDefault="00CD004E" w:rsidP="003A75F0">
      <w:pPr>
        <w:ind w:left="284" w:hanging="284"/>
      </w:pPr>
      <w:r>
        <w:t>Principle or Law</w:t>
      </w:r>
    </w:p>
    <w:p w:rsidR="00CD004E" w:rsidRDefault="00CC0B67" w:rsidP="003A75F0">
      <w:pPr>
        <w:ind w:left="284" w:hanging="284"/>
      </w:pPr>
      <w:r>
        <w:lastRenderedPageBreak/>
        <w:t xml:space="preserve">Theory </w:t>
      </w:r>
    </w:p>
    <w:p w:rsidR="00D90043" w:rsidRDefault="00CC0B67" w:rsidP="003A75F0">
      <w:pPr>
        <w:ind w:left="284" w:hanging="284"/>
      </w:pPr>
      <w:r>
        <w:t>Replicate</w:t>
      </w:r>
    </w:p>
    <w:p w:rsidR="00D90043" w:rsidRDefault="00D90043" w:rsidP="003A75F0">
      <w:pPr>
        <w:ind w:left="284" w:hanging="284"/>
      </w:pPr>
      <w:r>
        <w:t>Scientific method</w:t>
      </w:r>
    </w:p>
    <w:p w:rsidR="00CD004E" w:rsidRDefault="00D90043" w:rsidP="003A75F0">
      <w:pPr>
        <w:ind w:left="284" w:hanging="284"/>
      </w:pPr>
      <w:r>
        <w:t>Standard</w:t>
      </w:r>
      <w:r w:rsidR="00CC0B67">
        <w:t xml:space="preserve"> </w:t>
      </w:r>
    </w:p>
    <w:p w:rsidR="00636554" w:rsidRDefault="00636554" w:rsidP="003A75F0">
      <w:pPr>
        <w:ind w:left="284" w:hanging="284"/>
        <w:sectPr w:rsidR="00636554" w:rsidSect="00636554">
          <w:type w:val="continuous"/>
          <w:pgSz w:w="11906" w:h="16838" w:code="9"/>
          <w:pgMar w:top="1134" w:right="1134" w:bottom="1134" w:left="1134" w:header="709" w:footer="709" w:gutter="0"/>
          <w:cols w:num="3" w:space="708"/>
          <w:docGrid w:linePitch="360"/>
        </w:sectPr>
      </w:pPr>
    </w:p>
    <w:p w:rsidR="00CD004E" w:rsidRDefault="00CD004E" w:rsidP="00CD004E"/>
    <w:p w:rsidR="006900D5" w:rsidRDefault="006900D5" w:rsidP="00CD004E"/>
    <w:p w:rsidR="00CD004E" w:rsidRPr="00CC0B67" w:rsidRDefault="0005081D" w:rsidP="00CD004E">
      <w:pPr>
        <w:rPr>
          <w:b/>
          <w:sz w:val="28"/>
        </w:rPr>
      </w:pPr>
      <w:r w:rsidRPr="0005081D">
        <w:rPr>
          <w:b/>
          <w:sz w:val="28"/>
        </w:rPr>
        <w:t>EXPLANATIONS</w:t>
      </w:r>
    </w:p>
    <w:p w:rsidR="00CD004E" w:rsidRDefault="00CD004E" w:rsidP="00CD00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A375F2" w:rsidTr="0004605D">
        <w:tc>
          <w:tcPr>
            <w:tcW w:w="9854" w:type="dxa"/>
            <w:shd w:val="clear" w:color="auto" w:fill="auto"/>
          </w:tcPr>
          <w:p w:rsidR="00A375F2" w:rsidRDefault="00A375F2" w:rsidP="00E572AC">
            <w:pPr>
              <w:spacing w:before="120" w:after="120"/>
              <w:ind w:left="284" w:hanging="284"/>
            </w:pPr>
            <w:r w:rsidRPr="00994446">
              <w:rPr>
                <w:b/>
              </w:rPr>
              <w:t>Biology</w:t>
            </w:r>
            <w:r w:rsidR="003B108B">
              <w:rPr>
                <w:b/>
              </w:rPr>
              <w:fldChar w:fldCharType="begin"/>
            </w:r>
            <w:r w:rsidR="003B108B">
              <w:instrText xml:space="preserve"> XE "</w:instrText>
            </w:r>
            <w:r w:rsidR="003B108B" w:rsidRPr="001260FC">
              <w:rPr>
                <w:b/>
              </w:rPr>
              <w:instrText>Biology</w:instrText>
            </w:r>
            <w:r w:rsidR="003B108B">
              <w:instrText xml:space="preserve">" </w:instrText>
            </w:r>
            <w:r w:rsidR="003B108B">
              <w:rPr>
                <w:b/>
              </w:rPr>
              <w:fldChar w:fldCharType="end"/>
            </w:r>
            <w:r w:rsidRPr="00CC0B67">
              <w:t>: the study of living things</w:t>
            </w:r>
            <w:r w:rsidR="00E572AC">
              <w:t>.</w:t>
            </w:r>
            <w:r w:rsidRPr="00CC0B67">
              <w:t xml:space="preserve"> </w:t>
            </w:r>
          </w:p>
        </w:tc>
      </w:tr>
      <w:tr w:rsidR="00A375F2" w:rsidTr="0004605D">
        <w:tc>
          <w:tcPr>
            <w:tcW w:w="9854" w:type="dxa"/>
            <w:shd w:val="clear" w:color="auto" w:fill="auto"/>
          </w:tcPr>
          <w:p w:rsidR="00A375F2" w:rsidRDefault="00A375F2" w:rsidP="00E572AC">
            <w:pPr>
              <w:spacing w:before="120" w:after="120"/>
              <w:ind w:left="284" w:hanging="284"/>
            </w:pPr>
            <w:r w:rsidRPr="00994446">
              <w:rPr>
                <w:b/>
              </w:rPr>
              <w:t>Control</w:t>
            </w:r>
            <w:r w:rsidR="003B108B">
              <w:rPr>
                <w:b/>
              </w:rPr>
              <w:fldChar w:fldCharType="begin"/>
            </w:r>
            <w:r w:rsidR="003B108B">
              <w:instrText xml:space="preserve"> XE "</w:instrText>
            </w:r>
            <w:r w:rsidR="003B108B" w:rsidRPr="007C7351">
              <w:rPr>
                <w:b/>
              </w:rPr>
              <w:instrText>Control</w:instrText>
            </w:r>
            <w:r w:rsidR="003B108B">
              <w:instrText xml:space="preserve">" </w:instrText>
            </w:r>
            <w:r w:rsidR="003B108B">
              <w:rPr>
                <w:b/>
              </w:rPr>
              <w:fldChar w:fldCharType="end"/>
            </w:r>
            <w:r w:rsidRPr="00636554">
              <w:t>: used in experiments as a standard against which your results can be compared</w:t>
            </w:r>
            <w:r w:rsidR="00E572AC">
              <w:t>.</w:t>
            </w:r>
          </w:p>
        </w:tc>
      </w:tr>
      <w:tr w:rsidR="00A375F2" w:rsidTr="0004605D">
        <w:tc>
          <w:tcPr>
            <w:tcW w:w="9854" w:type="dxa"/>
            <w:shd w:val="clear" w:color="auto" w:fill="auto"/>
          </w:tcPr>
          <w:p w:rsidR="00A375F2" w:rsidRDefault="00A375F2" w:rsidP="00994446">
            <w:pPr>
              <w:spacing w:before="120" w:after="120"/>
              <w:ind w:left="284" w:hanging="284"/>
            </w:pPr>
            <w:r w:rsidRPr="00994446">
              <w:rPr>
                <w:b/>
                <w:lang w:val="en-GB"/>
              </w:rPr>
              <w:t>Data</w:t>
            </w:r>
            <w:r w:rsidR="003B108B">
              <w:rPr>
                <w:b/>
                <w:lang w:val="en-GB"/>
              </w:rPr>
              <w:fldChar w:fldCharType="begin"/>
            </w:r>
            <w:r w:rsidR="003B108B">
              <w:instrText xml:space="preserve"> XE "</w:instrText>
            </w:r>
            <w:r w:rsidR="003B108B" w:rsidRPr="007C7351">
              <w:rPr>
                <w:b/>
                <w:lang w:val="en-GB"/>
              </w:rPr>
              <w:instrText>Data</w:instrText>
            </w:r>
            <w:r w:rsidR="003B108B">
              <w:instrText xml:space="preserve">" </w:instrText>
            </w:r>
            <w:r w:rsidR="003B108B">
              <w:rPr>
                <w:b/>
                <w:lang w:val="en-GB"/>
              </w:rPr>
              <w:fldChar w:fldCharType="end"/>
            </w:r>
            <w:r w:rsidRPr="00994446">
              <w:rPr>
                <w:b/>
                <w:lang w:val="en-GB"/>
              </w:rPr>
              <w:t>:</w:t>
            </w:r>
            <w:r w:rsidRPr="00994446">
              <w:rPr>
                <w:lang w:val="en-GB"/>
              </w:rPr>
              <w:t xml:space="preserve"> </w:t>
            </w:r>
            <w:r w:rsidRPr="00994446">
              <w:rPr>
                <w:b/>
              </w:rPr>
              <w:t>information</w:t>
            </w:r>
            <w:r w:rsidR="003B108B">
              <w:rPr>
                <w:b/>
              </w:rPr>
              <w:fldChar w:fldCharType="begin"/>
            </w:r>
            <w:r w:rsidR="003B108B">
              <w:instrText xml:space="preserve"> XE "</w:instrText>
            </w:r>
            <w:r w:rsidR="003B108B" w:rsidRPr="007C7351">
              <w:rPr>
                <w:b/>
              </w:rPr>
              <w:instrText>information</w:instrText>
            </w:r>
            <w:r w:rsidR="003B108B">
              <w:instrText xml:space="preserve">" </w:instrText>
            </w:r>
            <w:r w:rsidR="003B108B">
              <w:rPr>
                <w:b/>
              </w:rPr>
              <w:fldChar w:fldCharType="end"/>
            </w:r>
            <w:r w:rsidRPr="00994446">
              <w:rPr>
                <w:lang w:val="en-GB"/>
              </w:rPr>
              <w:t>, observations or measurements collected from the results of experiments.</w:t>
            </w:r>
          </w:p>
        </w:tc>
      </w:tr>
      <w:tr w:rsidR="00E50C64" w:rsidTr="0004605D">
        <w:tc>
          <w:tcPr>
            <w:tcW w:w="9854" w:type="dxa"/>
            <w:shd w:val="clear" w:color="auto" w:fill="auto"/>
          </w:tcPr>
          <w:p w:rsidR="00E572AC" w:rsidRDefault="003B108B" w:rsidP="00E572AC">
            <w:pPr>
              <w:spacing w:before="120" w:after="120"/>
              <w:ind w:left="284" w:hanging="284"/>
              <w:rPr>
                <w:lang w:val="en-US"/>
              </w:rPr>
            </w:pPr>
            <w:r>
              <w:rPr>
                <w:b/>
              </w:rPr>
              <w:t>D</w:t>
            </w:r>
            <w:r w:rsidR="00E50C64" w:rsidRPr="00994446">
              <w:rPr>
                <w:b/>
              </w:rPr>
              <w:t>ouble-blind testing</w:t>
            </w:r>
            <w:r>
              <w:rPr>
                <w:b/>
              </w:rPr>
              <w:fldChar w:fldCharType="begin"/>
            </w:r>
            <w:r>
              <w:instrText xml:space="preserve"> XE "</w:instrText>
            </w:r>
            <w:r w:rsidRPr="00E36E63">
              <w:rPr>
                <w:b/>
              </w:rPr>
              <w:instrText>Double-blind testing</w:instrText>
            </w:r>
            <w:r>
              <w:instrText xml:space="preserve">" </w:instrText>
            </w:r>
            <w:r>
              <w:rPr>
                <w:b/>
              </w:rPr>
              <w:fldChar w:fldCharType="end"/>
            </w:r>
            <w:r w:rsidR="00E50C64" w:rsidRPr="00636554">
              <w:t>: e.g. during trials to examine the effectiveness of a new pill, two sample groups are taken</w:t>
            </w:r>
            <w:r w:rsidR="00E572AC">
              <w:t>.</w:t>
            </w:r>
            <w:r w:rsidR="00E572AC" w:rsidRPr="00E572AC">
              <w:rPr>
                <w:rFonts w:ascii="Times New Roman" w:eastAsia="Times New Roman" w:hAnsi="Times New Roman"/>
                <w:szCs w:val="24"/>
                <w:lang w:val="en-US"/>
              </w:rPr>
              <w:t xml:space="preserve"> </w:t>
            </w:r>
            <w:r w:rsidR="00E572AC">
              <w:rPr>
                <w:rFonts w:ascii="Times New Roman" w:eastAsia="Times New Roman" w:hAnsi="Times New Roman"/>
                <w:szCs w:val="24"/>
                <w:lang w:val="en-US"/>
              </w:rPr>
              <w:t>N</w:t>
            </w:r>
            <w:r w:rsidR="00E572AC" w:rsidRPr="00E572AC">
              <w:rPr>
                <w:lang w:val="en-US"/>
              </w:rPr>
              <w:t xml:space="preserve">either the </w:t>
            </w:r>
            <w:r w:rsidR="00E572AC">
              <w:rPr>
                <w:lang w:val="en-US"/>
              </w:rPr>
              <w:t>control</w:t>
            </w:r>
            <w:r w:rsidR="00E572AC" w:rsidRPr="00E572AC">
              <w:rPr>
                <w:lang w:val="en-US"/>
              </w:rPr>
              <w:t xml:space="preserve"> </w:t>
            </w:r>
            <w:r w:rsidR="00E572AC">
              <w:rPr>
                <w:lang w:val="en-US"/>
              </w:rPr>
              <w:t xml:space="preserve">group </w:t>
            </w:r>
            <w:r w:rsidR="00E572AC" w:rsidRPr="00E572AC">
              <w:rPr>
                <w:lang w:val="en-US"/>
              </w:rPr>
              <w:t xml:space="preserve">nor the </w:t>
            </w:r>
            <w:r w:rsidR="00E572AC">
              <w:rPr>
                <w:lang w:val="en-US"/>
              </w:rPr>
              <w:t>group</w:t>
            </w:r>
            <w:r w:rsidR="00E572AC" w:rsidRPr="00E572AC">
              <w:rPr>
                <w:lang w:val="en-US"/>
              </w:rPr>
              <w:t xml:space="preserve"> being tested knows </w:t>
            </w:r>
            <w:r w:rsidR="00E572AC">
              <w:rPr>
                <w:lang w:val="en-US"/>
              </w:rPr>
              <w:t>which</w:t>
            </w:r>
            <w:r w:rsidR="00E572AC" w:rsidRPr="00E572AC">
              <w:rPr>
                <w:lang w:val="en-US"/>
              </w:rPr>
              <w:t xml:space="preserve"> is </w:t>
            </w:r>
            <w:r w:rsidR="00E572AC">
              <w:rPr>
                <w:lang w:val="en-US"/>
              </w:rPr>
              <w:t xml:space="preserve">taking </w:t>
            </w:r>
            <w:r w:rsidR="00E572AC" w:rsidRPr="00E572AC">
              <w:rPr>
                <w:lang w:val="en-US"/>
              </w:rPr>
              <w:t xml:space="preserve">the real pill and </w:t>
            </w:r>
            <w:r w:rsidR="00E572AC">
              <w:rPr>
                <w:lang w:val="en-US"/>
              </w:rPr>
              <w:t>which</w:t>
            </w:r>
            <w:r w:rsidR="00E572AC" w:rsidRPr="00E572AC">
              <w:rPr>
                <w:lang w:val="en-US"/>
              </w:rPr>
              <w:t xml:space="preserve"> is </w:t>
            </w:r>
            <w:r w:rsidR="00E572AC">
              <w:rPr>
                <w:lang w:val="en-US"/>
              </w:rPr>
              <w:t xml:space="preserve">taking </w:t>
            </w:r>
            <w:r w:rsidR="00E572AC" w:rsidRPr="00E572AC">
              <w:rPr>
                <w:lang w:val="en-US"/>
              </w:rPr>
              <w:t>the placebo.</w:t>
            </w:r>
            <w:r w:rsidR="00E572AC">
              <w:rPr>
                <w:lang w:val="en-US"/>
              </w:rPr>
              <w:t xml:space="preserve"> </w:t>
            </w:r>
          </w:p>
          <w:p w:rsidR="00E50C64" w:rsidRPr="00994446" w:rsidRDefault="00E50C64" w:rsidP="00E572AC">
            <w:pPr>
              <w:spacing w:before="120" w:after="120"/>
              <w:ind w:left="568" w:hanging="284"/>
              <w:rPr>
                <w:b/>
                <w:lang w:val="en-GB"/>
              </w:rPr>
            </w:pPr>
            <w:r w:rsidRPr="00636554">
              <w:t>This ‘double-blind’ testing method avoids bias during the trials.</w:t>
            </w:r>
          </w:p>
        </w:tc>
      </w:tr>
      <w:tr w:rsidR="00A375F2" w:rsidTr="0004605D">
        <w:tc>
          <w:tcPr>
            <w:tcW w:w="9854" w:type="dxa"/>
            <w:shd w:val="clear" w:color="auto" w:fill="auto"/>
          </w:tcPr>
          <w:p w:rsidR="00A375F2" w:rsidRPr="00994446" w:rsidRDefault="00A375F2" w:rsidP="00E572AC">
            <w:pPr>
              <w:spacing w:before="120" w:after="120"/>
              <w:ind w:left="284" w:hanging="284"/>
              <w:rPr>
                <w:b/>
              </w:rPr>
            </w:pPr>
            <w:r w:rsidRPr="00994446">
              <w:rPr>
                <w:b/>
              </w:rPr>
              <w:t>Hypothesis</w:t>
            </w:r>
            <w:r w:rsidR="003B108B">
              <w:rPr>
                <w:b/>
              </w:rPr>
              <w:fldChar w:fldCharType="begin"/>
            </w:r>
            <w:r w:rsidR="003B108B">
              <w:instrText xml:space="preserve"> XE "</w:instrText>
            </w:r>
            <w:r w:rsidR="003B108B" w:rsidRPr="007C7351">
              <w:rPr>
                <w:b/>
              </w:rPr>
              <w:instrText>Hypothesis</w:instrText>
            </w:r>
            <w:r w:rsidR="003B108B">
              <w:instrText xml:space="preserve">" </w:instrText>
            </w:r>
            <w:r w:rsidR="003B108B">
              <w:rPr>
                <w:b/>
              </w:rPr>
              <w:fldChar w:fldCharType="end"/>
            </w:r>
            <w:r w:rsidRPr="00DA4C33">
              <w:t xml:space="preserve">: groundless assumption </w:t>
            </w:r>
            <w:r w:rsidR="00E572AC" w:rsidRPr="00DA4C33">
              <w:t xml:space="preserve">(educated guess) </w:t>
            </w:r>
            <w:r w:rsidRPr="00DA4C33">
              <w:t>taken from known facts or observation</w:t>
            </w:r>
            <w:r w:rsidR="00E572AC">
              <w:t>.</w:t>
            </w:r>
          </w:p>
        </w:tc>
      </w:tr>
      <w:tr w:rsidR="00A375F2" w:rsidTr="0004605D">
        <w:tc>
          <w:tcPr>
            <w:tcW w:w="9854" w:type="dxa"/>
            <w:shd w:val="clear" w:color="auto" w:fill="auto"/>
          </w:tcPr>
          <w:p w:rsidR="00A375F2" w:rsidRDefault="00A375F2" w:rsidP="00994446">
            <w:pPr>
              <w:spacing w:before="120" w:after="120"/>
              <w:ind w:left="284" w:hanging="284"/>
            </w:pPr>
            <w:r w:rsidRPr="00994446">
              <w:rPr>
                <w:b/>
              </w:rPr>
              <w:t>Placebo</w:t>
            </w:r>
            <w:r w:rsidR="003B108B">
              <w:rPr>
                <w:b/>
              </w:rPr>
              <w:fldChar w:fldCharType="begin"/>
            </w:r>
            <w:r w:rsidR="003B108B">
              <w:instrText xml:space="preserve"> XE "</w:instrText>
            </w:r>
            <w:r w:rsidR="003B108B" w:rsidRPr="007C7351">
              <w:rPr>
                <w:b/>
              </w:rPr>
              <w:instrText>Placebo</w:instrText>
            </w:r>
            <w:r w:rsidR="003B108B">
              <w:instrText xml:space="preserve">" </w:instrText>
            </w:r>
            <w:r w:rsidR="003B108B">
              <w:rPr>
                <w:b/>
              </w:rPr>
              <w:fldChar w:fldCharType="end"/>
            </w:r>
            <w:r w:rsidRPr="00636554">
              <w:t xml:space="preserve">: </w:t>
            </w:r>
            <w:r w:rsidRPr="00A979F3">
              <w:t>dummy</w:t>
            </w:r>
            <w:r w:rsidRPr="00636554">
              <w:t xml:space="preserve"> </w:t>
            </w:r>
            <w:r w:rsidR="0090131D">
              <w:t>‘</w:t>
            </w:r>
            <w:r w:rsidRPr="00636554">
              <w:t>pill</w:t>
            </w:r>
            <w:r w:rsidR="0090131D">
              <w:t>’</w:t>
            </w:r>
            <w:r w:rsidRPr="00636554">
              <w:t xml:space="preserve"> used as a control in medical tests. </w:t>
            </w:r>
            <w:r>
              <w:t>It d</w:t>
            </w:r>
            <w:r w:rsidRPr="00636554">
              <w:t>oes not contain any ‘medicine’.</w:t>
            </w:r>
          </w:p>
        </w:tc>
      </w:tr>
      <w:tr w:rsidR="00A375F2" w:rsidTr="0004605D">
        <w:tc>
          <w:tcPr>
            <w:tcW w:w="9854" w:type="dxa"/>
            <w:shd w:val="clear" w:color="auto" w:fill="auto"/>
          </w:tcPr>
          <w:p w:rsidR="00A375F2" w:rsidRDefault="00A375F2" w:rsidP="003B108B">
            <w:pPr>
              <w:spacing w:before="120" w:after="120"/>
              <w:ind w:left="284" w:hanging="284"/>
            </w:pPr>
            <w:r w:rsidRPr="00994446">
              <w:rPr>
                <w:b/>
              </w:rPr>
              <w:t>Principle</w:t>
            </w:r>
            <w:r w:rsidR="003B108B">
              <w:rPr>
                <w:b/>
              </w:rPr>
              <w:fldChar w:fldCharType="begin"/>
            </w:r>
            <w:r w:rsidR="003B108B">
              <w:instrText xml:space="preserve"> XE "</w:instrText>
            </w:r>
            <w:r w:rsidR="003B108B" w:rsidRPr="007C7351">
              <w:rPr>
                <w:b/>
              </w:rPr>
              <w:instrText>Principle</w:instrText>
            </w:r>
            <w:r w:rsidR="003B108B">
              <w:instrText xml:space="preserve">" </w:instrText>
            </w:r>
            <w:r w:rsidR="003B108B">
              <w:rPr>
                <w:b/>
              </w:rPr>
              <w:fldChar w:fldCharType="end"/>
            </w:r>
            <w:r w:rsidRPr="00994446">
              <w:rPr>
                <w:b/>
              </w:rPr>
              <w:t xml:space="preserve"> or </w:t>
            </w:r>
            <w:r w:rsidR="003B108B">
              <w:rPr>
                <w:b/>
              </w:rPr>
              <w:t>L</w:t>
            </w:r>
            <w:r w:rsidRPr="00994446">
              <w:rPr>
                <w:b/>
              </w:rPr>
              <w:t>aw</w:t>
            </w:r>
            <w:r w:rsidR="003B108B">
              <w:rPr>
                <w:b/>
              </w:rPr>
              <w:fldChar w:fldCharType="begin"/>
            </w:r>
            <w:r w:rsidR="003B108B">
              <w:instrText xml:space="preserve"> XE "</w:instrText>
            </w:r>
            <w:r w:rsidR="003B108B" w:rsidRPr="007C7351">
              <w:rPr>
                <w:b/>
              </w:rPr>
              <w:instrText>Law</w:instrText>
            </w:r>
            <w:r w:rsidR="003B108B">
              <w:instrText xml:space="preserve">" </w:instrText>
            </w:r>
            <w:r w:rsidR="003B108B">
              <w:rPr>
                <w:b/>
              </w:rPr>
              <w:fldChar w:fldCharType="end"/>
            </w:r>
            <w:r>
              <w:t>: this is a proven theory.</w:t>
            </w:r>
          </w:p>
        </w:tc>
      </w:tr>
      <w:tr w:rsidR="00A375F2" w:rsidTr="0004605D">
        <w:tc>
          <w:tcPr>
            <w:tcW w:w="9854" w:type="dxa"/>
            <w:shd w:val="clear" w:color="auto" w:fill="auto"/>
          </w:tcPr>
          <w:p w:rsidR="00A375F2" w:rsidRDefault="00A375F2" w:rsidP="00E572AC">
            <w:pPr>
              <w:spacing w:before="120" w:after="120"/>
              <w:ind w:left="284" w:hanging="284"/>
            </w:pPr>
            <w:r w:rsidRPr="00994446">
              <w:rPr>
                <w:b/>
              </w:rPr>
              <w:t>Replicate</w:t>
            </w:r>
            <w:r w:rsidR="003B108B">
              <w:rPr>
                <w:b/>
              </w:rPr>
              <w:fldChar w:fldCharType="begin"/>
            </w:r>
            <w:r w:rsidR="003B108B">
              <w:instrText xml:space="preserve"> XE "</w:instrText>
            </w:r>
            <w:r w:rsidR="003B108B" w:rsidRPr="007C7351">
              <w:rPr>
                <w:b/>
              </w:rPr>
              <w:instrText>Replicate</w:instrText>
            </w:r>
            <w:r w:rsidR="003B108B">
              <w:instrText xml:space="preserve">" </w:instrText>
            </w:r>
            <w:r w:rsidR="003B108B">
              <w:rPr>
                <w:b/>
              </w:rPr>
              <w:fldChar w:fldCharType="end"/>
            </w:r>
            <w:r w:rsidRPr="00636554">
              <w:t>: make a duplicate of, repeat an experiment or procedure.</w:t>
            </w:r>
          </w:p>
        </w:tc>
      </w:tr>
      <w:tr w:rsidR="00A375F2" w:rsidTr="0004605D">
        <w:tc>
          <w:tcPr>
            <w:tcW w:w="9854" w:type="dxa"/>
            <w:shd w:val="clear" w:color="auto" w:fill="auto"/>
          </w:tcPr>
          <w:p w:rsidR="00A375F2" w:rsidRDefault="00A375F2" w:rsidP="00E572AC">
            <w:pPr>
              <w:spacing w:before="120" w:after="120"/>
            </w:pPr>
            <w:r w:rsidRPr="00994446">
              <w:rPr>
                <w:b/>
              </w:rPr>
              <w:t>Theory</w:t>
            </w:r>
            <w:r w:rsidR="003B108B">
              <w:rPr>
                <w:b/>
              </w:rPr>
              <w:fldChar w:fldCharType="begin"/>
            </w:r>
            <w:r w:rsidR="003B108B">
              <w:instrText xml:space="preserve"> XE "</w:instrText>
            </w:r>
            <w:r w:rsidR="003B108B" w:rsidRPr="007C7351">
              <w:rPr>
                <w:b/>
              </w:rPr>
              <w:instrText>Theory</w:instrText>
            </w:r>
            <w:r w:rsidR="003B108B">
              <w:instrText xml:space="preserve">" </w:instrText>
            </w:r>
            <w:r w:rsidR="003B108B">
              <w:rPr>
                <w:b/>
              </w:rPr>
              <w:fldChar w:fldCharType="end"/>
            </w:r>
            <w:r w:rsidR="00E572AC">
              <w:t>:</w:t>
            </w:r>
            <w:r w:rsidRPr="00636554">
              <w:t xml:space="preserve"> a </w:t>
            </w:r>
            <w:r w:rsidR="00E572AC">
              <w:t>proven</w:t>
            </w:r>
            <w:r w:rsidRPr="00636554">
              <w:t xml:space="preserve"> hypothesis.</w:t>
            </w:r>
          </w:p>
        </w:tc>
      </w:tr>
    </w:tbl>
    <w:p w:rsidR="00636554" w:rsidRDefault="00636554" w:rsidP="00DA4C33"/>
    <w:p w:rsidR="00CC0B67" w:rsidRPr="00573804" w:rsidRDefault="00EF0C89" w:rsidP="00DA4C33">
      <w:pPr>
        <w:rPr>
          <w:b/>
        </w:rPr>
      </w:pPr>
      <w:r>
        <w:br w:type="page"/>
      </w:r>
      <w:r w:rsidR="00573804"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cs="Calibri"/>
                <w:szCs w:val="24"/>
              </w:rPr>
            </w:pPr>
            <w:r>
              <w:rPr>
                <w:rFonts w:cs="Calibri"/>
                <w:szCs w:val="24"/>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cs="Calibri"/>
                <w:szCs w:val="24"/>
              </w:rPr>
              <w:br w:type="page"/>
            </w:r>
            <w:r w:rsidRPr="00B31582">
              <w:rPr>
                <w:rFonts w:eastAsia="Times New Roman" w:cs="Calibri"/>
                <w:szCs w:val="24"/>
                <w:lang w:eastAsia="en-IE"/>
              </w:rPr>
              <w:t xml:space="preserve">What is </w:t>
            </w:r>
            <w:proofErr w:type="gramStart"/>
            <w:r w:rsidRPr="00B31582">
              <w:rPr>
                <w:rFonts w:eastAsia="Times New Roman" w:cs="Calibri"/>
                <w:szCs w:val="24"/>
                <w:lang w:eastAsia="en-IE"/>
              </w:rPr>
              <w:t>an</w:t>
            </w:r>
            <w:proofErr w:type="gramEnd"/>
            <w:r w:rsidRPr="00B31582">
              <w:rPr>
                <w:rFonts w:eastAsia="Times New Roman" w:cs="Calibri"/>
                <w:szCs w:val="24"/>
                <w:lang w:eastAsia="en-IE"/>
              </w:rPr>
              <w:t xml:space="preserve"> hypothesis?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What an hypothesis may develop into</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Importance of a control in an experiment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853BDE">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How the results of an experiment may </w:t>
            </w:r>
            <w:r w:rsidR="00853BDE">
              <w:rPr>
                <w:rFonts w:eastAsia="Times New Roman" w:cs="Calibri"/>
                <w:szCs w:val="24"/>
                <w:lang w:eastAsia="en-IE"/>
              </w:rPr>
              <w:t>b</w:t>
            </w:r>
            <w:r w:rsidRPr="00B31582">
              <w:rPr>
                <w:rFonts w:eastAsia="Times New Roman" w:cs="Calibri"/>
                <w:szCs w:val="24"/>
                <w:lang w:eastAsia="en-IE"/>
              </w:rPr>
              <w:t>e presented.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Me</w:t>
            </w:r>
            <w:r w:rsidR="00B0483F">
              <w:rPr>
                <w:rFonts w:eastAsia="Times New Roman" w:cs="Calibri"/>
                <w:szCs w:val="24"/>
                <w:lang w:eastAsia="en-IE"/>
              </w:rPr>
              <w:t xml:space="preserve">asurements, observations or information </w:t>
            </w:r>
            <w:r w:rsidRPr="00B31582">
              <w:rPr>
                <w:rFonts w:eastAsia="Times New Roman" w:cs="Calibri"/>
                <w:szCs w:val="24"/>
                <w:lang w:eastAsia="en-IE"/>
              </w:rPr>
              <w:t>from an experiment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Duplicate(s) of an </w:t>
            </w:r>
            <w:r>
              <w:rPr>
                <w:rFonts w:eastAsia="Times New Roman" w:cs="Calibri"/>
                <w:szCs w:val="24"/>
                <w:lang w:eastAsia="en-IE"/>
              </w:rPr>
              <w:t>experiment</w:t>
            </w:r>
            <w:r w:rsidRPr="00B31582">
              <w:rPr>
                <w:rFonts w:eastAsia="Times New Roman" w:cs="Calibri"/>
                <w:szCs w:val="24"/>
                <w:lang w:eastAsia="en-IE"/>
              </w:rPr>
              <w:t xml:space="preserve"> or procedure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A proven hypothesis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After formulating </w:t>
            </w:r>
            <w:proofErr w:type="gramStart"/>
            <w:r w:rsidRPr="00B31582">
              <w:rPr>
                <w:rFonts w:eastAsia="Times New Roman" w:cs="Calibri"/>
                <w:szCs w:val="24"/>
                <w:lang w:eastAsia="en-IE"/>
              </w:rPr>
              <w:t>an</w:t>
            </w:r>
            <w:proofErr w:type="gramEnd"/>
            <w:r w:rsidRPr="00B31582">
              <w:rPr>
                <w:rFonts w:eastAsia="Times New Roman" w:cs="Calibri"/>
                <w:szCs w:val="24"/>
                <w:lang w:eastAsia="en-IE"/>
              </w:rPr>
              <w:t xml:space="preserve"> hypothesis a scientist will devise...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Where a scientist may publish the results of investigations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Test of hypothesis or test of prediction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Why repeat an experiment many times?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Why is a control used when carrying out experiments?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The process of science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B0483F" w:rsidP="007911AC">
            <w:pPr>
              <w:spacing w:before="100" w:beforeAutospacing="1" w:after="100" w:afterAutospacing="1"/>
              <w:rPr>
                <w:rFonts w:eastAsia="Times New Roman" w:cs="Calibri"/>
                <w:szCs w:val="24"/>
                <w:lang w:eastAsia="en-IE"/>
              </w:rPr>
            </w:pPr>
            <w:r>
              <w:rPr>
                <w:rFonts w:eastAsia="Times New Roman" w:cs="Calibri"/>
                <w:szCs w:val="24"/>
                <w:lang w:eastAsia="en-IE"/>
              </w:rPr>
              <w:t>The v</w:t>
            </w:r>
            <w:r w:rsidR="00C438D1" w:rsidRPr="00B31582">
              <w:rPr>
                <w:rFonts w:eastAsia="Times New Roman" w:cs="Calibri"/>
                <w:szCs w:val="24"/>
                <w:lang w:eastAsia="en-IE"/>
              </w:rPr>
              <w:t xml:space="preserve">alue of the scientific method </w:t>
            </w:r>
            <w:r>
              <w:rPr>
                <w:rFonts w:eastAsia="Times New Roman" w:cs="Calibri"/>
                <w:szCs w:val="24"/>
                <w:lang w:eastAsia="en-IE"/>
              </w:rPr>
              <w:t xml:space="preserve">is </w:t>
            </w:r>
            <w:r w:rsidR="00C438D1" w:rsidRPr="00B31582">
              <w:rPr>
                <w:rFonts w:eastAsia="Times New Roman" w:cs="Calibri"/>
                <w:szCs w:val="24"/>
                <w:lang w:eastAsia="en-IE"/>
              </w:rPr>
              <w:t>limited by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r w:rsidR="00C438D1"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C438D1">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438D1" w:rsidRPr="00B31582" w:rsidRDefault="00C438D1" w:rsidP="007911AC">
            <w:pPr>
              <w:spacing w:before="100" w:beforeAutospacing="1" w:after="100" w:afterAutospacing="1"/>
              <w:rPr>
                <w:rFonts w:eastAsia="Times New Roman" w:cs="Calibri"/>
                <w:szCs w:val="24"/>
                <w:lang w:eastAsia="en-IE"/>
              </w:rPr>
            </w:pPr>
            <w:r w:rsidRPr="00B31582">
              <w:rPr>
                <w:rFonts w:eastAsia="Times New Roman" w:cs="Calibri"/>
                <w:szCs w:val="24"/>
                <w:lang w:eastAsia="en-IE"/>
              </w:rPr>
              <w:t>A good experiment examines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438D1" w:rsidRPr="00B31582" w:rsidRDefault="00C438D1" w:rsidP="001839BF">
            <w:pPr>
              <w:spacing w:before="100" w:beforeAutospacing="1" w:after="100" w:afterAutospacing="1"/>
              <w:jc w:val="center"/>
              <w:rPr>
                <w:rFonts w:eastAsia="Times New Roman" w:cs="Calibri"/>
                <w:szCs w:val="24"/>
                <w:lang w:eastAsia="en-IE"/>
              </w:rPr>
            </w:pPr>
          </w:p>
        </w:tc>
      </w:tr>
    </w:tbl>
    <w:p w:rsidR="007911AC" w:rsidRPr="00F30786" w:rsidRDefault="007911AC">
      <w:pPr>
        <w:rPr>
          <w:szCs w:val="24"/>
        </w:rPr>
      </w:pPr>
    </w:p>
    <w:p w:rsidR="009B653D" w:rsidRPr="00F30786" w:rsidRDefault="009B653D">
      <w:pPr>
        <w:rPr>
          <w:szCs w:val="24"/>
        </w:rPr>
      </w:pPr>
    </w:p>
    <w:tbl>
      <w:tblPr>
        <w:tblW w:w="9920" w:type="dxa"/>
        <w:tblLook w:val="04A0" w:firstRow="1" w:lastRow="0" w:firstColumn="1" w:lastColumn="0" w:noHBand="0" w:noVBand="1"/>
      </w:tblPr>
      <w:tblGrid>
        <w:gridCol w:w="658"/>
        <w:gridCol w:w="2712"/>
        <w:gridCol w:w="690"/>
        <w:gridCol w:w="2613"/>
        <w:gridCol w:w="649"/>
        <w:gridCol w:w="2598"/>
      </w:tblGrid>
      <w:tr w:rsidR="0079587C" w:rsidRPr="00B31582" w:rsidTr="00B35D24">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cs="Calibri"/>
                <w:color w:val="000000"/>
                <w:szCs w:val="24"/>
              </w:rPr>
            </w:pPr>
            <w:r w:rsidRPr="00B31582">
              <w:rPr>
                <w:rFonts w:cs="Calibri"/>
                <w:color w:val="000000"/>
                <w:szCs w:val="24"/>
              </w:rPr>
              <w:t>Data</w:t>
            </w:r>
          </w:p>
        </w:tc>
        <w:tc>
          <w:tcPr>
            <w:tcW w:w="690" w:type="dxa"/>
            <w:tcBorders>
              <w:top w:val="single" w:sz="4" w:space="0" w:color="000000"/>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cs="Calibri"/>
                <w:color w:val="000000"/>
                <w:szCs w:val="24"/>
              </w:rPr>
            </w:pPr>
            <w:r w:rsidRPr="00B31582">
              <w:rPr>
                <w:rFonts w:cs="Calibri"/>
                <w:color w:val="000000"/>
                <w:szCs w:val="24"/>
              </w:rPr>
              <w:t>Our ability to interpret results</w:t>
            </w:r>
          </w:p>
        </w:tc>
        <w:tc>
          <w:tcPr>
            <w:tcW w:w="649" w:type="dxa"/>
            <w:tcBorders>
              <w:top w:val="single" w:sz="4" w:space="0" w:color="000000"/>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eastAsia="Times New Roman" w:cs="Calibri"/>
                <w:color w:val="000000"/>
                <w:szCs w:val="24"/>
                <w:lang w:eastAsia="en-IE"/>
              </w:rPr>
            </w:pPr>
            <w:r w:rsidRPr="00B31582">
              <w:rPr>
                <w:rFonts w:eastAsia="Times New Roman" w:cs="Calibri"/>
                <w:color w:val="000000"/>
                <w:szCs w:val="24"/>
                <w:lang w:eastAsia="en-IE"/>
              </w:rPr>
              <w:t>Table / Graph</w:t>
            </w:r>
          </w:p>
        </w:tc>
      </w:tr>
      <w:tr w:rsidR="0079587C" w:rsidRPr="00B31582" w:rsidTr="00B35D2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cs="Calibri"/>
                <w:color w:val="000000"/>
                <w:szCs w:val="24"/>
              </w:rPr>
            </w:pPr>
            <w:r w:rsidRPr="00B31582">
              <w:rPr>
                <w:rFonts w:cs="Calibri"/>
                <w:color w:val="000000"/>
                <w:szCs w:val="24"/>
              </w:rPr>
              <w:t>Educated guess based on observation</w:t>
            </w:r>
          </w:p>
        </w:tc>
        <w:tc>
          <w:tcPr>
            <w:tcW w:w="690" w:type="dxa"/>
            <w:tcBorders>
              <w:top w:val="nil"/>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eastAsia="Times New Roman" w:cs="Calibri"/>
                <w:color w:val="000000"/>
                <w:szCs w:val="24"/>
                <w:lang w:eastAsia="en-IE"/>
              </w:rPr>
            </w:pPr>
            <w:r w:rsidRPr="00B31582">
              <w:rPr>
                <w:rFonts w:eastAsia="Times New Roman" w:cs="Calibri"/>
                <w:color w:val="000000"/>
                <w:szCs w:val="24"/>
                <w:lang w:eastAsia="en-IE"/>
              </w:rPr>
              <w:t>Replicate</w:t>
            </w:r>
          </w:p>
        </w:tc>
        <w:tc>
          <w:tcPr>
            <w:tcW w:w="649" w:type="dxa"/>
            <w:tcBorders>
              <w:top w:val="nil"/>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eastAsia="Times New Roman" w:cs="Calibri"/>
                <w:color w:val="000000"/>
                <w:szCs w:val="24"/>
                <w:lang w:eastAsia="en-IE"/>
              </w:rPr>
            </w:pPr>
            <w:r w:rsidRPr="00B31582">
              <w:rPr>
                <w:rFonts w:eastAsia="Times New Roman" w:cs="Calibri"/>
                <w:color w:val="000000"/>
                <w:szCs w:val="24"/>
                <w:lang w:eastAsia="en-IE"/>
              </w:rPr>
              <w:t>Theory</w:t>
            </w:r>
          </w:p>
        </w:tc>
      </w:tr>
      <w:tr w:rsidR="0079587C" w:rsidRPr="00B31582" w:rsidTr="00B35D2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cs="Calibri"/>
                <w:color w:val="000000"/>
                <w:szCs w:val="24"/>
              </w:rPr>
            </w:pPr>
            <w:r w:rsidRPr="00B31582">
              <w:rPr>
                <w:rFonts w:cs="Calibri"/>
                <w:color w:val="000000"/>
                <w:szCs w:val="24"/>
              </w:rPr>
              <w:t>Experiment</w:t>
            </w:r>
          </w:p>
        </w:tc>
        <w:tc>
          <w:tcPr>
            <w:tcW w:w="690" w:type="dxa"/>
            <w:tcBorders>
              <w:top w:val="nil"/>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eastAsia="Times New Roman" w:cs="Calibri"/>
                <w:color w:val="000000"/>
                <w:szCs w:val="24"/>
                <w:lang w:eastAsia="en-IE"/>
              </w:rPr>
            </w:pPr>
            <w:r w:rsidRPr="00B31582">
              <w:rPr>
                <w:rFonts w:eastAsia="Times New Roman" w:cs="Calibri"/>
                <w:color w:val="000000"/>
                <w:szCs w:val="24"/>
                <w:lang w:eastAsia="en-IE"/>
              </w:rPr>
              <w:t>Scientific journal or Internet</w:t>
            </w:r>
          </w:p>
        </w:tc>
        <w:tc>
          <w:tcPr>
            <w:tcW w:w="649" w:type="dxa"/>
            <w:tcBorders>
              <w:top w:val="nil"/>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eastAsia="Times New Roman" w:cs="Calibri"/>
                <w:color w:val="000000"/>
                <w:szCs w:val="24"/>
                <w:lang w:eastAsia="en-IE"/>
              </w:rPr>
            </w:pPr>
            <w:r w:rsidRPr="00B31582">
              <w:rPr>
                <w:rFonts w:eastAsia="Times New Roman" w:cs="Calibri"/>
                <w:color w:val="000000"/>
                <w:szCs w:val="24"/>
                <w:lang w:eastAsia="en-IE"/>
              </w:rPr>
              <w:t>Theory</w:t>
            </w:r>
          </w:p>
        </w:tc>
      </w:tr>
      <w:tr w:rsidR="0079587C" w:rsidRPr="00B31582" w:rsidTr="00B35D2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cs="Calibri"/>
                <w:color w:val="000000"/>
                <w:szCs w:val="24"/>
              </w:rPr>
            </w:pPr>
            <w:r w:rsidRPr="00B31582">
              <w:rPr>
                <w:rFonts w:cs="Calibri"/>
                <w:color w:val="000000"/>
                <w:szCs w:val="24"/>
              </w:rPr>
              <w:t>Experiments</w:t>
            </w:r>
          </w:p>
        </w:tc>
        <w:tc>
          <w:tcPr>
            <w:tcW w:w="690" w:type="dxa"/>
            <w:tcBorders>
              <w:top w:val="nil"/>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eastAsia="Times New Roman" w:cs="Calibri"/>
                <w:color w:val="000000"/>
                <w:szCs w:val="24"/>
                <w:lang w:eastAsia="en-IE"/>
              </w:rPr>
            </w:pPr>
            <w:r w:rsidRPr="00B31582">
              <w:rPr>
                <w:rFonts w:eastAsia="Times New Roman" w:cs="Calibri"/>
                <w:color w:val="000000"/>
                <w:szCs w:val="24"/>
                <w:lang w:eastAsia="en-IE"/>
              </w:rPr>
              <w:t>Scientific method</w:t>
            </w:r>
          </w:p>
        </w:tc>
        <w:tc>
          <w:tcPr>
            <w:tcW w:w="649" w:type="dxa"/>
            <w:tcBorders>
              <w:top w:val="nil"/>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eastAsia="Times New Roman" w:cs="Calibri"/>
                <w:color w:val="000000"/>
                <w:szCs w:val="24"/>
                <w:lang w:eastAsia="en-IE"/>
              </w:rPr>
            </w:pPr>
            <w:r w:rsidRPr="00B31582">
              <w:rPr>
                <w:rFonts w:eastAsia="Times New Roman" w:cs="Calibri"/>
                <w:color w:val="000000"/>
                <w:szCs w:val="24"/>
                <w:lang w:eastAsia="en-IE"/>
              </w:rPr>
              <w:t>To compare (with experiment)</w:t>
            </w:r>
          </w:p>
        </w:tc>
      </w:tr>
      <w:tr w:rsidR="0079587C" w:rsidRPr="00B31582" w:rsidTr="00B35D2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cs="Calibri"/>
                <w:color w:val="000000"/>
                <w:szCs w:val="24"/>
              </w:rPr>
            </w:pPr>
            <w:r w:rsidRPr="00B31582">
              <w:rPr>
                <w:rFonts w:cs="Calibri"/>
                <w:color w:val="000000"/>
                <w:szCs w:val="24"/>
              </w:rPr>
              <w:t>One variable at a time</w:t>
            </w:r>
          </w:p>
        </w:tc>
        <w:tc>
          <w:tcPr>
            <w:tcW w:w="690" w:type="dxa"/>
            <w:tcBorders>
              <w:top w:val="nil"/>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cs="Calibri"/>
                <w:color w:val="000000"/>
                <w:szCs w:val="24"/>
              </w:rPr>
            </w:pPr>
            <w:r w:rsidRPr="00B31582">
              <w:rPr>
                <w:rFonts w:cs="Calibri"/>
                <w:color w:val="000000"/>
                <w:szCs w:val="24"/>
              </w:rPr>
              <w:t>Standard for comparison</w:t>
            </w:r>
          </w:p>
        </w:tc>
        <w:tc>
          <w:tcPr>
            <w:tcW w:w="649" w:type="dxa"/>
            <w:tcBorders>
              <w:top w:val="nil"/>
              <w:left w:val="nil"/>
              <w:bottom w:val="single" w:sz="4" w:space="0" w:color="000000"/>
              <w:right w:val="single" w:sz="4" w:space="0" w:color="000000"/>
            </w:tcBorders>
            <w:shd w:val="clear" w:color="000000" w:fill="FFFFFF"/>
            <w:vAlign w:val="center"/>
            <w:hideMark/>
          </w:tcPr>
          <w:p w:rsidR="0079587C" w:rsidRPr="00B31582" w:rsidRDefault="003631E1" w:rsidP="0079587C">
            <w:pPr>
              <w:jc w:val="center"/>
              <w:rPr>
                <w:rFonts w:eastAsia="Times New Roman" w:cs="Calibri"/>
                <w:color w:val="000000"/>
                <w:szCs w:val="24"/>
                <w:lang w:eastAsia="en-IE"/>
              </w:rPr>
            </w:pPr>
            <w:r>
              <w:rPr>
                <w:rFonts w:eastAsia="Times New Roman" w:cs="Calibri"/>
                <w:color w:val="000000"/>
                <w:szCs w:val="24"/>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79587C" w:rsidRPr="00B31582" w:rsidRDefault="00B35D24" w:rsidP="00B35D24">
            <w:pPr>
              <w:jc w:val="center"/>
              <w:rPr>
                <w:rFonts w:cs="Calibri"/>
                <w:color w:val="000000"/>
                <w:szCs w:val="24"/>
              </w:rPr>
            </w:pPr>
            <w:r w:rsidRPr="00B31582">
              <w:rPr>
                <w:rFonts w:cs="Calibri"/>
                <w:color w:val="000000"/>
                <w:szCs w:val="24"/>
              </w:rPr>
              <w:t>To verify results or minimise error</w:t>
            </w:r>
          </w:p>
        </w:tc>
      </w:tr>
    </w:tbl>
    <w:p w:rsidR="009B653D" w:rsidRDefault="009B653D">
      <w:pPr>
        <w:sectPr w:rsidR="009B653D" w:rsidSect="00636554">
          <w:type w:val="continuous"/>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3" w:name="_Toc342499826"/>
      <w:r w:rsidRPr="00585944">
        <w:rPr>
          <w:lang w:eastAsia="en-IE"/>
        </w:rPr>
        <w:lastRenderedPageBreak/>
        <w:t xml:space="preserve">1.2.3 Characteristics of Life </w:t>
      </w:r>
      <w:r w:rsidR="00DA7B97">
        <w:rPr>
          <w:lang w:eastAsia="en-IE"/>
        </w:rPr>
        <w:t xml:space="preserve">and </w:t>
      </w:r>
      <w:r w:rsidRPr="00585944">
        <w:rPr>
          <w:lang w:eastAsia="en-IE"/>
        </w:rPr>
        <w:t>Food</w:t>
      </w:r>
      <w:bookmarkEnd w:id="3"/>
    </w:p>
    <w:p w:rsidR="00EF0C89" w:rsidRDefault="00EF0C89" w:rsidP="00EF0C89"/>
    <w:p w:rsidR="00EF0C89" w:rsidRPr="00EF0C89" w:rsidRDefault="00EF0C89" w:rsidP="00EF0C89">
      <w:pPr>
        <w:rPr>
          <w:b/>
          <w:sz w:val="28"/>
        </w:rPr>
      </w:pPr>
      <w:r w:rsidRPr="00EF0C89">
        <w:rPr>
          <w:b/>
          <w:sz w:val="28"/>
        </w:rPr>
        <w:t>KEYWORDS</w:t>
      </w:r>
    </w:p>
    <w:p w:rsidR="00EF0C89" w:rsidRDefault="00EF0C89" w:rsidP="00EF0C89"/>
    <w:p w:rsidR="00636554" w:rsidRDefault="00636554" w:rsidP="00636554">
      <w:pPr>
        <w:sectPr w:rsidR="00636554" w:rsidSect="001205BB">
          <w:pgSz w:w="11906" w:h="16838" w:code="9"/>
          <w:pgMar w:top="1134" w:right="1134" w:bottom="1134" w:left="1134" w:header="709" w:footer="709" w:gutter="0"/>
          <w:cols w:space="708"/>
          <w:docGrid w:linePitch="360"/>
        </w:sectPr>
      </w:pPr>
    </w:p>
    <w:p w:rsidR="00636554" w:rsidRDefault="00636554" w:rsidP="003A75F0">
      <w:pPr>
        <w:ind w:left="284" w:hanging="284"/>
      </w:pPr>
      <w:r>
        <w:lastRenderedPageBreak/>
        <w:t>Anabolism</w:t>
      </w:r>
    </w:p>
    <w:p w:rsidR="00D90043" w:rsidRDefault="00D90043" w:rsidP="003A75F0">
      <w:pPr>
        <w:ind w:left="284" w:hanging="284"/>
      </w:pPr>
      <w:r>
        <w:t>Carbohydrates</w:t>
      </w:r>
    </w:p>
    <w:p w:rsidR="00636554" w:rsidRDefault="00636554" w:rsidP="003A75F0">
      <w:pPr>
        <w:ind w:left="284" w:hanging="284"/>
      </w:pPr>
      <w:r>
        <w:t xml:space="preserve">Catabolism </w:t>
      </w:r>
    </w:p>
    <w:p w:rsidR="00636554" w:rsidRDefault="00636554" w:rsidP="003A75F0">
      <w:pPr>
        <w:ind w:left="284" w:hanging="284"/>
      </w:pPr>
      <w:r>
        <w:t>Cell</w:t>
      </w:r>
    </w:p>
    <w:p w:rsidR="00636554" w:rsidRDefault="00636554" w:rsidP="003A75F0">
      <w:pPr>
        <w:ind w:left="284" w:hanging="284"/>
      </w:pPr>
      <w:r>
        <w:t>Continuity of life</w:t>
      </w:r>
    </w:p>
    <w:p w:rsidR="00D90043" w:rsidRDefault="00D90043" w:rsidP="003A75F0">
      <w:pPr>
        <w:ind w:left="284" w:hanging="284"/>
      </w:pPr>
      <w:r>
        <w:t>Disaccharide</w:t>
      </w:r>
    </w:p>
    <w:p w:rsidR="00636554" w:rsidRDefault="00636554" w:rsidP="003A75F0">
      <w:pPr>
        <w:ind w:left="284" w:hanging="284"/>
      </w:pPr>
      <w:r>
        <w:t>Egestion</w:t>
      </w:r>
    </w:p>
    <w:p w:rsidR="00636554" w:rsidRDefault="00636554" w:rsidP="003A75F0">
      <w:pPr>
        <w:ind w:left="284" w:hanging="284"/>
      </w:pPr>
      <w:r>
        <w:lastRenderedPageBreak/>
        <w:t>Excretion</w:t>
      </w:r>
    </w:p>
    <w:p w:rsidR="00D90043" w:rsidRDefault="00D90043" w:rsidP="003A75F0">
      <w:pPr>
        <w:ind w:left="284" w:hanging="284"/>
      </w:pPr>
      <w:r>
        <w:t>Glucose</w:t>
      </w:r>
    </w:p>
    <w:p w:rsidR="00D90043" w:rsidRDefault="00D90043" w:rsidP="003A75F0">
      <w:pPr>
        <w:ind w:left="284" w:hanging="284"/>
      </w:pPr>
      <w:r>
        <w:t>Lactose</w:t>
      </w:r>
    </w:p>
    <w:p w:rsidR="00636554" w:rsidRDefault="00636554" w:rsidP="003A75F0">
      <w:pPr>
        <w:ind w:left="284" w:hanging="284"/>
      </w:pPr>
      <w:r>
        <w:t>Life [characteristics of]</w:t>
      </w:r>
    </w:p>
    <w:p w:rsidR="00636554" w:rsidRDefault="00636554" w:rsidP="003A75F0">
      <w:pPr>
        <w:ind w:left="284" w:hanging="284"/>
      </w:pPr>
      <w:r>
        <w:t>Metabolism</w:t>
      </w:r>
    </w:p>
    <w:p w:rsidR="00D90043" w:rsidRDefault="00D90043" w:rsidP="003A75F0">
      <w:pPr>
        <w:ind w:left="284" w:hanging="284"/>
      </w:pPr>
      <w:r>
        <w:t>Minerals</w:t>
      </w:r>
    </w:p>
    <w:p w:rsidR="00636554" w:rsidRDefault="00636554" w:rsidP="003A75F0">
      <w:pPr>
        <w:ind w:left="284" w:hanging="284"/>
      </w:pPr>
      <w:r>
        <w:t>Nutrition</w:t>
      </w:r>
    </w:p>
    <w:p w:rsidR="00636554" w:rsidRDefault="00636554" w:rsidP="003A75F0">
      <w:pPr>
        <w:ind w:left="284" w:hanging="284"/>
      </w:pPr>
      <w:r>
        <w:lastRenderedPageBreak/>
        <w:t>Organ System</w:t>
      </w:r>
    </w:p>
    <w:p w:rsidR="00B90578" w:rsidRDefault="009F2255" w:rsidP="003A75F0">
      <w:pPr>
        <w:ind w:left="284" w:hanging="284"/>
      </w:pPr>
      <w:r>
        <w:t>Organisation</w:t>
      </w:r>
    </w:p>
    <w:p w:rsidR="00636554" w:rsidRDefault="00636554" w:rsidP="003A75F0">
      <w:pPr>
        <w:ind w:left="284" w:hanging="284"/>
      </w:pPr>
      <w:r>
        <w:t>Reproduction</w:t>
      </w:r>
    </w:p>
    <w:p w:rsidR="00EF0C89" w:rsidRDefault="00636554" w:rsidP="003A75F0">
      <w:pPr>
        <w:ind w:left="284" w:hanging="284"/>
      </w:pPr>
      <w:r>
        <w:t>Response</w:t>
      </w:r>
    </w:p>
    <w:p w:rsidR="00D90043" w:rsidRDefault="00D90043" w:rsidP="003A75F0">
      <w:pPr>
        <w:ind w:left="284" w:hanging="284"/>
      </w:pPr>
      <w:r>
        <w:t>Trace element</w:t>
      </w:r>
    </w:p>
    <w:p w:rsidR="00D90043" w:rsidRDefault="00D90043" w:rsidP="003A75F0">
      <w:pPr>
        <w:ind w:left="284" w:hanging="284"/>
      </w:pPr>
      <w:r>
        <w:t>Sex cell</w:t>
      </w:r>
    </w:p>
    <w:p w:rsidR="00636554" w:rsidRDefault="00636554" w:rsidP="003A75F0">
      <w:pPr>
        <w:ind w:left="284" w:hanging="284"/>
        <w:sectPr w:rsidR="00636554" w:rsidSect="00636554">
          <w:type w:val="continuous"/>
          <w:pgSz w:w="11906" w:h="16838" w:code="9"/>
          <w:pgMar w:top="1134" w:right="1134" w:bottom="1134" w:left="1134" w:header="709" w:footer="709" w:gutter="0"/>
          <w:cols w:num="3" w:space="708"/>
          <w:docGrid w:linePitch="360"/>
        </w:sectPr>
      </w:pPr>
    </w:p>
    <w:p w:rsidR="00EF0C89" w:rsidRDefault="00EF0C89" w:rsidP="00EF0C89"/>
    <w:p w:rsidR="00636554" w:rsidRDefault="00636554" w:rsidP="00EF0C89"/>
    <w:p w:rsidR="00EF0C89" w:rsidRDefault="0005081D" w:rsidP="00EF0C89">
      <w:pPr>
        <w:rPr>
          <w:b/>
          <w:sz w:val="28"/>
        </w:rPr>
      </w:pPr>
      <w:r w:rsidRPr="0005081D">
        <w:rPr>
          <w:b/>
          <w:sz w:val="28"/>
        </w:rPr>
        <w:t>EXPLANATIONS</w:t>
      </w:r>
    </w:p>
    <w:p w:rsidR="00EF0C89" w:rsidRDefault="00EF0C89" w:rsidP="00EF0C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24"/>
        <w:gridCol w:w="4927"/>
      </w:tblGrid>
      <w:tr w:rsidR="00E50C64" w:rsidTr="00994446">
        <w:trPr>
          <w:cantSplit/>
        </w:trPr>
        <w:tc>
          <w:tcPr>
            <w:tcW w:w="9854" w:type="dxa"/>
            <w:gridSpan w:val="3"/>
            <w:shd w:val="clear" w:color="auto" w:fill="auto"/>
          </w:tcPr>
          <w:p w:rsidR="00E50C64" w:rsidRDefault="00E50C64" w:rsidP="00355EF4">
            <w:pPr>
              <w:spacing w:before="120" w:after="120"/>
              <w:ind w:left="284" w:hanging="284"/>
            </w:pPr>
            <w:r w:rsidRPr="00994446">
              <w:rPr>
                <w:b/>
              </w:rPr>
              <w:t>Anabolism</w:t>
            </w:r>
            <w:r w:rsidR="003B108B">
              <w:rPr>
                <w:b/>
              </w:rPr>
              <w:fldChar w:fldCharType="begin"/>
            </w:r>
            <w:r w:rsidR="003B108B">
              <w:instrText xml:space="preserve"> XE "</w:instrText>
            </w:r>
            <w:r w:rsidR="003B108B" w:rsidRPr="00BE3CA3">
              <w:rPr>
                <w:b/>
              </w:rPr>
              <w:instrText>Anabolism</w:instrText>
            </w:r>
            <w:r w:rsidR="003B108B">
              <w:instrText xml:space="preserve">" </w:instrText>
            </w:r>
            <w:r w:rsidR="003B108B">
              <w:rPr>
                <w:b/>
              </w:rPr>
              <w:fldChar w:fldCharType="end"/>
            </w:r>
            <w:r w:rsidRPr="000A27A4">
              <w:t>: a chemical reaction which joins small molecules to make larger, more complex ones usi</w:t>
            </w:r>
            <w:r w:rsidR="00EF71E1">
              <w:t>ng enzymes, e.g. photosynthesis, protein synthesis</w:t>
            </w:r>
            <w:r w:rsidR="006938C3">
              <w:t>, etc</w:t>
            </w:r>
            <w:r w:rsidR="00EF71E1">
              <w:t>.</w:t>
            </w:r>
            <w:r w:rsidRPr="000A27A4">
              <w:t xml:space="preserve"> Anabolic reactions require </w:t>
            </w:r>
            <w:r w:rsidR="00EF71E1">
              <w:t xml:space="preserve">(need) </w:t>
            </w:r>
            <w:r w:rsidRPr="000A27A4">
              <w:t>energy.</w:t>
            </w:r>
          </w:p>
        </w:tc>
      </w:tr>
      <w:tr w:rsidR="00E50C64" w:rsidTr="00994446">
        <w:trPr>
          <w:cantSplit/>
        </w:trPr>
        <w:tc>
          <w:tcPr>
            <w:tcW w:w="9854" w:type="dxa"/>
            <w:gridSpan w:val="3"/>
            <w:tcBorders>
              <w:bottom w:val="single" w:sz="4" w:space="0" w:color="auto"/>
            </w:tcBorders>
            <w:shd w:val="clear" w:color="auto" w:fill="auto"/>
          </w:tcPr>
          <w:p w:rsidR="00E50C64" w:rsidRDefault="00E50C64" w:rsidP="00355EF4">
            <w:pPr>
              <w:spacing w:before="120" w:after="120"/>
              <w:ind w:left="284" w:hanging="284"/>
            </w:pPr>
            <w:r w:rsidRPr="00994446">
              <w:rPr>
                <w:b/>
              </w:rPr>
              <w:t>Catabolism</w:t>
            </w:r>
            <w:r w:rsidR="003B108B">
              <w:rPr>
                <w:b/>
              </w:rPr>
              <w:fldChar w:fldCharType="begin"/>
            </w:r>
            <w:r w:rsidR="003B108B">
              <w:instrText xml:space="preserve"> XE "</w:instrText>
            </w:r>
            <w:r w:rsidR="003B108B" w:rsidRPr="00BE3CA3">
              <w:rPr>
                <w:b/>
              </w:rPr>
              <w:instrText>Catabolism</w:instrText>
            </w:r>
            <w:r w:rsidR="003B108B">
              <w:instrText xml:space="preserve">" </w:instrText>
            </w:r>
            <w:r w:rsidR="003B108B">
              <w:rPr>
                <w:b/>
              </w:rPr>
              <w:fldChar w:fldCharType="end"/>
            </w:r>
            <w:r w:rsidRPr="000A27A4">
              <w:t xml:space="preserve">: a chemical reaction which breaks down a large molecule into simpler ones using enzymes, e.g. respiration, digestion. Catabolic reactions release </w:t>
            </w:r>
            <w:r w:rsidR="00EF71E1">
              <w:t xml:space="preserve">(produce) </w:t>
            </w:r>
            <w:r w:rsidRPr="000A27A4">
              <w:t>energy.</w:t>
            </w:r>
          </w:p>
        </w:tc>
      </w:tr>
      <w:tr w:rsidR="00E50C64" w:rsidTr="00994446">
        <w:trPr>
          <w:cantSplit/>
        </w:trPr>
        <w:tc>
          <w:tcPr>
            <w:tcW w:w="9854" w:type="dxa"/>
            <w:gridSpan w:val="3"/>
            <w:tcBorders>
              <w:bottom w:val="nil"/>
            </w:tcBorders>
            <w:shd w:val="clear" w:color="auto" w:fill="auto"/>
          </w:tcPr>
          <w:p w:rsidR="00E50C64" w:rsidRDefault="00E50C64" w:rsidP="00922F8B">
            <w:pPr>
              <w:spacing w:before="120" w:after="120"/>
              <w:ind w:left="284" w:hanging="284"/>
            </w:pPr>
            <w:r w:rsidRPr="00994446">
              <w:rPr>
                <w:b/>
              </w:rPr>
              <w:t>Cell</w:t>
            </w:r>
            <w:r w:rsidR="003B108B">
              <w:rPr>
                <w:b/>
              </w:rPr>
              <w:fldChar w:fldCharType="begin"/>
            </w:r>
            <w:r w:rsidR="003B108B">
              <w:instrText xml:space="preserve"> XE "</w:instrText>
            </w:r>
            <w:r w:rsidR="003B108B" w:rsidRPr="00BE3CA3">
              <w:rPr>
                <w:b/>
              </w:rPr>
              <w:instrText>Cell</w:instrText>
            </w:r>
            <w:r w:rsidR="003B108B">
              <w:instrText xml:space="preserve">" </w:instrText>
            </w:r>
            <w:r w:rsidR="003B108B">
              <w:rPr>
                <w:b/>
              </w:rPr>
              <w:fldChar w:fldCharType="end"/>
            </w:r>
            <w:r w:rsidRPr="000A27A4">
              <w:t xml:space="preserve">: basic/smallest structural unit of living things capable of functioning independently. Contains </w:t>
            </w:r>
            <w:r w:rsidR="00922F8B">
              <w:t xml:space="preserve">the </w:t>
            </w:r>
            <w:r w:rsidR="006938C3">
              <w:t xml:space="preserve">living </w:t>
            </w:r>
            <w:r w:rsidR="00922F8B">
              <w:t>contents and organelles</w:t>
            </w:r>
            <w:r w:rsidR="006938C3">
              <w:t xml:space="preserve"> of the cell</w:t>
            </w:r>
            <w:r w:rsidRPr="000A27A4">
              <w:t xml:space="preserve"> and is surrounded by a cell membrane.</w:t>
            </w:r>
          </w:p>
        </w:tc>
      </w:tr>
      <w:tr w:rsidR="00B90578" w:rsidTr="00994446">
        <w:trPr>
          <w:cantSplit/>
        </w:trPr>
        <w:tc>
          <w:tcPr>
            <w:tcW w:w="4927" w:type="dxa"/>
            <w:gridSpan w:val="2"/>
            <w:tcBorders>
              <w:top w:val="nil"/>
              <w:right w:val="nil"/>
            </w:tcBorders>
            <w:shd w:val="clear" w:color="auto" w:fill="auto"/>
          </w:tcPr>
          <w:p w:rsidR="00E50C64" w:rsidRDefault="0032613C" w:rsidP="00994446">
            <w:pPr>
              <w:jc w:val="center"/>
            </w:pPr>
            <w:r>
              <w:rPr>
                <w:noProof/>
                <w:lang w:eastAsia="en-IE"/>
              </w:rPr>
              <w:drawing>
                <wp:inline distT="0" distB="0" distL="0" distR="0" wp14:anchorId="4A4F4F0C" wp14:editId="5F986363">
                  <wp:extent cx="2213610" cy="2165985"/>
                  <wp:effectExtent l="0" t="0" r="0" b="5715"/>
                  <wp:docPr id="1" name="Picture 1" descr="Description: Descriptio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3610" cy="2165985"/>
                          </a:xfrm>
                          <a:prstGeom prst="rect">
                            <a:avLst/>
                          </a:prstGeom>
                          <a:noFill/>
                          <a:ln>
                            <a:noFill/>
                          </a:ln>
                        </pic:spPr>
                      </pic:pic>
                    </a:graphicData>
                  </a:graphic>
                </wp:inline>
              </w:drawing>
            </w:r>
          </w:p>
        </w:tc>
        <w:tc>
          <w:tcPr>
            <w:tcW w:w="4927" w:type="dxa"/>
            <w:tcBorders>
              <w:top w:val="nil"/>
              <w:left w:val="nil"/>
            </w:tcBorders>
            <w:shd w:val="clear" w:color="auto" w:fill="auto"/>
          </w:tcPr>
          <w:p w:rsidR="00E50C64" w:rsidRDefault="0032613C" w:rsidP="00994446">
            <w:pPr>
              <w:jc w:val="center"/>
            </w:pPr>
            <w:r>
              <w:rPr>
                <w:noProof/>
                <w:lang w:eastAsia="en-IE"/>
              </w:rPr>
              <w:drawing>
                <wp:inline distT="0" distB="0" distL="0" distR="0" wp14:anchorId="7429B99C" wp14:editId="7FC27E0B">
                  <wp:extent cx="2743200" cy="2165985"/>
                  <wp:effectExtent l="0" t="0" r="0" b="5715"/>
                  <wp:docPr id="2" name="Picture 2" descr="Description: Descriptio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165985"/>
                          </a:xfrm>
                          <a:prstGeom prst="rect">
                            <a:avLst/>
                          </a:prstGeom>
                          <a:noFill/>
                          <a:ln>
                            <a:noFill/>
                          </a:ln>
                        </pic:spPr>
                      </pic:pic>
                    </a:graphicData>
                  </a:graphic>
                </wp:inline>
              </w:drawing>
            </w:r>
          </w:p>
        </w:tc>
      </w:tr>
      <w:tr w:rsidR="00E50C64" w:rsidTr="00994446">
        <w:trPr>
          <w:cantSplit/>
        </w:trPr>
        <w:tc>
          <w:tcPr>
            <w:tcW w:w="9854" w:type="dxa"/>
            <w:gridSpan w:val="3"/>
            <w:shd w:val="clear" w:color="auto" w:fill="auto"/>
          </w:tcPr>
          <w:p w:rsidR="00E50C64" w:rsidRDefault="00E50C64" w:rsidP="00355EF4">
            <w:pPr>
              <w:spacing w:before="120" w:after="120"/>
              <w:ind w:left="284" w:hanging="284"/>
            </w:pPr>
            <w:r w:rsidRPr="00994446">
              <w:rPr>
                <w:b/>
              </w:rPr>
              <w:t>Continuity of life</w:t>
            </w:r>
            <w:r w:rsidR="003B108B">
              <w:rPr>
                <w:b/>
              </w:rPr>
              <w:fldChar w:fldCharType="begin"/>
            </w:r>
            <w:r w:rsidR="003B108B">
              <w:instrText xml:space="preserve"> XE "</w:instrText>
            </w:r>
            <w:r w:rsidR="003B108B" w:rsidRPr="00BE3CA3">
              <w:rPr>
                <w:b/>
              </w:rPr>
              <w:instrText>Continuity of life</w:instrText>
            </w:r>
            <w:r w:rsidR="003B108B">
              <w:instrText xml:space="preserve">" </w:instrText>
            </w:r>
            <w:r w:rsidR="003B108B">
              <w:rPr>
                <w:b/>
              </w:rPr>
              <w:fldChar w:fldCharType="end"/>
            </w:r>
            <w:r w:rsidRPr="000A27A4">
              <w:t>: the ability of organisms to exist from one generation to the next.</w:t>
            </w:r>
            <w:r w:rsidR="00922F8B">
              <w:t xml:space="preserve"> This is achieved by cell division.</w:t>
            </w:r>
          </w:p>
        </w:tc>
      </w:tr>
      <w:tr w:rsidR="00E50C64" w:rsidTr="00994446">
        <w:trPr>
          <w:cantSplit/>
        </w:trPr>
        <w:tc>
          <w:tcPr>
            <w:tcW w:w="9854" w:type="dxa"/>
            <w:gridSpan w:val="3"/>
            <w:shd w:val="clear" w:color="auto" w:fill="auto"/>
          </w:tcPr>
          <w:p w:rsidR="00E50C64" w:rsidRDefault="00E50C64" w:rsidP="006938C3">
            <w:pPr>
              <w:spacing w:before="120" w:after="120"/>
              <w:ind w:left="284" w:hanging="284"/>
            </w:pPr>
            <w:r w:rsidRPr="00994446">
              <w:rPr>
                <w:b/>
              </w:rPr>
              <w:t>Egestion</w:t>
            </w:r>
            <w:r w:rsidR="003B108B">
              <w:rPr>
                <w:b/>
              </w:rPr>
              <w:fldChar w:fldCharType="begin"/>
            </w:r>
            <w:r w:rsidR="003B108B">
              <w:instrText xml:space="preserve"> XE "</w:instrText>
            </w:r>
            <w:r w:rsidR="003B108B" w:rsidRPr="00BE3CA3">
              <w:rPr>
                <w:b/>
              </w:rPr>
              <w:instrText>Egestion</w:instrText>
            </w:r>
            <w:r w:rsidR="003B108B">
              <w:instrText xml:space="preserve">" </w:instrText>
            </w:r>
            <w:r w:rsidR="003B108B">
              <w:rPr>
                <w:b/>
              </w:rPr>
              <w:fldChar w:fldCharType="end"/>
            </w:r>
            <w:r w:rsidRPr="000A27A4">
              <w:t xml:space="preserve">: elimination of faeces </w:t>
            </w:r>
            <w:r w:rsidR="006938C3">
              <w:t xml:space="preserve">(unabsorbed material) </w:t>
            </w:r>
            <w:r w:rsidRPr="000A27A4">
              <w:t>from the body</w:t>
            </w:r>
            <w:r w:rsidR="006938C3">
              <w:t xml:space="preserve">. </w:t>
            </w:r>
            <w:r>
              <w:t>This is not excretion.</w:t>
            </w:r>
          </w:p>
        </w:tc>
      </w:tr>
      <w:tr w:rsidR="00B90578" w:rsidTr="00994446">
        <w:trPr>
          <w:cantSplit/>
        </w:trPr>
        <w:tc>
          <w:tcPr>
            <w:tcW w:w="4503" w:type="dxa"/>
            <w:shd w:val="clear" w:color="auto" w:fill="auto"/>
          </w:tcPr>
          <w:p w:rsidR="00E50C64" w:rsidRDefault="00E50C64" w:rsidP="00355EF4">
            <w:pPr>
              <w:spacing w:before="120" w:after="120"/>
              <w:ind w:left="284" w:hanging="284"/>
            </w:pPr>
            <w:r w:rsidRPr="00994446">
              <w:rPr>
                <w:b/>
              </w:rPr>
              <w:lastRenderedPageBreak/>
              <w:t>Excretion</w:t>
            </w:r>
            <w:r w:rsidR="003B108B">
              <w:rPr>
                <w:b/>
              </w:rPr>
              <w:fldChar w:fldCharType="begin"/>
            </w:r>
            <w:r w:rsidR="003B108B">
              <w:instrText xml:space="preserve"> XE "</w:instrText>
            </w:r>
            <w:r w:rsidR="003B108B" w:rsidRPr="00BE3CA3">
              <w:rPr>
                <w:b/>
              </w:rPr>
              <w:instrText>Excretion</w:instrText>
            </w:r>
            <w:r w:rsidR="003B108B">
              <w:instrText xml:space="preserve">" </w:instrText>
            </w:r>
            <w:r w:rsidR="003B108B">
              <w:rPr>
                <w:b/>
              </w:rPr>
              <w:fldChar w:fldCharType="end"/>
            </w:r>
            <w:r w:rsidRPr="00994446">
              <w:rPr>
                <w:b/>
              </w:rPr>
              <w:t xml:space="preserve">: </w:t>
            </w:r>
            <w:r w:rsidRPr="000036A2">
              <w:t xml:space="preserve">is the elimination of the waste products of </w:t>
            </w:r>
            <w:hyperlink r:id="rId16" w:anchor="Metabolism" w:history="1">
              <w:r w:rsidRPr="000036A2">
                <w:t>metabolism</w:t>
              </w:r>
            </w:hyperlink>
            <w:r w:rsidRPr="000036A2">
              <w:t xml:space="preserve"> from a </w:t>
            </w:r>
            <w:hyperlink r:id="rId17" w:anchor="Cell" w:history="1">
              <w:r w:rsidRPr="000036A2">
                <w:t>cell</w:t>
              </w:r>
            </w:hyperlink>
            <w:r w:rsidRPr="000036A2">
              <w:t xml:space="preserve">, </w:t>
            </w:r>
            <w:hyperlink r:id="rId18" w:anchor="Tissue" w:history="1">
              <w:r w:rsidRPr="000036A2">
                <w:t>tissue</w:t>
              </w:r>
            </w:hyperlink>
            <w:r w:rsidRPr="000036A2">
              <w:t xml:space="preserve"> or </w:t>
            </w:r>
            <w:hyperlink r:id="rId19" w:anchor="Organ" w:history="1">
              <w:r w:rsidRPr="000036A2">
                <w:t>organ</w:t>
              </w:r>
            </w:hyperlink>
            <w:r w:rsidR="001D66E1">
              <w:t>.</w:t>
            </w:r>
          </w:p>
        </w:tc>
        <w:tc>
          <w:tcPr>
            <w:tcW w:w="5351" w:type="dxa"/>
            <w:gridSpan w:val="2"/>
            <w:shd w:val="clear" w:color="auto" w:fill="auto"/>
          </w:tcPr>
          <w:p w:rsidR="00F858A2" w:rsidRDefault="00F858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3396"/>
            </w:tblGrid>
            <w:tr w:rsidR="00E50C64" w:rsidTr="00F858A2">
              <w:trPr>
                <w:jc w:val="center"/>
              </w:trPr>
              <w:tc>
                <w:tcPr>
                  <w:tcW w:w="1407" w:type="dxa"/>
                </w:tcPr>
                <w:p w:rsidR="00E50C64" w:rsidRPr="000036A2" w:rsidRDefault="00E50C64" w:rsidP="00994446">
                  <w:pPr>
                    <w:pStyle w:val="BodyText2"/>
                    <w:widowControl w:val="0"/>
                    <w:tabs>
                      <w:tab w:val="clear" w:pos="283"/>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677"/>
                      <w:tab w:val="right" w:pos="1944"/>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ORGAN</w:t>
                  </w:r>
                  <w:r w:rsidRPr="000036A2">
                    <w:rPr>
                      <w:rFonts w:ascii="Calibri" w:eastAsia="Calibri" w:hAnsi="Calibri"/>
                      <w:b w:val="0"/>
                      <w:snapToGrid/>
                      <w:color w:val="auto"/>
                      <w:szCs w:val="22"/>
                      <w:lang w:val="en-IE"/>
                    </w:rPr>
                    <w:tab/>
                  </w:r>
                </w:p>
              </w:tc>
              <w:tc>
                <w:tcPr>
                  <w:tcW w:w="3396" w:type="dxa"/>
                </w:tcPr>
                <w:p w:rsidR="00E50C64" w:rsidRPr="000036A2" w:rsidRDefault="00E50C64" w:rsidP="00994446">
                  <w:pPr>
                    <w:pStyle w:val="BodyText2"/>
                    <w:widowControl w:val="0"/>
                    <w:tabs>
                      <w:tab w:val="clear" w:pos="283"/>
                      <w:tab w:val="clear" w:pos="9360"/>
                      <w:tab w:val="clear" w:pos="9677"/>
                      <w:tab w:val="right" w:pos="9020"/>
                    </w:tabs>
                    <w:rPr>
                      <w:rFonts w:ascii="Calibri" w:eastAsia="Calibri" w:hAnsi="Calibri"/>
                      <w:snapToGrid/>
                      <w:color w:val="auto"/>
                      <w:szCs w:val="22"/>
                      <w:lang w:val="en-IE"/>
                    </w:rPr>
                  </w:pPr>
                  <w:r w:rsidRPr="000036A2">
                    <w:rPr>
                      <w:rFonts w:ascii="Calibri" w:eastAsia="Calibri" w:hAnsi="Calibri"/>
                      <w:snapToGrid/>
                      <w:color w:val="auto"/>
                      <w:szCs w:val="22"/>
                      <w:lang w:val="en-IE"/>
                    </w:rPr>
                    <w:t>EXCRETORY PRODUCTS</w:t>
                  </w:r>
                </w:p>
              </w:tc>
            </w:tr>
            <w:tr w:rsidR="00E50C64" w:rsidTr="00F858A2">
              <w:trPr>
                <w:jc w:val="center"/>
              </w:trPr>
              <w:tc>
                <w:tcPr>
                  <w:tcW w:w="1407" w:type="dxa"/>
                  <w:vAlign w:val="center"/>
                </w:tcPr>
                <w:p w:rsidR="00E50C64" w:rsidRPr="000036A2" w:rsidRDefault="00E50C64" w:rsidP="00994446">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Skin</w:t>
                  </w:r>
                </w:p>
              </w:tc>
              <w:tc>
                <w:tcPr>
                  <w:tcW w:w="3396" w:type="dxa"/>
                </w:tcPr>
                <w:p w:rsidR="00E50C64" w:rsidRPr="00705CAF" w:rsidRDefault="00E50C64" w:rsidP="00994446">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705CAF">
                    <w:rPr>
                      <w:rFonts w:ascii="Calibri" w:eastAsia="Calibri" w:hAnsi="Calibri"/>
                      <w:b w:val="0"/>
                      <w:snapToGrid/>
                      <w:color w:val="auto"/>
                      <w:szCs w:val="22"/>
                      <w:lang w:val="en-IE"/>
                    </w:rPr>
                    <w:t>Sweat = Water (95%), Salt (2%), Carbon dioxide (3%), Urea (</w:t>
                  </w:r>
                  <w:proofErr w:type="gramStart"/>
                  <w:r w:rsidRPr="00705CAF">
                    <w:rPr>
                      <w:rFonts w:ascii="Calibri" w:eastAsia="Calibri" w:hAnsi="Calibri"/>
                      <w:b w:val="0"/>
                      <w:snapToGrid/>
                      <w:color w:val="auto"/>
                      <w:szCs w:val="22"/>
                      <w:lang w:val="en-IE"/>
                    </w:rPr>
                    <w:t>tiny%</w:t>
                  </w:r>
                  <w:proofErr w:type="gramEnd"/>
                  <w:r w:rsidRPr="00705CAF">
                    <w:rPr>
                      <w:rFonts w:ascii="Calibri" w:eastAsia="Calibri" w:hAnsi="Calibri"/>
                      <w:b w:val="0"/>
                      <w:snapToGrid/>
                      <w:color w:val="auto"/>
                      <w:szCs w:val="22"/>
                      <w:lang w:val="en-IE"/>
                    </w:rPr>
                    <w:t>)</w:t>
                  </w:r>
                </w:p>
              </w:tc>
            </w:tr>
            <w:tr w:rsidR="00E50C64" w:rsidTr="00F858A2">
              <w:trPr>
                <w:jc w:val="center"/>
              </w:trPr>
              <w:tc>
                <w:tcPr>
                  <w:tcW w:w="1407" w:type="dxa"/>
                </w:tcPr>
                <w:p w:rsidR="00E50C64" w:rsidRPr="000036A2" w:rsidRDefault="00E50C64" w:rsidP="00994446">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Lungs</w:t>
                  </w:r>
                </w:p>
              </w:tc>
              <w:tc>
                <w:tcPr>
                  <w:tcW w:w="3396" w:type="dxa"/>
                </w:tcPr>
                <w:p w:rsidR="00E50C64" w:rsidRPr="00705CAF" w:rsidRDefault="00E50C64" w:rsidP="00994446">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705CAF">
                    <w:rPr>
                      <w:rFonts w:ascii="Calibri" w:eastAsia="Calibri" w:hAnsi="Calibri"/>
                      <w:b w:val="0"/>
                      <w:snapToGrid/>
                      <w:color w:val="auto"/>
                      <w:szCs w:val="22"/>
                      <w:lang w:val="en-IE"/>
                    </w:rPr>
                    <w:t>Carbon dioxide and Water vapour</w:t>
                  </w:r>
                </w:p>
              </w:tc>
            </w:tr>
            <w:tr w:rsidR="00E50C64" w:rsidTr="00F858A2">
              <w:trPr>
                <w:jc w:val="center"/>
              </w:trPr>
              <w:tc>
                <w:tcPr>
                  <w:tcW w:w="1407" w:type="dxa"/>
                </w:tcPr>
                <w:p w:rsidR="00E50C64" w:rsidRPr="000036A2" w:rsidRDefault="00E50C64" w:rsidP="00994446">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Kidneys</w:t>
                  </w:r>
                </w:p>
              </w:tc>
              <w:tc>
                <w:tcPr>
                  <w:tcW w:w="3396" w:type="dxa"/>
                </w:tcPr>
                <w:p w:rsidR="00E50C64" w:rsidRPr="00705CAF" w:rsidRDefault="00E50C64" w:rsidP="00994446">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705CAF">
                    <w:rPr>
                      <w:rFonts w:ascii="Calibri" w:eastAsia="Calibri" w:hAnsi="Calibri"/>
                      <w:b w:val="0"/>
                      <w:snapToGrid/>
                      <w:color w:val="auto"/>
                      <w:szCs w:val="22"/>
                      <w:lang w:val="en-IE"/>
                    </w:rPr>
                    <w:t xml:space="preserve">Water, Urea, Uric acid, Na, </w:t>
                  </w:r>
                  <w:proofErr w:type="spellStart"/>
                  <w:r w:rsidRPr="00705CAF">
                    <w:rPr>
                      <w:rFonts w:ascii="Calibri" w:eastAsia="Calibri" w:hAnsi="Calibri"/>
                      <w:b w:val="0"/>
                      <w:snapToGrid/>
                      <w:color w:val="auto"/>
                      <w:szCs w:val="22"/>
                      <w:lang w:val="en-IE"/>
                    </w:rPr>
                    <w:t>Cl</w:t>
                  </w:r>
                  <w:proofErr w:type="spellEnd"/>
                  <w:r w:rsidRPr="00705CAF">
                    <w:rPr>
                      <w:rFonts w:ascii="Calibri" w:eastAsia="Calibri" w:hAnsi="Calibri"/>
                      <w:b w:val="0"/>
                      <w:snapToGrid/>
                      <w:color w:val="auto"/>
                      <w:szCs w:val="22"/>
                      <w:lang w:val="en-IE"/>
                    </w:rPr>
                    <w:t>, K</w:t>
                  </w:r>
                </w:p>
              </w:tc>
            </w:tr>
            <w:tr w:rsidR="00E50C64" w:rsidTr="00F858A2">
              <w:trPr>
                <w:jc w:val="center"/>
              </w:trPr>
              <w:tc>
                <w:tcPr>
                  <w:tcW w:w="1407" w:type="dxa"/>
                  <w:tcBorders>
                    <w:bottom w:val="single" w:sz="4" w:space="0" w:color="auto"/>
                  </w:tcBorders>
                </w:tcPr>
                <w:p w:rsidR="00E50C64" w:rsidRPr="000036A2" w:rsidRDefault="00E50C64" w:rsidP="00994446">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Stomata</w:t>
                  </w:r>
                  <w:r w:rsidRPr="000036A2">
                    <w:rPr>
                      <w:rFonts w:ascii="Calibri" w:eastAsia="Calibri" w:hAnsi="Calibri"/>
                      <w:b w:val="0"/>
                      <w:snapToGrid/>
                      <w:color w:val="auto"/>
                      <w:szCs w:val="22"/>
                      <w:lang w:val="en-IE"/>
                    </w:rPr>
                    <w:t xml:space="preserve"> (in plants)</w:t>
                  </w:r>
                </w:p>
              </w:tc>
              <w:tc>
                <w:tcPr>
                  <w:tcW w:w="3396" w:type="dxa"/>
                  <w:tcBorders>
                    <w:bottom w:val="single" w:sz="4" w:space="0" w:color="auto"/>
                  </w:tcBorders>
                </w:tcPr>
                <w:p w:rsidR="00E50C64" w:rsidRPr="00705CAF" w:rsidRDefault="00E50C64" w:rsidP="00994446">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705CAF">
                    <w:rPr>
                      <w:rFonts w:ascii="Calibri" w:eastAsia="Calibri" w:hAnsi="Calibri"/>
                      <w:b w:val="0"/>
                      <w:snapToGrid/>
                      <w:color w:val="auto"/>
                      <w:szCs w:val="22"/>
                      <w:lang w:val="en-IE"/>
                    </w:rPr>
                    <w:t>Oxygen, water vapour</w:t>
                  </w:r>
                </w:p>
              </w:tc>
            </w:tr>
            <w:tr w:rsidR="00F858A2" w:rsidTr="00F858A2">
              <w:trPr>
                <w:jc w:val="center"/>
              </w:trPr>
              <w:tc>
                <w:tcPr>
                  <w:tcW w:w="1407" w:type="dxa"/>
                  <w:tcBorders>
                    <w:left w:val="nil"/>
                    <w:bottom w:val="nil"/>
                    <w:right w:val="nil"/>
                  </w:tcBorders>
                </w:tcPr>
                <w:p w:rsidR="00F858A2" w:rsidRPr="000036A2" w:rsidRDefault="00F858A2" w:rsidP="00994446">
                  <w:pPr>
                    <w:pStyle w:val="BodyText2"/>
                    <w:widowControl w:val="0"/>
                    <w:tabs>
                      <w:tab w:val="clear" w:pos="283"/>
                      <w:tab w:val="clear" w:pos="9360"/>
                      <w:tab w:val="clear" w:pos="9677"/>
                      <w:tab w:val="right" w:pos="9020"/>
                    </w:tabs>
                    <w:rPr>
                      <w:rFonts w:ascii="Calibri" w:eastAsia="Calibri" w:hAnsi="Calibri"/>
                      <w:snapToGrid/>
                      <w:color w:val="auto"/>
                      <w:szCs w:val="22"/>
                      <w:lang w:val="en-IE"/>
                    </w:rPr>
                  </w:pPr>
                </w:p>
              </w:tc>
              <w:tc>
                <w:tcPr>
                  <w:tcW w:w="3396" w:type="dxa"/>
                  <w:tcBorders>
                    <w:left w:val="nil"/>
                    <w:bottom w:val="nil"/>
                    <w:right w:val="nil"/>
                  </w:tcBorders>
                </w:tcPr>
                <w:p w:rsidR="00F858A2" w:rsidRPr="000036A2" w:rsidRDefault="00F858A2" w:rsidP="00994446">
                  <w:pPr>
                    <w:pStyle w:val="BodyText2"/>
                    <w:widowControl w:val="0"/>
                    <w:tabs>
                      <w:tab w:val="clear" w:pos="283"/>
                      <w:tab w:val="clear" w:pos="9360"/>
                      <w:tab w:val="clear" w:pos="9677"/>
                      <w:tab w:val="right" w:pos="9020"/>
                    </w:tabs>
                    <w:rPr>
                      <w:rFonts w:ascii="Calibri" w:eastAsia="Calibri" w:hAnsi="Calibri"/>
                      <w:snapToGrid/>
                      <w:color w:val="auto"/>
                      <w:szCs w:val="22"/>
                      <w:lang w:val="en-IE"/>
                    </w:rPr>
                  </w:pPr>
                </w:p>
              </w:tc>
            </w:tr>
          </w:tbl>
          <w:p w:rsidR="00F858A2" w:rsidRDefault="00F858A2" w:rsidP="00F858A2"/>
        </w:tc>
      </w:tr>
      <w:tr w:rsidR="00E50C64" w:rsidTr="00994446">
        <w:trPr>
          <w:cantSplit/>
        </w:trPr>
        <w:tc>
          <w:tcPr>
            <w:tcW w:w="9854" w:type="dxa"/>
            <w:gridSpan w:val="3"/>
            <w:shd w:val="clear" w:color="auto" w:fill="auto"/>
          </w:tcPr>
          <w:p w:rsidR="00E50C64" w:rsidRDefault="00E50C64" w:rsidP="00F858A2">
            <w:pPr>
              <w:spacing w:before="120" w:after="120"/>
              <w:ind w:left="284" w:hanging="284"/>
            </w:pPr>
            <w:r w:rsidRPr="00994446">
              <w:rPr>
                <w:b/>
              </w:rPr>
              <w:t>Life (characteristics of)</w:t>
            </w:r>
            <w:r w:rsidR="003B108B">
              <w:rPr>
                <w:b/>
              </w:rPr>
              <w:fldChar w:fldCharType="begin"/>
            </w:r>
            <w:r w:rsidR="003B108B">
              <w:instrText xml:space="preserve"> XE "</w:instrText>
            </w:r>
            <w:r w:rsidR="003B108B" w:rsidRPr="00BE3CA3">
              <w:rPr>
                <w:b/>
              </w:rPr>
              <w:instrText>Life (characteristics of)</w:instrText>
            </w:r>
            <w:r w:rsidR="003B108B">
              <w:instrText xml:space="preserve">" </w:instrText>
            </w:r>
            <w:r w:rsidR="003B108B">
              <w:rPr>
                <w:b/>
              </w:rPr>
              <w:fldChar w:fldCharType="end"/>
            </w:r>
            <w:r w:rsidRPr="000A27A4">
              <w:t xml:space="preserve">: distinctive features or traits possessed or shared by all living organisms. These are </w:t>
            </w:r>
            <w:r w:rsidRPr="00994446">
              <w:rPr>
                <w:b/>
              </w:rPr>
              <w:t>S</w:t>
            </w:r>
            <w:r w:rsidRPr="000A27A4">
              <w:t xml:space="preserve">ensitivity (or responsiveness), </w:t>
            </w:r>
            <w:r w:rsidRPr="00994446">
              <w:rPr>
                <w:b/>
              </w:rPr>
              <w:t>N</w:t>
            </w:r>
            <w:r w:rsidRPr="000A27A4">
              <w:t xml:space="preserve">utrition, </w:t>
            </w:r>
            <w:r w:rsidRPr="00994446">
              <w:rPr>
                <w:b/>
              </w:rPr>
              <w:t>O</w:t>
            </w:r>
            <w:r w:rsidRPr="000A27A4">
              <w:t xml:space="preserve">rganisation, </w:t>
            </w:r>
            <w:r w:rsidRPr="00994446">
              <w:rPr>
                <w:b/>
              </w:rPr>
              <w:t>R</w:t>
            </w:r>
            <w:r w:rsidRPr="000A27A4">
              <w:t xml:space="preserve">eproduction and </w:t>
            </w:r>
            <w:r w:rsidRPr="00994446">
              <w:rPr>
                <w:b/>
              </w:rPr>
              <w:t>E</w:t>
            </w:r>
            <w:r w:rsidRPr="000A27A4">
              <w:t>xcretion,</w:t>
            </w:r>
          </w:p>
        </w:tc>
      </w:tr>
      <w:tr w:rsidR="00E50C64" w:rsidTr="00994446">
        <w:trPr>
          <w:cantSplit/>
        </w:trPr>
        <w:tc>
          <w:tcPr>
            <w:tcW w:w="9854" w:type="dxa"/>
            <w:gridSpan w:val="3"/>
            <w:shd w:val="clear" w:color="auto" w:fill="auto"/>
          </w:tcPr>
          <w:p w:rsidR="00DF7675" w:rsidRDefault="00DF7675" w:rsidP="00DF7675">
            <w:pPr>
              <w:spacing w:before="120" w:after="120"/>
              <w:ind w:left="284" w:hanging="284"/>
            </w:pPr>
            <w:r w:rsidRPr="00994446">
              <w:rPr>
                <w:b/>
              </w:rPr>
              <w:t>Metabolism</w:t>
            </w:r>
            <w:r w:rsidR="003B108B">
              <w:rPr>
                <w:b/>
              </w:rPr>
              <w:fldChar w:fldCharType="begin"/>
            </w:r>
            <w:r w:rsidR="003B108B">
              <w:instrText xml:space="preserve"> XE "</w:instrText>
            </w:r>
            <w:r w:rsidR="003B108B" w:rsidRPr="00BE3CA3">
              <w:rPr>
                <w:b/>
              </w:rPr>
              <w:instrText>Metabolism</w:instrText>
            </w:r>
            <w:r w:rsidR="003B108B">
              <w:instrText xml:space="preserve">" </w:instrText>
            </w:r>
            <w:r w:rsidR="003B108B">
              <w:rPr>
                <w:b/>
              </w:rPr>
              <w:fldChar w:fldCharType="end"/>
            </w:r>
            <w:r w:rsidRPr="00EF0C89">
              <w:t>: all chemical processes in living cells</w:t>
            </w:r>
            <w:r>
              <w:t>.</w:t>
            </w:r>
            <w:r w:rsidRPr="00EF0C89">
              <w:t xml:space="preserve"> </w:t>
            </w:r>
          </w:p>
          <w:p w:rsidR="00E50C64" w:rsidRDefault="00DF7675" w:rsidP="00BA0694">
            <w:pPr>
              <w:spacing w:before="120" w:after="120"/>
              <w:ind w:left="284"/>
            </w:pPr>
            <w:r w:rsidRPr="00EF0C89">
              <w:t>Enzymes catalyse metabolic reactions.</w:t>
            </w:r>
            <w:r>
              <w:t xml:space="preserve"> Includes anabolism and catabolism.</w:t>
            </w:r>
          </w:p>
        </w:tc>
      </w:tr>
      <w:tr w:rsidR="00B90578" w:rsidTr="0004605D">
        <w:trPr>
          <w:cantSplit/>
        </w:trPr>
        <w:tc>
          <w:tcPr>
            <w:tcW w:w="4927" w:type="dxa"/>
            <w:gridSpan w:val="2"/>
            <w:shd w:val="clear" w:color="auto" w:fill="auto"/>
          </w:tcPr>
          <w:p w:rsidR="00E50C64" w:rsidRDefault="00E50C64" w:rsidP="006938C3">
            <w:pPr>
              <w:spacing w:before="120" w:after="120"/>
              <w:ind w:left="284" w:hanging="284"/>
            </w:pPr>
            <w:r w:rsidRPr="00994446">
              <w:rPr>
                <w:b/>
              </w:rPr>
              <w:t>Nutrition</w:t>
            </w:r>
            <w:r w:rsidR="003B108B">
              <w:rPr>
                <w:b/>
              </w:rPr>
              <w:fldChar w:fldCharType="begin"/>
            </w:r>
            <w:r w:rsidR="003B108B">
              <w:instrText xml:space="preserve"> XE "</w:instrText>
            </w:r>
            <w:r w:rsidR="003B108B" w:rsidRPr="00BE3CA3">
              <w:rPr>
                <w:b/>
              </w:rPr>
              <w:instrText>Nutrition</w:instrText>
            </w:r>
            <w:r w:rsidR="003B108B">
              <w:instrText xml:space="preserve">" </w:instrText>
            </w:r>
            <w:r w:rsidR="003B108B">
              <w:rPr>
                <w:b/>
              </w:rPr>
              <w:fldChar w:fldCharType="end"/>
            </w:r>
            <w:r>
              <w:t xml:space="preserve">: the process involved in making </w:t>
            </w:r>
            <w:r w:rsidR="006938C3">
              <w:t>or</w:t>
            </w:r>
            <w:r>
              <w:t xml:space="preserve"> </w:t>
            </w:r>
            <w:r w:rsidR="006938C3">
              <w:t>obtaining</w:t>
            </w:r>
            <w:r>
              <w:t xml:space="preserve"> food (energy and m</w:t>
            </w:r>
            <w:r w:rsidR="006938C3">
              <w:t>aterials) from the environment.</w:t>
            </w:r>
          </w:p>
        </w:tc>
        <w:tc>
          <w:tcPr>
            <w:tcW w:w="4927" w:type="dxa"/>
            <w:shd w:val="clear" w:color="auto" w:fill="auto"/>
            <w:vAlign w:val="center"/>
          </w:tcPr>
          <w:p w:rsidR="00E50C64" w:rsidRPr="00994446" w:rsidRDefault="0032613C" w:rsidP="0004605D">
            <w:pPr>
              <w:spacing w:before="120" w:after="120"/>
              <w:ind w:left="284" w:hanging="284"/>
              <w:jc w:val="center"/>
              <w:rPr>
                <w:b/>
              </w:rPr>
            </w:pPr>
            <w:r>
              <w:rPr>
                <w:noProof/>
                <w:lang w:eastAsia="en-IE"/>
              </w:rPr>
              <w:drawing>
                <wp:inline distT="0" distB="0" distL="0" distR="0" wp14:anchorId="636A6D3F" wp14:editId="04EDF078">
                  <wp:extent cx="2887345" cy="1660525"/>
                  <wp:effectExtent l="0" t="0" r="8255" b="0"/>
                  <wp:docPr id="3" name="Picture 3" descr="Description: Descrip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7345" cy="1660525"/>
                          </a:xfrm>
                          <a:prstGeom prst="rect">
                            <a:avLst/>
                          </a:prstGeom>
                          <a:noFill/>
                          <a:ln>
                            <a:noFill/>
                          </a:ln>
                        </pic:spPr>
                      </pic:pic>
                    </a:graphicData>
                  </a:graphic>
                </wp:inline>
              </w:drawing>
            </w:r>
          </w:p>
        </w:tc>
      </w:tr>
      <w:tr w:rsidR="00E50C64" w:rsidTr="0004605D">
        <w:trPr>
          <w:cantSplit/>
        </w:trPr>
        <w:tc>
          <w:tcPr>
            <w:tcW w:w="9854" w:type="dxa"/>
            <w:gridSpan w:val="3"/>
            <w:shd w:val="clear" w:color="auto" w:fill="auto"/>
          </w:tcPr>
          <w:p w:rsidR="00E50C64" w:rsidRDefault="00E50C64" w:rsidP="0004605D">
            <w:pPr>
              <w:spacing w:before="120" w:after="120"/>
              <w:ind w:left="284" w:hanging="284"/>
            </w:pPr>
            <w:r w:rsidRPr="00994446">
              <w:rPr>
                <w:b/>
              </w:rPr>
              <w:t>Organ systems</w:t>
            </w:r>
            <w:r w:rsidR="003B108B">
              <w:rPr>
                <w:b/>
              </w:rPr>
              <w:fldChar w:fldCharType="begin"/>
            </w:r>
            <w:r w:rsidR="003B108B">
              <w:instrText xml:space="preserve"> XE "</w:instrText>
            </w:r>
            <w:r w:rsidR="003B108B" w:rsidRPr="00BE3CA3">
              <w:rPr>
                <w:b/>
              </w:rPr>
              <w:instrText>Organ systems</w:instrText>
            </w:r>
            <w:r w:rsidR="003B108B">
              <w:instrText xml:space="preserve">" </w:instrText>
            </w:r>
            <w:r w:rsidR="003B108B">
              <w:rPr>
                <w:b/>
              </w:rPr>
              <w:fldChar w:fldCharType="end"/>
            </w:r>
            <w:r w:rsidRPr="000A27A4">
              <w:t>: a group of organs working t</w:t>
            </w:r>
            <w:r w:rsidR="000C1763">
              <w:t>ogether to carry out a function, e.g. digestive system.</w:t>
            </w:r>
          </w:p>
        </w:tc>
      </w:tr>
      <w:tr w:rsidR="00B90578" w:rsidTr="00794383">
        <w:trPr>
          <w:cantSplit/>
        </w:trPr>
        <w:tc>
          <w:tcPr>
            <w:tcW w:w="4927" w:type="dxa"/>
            <w:gridSpan w:val="2"/>
            <w:shd w:val="clear" w:color="auto" w:fill="auto"/>
          </w:tcPr>
          <w:p w:rsidR="00B90578" w:rsidRDefault="00B90578" w:rsidP="0004605D">
            <w:pPr>
              <w:spacing w:before="120" w:after="120"/>
              <w:ind w:left="284" w:hanging="284"/>
            </w:pPr>
            <w:r w:rsidRPr="00B90578">
              <w:rPr>
                <w:b/>
              </w:rPr>
              <w:t>Organisation</w:t>
            </w:r>
            <w:r>
              <w:rPr>
                <w:b/>
              </w:rPr>
              <w:fldChar w:fldCharType="begin"/>
            </w:r>
            <w:r>
              <w:instrText xml:space="preserve"> XE "</w:instrText>
            </w:r>
            <w:r w:rsidRPr="00403691">
              <w:rPr>
                <w:b/>
              </w:rPr>
              <w:instrText>Organisation</w:instrText>
            </w:r>
            <w:r>
              <w:instrText xml:space="preserve">" </w:instrText>
            </w:r>
            <w:r>
              <w:rPr>
                <w:b/>
              </w:rPr>
              <w:fldChar w:fldCharType="end"/>
            </w:r>
            <w:r w:rsidRPr="00B90578">
              <w:rPr>
                <w:b/>
              </w:rPr>
              <w:t xml:space="preserve">: </w:t>
            </w:r>
            <w:r w:rsidRPr="00B90578">
              <w:t>organisms are composed of cells. These cells function together to form tissues, organs, organ systems, individuals (organisms) and populations.</w:t>
            </w:r>
          </w:p>
          <w:p w:rsidR="005935B5" w:rsidRDefault="005935B5" w:rsidP="0004605D">
            <w:pPr>
              <w:spacing w:before="120" w:after="120"/>
              <w:ind w:left="284" w:hanging="284"/>
              <w:rPr>
                <w:b/>
              </w:rPr>
            </w:pPr>
          </w:p>
          <w:p w:rsidR="005935B5" w:rsidRPr="00994446" w:rsidRDefault="005935B5" w:rsidP="0004605D">
            <w:pPr>
              <w:spacing w:before="120" w:after="120"/>
              <w:ind w:left="284" w:hanging="284"/>
              <w:rPr>
                <w:b/>
              </w:rPr>
            </w:pPr>
          </w:p>
        </w:tc>
        <w:tc>
          <w:tcPr>
            <w:tcW w:w="4927" w:type="dxa"/>
            <w:shd w:val="clear" w:color="auto" w:fill="auto"/>
          </w:tcPr>
          <w:p w:rsidR="00B90578" w:rsidRPr="00994446" w:rsidRDefault="00B90578" w:rsidP="00B90578">
            <w:pPr>
              <w:spacing w:before="120" w:after="120"/>
              <w:ind w:left="284" w:hanging="284"/>
              <w:jc w:val="center"/>
              <w:rPr>
                <w:b/>
              </w:rPr>
            </w:pPr>
            <w:r>
              <w:rPr>
                <w:b/>
                <w:noProof/>
                <w:lang w:eastAsia="en-IE"/>
              </w:rPr>
              <w:drawing>
                <wp:inline distT="0" distB="0" distL="0" distR="0" wp14:anchorId="372ED242" wp14:editId="1A44FD54">
                  <wp:extent cx="2880000" cy="1411400"/>
                  <wp:effectExtent l="0" t="0" r="0" b="0"/>
                  <wp:docPr id="107" name="Picture 107" descr="E:\Home\Declan\07 - Dictionaries\Biology Dictionary\Coming to terms with Biology\Biology Dictionary CD 3.0\Biology Dictionary 3.0\Diagrams\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ome\Declan\07 - Dictionaries\Biology Dictionary\Coming to terms with Biology\Biology Dictionary CD 3.0\Biology Dictionary 3.0\Diagrams\08.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411400"/>
                          </a:xfrm>
                          <a:prstGeom prst="rect">
                            <a:avLst/>
                          </a:prstGeom>
                          <a:noFill/>
                          <a:ln>
                            <a:noFill/>
                          </a:ln>
                        </pic:spPr>
                      </pic:pic>
                    </a:graphicData>
                  </a:graphic>
                </wp:inline>
              </w:drawing>
            </w:r>
          </w:p>
        </w:tc>
      </w:tr>
      <w:tr w:rsidR="00E50C64" w:rsidTr="00994446">
        <w:trPr>
          <w:cantSplit/>
        </w:trPr>
        <w:tc>
          <w:tcPr>
            <w:tcW w:w="9854" w:type="dxa"/>
            <w:gridSpan w:val="3"/>
            <w:shd w:val="clear" w:color="auto" w:fill="auto"/>
          </w:tcPr>
          <w:p w:rsidR="00E50C64" w:rsidRDefault="00E50C64" w:rsidP="006938C3">
            <w:pPr>
              <w:spacing w:before="120" w:after="120"/>
              <w:ind w:left="284" w:hanging="284"/>
            </w:pPr>
            <w:r w:rsidRPr="00994446">
              <w:rPr>
                <w:b/>
              </w:rPr>
              <w:t>Reproduction</w:t>
            </w:r>
            <w:r w:rsidR="003B108B">
              <w:rPr>
                <w:b/>
              </w:rPr>
              <w:fldChar w:fldCharType="begin"/>
            </w:r>
            <w:r w:rsidR="003B108B">
              <w:instrText xml:space="preserve"> XE "</w:instrText>
            </w:r>
            <w:r w:rsidR="003B108B" w:rsidRPr="00BE3CA3">
              <w:rPr>
                <w:b/>
              </w:rPr>
              <w:instrText>Reproduction</w:instrText>
            </w:r>
            <w:r w:rsidR="003B108B">
              <w:instrText xml:space="preserve">" </w:instrText>
            </w:r>
            <w:r w:rsidR="003B108B">
              <w:rPr>
                <w:b/>
              </w:rPr>
              <w:fldChar w:fldCharType="end"/>
            </w:r>
            <w:r w:rsidRPr="000A27A4">
              <w:t>: the ability of an organism to produce new individuals of its own kind by either sexual or asexual means.</w:t>
            </w:r>
          </w:p>
        </w:tc>
      </w:tr>
      <w:tr w:rsidR="00E50C64" w:rsidTr="00994446">
        <w:trPr>
          <w:cantSplit/>
        </w:trPr>
        <w:tc>
          <w:tcPr>
            <w:tcW w:w="9854" w:type="dxa"/>
            <w:gridSpan w:val="3"/>
            <w:shd w:val="clear" w:color="auto" w:fill="auto"/>
          </w:tcPr>
          <w:p w:rsidR="000958C9" w:rsidRDefault="000958C9" w:rsidP="000958C9">
            <w:pPr>
              <w:spacing w:before="120" w:after="120"/>
              <w:ind w:left="284" w:hanging="284"/>
              <w:rPr>
                <w:lang w:val="en-GB"/>
              </w:rPr>
            </w:pPr>
            <w:r w:rsidRPr="00B03B9E">
              <w:rPr>
                <w:b/>
                <w:lang w:val="en-GB"/>
              </w:rPr>
              <w:t>Response</w:t>
            </w:r>
            <w:r w:rsidR="003B108B">
              <w:rPr>
                <w:b/>
                <w:lang w:val="en-GB"/>
              </w:rPr>
              <w:fldChar w:fldCharType="begin"/>
            </w:r>
            <w:r w:rsidR="003B108B">
              <w:instrText xml:space="preserve"> XE "</w:instrText>
            </w:r>
            <w:r w:rsidR="003B108B" w:rsidRPr="00BE3CA3">
              <w:rPr>
                <w:b/>
                <w:lang w:val="en-GB"/>
              </w:rPr>
              <w:instrText>Response</w:instrText>
            </w:r>
            <w:r w:rsidR="003B108B">
              <w:instrText xml:space="preserve">" </w:instrText>
            </w:r>
            <w:r w:rsidR="003B108B">
              <w:rPr>
                <w:b/>
                <w:lang w:val="en-GB"/>
              </w:rPr>
              <w:fldChar w:fldCharType="end"/>
            </w:r>
            <w:r w:rsidRPr="00B03B9E">
              <w:rPr>
                <w:b/>
                <w:lang w:val="en-GB"/>
              </w:rPr>
              <w:t xml:space="preserve">: </w:t>
            </w:r>
            <w:r w:rsidRPr="00B03B9E">
              <w:rPr>
                <w:lang w:val="en-GB"/>
              </w:rPr>
              <w:t xml:space="preserve">the ability of living organisms to react to changes in their internal and external environments. </w:t>
            </w:r>
          </w:p>
          <w:p w:rsidR="00E50C64" w:rsidRDefault="000958C9" w:rsidP="000958C9">
            <w:pPr>
              <w:spacing w:before="120" w:after="120"/>
              <w:ind w:left="284"/>
            </w:pPr>
            <w:r w:rsidRPr="00B03B9E">
              <w:rPr>
                <w:lang w:val="en-GB"/>
              </w:rPr>
              <w:t xml:space="preserve">It is a </w:t>
            </w:r>
            <w:r w:rsidRPr="000958C9">
              <w:t>form</w:t>
            </w:r>
            <w:r w:rsidRPr="00B03B9E">
              <w:rPr>
                <w:lang w:val="en-GB"/>
              </w:rPr>
              <w:t xml:space="preserve"> of defence that allows the organisms survive.</w:t>
            </w:r>
          </w:p>
        </w:tc>
      </w:tr>
    </w:tbl>
    <w:p w:rsidR="00EF0C89" w:rsidRPr="00573804" w:rsidRDefault="00EF0C89" w:rsidP="00EF0C89">
      <w:pPr>
        <w:rPr>
          <w:b/>
        </w:rPr>
      </w:pPr>
      <w:r>
        <w:br w:type="page"/>
      </w:r>
      <w:r w:rsidR="00573804"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
        <w:gridCol w:w="4566"/>
        <w:gridCol w:w="4581"/>
      </w:tblGrid>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cs="Calibri"/>
                <w:szCs w:val="24"/>
              </w:rPr>
            </w:pPr>
            <w:r>
              <w:rPr>
                <w:rFonts w:cs="Calibri"/>
                <w:szCs w:val="24"/>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All chemical reactions in living organism</w:t>
            </w:r>
            <w:r w:rsidR="00922F8B">
              <w:rPr>
                <w:rFonts w:eastAsia="Times New Roman" w:cs="Calibri"/>
                <w:szCs w:val="24"/>
                <w:lang w:eastAsia="en-IE"/>
              </w:rPr>
              <w: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Catabolism + anabolism</w:t>
            </w:r>
            <w:r w:rsidR="00683DD8">
              <w:rPr>
                <w:rFonts w:eastAsia="Times New Roman" w:cs="Calibri"/>
                <w:szCs w:val="24"/>
                <w:lang w:eastAsia="en-IE"/>
              </w:rPr>
              <w:t xml:space="preserve"> </w:t>
            </w:r>
            <w:proofErr w:type="gramStart"/>
            <w:r w:rsidR="00683DD8">
              <w:rPr>
                <w:rFonts w:eastAsia="Times New Roman" w:cs="Calibri"/>
                <w:szCs w:val="24"/>
                <w:lang w:eastAsia="en-IE"/>
              </w:rPr>
              <w:t>= ?</w:t>
            </w:r>
            <w:proofErr w:type="gramEnd"/>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Removal of the waste products of metabolism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Gamete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Needed for movement, heat, internal transport, etc.</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Zinc, iron and copper are examples of...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3631E1">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What is meant by a trace element?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922F8B">
            <w:pPr>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True or False. Nitrogen is a trace element.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A polysaccharide contains many sugar units.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F22090">
            <w:pPr>
              <w:spacing w:before="100" w:beforeAutospacing="1" w:after="100" w:afterAutospacing="1"/>
              <w:rPr>
                <w:rFonts w:eastAsia="Times New Roman" w:cs="Calibri"/>
                <w:szCs w:val="24"/>
                <w:lang w:eastAsia="en-IE"/>
              </w:rPr>
            </w:pPr>
            <w:r w:rsidRPr="00B31582">
              <w:rPr>
                <w:rFonts w:eastAsia="Times New Roman" w:cs="Calibri"/>
                <w:szCs w:val="24"/>
                <w:lang w:eastAsia="en-IE"/>
              </w:rPr>
              <w:t>True or False. Glucose is a monosaccharide.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6D34C7">
            <w:pPr>
              <w:spacing w:before="100" w:beforeAutospacing="1" w:after="100" w:afterAutospacing="1"/>
              <w:rPr>
                <w:rFonts w:eastAsia="Times New Roman" w:cs="Calibri"/>
                <w:szCs w:val="24"/>
                <w:lang w:eastAsia="en-IE"/>
              </w:rPr>
            </w:pPr>
            <w:r w:rsidRPr="00B31582">
              <w:rPr>
                <w:rFonts w:eastAsia="Times New Roman" w:cs="Calibri"/>
                <w:szCs w:val="24"/>
                <w:lang w:eastAsia="en-IE"/>
              </w:rPr>
              <w:t>Ratio of hydrogen to oxygen atoms in a carbohydrate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6938C3">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Biomolecules of the formula </w:t>
            </w:r>
            <w:proofErr w:type="gramStart"/>
            <w:r w:rsidRPr="00B31582">
              <w:rPr>
                <w:rFonts w:eastAsia="Times New Roman" w:cs="Calibri"/>
                <w:szCs w:val="24"/>
                <w:lang w:eastAsia="en-IE"/>
              </w:rPr>
              <w:t>C</w:t>
            </w:r>
            <w:r w:rsidRPr="00B31582">
              <w:rPr>
                <w:rFonts w:eastAsia="Times New Roman" w:cs="Calibri"/>
                <w:szCs w:val="24"/>
                <w:vertAlign w:val="subscript"/>
                <w:lang w:eastAsia="en-IE"/>
              </w:rPr>
              <w:t>x</w:t>
            </w:r>
            <w:r w:rsidRPr="00B31582">
              <w:rPr>
                <w:rFonts w:eastAsia="Times New Roman" w:cs="Calibri"/>
                <w:szCs w:val="24"/>
                <w:lang w:eastAsia="en-IE"/>
              </w:rPr>
              <w:t>(</w:t>
            </w:r>
            <w:proofErr w:type="gramEnd"/>
            <w:r w:rsidRPr="00B31582">
              <w:rPr>
                <w:rFonts w:eastAsia="Times New Roman" w:cs="Calibri"/>
                <w:szCs w:val="24"/>
                <w:lang w:eastAsia="en-IE"/>
              </w:rPr>
              <w:t>H</w:t>
            </w:r>
            <w:r w:rsidRPr="006938C3">
              <w:rPr>
                <w:rFonts w:eastAsia="Times New Roman" w:cs="Calibri"/>
                <w:szCs w:val="24"/>
                <w:vertAlign w:val="subscript"/>
                <w:lang w:eastAsia="en-IE"/>
              </w:rPr>
              <w:t>2</w:t>
            </w:r>
            <w:r w:rsidRPr="00B31582">
              <w:rPr>
                <w:rFonts w:eastAsia="Times New Roman" w:cs="Calibri"/>
                <w:szCs w:val="24"/>
                <w:lang w:eastAsia="en-IE"/>
              </w:rPr>
              <w:t>0)</w:t>
            </w:r>
            <w:r w:rsidRPr="00B31582">
              <w:rPr>
                <w:rFonts w:eastAsia="Times New Roman" w:cs="Calibri"/>
                <w:szCs w:val="24"/>
                <w:vertAlign w:val="subscript"/>
                <w:lang w:eastAsia="en-IE"/>
              </w:rPr>
              <w:t>y</w:t>
            </w:r>
            <w:r w:rsidRPr="00B31582">
              <w:rPr>
                <w:rFonts w:eastAsia="Times New Roman" w:cs="Calibri"/>
                <w:szCs w:val="24"/>
                <w:lang w:eastAsia="en-IE"/>
              </w:rPr>
              <w:t xml:space="preserve"> are examples of...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6D34C7">
            <w:pPr>
              <w:spacing w:before="100" w:beforeAutospacing="1" w:after="100" w:afterAutospacing="1"/>
              <w:rPr>
                <w:rFonts w:eastAsia="Times New Roman" w:cs="Calibri"/>
                <w:szCs w:val="24"/>
                <w:lang w:eastAsia="en-IE"/>
              </w:rPr>
            </w:pPr>
            <w:r w:rsidRPr="00B31582">
              <w:rPr>
                <w:rFonts w:eastAsia="Times New Roman" w:cs="Calibri"/>
                <w:szCs w:val="24"/>
                <w:lang w:eastAsia="en-IE"/>
              </w:rPr>
              <w:t>The chemical elements present in carbohydrates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5F3921">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6D34C7">
            <w:pPr>
              <w:spacing w:before="100" w:beforeAutospacing="1" w:after="100" w:afterAutospacing="1"/>
              <w:rPr>
                <w:rFonts w:eastAsia="Times New Roman" w:cs="Calibri"/>
                <w:szCs w:val="24"/>
                <w:lang w:eastAsia="en-IE"/>
              </w:rPr>
            </w:pPr>
            <w:r w:rsidRPr="00B31582">
              <w:rPr>
                <w:rFonts w:eastAsia="Times New Roman" w:cs="Calibri"/>
                <w:szCs w:val="24"/>
                <w:lang w:eastAsia="en-IE"/>
              </w:rPr>
              <w:t>A monosaccharide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5F3921">
            <w:pPr>
              <w:spacing w:before="100" w:beforeAutospacing="1" w:after="100" w:afterAutospacing="1"/>
              <w:jc w:val="center"/>
              <w:rPr>
                <w:rFonts w:eastAsia="Times New Roman" w:cs="Calibri"/>
                <w:szCs w:val="24"/>
                <w:lang w:eastAsia="en-IE"/>
              </w:rPr>
            </w:pPr>
          </w:p>
        </w:tc>
      </w:tr>
      <w:tr w:rsidR="003631E1" w:rsidRPr="00B31582" w:rsidTr="00E14DC9">
        <w:trPr>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826271">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631E1" w:rsidRPr="00B31582" w:rsidRDefault="003631E1" w:rsidP="006D34C7">
            <w:pPr>
              <w:spacing w:before="100" w:beforeAutospacing="1" w:after="100" w:afterAutospacing="1"/>
              <w:rPr>
                <w:rFonts w:eastAsia="Times New Roman" w:cs="Calibri"/>
                <w:szCs w:val="24"/>
                <w:lang w:eastAsia="en-IE"/>
              </w:rPr>
            </w:pPr>
            <w:r w:rsidRPr="00B31582">
              <w:rPr>
                <w:rFonts w:eastAsia="Times New Roman" w:cs="Calibri"/>
                <w:szCs w:val="24"/>
                <w:lang w:eastAsia="en-IE"/>
              </w:rPr>
              <w:t>Made of two sugar units or monosaccharides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631E1" w:rsidRPr="00B31582" w:rsidRDefault="003631E1" w:rsidP="001839BF">
            <w:pPr>
              <w:spacing w:before="100" w:beforeAutospacing="1" w:after="100" w:afterAutospacing="1"/>
              <w:jc w:val="center"/>
              <w:rPr>
                <w:rFonts w:eastAsia="Times New Roman" w:cs="Calibri"/>
                <w:szCs w:val="24"/>
                <w:lang w:eastAsia="en-IE"/>
              </w:rPr>
            </w:pPr>
          </w:p>
        </w:tc>
      </w:tr>
    </w:tbl>
    <w:p w:rsidR="00B35D24" w:rsidRDefault="00B35D24"/>
    <w:p w:rsidR="00B35D24" w:rsidRDefault="00B35D24"/>
    <w:tbl>
      <w:tblPr>
        <w:tblW w:w="9920" w:type="dxa"/>
        <w:tblLook w:val="04A0" w:firstRow="1" w:lastRow="0" w:firstColumn="1" w:lastColumn="0" w:noHBand="0" w:noVBand="1"/>
      </w:tblPr>
      <w:tblGrid>
        <w:gridCol w:w="658"/>
        <w:gridCol w:w="2712"/>
        <w:gridCol w:w="690"/>
        <w:gridCol w:w="2613"/>
        <w:gridCol w:w="649"/>
        <w:gridCol w:w="2598"/>
      </w:tblGrid>
      <w:tr w:rsidR="00B35D24" w:rsidRPr="00B31582" w:rsidTr="00C22889">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B35D24" w:rsidRPr="00B31582" w:rsidRDefault="00B35D24" w:rsidP="0044565F">
            <w:pPr>
              <w:jc w:val="center"/>
              <w:rPr>
                <w:rFonts w:cs="Calibri"/>
                <w:color w:val="000000"/>
                <w:szCs w:val="24"/>
              </w:rPr>
            </w:pPr>
            <w:r w:rsidRPr="00B31582">
              <w:rPr>
                <w:rFonts w:cs="Calibri"/>
                <w:color w:val="000000"/>
                <w:szCs w:val="24"/>
              </w:rPr>
              <w:t>2:1</w:t>
            </w:r>
          </w:p>
        </w:tc>
        <w:tc>
          <w:tcPr>
            <w:tcW w:w="690" w:type="dxa"/>
            <w:tcBorders>
              <w:top w:val="single" w:sz="4" w:space="0" w:color="000000"/>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B35D24" w:rsidRPr="00B31582" w:rsidRDefault="0044565F" w:rsidP="0044565F">
            <w:pPr>
              <w:jc w:val="center"/>
              <w:rPr>
                <w:rFonts w:cs="Calibri"/>
                <w:color w:val="000000"/>
                <w:szCs w:val="24"/>
              </w:rPr>
            </w:pPr>
            <w:r w:rsidRPr="00B31582">
              <w:rPr>
                <w:rFonts w:cs="Calibri"/>
                <w:color w:val="000000"/>
                <w:szCs w:val="24"/>
              </w:rPr>
              <w:t>Excretion</w:t>
            </w:r>
          </w:p>
        </w:tc>
        <w:tc>
          <w:tcPr>
            <w:tcW w:w="649" w:type="dxa"/>
            <w:tcBorders>
              <w:top w:val="single" w:sz="4" w:space="0" w:color="000000"/>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B35D24" w:rsidRPr="00B31582" w:rsidRDefault="0044565F" w:rsidP="00C22889">
            <w:pPr>
              <w:jc w:val="center"/>
              <w:rPr>
                <w:rFonts w:eastAsia="Times New Roman" w:cs="Calibri"/>
                <w:color w:val="000000"/>
                <w:szCs w:val="24"/>
                <w:lang w:eastAsia="en-IE"/>
              </w:rPr>
            </w:pPr>
            <w:r w:rsidRPr="00B31582">
              <w:rPr>
                <w:rFonts w:eastAsia="Times New Roman" w:cs="Calibri"/>
                <w:color w:val="000000"/>
                <w:szCs w:val="24"/>
                <w:lang w:eastAsia="en-IE"/>
              </w:rPr>
              <w:t>Minerals or trace elements</w:t>
            </w:r>
          </w:p>
        </w:tc>
      </w:tr>
      <w:tr w:rsidR="00B35D24" w:rsidRPr="00B31582" w:rsidTr="00C2288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B35D24" w:rsidRPr="00B31582" w:rsidRDefault="0044565F" w:rsidP="00C22889">
            <w:pPr>
              <w:jc w:val="center"/>
              <w:rPr>
                <w:rFonts w:cs="Calibri"/>
                <w:color w:val="000000"/>
                <w:szCs w:val="24"/>
              </w:rPr>
            </w:pPr>
            <w:r w:rsidRPr="00B31582">
              <w:rPr>
                <w:rFonts w:cs="Calibri"/>
                <w:color w:val="000000"/>
                <w:szCs w:val="24"/>
              </w:rPr>
              <w:t>Carbohydrates</w:t>
            </w:r>
          </w:p>
        </w:tc>
        <w:tc>
          <w:tcPr>
            <w:tcW w:w="690" w:type="dxa"/>
            <w:tcBorders>
              <w:top w:val="nil"/>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B35D24" w:rsidRPr="00B31582" w:rsidRDefault="0044565F" w:rsidP="00C22889">
            <w:pPr>
              <w:jc w:val="center"/>
              <w:rPr>
                <w:rFonts w:eastAsia="Times New Roman" w:cs="Calibri"/>
                <w:color w:val="000000"/>
                <w:szCs w:val="24"/>
                <w:lang w:eastAsia="en-IE"/>
              </w:rPr>
            </w:pPr>
            <w:r w:rsidRPr="00B31582">
              <w:rPr>
                <w:rFonts w:eastAsia="Times New Roman" w:cs="Calibri"/>
                <w:color w:val="000000"/>
                <w:szCs w:val="24"/>
                <w:lang w:eastAsia="en-IE"/>
              </w:rPr>
              <w:t>False</w:t>
            </w:r>
          </w:p>
        </w:tc>
        <w:tc>
          <w:tcPr>
            <w:tcW w:w="649" w:type="dxa"/>
            <w:tcBorders>
              <w:top w:val="nil"/>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B35D24" w:rsidRPr="00B31582" w:rsidRDefault="0044565F" w:rsidP="00C22889">
            <w:pPr>
              <w:jc w:val="center"/>
              <w:rPr>
                <w:rFonts w:eastAsia="Times New Roman" w:cs="Calibri"/>
                <w:color w:val="000000"/>
                <w:szCs w:val="24"/>
                <w:lang w:eastAsia="en-IE"/>
              </w:rPr>
            </w:pPr>
            <w:r w:rsidRPr="00B31582">
              <w:rPr>
                <w:rFonts w:eastAsia="Times New Roman" w:cs="Calibri"/>
                <w:color w:val="000000"/>
                <w:szCs w:val="24"/>
                <w:lang w:eastAsia="en-IE"/>
              </w:rPr>
              <w:t>Sex cell</w:t>
            </w:r>
          </w:p>
        </w:tc>
      </w:tr>
      <w:tr w:rsidR="00B35D24" w:rsidRPr="00B31582" w:rsidTr="00C2288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B35D24" w:rsidRPr="00B31582" w:rsidRDefault="005F3921" w:rsidP="00C22889">
            <w:pPr>
              <w:jc w:val="center"/>
              <w:rPr>
                <w:rFonts w:cs="Calibri"/>
                <w:color w:val="000000"/>
                <w:szCs w:val="24"/>
              </w:rPr>
            </w:pPr>
            <w:r w:rsidRPr="00B31582">
              <w:rPr>
                <w:rFonts w:eastAsia="Times New Roman" w:cs="Calibri"/>
                <w:szCs w:val="24"/>
                <w:lang w:eastAsia="en-IE"/>
              </w:rPr>
              <w:t>Carbon</w:t>
            </w:r>
            <w:r w:rsidR="00D045F2">
              <w:rPr>
                <w:rFonts w:eastAsia="Times New Roman" w:cs="Calibri"/>
                <w:szCs w:val="24"/>
                <w:lang w:eastAsia="en-IE"/>
              </w:rPr>
              <w:t xml:space="preserve">; </w:t>
            </w:r>
            <w:r>
              <w:rPr>
                <w:rFonts w:eastAsia="Times New Roman" w:cs="Calibri"/>
                <w:szCs w:val="24"/>
                <w:lang w:eastAsia="en-IE"/>
              </w:rPr>
              <w:t>H</w:t>
            </w:r>
            <w:r w:rsidRPr="00B31582">
              <w:rPr>
                <w:rFonts w:eastAsia="Times New Roman" w:cs="Calibri"/>
                <w:szCs w:val="24"/>
                <w:lang w:eastAsia="en-IE"/>
              </w:rPr>
              <w:t>ydrogen</w:t>
            </w:r>
            <w:r w:rsidR="00D045F2">
              <w:rPr>
                <w:rFonts w:eastAsia="Times New Roman" w:cs="Calibri"/>
                <w:szCs w:val="24"/>
                <w:lang w:eastAsia="en-IE"/>
              </w:rPr>
              <w:t xml:space="preserve">; </w:t>
            </w:r>
            <w:r>
              <w:rPr>
                <w:rFonts w:eastAsia="Times New Roman" w:cs="Calibri"/>
                <w:szCs w:val="24"/>
                <w:lang w:eastAsia="en-IE"/>
              </w:rPr>
              <w:t>O</w:t>
            </w:r>
            <w:r w:rsidRPr="00B31582">
              <w:rPr>
                <w:rFonts w:eastAsia="Times New Roman" w:cs="Calibri"/>
                <w:szCs w:val="24"/>
                <w:lang w:eastAsia="en-IE"/>
              </w:rPr>
              <w:t>xygen</w:t>
            </w:r>
          </w:p>
        </w:tc>
        <w:tc>
          <w:tcPr>
            <w:tcW w:w="690" w:type="dxa"/>
            <w:tcBorders>
              <w:top w:val="nil"/>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B35D24" w:rsidRPr="00B31582" w:rsidRDefault="005F3921" w:rsidP="0044565F">
            <w:pPr>
              <w:jc w:val="center"/>
              <w:rPr>
                <w:rFonts w:cs="Calibri"/>
                <w:color w:val="000000"/>
                <w:szCs w:val="24"/>
              </w:rPr>
            </w:pPr>
            <w:r>
              <w:rPr>
                <w:rFonts w:cs="Calibri"/>
                <w:color w:val="000000"/>
                <w:szCs w:val="24"/>
              </w:rPr>
              <w:t>Glucose</w:t>
            </w:r>
            <w:r w:rsidR="00D045F2">
              <w:rPr>
                <w:rFonts w:cs="Calibri"/>
                <w:color w:val="000000"/>
                <w:szCs w:val="24"/>
              </w:rPr>
              <w:t xml:space="preserve">; </w:t>
            </w:r>
            <w:r>
              <w:rPr>
                <w:rFonts w:cs="Calibri"/>
                <w:color w:val="000000"/>
                <w:szCs w:val="24"/>
              </w:rPr>
              <w:t>L</w:t>
            </w:r>
            <w:r w:rsidR="0044565F" w:rsidRPr="00B31582">
              <w:rPr>
                <w:rFonts w:cs="Calibri"/>
                <w:color w:val="000000"/>
                <w:szCs w:val="24"/>
              </w:rPr>
              <w:t>actose</w:t>
            </w:r>
          </w:p>
        </w:tc>
        <w:tc>
          <w:tcPr>
            <w:tcW w:w="649" w:type="dxa"/>
            <w:tcBorders>
              <w:top w:val="nil"/>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B35D24" w:rsidRPr="00B31582" w:rsidRDefault="00922F8B" w:rsidP="00D045F2">
            <w:pPr>
              <w:jc w:val="center"/>
              <w:rPr>
                <w:rFonts w:eastAsia="Times New Roman" w:cs="Calibri"/>
                <w:color w:val="000000"/>
                <w:szCs w:val="24"/>
                <w:lang w:eastAsia="en-IE"/>
              </w:rPr>
            </w:pPr>
            <w:r>
              <w:rPr>
                <w:rFonts w:eastAsia="Times New Roman" w:cs="Calibri"/>
                <w:color w:val="000000"/>
                <w:szCs w:val="24"/>
                <w:lang w:eastAsia="en-IE"/>
              </w:rPr>
              <w:t>Mineral needed in small amount</w:t>
            </w:r>
            <w:r w:rsidR="00D045F2">
              <w:rPr>
                <w:rFonts w:eastAsia="Times New Roman" w:cs="Calibri"/>
                <w:color w:val="000000"/>
                <w:szCs w:val="24"/>
                <w:lang w:eastAsia="en-IE"/>
              </w:rPr>
              <w:t xml:space="preserve">, </w:t>
            </w:r>
            <w:r w:rsidR="0044565F" w:rsidRPr="00B31582">
              <w:rPr>
                <w:rFonts w:eastAsia="Times New Roman" w:cs="Calibri"/>
                <w:color w:val="000000"/>
                <w:szCs w:val="24"/>
                <w:lang w:eastAsia="en-IE"/>
              </w:rPr>
              <w:t>e.g. &lt; 0.01%</w:t>
            </w:r>
          </w:p>
        </w:tc>
      </w:tr>
      <w:tr w:rsidR="00B35D24" w:rsidRPr="00B31582" w:rsidTr="00C2288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B35D24" w:rsidRPr="00B31582" w:rsidRDefault="0044565F" w:rsidP="00C22889">
            <w:pPr>
              <w:jc w:val="center"/>
              <w:rPr>
                <w:rFonts w:cs="Calibri"/>
                <w:color w:val="000000"/>
                <w:szCs w:val="24"/>
              </w:rPr>
            </w:pPr>
            <w:r w:rsidRPr="00B31582">
              <w:rPr>
                <w:rFonts w:cs="Calibri"/>
                <w:color w:val="000000"/>
                <w:szCs w:val="24"/>
              </w:rPr>
              <w:t>Disaccharide</w:t>
            </w:r>
          </w:p>
        </w:tc>
        <w:tc>
          <w:tcPr>
            <w:tcW w:w="690" w:type="dxa"/>
            <w:tcBorders>
              <w:top w:val="nil"/>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B35D24" w:rsidRPr="00B31582" w:rsidRDefault="00F958A3" w:rsidP="00F958A3">
            <w:pPr>
              <w:jc w:val="center"/>
              <w:rPr>
                <w:rFonts w:cs="Calibri"/>
                <w:color w:val="000000"/>
                <w:szCs w:val="24"/>
              </w:rPr>
            </w:pPr>
            <w:r w:rsidRPr="00B31582">
              <w:rPr>
                <w:rFonts w:cs="Calibri"/>
                <w:color w:val="000000"/>
                <w:szCs w:val="24"/>
              </w:rPr>
              <w:t>Metabolism</w:t>
            </w:r>
          </w:p>
        </w:tc>
        <w:tc>
          <w:tcPr>
            <w:tcW w:w="649" w:type="dxa"/>
            <w:tcBorders>
              <w:top w:val="nil"/>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B35D24" w:rsidRPr="00B31582" w:rsidRDefault="0044565F" w:rsidP="00C22889">
            <w:pPr>
              <w:jc w:val="center"/>
              <w:rPr>
                <w:rFonts w:eastAsia="Times New Roman" w:cs="Calibri"/>
                <w:color w:val="000000"/>
                <w:szCs w:val="24"/>
                <w:lang w:eastAsia="en-IE"/>
              </w:rPr>
            </w:pPr>
            <w:r w:rsidRPr="00B31582">
              <w:rPr>
                <w:rFonts w:eastAsia="Times New Roman" w:cs="Calibri"/>
                <w:color w:val="000000"/>
                <w:szCs w:val="24"/>
                <w:lang w:eastAsia="en-IE"/>
              </w:rPr>
              <w:t>True</w:t>
            </w:r>
          </w:p>
        </w:tc>
      </w:tr>
      <w:tr w:rsidR="00B35D24" w:rsidRPr="00B31582" w:rsidTr="00C2288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B35D24" w:rsidRPr="00B31582" w:rsidRDefault="0044565F" w:rsidP="00C22889">
            <w:pPr>
              <w:jc w:val="center"/>
              <w:rPr>
                <w:rFonts w:cs="Calibri"/>
                <w:color w:val="000000"/>
                <w:szCs w:val="24"/>
              </w:rPr>
            </w:pPr>
            <w:r w:rsidRPr="00B31582">
              <w:rPr>
                <w:rFonts w:cs="Calibri"/>
                <w:color w:val="000000"/>
                <w:szCs w:val="24"/>
              </w:rPr>
              <w:t>Energy</w:t>
            </w:r>
          </w:p>
        </w:tc>
        <w:tc>
          <w:tcPr>
            <w:tcW w:w="690" w:type="dxa"/>
            <w:tcBorders>
              <w:top w:val="nil"/>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B35D24" w:rsidRPr="00B31582" w:rsidRDefault="0044565F" w:rsidP="00C22889">
            <w:pPr>
              <w:jc w:val="center"/>
              <w:rPr>
                <w:rFonts w:cs="Calibri"/>
                <w:color w:val="000000"/>
                <w:szCs w:val="24"/>
              </w:rPr>
            </w:pPr>
            <w:r w:rsidRPr="00B31582">
              <w:rPr>
                <w:rFonts w:cs="Calibri"/>
                <w:color w:val="000000"/>
                <w:szCs w:val="24"/>
              </w:rPr>
              <w:t>Metabolism</w:t>
            </w:r>
          </w:p>
        </w:tc>
        <w:tc>
          <w:tcPr>
            <w:tcW w:w="649" w:type="dxa"/>
            <w:tcBorders>
              <w:top w:val="nil"/>
              <w:left w:val="nil"/>
              <w:bottom w:val="single" w:sz="4" w:space="0" w:color="000000"/>
              <w:right w:val="single" w:sz="4" w:space="0" w:color="000000"/>
            </w:tcBorders>
            <w:shd w:val="clear" w:color="000000" w:fill="FFFFFF"/>
            <w:vAlign w:val="center"/>
            <w:hideMark/>
          </w:tcPr>
          <w:p w:rsidR="00B35D24" w:rsidRPr="00B31582" w:rsidRDefault="003631E1" w:rsidP="00C22889">
            <w:pPr>
              <w:jc w:val="center"/>
              <w:rPr>
                <w:rFonts w:eastAsia="Times New Roman" w:cs="Calibri"/>
                <w:color w:val="000000"/>
                <w:szCs w:val="24"/>
                <w:lang w:eastAsia="en-IE"/>
              </w:rPr>
            </w:pPr>
            <w:r>
              <w:rPr>
                <w:rFonts w:eastAsia="Times New Roman" w:cs="Calibri"/>
                <w:color w:val="000000"/>
                <w:szCs w:val="24"/>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B35D24" w:rsidRPr="00B31582" w:rsidRDefault="0044565F" w:rsidP="00C22889">
            <w:pPr>
              <w:jc w:val="center"/>
              <w:rPr>
                <w:rFonts w:cs="Calibri"/>
                <w:color w:val="000000"/>
                <w:szCs w:val="24"/>
              </w:rPr>
            </w:pPr>
            <w:r w:rsidRPr="00B31582">
              <w:rPr>
                <w:rFonts w:cs="Calibri"/>
                <w:color w:val="000000"/>
                <w:szCs w:val="24"/>
              </w:rPr>
              <w:t>True</w:t>
            </w:r>
          </w:p>
        </w:tc>
      </w:tr>
    </w:tbl>
    <w:p w:rsidR="00B35D24" w:rsidRDefault="00B35D24">
      <w:pPr>
        <w:sectPr w:rsidR="00B35D24" w:rsidSect="00636554">
          <w:type w:val="continuous"/>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4" w:name="_Toc342499827"/>
      <w:r w:rsidRPr="00585944">
        <w:rPr>
          <w:lang w:eastAsia="en-IE"/>
        </w:rPr>
        <w:lastRenderedPageBreak/>
        <w:t>1.3.3 Biomolecules</w:t>
      </w:r>
      <w:bookmarkEnd w:id="4"/>
    </w:p>
    <w:p w:rsidR="006900D5" w:rsidRDefault="006900D5" w:rsidP="00585944"/>
    <w:p w:rsidR="006900D5" w:rsidRPr="006900D5" w:rsidRDefault="006900D5">
      <w:pPr>
        <w:rPr>
          <w:b/>
          <w:sz w:val="28"/>
        </w:rPr>
      </w:pPr>
      <w:r w:rsidRPr="006900D5">
        <w:rPr>
          <w:b/>
          <w:sz w:val="28"/>
        </w:rPr>
        <w:t>KEYWORDS</w:t>
      </w:r>
    </w:p>
    <w:p w:rsidR="006900D5" w:rsidRDefault="006900D5"/>
    <w:p w:rsidR="00A979F3" w:rsidRDefault="00A979F3" w:rsidP="006900D5">
      <w:pPr>
        <w:sectPr w:rsidR="00A979F3" w:rsidSect="001205BB">
          <w:pgSz w:w="11906" w:h="16838" w:code="9"/>
          <w:pgMar w:top="1134" w:right="1134" w:bottom="1134" w:left="1134" w:header="709" w:footer="709" w:gutter="0"/>
          <w:cols w:space="708"/>
          <w:docGrid w:linePitch="360"/>
        </w:sectPr>
      </w:pPr>
    </w:p>
    <w:p w:rsidR="00D90043" w:rsidRDefault="00D90043" w:rsidP="003A75F0">
      <w:pPr>
        <w:ind w:left="284" w:hanging="284"/>
      </w:pPr>
      <w:r>
        <w:lastRenderedPageBreak/>
        <w:t>Amino acid</w:t>
      </w:r>
    </w:p>
    <w:p w:rsidR="00D90043" w:rsidRDefault="00D90043" w:rsidP="003A75F0">
      <w:pPr>
        <w:ind w:left="284" w:hanging="284"/>
      </w:pPr>
      <w:r>
        <w:t>Benedict’s</w:t>
      </w:r>
    </w:p>
    <w:p w:rsidR="00D90043" w:rsidRDefault="00D90043" w:rsidP="003A75F0">
      <w:pPr>
        <w:ind w:left="284" w:hanging="284"/>
      </w:pPr>
      <w:r>
        <w:t>Carbohydrates</w:t>
      </w:r>
    </w:p>
    <w:p w:rsidR="006900D5" w:rsidRDefault="006900D5" w:rsidP="003A75F0">
      <w:pPr>
        <w:ind w:left="284" w:hanging="284"/>
      </w:pPr>
      <w:r>
        <w:t>Carbon</w:t>
      </w:r>
    </w:p>
    <w:p w:rsidR="00D90043" w:rsidRDefault="00D90043" w:rsidP="003A75F0">
      <w:pPr>
        <w:ind w:left="284" w:hanging="284"/>
      </w:pPr>
      <w:r>
        <w:t>Cellulose</w:t>
      </w:r>
    </w:p>
    <w:p w:rsidR="00D90043" w:rsidRDefault="00D90043" w:rsidP="003A75F0">
      <w:pPr>
        <w:ind w:left="284" w:hanging="284"/>
      </w:pPr>
      <w:r>
        <w:t>Chitin</w:t>
      </w:r>
    </w:p>
    <w:p w:rsidR="00D90043" w:rsidRDefault="006900D5" w:rsidP="003A75F0">
      <w:pPr>
        <w:ind w:left="284" w:hanging="284"/>
      </w:pPr>
      <w:r>
        <w:t>Copper</w:t>
      </w:r>
    </w:p>
    <w:p w:rsidR="006900D5" w:rsidRDefault="00D90043" w:rsidP="003A75F0">
      <w:pPr>
        <w:ind w:left="284" w:hanging="284"/>
      </w:pPr>
      <w:r>
        <w:t>CuSO</w:t>
      </w:r>
      <w:r w:rsidRPr="00D90043">
        <w:rPr>
          <w:vertAlign w:val="subscript"/>
        </w:rPr>
        <w:t>4</w:t>
      </w:r>
      <w:r w:rsidR="006900D5">
        <w:t xml:space="preserve"> </w:t>
      </w:r>
    </w:p>
    <w:p w:rsidR="00D90043" w:rsidRDefault="00D90043" w:rsidP="003A75F0">
      <w:pPr>
        <w:ind w:left="284" w:hanging="284"/>
      </w:pPr>
      <w:r>
        <w:t>Disaccharide</w:t>
      </w:r>
    </w:p>
    <w:p w:rsidR="00D90043" w:rsidRDefault="00D90043" w:rsidP="003A75F0">
      <w:pPr>
        <w:ind w:left="284" w:hanging="284"/>
      </w:pPr>
      <w:r>
        <w:lastRenderedPageBreak/>
        <w:t>Fehling’s</w:t>
      </w:r>
    </w:p>
    <w:p w:rsidR="00D90043" w:rsidRDefault="00D90043" w:rsidP="003A75F0">
      <w:pPr>
        <w:ind w:left="284" w:hanging="284"/>
      </w:pPr>
      <w:r>
        <w:t>Glycerol</w:t>
      </w:r>
    </w:p>
    <w:p w:rsidR="00D90043" w:rsidRDefault="00D90043" w:rsidP="003A75F0">
      <w:pPr>
        <w:ind w:left="284" w:hanging="284"/>
      </w:pPr>
      <w:r>
        <w:t>Glycogen</w:t>
      </w:r>
    </w:p>
    <w:p w:rsidR="006900D5" w:rsidRDefault="006900D5" w:rsidP="003A75F0">
      <w:pPr>
        <w:ind w:left="284" w:hanging="284"/>
      </w:pPr>
      <w:r>
        <w:t>Hydrogen</w:t>
      </w:r>
    </w:p>
    <w:p w:rsidR="00D90043" w:rsidRDefault="00D90043" w:rsidP="003A75F0">
      <w:pPr>
        <w:ind w:left="284" w:hanging="284"/>
      </w:pPr>
      <w:r>
        <w:t>Iodine</w:t>
      </w:r>
    </w:p>
    <w:p w:rsidR="006900D5" w:rsidRDefault="006900D5" w:rsidP="003A75F0">
      <w:pPr>
        <w:ind w:left="284" w:hanging="284"/>
      </w:pPr>
      <w:r>
        <w:t>Iron</w:t>
      </w:r>
    </w:p>
    <w:p w:rsidR="00D90043" w:rsidRDefault="00D90043" w:rsidP="003A75F0">
      <w:pPr>
        <w:ind w:left="284" w:hanging="284"/>
      </w:pPr>
      <w:r>
        <w:t>Maltose</w:t>
      </w:r>
    </w:p>
    <w:p w:rsidR="00884781" w:rsidRDefault="00884781" w:rsidP="003A75F0">
      <w:pPr>
        <w:ind w:left="284" w:hanging="284"/>
      </w:pPr>
      <w:r>
        <w:t>Monosaccharide</w:t>
      </w:r>
    </w:p>
    <w:p w:rsidR="00D90043" w:rsidRDefault="00D90043" w:rsidP="003A75F0">
      <w:pPr>
        <w:ind w:left="284" w:hanging="284"/>
      </w:pPr>
      <w:r>
        <w:t>Nitrogen</w:t>
      </w:r>
    </w:p>
    <w:p w:rsidR="006900D5" w:rsidRDefault="006900D5" w:rsidP="003A75F0">
      <w:pPr>
        <w:ind w:left="284" w:hanging="284"/>
      </w:pPr>
      <w:r>
        <w:lastRenderedPageBreak/>
        <w:t>Oxygen</w:t>
      </w:r>
    </w:p>
    <w:p w:rsidR="006900D5" w:rsidRDefault="006900D5" w:rsidP="003A75F0">
      <w:pPr>
        <w:ind w:left="284" w:hanging="284"/>
      </w:pPr>
      <w:r>
        <w:t>Phosphorous</w:t>
      </w:r>
    </w:p>
    <w:p w:rsidR="00D90043" w:rsidRDefault="00D90043" w:rsidP="003A75F0">
      <w:pPr>
        <w:ind w:left="284" w:hanging="284"/>
      </w:pPr>
      <w:r>
        <w:t>Polysaccharide</w:t>
      </w:r>
    </w:p>
    <w:p w:rsidR="00D90043" w:rsidRDefault="00D90043" w:rsidP="003A75F0">
      <w:pPr>
        <w:ind w:left="284" w:hanging="284"/>
      </w:pPr>
      <w:r>
        <w:t>Reducing sugar</w:t>
      </w:r>
    </w:p>
    <w:p w:rsidR="00D90043" w:rsidRDefault="00D90043" w:rsidP="003A75F0">
      <w:pPr>
        <w:ind w:left="284" w:hanging="284"/>
      </w:pPr>
      <w:r>
        <w:t>Starch</w:t>
      </w:r>
    </w:p>
    <w:p w:rsidR="006900D5" w:rsidRDefault="006900D5" w:rsidP="003A75F0">
      <w:pPr>
        <w:ind w:left="284" w:hanging="284"/>
      </w:pPr>
      <w:r>
        <w:t>Sulfur</w:t>
      </w:r>
    </w:p>
    <w:p w:rsidR="006900D5" w:rsidRDefault="006900D5" w:rsidP="003A75F0">
      <w:pPr>
        <w:ind w:left="284" w:hanging="284"/>
      </w:pPr>
      <w:r>
        <w:t>Trace element</w:t>
      </w:r>
    </w:p>
    <w:p w:rsidR="00D90043" w:rsidRDefault="00D90043" w:rsidP="003A75F0">
      <w:pPr>
        <w:ind w:left="284" w:hanging="284"/>
      </w:pPr>
      <w:r>
        <w:t>Vitamins</w:t>
      </w:r>
    </w:p>
    <w:p w:rsidR="006900D5" w:rsidRDefault="006900D5" w:rsidP="003A75F0">
      <w:pPr>
        <w:ind w:left="284" w:hanging="284"/>
      </w:pPr>
      <w:r>
        <w:t>Zinc</w:t>
      </w:r>
    </w:p>
    <w:p w:rsidR="00A979F3" w:rsidRDefault="00A979F3" w:rsidP="006900D5">
      <w:pPr>
        <w:sectPr w:rsidR="00A979F3" w:rsidSect="00A979F3">
          <w:type w:val="continuous"/>
          <w:pgSz w:w="11906" w:h="16838" w:code="9"/>
          <w:pgMar w:top="1134" w:right="1134" w:bottom="1134" w:left="1134" w:header="709" w:footer="709" w:gutter="0"/>
          <w:cols w:num="3" w:space="708"/>
          <w:docGrid w:linePitch="360"/>
        </w:sectPr>
      </w:pPr>
    </w:p>
    <w:p w:rsidR="006900D5" w:rsidRDefault="006900D5" w:rsidP="006900D5"/>
    <w:p w:rsidR="006900D5" w:rsidRDefault="006900D5" w:rsidP="006900D5"/>
    <w:p w:rsidR="006900D5" w:rsidRPr="006900D5" w:rsidRDefault="0005081D">
      <w:pPr>
        <w:rPr>
          <w:b/>
          <w:sz w:val="28"/>
        </w:rPr>
      </w:pPr>
      <w:r w:rsidRPr="0005081D">
        <w:rPr>
          <w:b/>
          <w:sz w:val="28"/>
        </w:rPr>
        <w:t>EXPLANATIONS</w:t>
      </w:r>
    </w:p>
    <w:p w:rsidR="006900D5" w:rsidRDefault="006900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4605D" w:rsidTr="00F31DA5">
        <w:tc>
          <w:tcPr>
            <w:tcW w:w="9854" w:type="dxa"/>
            <w:shd w:val="clear" w:color="auto" w:fill="auto"/>
          </w:tcPr>
          <w:p w:rsidR="0004605D" w:rsidRDefault="0004605D" w:rsidP="006846E3">
            <w:pPr>
              <w:spacing w:before="120" w:after="120"/>
              <w:ind w:left="284" w:hanging="284"/>
            </w:pPr>
            <w:r w:rsidRPr="00F31DA5">
              <w:rPr>
                <w:b/>
              </w:rPr>
              <w:t>Trace element</w:t>
            </w:r>
            <w:r w:rsidR="00483CB0">
              <w:rPr>
                <w:b/>
              </w:rPr>
              <w:fldChar w:fldCharType="begin"/>
            </w:r>
            <w:r w:rsidR="00483CB0">
              <w:instrText xml:space="preserve"> XE "</w:instrText>
            </w:r>
            <w:r w:rsidR="00483CB0" w:rsidRPr="00202C62">
              <w:rPr>
                <w:b/>
              </w:rPr>
              <w:instrText>Trace element</w:instrText>
            </w:r>
            <w:r w:rsidR="00483CB0">
              <w:instrText xml:space="preserve">" </w:instrText>
            </w:r>
            <w:r w:rsidR="00483CB0">
              <w:rPr>
                <w:b/>
              </w:rPr>
              <w:fldChar w:fldCharType="end"/>
            </w:r>
            <w:r>
              <w:t xml:space="preserve">: </w:t>
            </w:r>
            <w:r w:rsidR="006846E3">
              <w:t>minerals</w:t>
            </w:r>
            <w:r>
              <w:t xml:space="preserve"> required in very small amounts by organisms but essential for normal growth and development</w:t>
            </w:r>
            <w:r w:rsidR="006938C3">
              <w:t xml:space="preserve">. </w:t>
            </w:r>
          </w:p>
        </w:tc>
      </w:tr>
    </w:tbl>
    <w:p w:rsidR="0004605D" w:rsidRPr="001878D8" w:rsidRDefault="0004605D" w:rsidP="0004605D"/>
    <w:p w:rsidR="00A04239" w:rsidRPr="00A04239" w:rsidRDefault="006900D5" w:rsidP="001C5922">
      <w:pPr>
        <w:pStyle w:val="Heading2"/>
        <w:jc w:val="center"/>
        <w:rPr>
          <w:i w:val="0"/>
          <w:lang w:eastAsia="en-IE"/>
        </w:rPr>
      </w:pPr>
      <w:r w:rsidRPr="001878D8">
        <w:rPr>
          <w:b w:val="0"/>
          <w:i w:val="0"/>
          <w:lang w:eastAsia="en-IE"/>
        </w:rPr>
        <w:br w:type="page"/>
      </w:r>
      <w:bookmarkStart w:id="5" w:name="_Toc342499828"/>
      <w:r w:rsidR="00A04239" w:rsidRPr="00A04239">
        <w:rPr>
          <w:i w:val="0"/>
          <w:lang w:eastAsia="en-IE"/>
        </w:rPr>
        <w:lastRenderedPageBreak/>
        <w:t>Biomolecules 1</w:t>
      </w:r>
      <w:bookmarkEnd w:id="5"/>
    </w:p>
    <w:p w:rsidR="00A04239" w:rsidRDefault="00A04239"/>
    <w:p w:rsidR="006900D5" w:rsidRPr="00573804" w:rsidRDefault="00573804">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
        <w:gridCol w:w="4566"/>
        <w:gridCol w:w="4581"/>
      </w:tblGrid>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cs="Calibri"/>
                <w:szCs w:val="24"/>
              </w:rPr>
            </w:pPr>
            <w:r>
              <w:rPr>
                <w:rFonts w:cs="Calibri"/>
                <w:szCs w:val="24"/>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From what is cellulose formed?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7920CB">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A polysaccharide with a different role to cellulose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7920CB">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072EE" w:rsidP="00596771">
            <w:pPr>
              <w:spacing w:before="100" w:beforeAutospacing="1" w:after="100" w:afterAutospacing="1"/>
              <w:rPr>
                <w:rFonts w:eastAsia="Times New Roman" w:cs="Calibri"/>
                <w:szCs w:val="28"/>
                <w:lang w:eastAsia="en-IE"/>
              </w:rPr>
            </w:pPr>
            <w:r>
              <w:rPr>
                <w:rFonts w:eastAsia="Times New Roman" w:cs="Calibri"/>
                <w:szCs w:val="28"/>
                <w:lang w:eastAsia="en-IE"/>
              </w:rPr>
              <w:t>Chemical u</w:t>
            </w:r>
            <w:r w:rsidR="00972B67" w:rsidRPr="00B31582">
              <w:rPr>
                <w:rFonts w:eastAsia="Times New Roman" w:cs="Calibri"/>
                <w:szCs w:val="28"/>
                <w:lang w:eastAsia="en-IE"/>
              </w:rPr>
              <w:t>sed to test for starch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Reagent used when testing for a reducing sugar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Reagent(s) used when testing for a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Initial colour of reagent(s) used to test for a reducing sugar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Does the test for reducing sugar require heat?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Positive result in the test for reducing sugar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Initial colour of reagent(s) used to test for a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Does the test for protein require heat?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Positive result in the test for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Vitamins are either water-soluble or ... -soluble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Fats are composed of oxygen, hydrogen and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Two monosaccharides unite to form a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r w:rsidR="00972B67" w:rsidRPr="00B31582" w:rsidTr="00E14DC9">
        <w:trPr>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013615">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72B67" w:rsidRPr="00B31582" w:rsidRDefault="00972B67" w:rsidP="00596771">
            <w:pPr>
              <w:spacing w:before="100" w:beforeAutospacing="1" w:after="100" w:afterAutospacing="1"/>
              <w:rPr>
                <w:rFonts w:eastAsia="Times New Roman" w:cs="Calibri"/>
                <w:szCs w:val="28"/>
                <w:lang w:eastAsia="en-IE"/>
              </w:rPr>
            </w:pPr>
            <w:r w:rsidRPr="00B31582">
              <w:rPr>
                <w:rFonts w:eastAsia="Times New Roman" w:cs="Calibri"/>
                <w:szCs w:val="28"/>
                <w:lang w:eastAsia="en-IE"/>
              </w:rPr>
              <w:t>Vitamin ... is an example of a water-soluble vitamin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72B67" w:rsidRPr="00B31582" w:rsidRDefault="00972B67" w:rsidP="001839BF">
            <w:pPr>
              <w:spacing w:before="100" w:beforeAutospacing="1" w:after="100" w:afterAutospacing="1"/>
              <w:jc w:val="center"/>
              <w:rPr>
                <w:rFonts w:eastAsia="Times New Roman" w:cs="Calibri"/>
                <w:szCs w:val="28"/>
                <w:lang w:eastAsia="en-IE"/>
              </w:rPr>
            </w:pPr>
          </w:p>
        </w:tc>
      </w:tr>
    </w:tbl>
    <w:p w:rsidR="00596771" w:rsidRDefault="00596771"/>
    <w:p w:rsidR="0044565F" w:rsidRDefault="0044565F"/>
    <w:tbl>
      <w:tblPr>
        <w:tblW w:w="9920" w:type="dxa"/>
        <w:tblLook w:val="04A0" w:firstRow="1" w:lastRow="0" w:firstColumn="1" w:lastColumn="0" w:noHBand="0" w:noVBand="1"/>
      </w:tblPr>
      <w:tblGrid>
        <w:gridCol w:w="658"/>
        <w:gridCol w:w="2712"/>
        <w:gridCol w:w="690"/>
        <w:gridCol w:w="2613"/>
        <w:gridCol w:w="649"/>
        <w:gridCol w:w="2598"/>
      </w:tblGrid>
      <w:tr w:rsidR="0044565F" w:rsidRPr="00B31582" w:rsidTr="00E14DC9">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cs="Calibri"/>
                <w:color w:val="000000"/>
                <w:szCs w:val="28"/>
              </w:rPr>
            </w:pPr>
            <w:r w:rsidRPr="00B31582">
              <w:rPr>
                <w:rFonts w:cs="Calibri"/>
                <w:color w:val="000000"/>
                <w:szCs w:val="28"/>
              </w:rPr>
              <w:t>Biuret or CuS0</w:t>
            </w:r>
            <w:r w:rsidRPr="00B31582">
              <w:rPr>
                <w:rFonts w:cs="Calibri"/>
                <w:color w:val="000000"/>
                <w:szCs w:val="28"/>
                <w:vertAlign w:val="subscript"/>
              </w:rPr>
              <w:t>4</w:t>
            </w:r>
            <w:r w:rsidRPr="00B31582">
              <w:rPr>
                <w:rFonts w:cs="Calibri"/>
                <w:color w:val="000000"/>
                <w:szCs w:val="28"/>
              </w:rPr>
              <w:t xml:space="preserve"> and NaOH</w:t>
            </w:r>
          </w:p>
        </w:tc>
        <w:tc>
          <w:tcPr>
            <w:tcW w:w="690" w:type="dxa"/>
            <w:tcBorders>
              <w:top w:val="single" w:sz="4" w:space="0" w:color="000000"/>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cs="Calibri"/>
                <w:color w:val="000000"/>
                <w:szCs w:val="28"/>
              </w:rPr>
            </w:pPr>
            <w:r w:rsidRPr="00B31582">
              <w:rPr>
                <w:rFonts w:cs="Calibri"/>
                <w:color w:val="000000"/>
                <w:szCs w:val="28"/>
              </w:rPr>
              <w:t>Disaccharide</w:t>
            </w:r>
          </w:p>
        </w:tc>
        <w:tc>
          <w:tcPr>
            <w:tcW w:w="649" w:type="dxa"/>
            <w:tcBorders>
              <w:top w:val="single" w:sz="4" w:space="0" w:color="000000"/>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eastAsia="Times New Roman" w:cs="Calibri"/>
                <w:color w:val="000000"/>
                <w:szCs w:val="28"/>
                <w:lang w:eastAsia="en-IE"/>
              </w:rPr>
            </w:pPr>
            <w:r w:rsidRPr="00B31582">
              <w:rPr>
                <w:rFonts w:eastAsia="Times New Roman" w:cs="Calibri"/>
                <w:color w:val="000000"/>
                <w:szCs w:val="28"/>
                <w:lang w:eastAsia="en-IE"/>
              </w:rPr>
              <w:t>No</w:t>
            </w:r>
          </w:p>
        </w:tc>
      </w:tr>
      <w:tr w:rsidR="0044565F" w:rsidRPr="00B31582"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cs="Calibri"/>
                <w:color w:val="000000"/>
                <w:szCs w:val="28"/>
              </w:rPr>
            </w:pPr>
            <w:r w:rsidRPr="00B31582">
              <w:rPr>
                <w:rFonts w:cs="Calibri"/>
                <w:color w:val="000000"/>
                <w:szCs w:val="28"/>
              </w:rPr>
              <w:t>Blue</w:t>
            </w:r>
          </w:p>
        </w:tc>
        <w:tc>
          <w:tcPr>
            <w:tcW w:w="690" w:type="dxa"/>
            <w:tcBorders>
              <w:top w:val="nil"/>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eastAsia="Times New Roman" w:cs="Calibri"/>
                <w:color w:val="000000"/>
                <w:szCs w:val="28"/>
                <w:lang w:eastAsia="en-IE"/>
              </w:rPr>
            </w:pPr>
            <w:r w:rsidRPr="00B31582">
              <w:rPr>
                <w:rFonts w:eastAsia="Times New Roman" w:cs="Calibri"/>
                <w:color w:val="000000"/>
                <w:szCs w:val="28"/>
                <w:lang w:eastAsia="en-IE"/>
              </w:rPr>
              <w:t>Fat</w:t>
            </w:r>
          </w:p>
        </w:tc>
        <w:tc>
          <w:tcPr>
            <w:tcW w:w="649" w:type="dxa"/>
            <w:tcBorders>
              <w:top w:val="nil"/>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44565F" w:rsidRPr="00B31582" w:rsidRDefault="0044565F" w:rsidP="007920CB">
            <w:pPr>
              <w:jc w:val="center"/>
              <w:rPr>
                <w:rFonts w:eastAsia="Times New Roman" w:cs="Calibri"/>
                <w:color w:val="000000"/>
                <w:szCs w:val="28"/>
                <w:lang w:eastAsia="en-IE"/>
              </w:rPr>
            </w:pPr>
            <w:r w:rsidRPr="00B31582">
              <w:rPr>
                <w:rFonts w:eastAsia="Times New Roman" w:cs="Calibri"/>
                <w:color w:val="000000"/>
                <w:szCs w:val="28"/>
                <w:lang w:eastAsia="en-IE"/>
              </w:rPr>
              <w:t>Starch</w:t>
            </w:r>
            <w:r w:rsidR="00D045F2">
              <w:rPr>
                <w:rFonts w:eastAsia="Times New Roman" w:cs="Calibri"/>
                <w:color w:val="000000"/>
                <w:szCs w:val="28"/>
                <w:lang w:eastAsia="en-IE"/>
              </w:rPr>
              <w:t xml:space="preserve">; </w:t>
            </w:r>
            <w:r w:rsidR="007920CB">
              <w:rPr>
                <w:rFonts w:eastAsia="Times New Roman" w:cs="Calibri"/>
                <w:color w:val="000000"/>
                <w:szCs w:val="28"/>
                <w:lang w:eastAsia="en-IE"/>
              </w:rPr>
              <w:t>G</w:t>
            </w:r>
            <w:r w:rsidRPr="00B31582">
              <w:rPr>
                <w:rFonts w:eastAsia="Times New Roman" w:cs="Calibri"/>
                <w:color w:val="000000"/>
                <w:szCs w:val="28"/>
                <w:lang w:eastAsia="en-IE"/>
              </w:rPr>
              <w:t>lycogen</w:t>
            </w:r>
          </w:p>
        </w:tc>
      </w:tr>
      <w:tr w:rsidR="0044565F" w:rsidRPr="00B31582"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cs="Calibri"/>
                <w:color w:val="000000"/>
                <w:szCs w:val="28"/>
              </w:rPr>
            </w:pPr>
            <w:r w:rsidRPr="00B31582">
              <w:rPr>
                <w:rFonts w:cs="Calibri"/>
                <w:color w:val="000000"/>
                <w:szCs w:val="28"/>
              </w:rPr>
              <w:t>Blue</w:t>
            </w:r>
          </w:p>
        </w:tc>
        <w:tc>
          <w:tcPr>
            <w:tcW w:w="690" w:type="dxa"/>
            <w:tcBorders>
              <w:top w:val="nil"/>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cs="Calibri"/>
                <w:color w:val="000000"/>
                <w:szCs w:val="28"/>
              </w:rPr>
            </w:pPr>
            <w:r w:rsidRPr="00B31582">
              <w:rPr>
                <w:rFonts w:cs="Calibri"/>
                <w:color w:val="000000"/>
                <w:szCs w:val="28"/>
              </w:rPr>
              <w:t>Fehling's or Benedict's</w:t>
            </w:r>
          </w:p>
        </w:tc>
        <w:tc>
          <w:tcPr>
            <w:tcW w:w="649" w:type="dxa"/>
            <w:tcBorders>
              <w:top w:val="nil"/>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eastAsia="Times New Roman" w:cs="Calibri"/>
                <w:color w:val="000000"/>
                <w:szCs w:val="28"/>
                <w:lang w:eastAsia="en-IE"/>
              </w:rPr>
            </w:pPr>
            <w:r w:rsidRPr="00B31582">
              <w:rPr>
                <w:rFonts w:eastAsia="Times New Roman" w:cs="Calibri"/>
                <w:color w:val="000000"/>
                <w:szCs w:val="28"/>
                <w:lang w:eastAsia="en-IE"/>
              </w:rPr>
              <w:t>Violet</w:t>
            </w:r>
          </w:p>
        </w:tc>
      </w:tr>
      <w:tr w:rsidR="0044565F" w:rsidRPr="00B31582"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cs="Calibri"/>
                <w:color w:val="000000"/>
                <w:szCs w:val="28"/>
              </w:rPr>
            </w:pPr>
            <w:r w:rsidRPr="00B31582">
              <w:rPr>
                <w:rFonts w:cs="Calibri"/>
                <w:color w:val="000000"/>
                <w:szCs w:val="28"/>
              </w:rPr>
              <w:t>Brick red</w:t>
            </w:r>
          </w:p>
        </w:tc>
        <w:tc>
          <w:tcPr>
            <w:tcW w:w="690" w:type="dxa"/>
            <w:tcBorders>
              <w:top w:val="nil"/>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eastAsia="Times New Roman" w:cs="Calibri"/>
                <w:color w:val="000000"/>
                <w:szCs w:val="28"/>
                <w:lang w:eastAsia="en-IE"/>
              </w:rPr>
            </w:pPr>
            <w:r w:rsidRPr="00B31582">
              <w:rPr>
                <w:rFonts w:eastAsia="Times New Roman" w:cs="Calibri"/>
                <w:color w:val="000000"/>
                <w:szCs w:val="28"/>
                <w:lang w:eastAsia="en-IE"/>
              </w:rPr>
              <w:t>Iodine</w:t>
            </w:r>
          </w:p>
        </w:tc>
        <w:tc>
          <w:tcPr>
            <w:tcW w:w="649" w:type="dxa"/>
            <w:tcBorders>
              <w:top w:val="nil"/>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eastAsia="Times New Roman" w:cs="Calibri"/>
                <w:color w:val="000000"/>
                <w:szCs w:val="28"/>
                <w:lang w:eastAsia="en-IE"/>
              </w:rPr>
            </w:pPr>
            <w:r w:rsidRPr="00B31582">
              <w:rPr>
                <w:rFonts w:eastAsia="Times New Roman" w:cs="Calibri"/>
                <w:color w:val="000000"/>
                <w:szCs w:val="28"/>
                <w:lang w:eastAsia="en-IE"/>
              </w:rPr>
              <w:t>Vitamin B or C</w:t>
            </w:r>
          </w:p>
        </w:tc>
      </w:tr>
      <w:tr w:rsidR="0044565F" w:rsidRPr="00B31582"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cs="Calibri"/>
                <w:color w:val="000000"/>
                <w:szCs w:val="28"/>
              </w:rPr>
            </w:pPr>
            <w:r w:rsidRPr="00B31582">
              <w:rPr>
                <w:rFonts w:cs="Calibri"/>
                <w:color w:val="000000"/>
                <w:szCs w:val="28"/>
              </w:rPr>
              <w:t>Carbon</w:t>
            </w:r>
          </w:p>
        </w:tc>
        <w:tc>
          <w:tcPr>
            <w:tcW w:w="690" w:type="dxa"/>
            <w:tcBorders>
              <w:top w:val="nil"/>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44565F" w:rsidRPr="00B31582" w:rsidRDefault="0044565F" w:rsidP="007920CB">
            <w:pPr>
              <w:jc w:val="center"/>
              <w:rPr>
                <w:rFonts w:cs="Calibri"/>
                <w:color w:val="000000"/>
                <w:szCs w:val="28"/>
              </w:rPr>
            </w:pPr>
            <w:r w:rsidRPr="00B31582">
              <w:rPr>
                <w:rFonts w:cs="Calibri"/>
                <w:color w:val="000000"/>
                <w:szCs w:val="28"/>
              </w:rPr>
              <w:t xml:space="preserve">Monosaccharide units or </w:t>
            </w:r>
            <w:r w:rsidR="007920CB">
              <w:rPr>
                <w:rFonts w:cs="Calibri"/>
                <w:color w:val="000000"/>
                <w:szCs w:val="28"/>
              </w:rPr>
              <w:t>G</w:t>
            </w:r>
            <w:r w:rsidRPr="00B31582">
              <w:rPr>
                <w:rFonts w:cs="Calibri"/>
                <w:color w:val="000000"/>
                <w:szCs w:val="28"/>
              </w:rPr>
              <w:t>lucose</w:t>
            </w:r>
          </w:p>
        </w:tc>
        <w:tc>
          <w:tcPr>
            <w:tcW w:w="649" w:type="dxa"/>
            <w:tcBorders>
              <w:top w:val="nil"/>
              <w:left w:val="nil"/>
              <w:bottom w:val="single" w:sz="4" w:space="0" w:color="000000"/>
              <w:right w:val="single" w:sz="4" w:space="0" w:color="000000"/>
            </w:tcBorders>
            <w:shd w:val="clear" w:color="000000" w:fill="FFFFFF"/>
            <w:vAlign w:val="center"/>
            <w:hideMark/>
          </w:tcPr>
          <w:p w:rsidR="0044565F" w:rsidRPr="00B31582" w:rsidRDefault="00972B67" w:rsidP="00C22889">
            <w:pPr>
              <w:jc w:val="center"/>
              <w:rPr>
                <w:rFonts w:eastAsia="Times New Roman" w:cs="Calibri"/>
                <w:color w:val="000000"/>
                <w:szCs w:val="28"/>
                <w:lang w:eastAsia="en-IE"/>
              </w:rPr>
            </w:pPr>
            <w:r>
              <w:rPr>
                <w:rFonts w:eastAsia="Times New Roman" w:cs="Calibri"/>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44565F" w:rsidRPr="00B31582" w:rsidRDefault="0044565F" w:rsidP="00C22889">
            <w:pPr>
              <w:jc w:val="center"/>
              <w:rPr>
                <w:rFonts w:cs="Calibri"/>
                <w:color w:val="000000"/>
                <w:szCs w:val="28"/>
              </w:rPr>
            </w:pPr>
            <w:r w:rsidRPr="00B31582">
              <w:rPr>
                <w:rFonts w:cs="Calibri"/>
                <w:color w:val="000000"/>
                <w:szCs w:val="28"/>
              </w:rPr>
              <w:t>Yes</w:t>
            </w:r>
          </w:p>
        </w:tc>
      </w:tr>
    </w:tbl>
    <w:p w:rsidR="0044565F" w:rsidRDefault="0044565F">
      <w:pPr>
        <w:sectPr w:rsidR="0044565F" w:rsidSect="00A979F3">
          <w:type w:val="continuous"/>
          <w:pgSz w:w="11906" w:h="16838" w:code="9"/>
          <w:pgMar w:top="1134" w:right="1134" w:bottom="1134" w:left="1134" w:header="709" w:footer="709" w:gutter="0"/>
          <w:cols w:space="708"/>
          <w:docGrid w:linePitch="360"/>
        </w:sectPr>
      </w:pPr>
    </w:p>
    <w:p w:rsidR="00585944" w:rsidRPr="00A04239" w:rsidRDefault="00585944" w:rsidP="00A04239">
      <w:pPr>
        <w:pStyle w:val="Heading2"/>
        <w:jc w:val="center"/>
        <w:rPr>
          <w:i w:val="0"/>
          <w:lang w:eastAsia="en-IE"/>
        </w:rPr>
      </w:pPr>
      <w:bookmarkStart w:id="6" w:name="_Toc342499829"/>
      <w:r w:rsidRPr="00A04239">
        <w:rPr>
          <w:i w:val="0"/>
          <w:lang w:eastAsia="en-IE"/>
        </w:rPr>
        <w:lastRenderedPageBreak/>
        <w:t>Biomolecules 2</w:t>
      </w:r>
      <w:bookmarkEnd w:id="6"/>
    </w:p>
    <w:p w:rsidR="00585944" w:rsidRDefault="00585944">
      <w:pPr>
        <w:rPr>
          <w:b/>
        </w:rPr>
      </w:pPr>
    </w:p>
    <w:p w:rsidR="00DE2ABA" w:rsidRPr="00573804" w:rsidRDefault="00573804">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
        <w:gridCol w:w="4566"/>
        <w:gridCol w:w="4581"/>
      </w:tblGrid>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Biuret reagent (or CuS0</w:t>
            </w:r>
            <w:r w:rsidRPr="00F30786">
              <w:rPr>
                <w:rFonts w:eastAsia="Times New Roman"/>
                <w:szCs w:val="28"/>
                <w:vertAlign w:val="subscript"/>
                <w:lang w:eastAsia="en-IE"/>
              </w:rPr>
              <w:t>4</w:t>
            </w:r>
            <w:r w:rsidRPr="00F30786">
              <w:rPr>
                <w:rFonts w:eastAsia="Times New Roman"/>
                <w:szCs w:val="28"/>
                <w:lang w:eastAsia="en-IE"/>
              </w:rPr>
              <w:t xml:space="preserve"> and NaOH) </w:t>
            </w:r>
            <w:r w:rsidR="00772E4A">
              <w:rPr>
                <w:rFonts w:eastAsia="Times New Roman"/>
                <w:szCs w:val="28"/>
                <w:lang w:eastAsia="en-IE"/>
              </w:rPr>
              <w:t>is (</w:t>
            </w:r>
            <w:r w:rsidRPr="00F30786">
              <w:rPr>
                <w:rFonts w:eastAsia="Times New Roman"/>
                <w:szCs w:val="28"/>
                <w:lang w:eastAsia="en-IE"/>
              </w:rPr>
              <w:t>are</w:t>
            </w:r>
            <w:r w:rsidR="00772E4A">
              <w:rPr>
                <w:rFonts w:eastAsia="Times New Roman"/>
                <w:szCs w:val="28"/>
                <w:lang w:eastAsia="en-IE"/>
              </w:rPr>
              <w:t>)</w:t>
            </w:r>
            <w:r w:rsidRPr="00F30786">
              <w:rPr>
                <w:rFonts w:eastAsia="Times New Roman"/>
                <w:szCs w:val="28"/>
                <w:lang w:eastAsia="en-IE"/>
              </w:rPr>
              <w:t xml:space="preserve"> used to test for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Benedict's (or Fehling's) is used to test for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An example of a fat-soluble vitamin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An example of a reducing sugar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E7070D">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Example of a polysaccharide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E7070D">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Made up of many sugar units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A good source of Vitamin D in the diet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1839BF">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Fats are composed of fatty acids and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Fats that are liquid at room temperature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Essential organic catalysts of metabolism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Element found in proteins not found in carbohydrates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Good sources of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E7070D">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Proteins are composed of simpler substances called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1839BF">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Elements found in carbohydrate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1839BF">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Elements found in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1839BF">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Elements found in fat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1839BF">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An element associated with protein apart from C, H, O and 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An example of a water-soluble vitamin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Chemical used to show the presence of starch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End product of protein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1839BF">
            <w:pPr>
              <w:spacing w:before="100" w:beforeAutospacing="1" w:after="100" w:afterAutospacing="1"/>
              <w:jc w:val="center"/>
              <w:rPr>
                <w:rFonts w:eastAsia="Times New Roman"/>
                <w:szCs w:val="28"/>
                <w:lang w:eastAsia="en-IE"/>
              </w:rPr>
            </w:pPr>
          </w:p>
        </w:tc>
      </w:tr>
      <w:tr w:rsidR="006E4508" w:rsidRPr="00F30786" w:rsidTr="006E4508">
        <w:trPr>
          <w:cantSplit/>
          <w:trHeight w:val="454"/>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7671C6">
            <w:pPr>
              <w:spacing w:before="100" w:beforeAutospacing="1" w:after="100" w:afterAutospacing="1"/>
              <w:jc w:val="center"/>
              <w:rPr>
                <w:rFonts w:eastAsia="Times New Roman"/>
                <w:szCs w:val="28"/>
                <w:lang w:eastAsia="en-IE"/>
              </w:rPr>
            </w:pPr>
            <w:r>
              <w:rPr>
                <w:rFonts w:eastAsia="Times New Roman"/>
                <w:szCs w:val="28"/>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E4508" w:rsidRPr="00F30786" w:rsidRDefault="006E4508" w:rsidP="0087134E">
            <w:pPr>
              <w:spacing w:before="100" w:beforeAutospacing="1" w:after="100" w:afterAutospacing="1"/>
              <w:rPr>
                <w:rFonts w:eastAsia="Times New Roman"/>
                <w:szCs w:val="28"/>
                <w:lang w:eastAsia="en-IE"/>
              </w:rPr>
            </w:pPr>
            <w:r w:rsidRPr="00F30786">
              <w:rPr>
                <w:rFonts w:eastAsia="Times New Roman"/>
                <w:szCs w:val="28"/>
                <w:lang w:eastAsia="en-IE"/>
              </w:rPr>
              <w:t>Is heat necessary to test for reducing sugar?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E4508" w:rsidRPr="00F30786" w:rsidRDefault="006E4508" w:rsidP="006E4508">
            <w:pPr>
              <w:spacing w:before="100" w:beforeAutospacing="1" w:after="100" w:afterAutospacing="1"/>
              <w:jc w:val="center"/>
              <w:rPr>
                <w:rFonts w:eastAsia="Times New Roman"/>
                <w:szCs w:val="28"/>
                <w:lang w:eastAsia="en-IE"/>
              </w:rPr>
            </w:pPr>
          </w:p>
        </w:tc>
      </w:tr>
    </w:tbl>
    <w:p w:rsidR="006E4508" w:rsidRDefault="006E4508"/>
    <w:p w:rsidR="006E4508" w:rsidRDefault="006E4508">
      <w:r>
        <w:br w:type="page"/>
      </w:r>
    </w:p>
    <w:p w:rsidR="00F30786" w:rsidRDefault="00F30786"/>
    <w:p w:rsidR="0044565F" w:rsidRDefault="0044565F"/>
    <w:tbl>
      <w:tblPr>
        <w:tblW w:w="9920" w:type="dxa"/>
        <w:tblLook w:val="04A0" w:firstRow="1" w:lastRow="0" w:firstColumn="1" w:lastColumn="0" w:noHBand="0" w:noVBand="1"/>
      </w:tblPr>
      <w:tblGrid>
        <w:gridCol w:w="658"/>
        <w:gridCol w:w="2712"/>
        <w:gridCol w:w="690"/>
        <w:gridCol w:w="2613"/>
        <w:gridCol w:w="649"/>
        <w:gridCol w:w="2598"/>
      </w:tblGrid>
      <w:tr w:rsidR="0044565F" w:rsidRPr="00F30786" w:rsidTr="00AD7F0D">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4565F" w:rsidRPr="00F30786" w:rsidRDefault="007671C6" w:rsidP="00C2288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44565F" w:rsidRPr="00F30786" w:rsidRDefault="00AD7F0D" w:rsidP="00C22889">
            <w:pPr>
              <w:jc w:val="center"/>
              <w:rPr>
                <w:color w:val="000000"/>
                <w:szCs w:val="28"/>
              </w:rPr>
            </w:pPr>
            <w:r w:rsidRPr="00F30786">
              <w:rPr>
                <w:color w:val="000000"/>
                <w:szCs w:val="28"/>
              </w:rPr>
              <w:t>Amino acid</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44565F" w:rsidRPr="00F30786" w:rsidRDefault="006E4508" w:rsidP="00C2288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44565F" w:rsidRPr="00F30786" w:rsidRDefault="00AD7F0D" w:rsidP="00E7070D">
            <w:pPr>
              <w:jc w:val="center"/>
              <w:rPr>
                <w:color w:val="000000"/>
                <w:szCs w:val="28"/>
              </w:rPr>
            </w:pPr>
            <w:r w:rsidRPr="00F30786">
              <w:rPr>
                <w:color w:val="000000"/>
                <w:szCs w:val="28"/>
              </w:rPr>
              <w:t>Glucose</w:t>
            </w:r>
            <w:r w:rsidR="00D045F2">
              <w:rPr>
                <w:color w:val="000000"/>
                <w:szCs w:val="28"/>
              </w:rPr>
              <w:t xml:space="preserve">; </w:t>
            </w:r>
            <w:r w:rsidR="00E7070D">
              <w:rPr>
                <w:color w:val="000000"/>
                <w:szCs w:val="28"/>
              </w:rPr>
              <w:t>M</w:t>
            </w:r>
            <w:r w:rsidRPr="00F30786">
              <w:rPr>
                <w:color w:val="000000"/>
                <w:szCs w:val="28"/>
              </w:rPr>
              <w:t>altose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44565F" w:rsidRPr="00F30786" w:rsidRDefault="006E4508" w:rsidP="00C2288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44565F" w:rsidRPr="00F30786" w:rsidRDefault="006E4508" w:rsidP="00C22889">
            <w:pPr>
              <w:jc w:val="center"/>
              <w:rPr>
                <w:rFonts w:eastAsia="Times New Roman"/>
                <w:color w:val="000000"/>
                <w:szCs w:val="28"/>
                <w:lang w:eastAsia="en-IE"/>
              </w:rPr>
            </w:pPr>
            <w:r w:rsidRPr="00F30786">
              <w:rPr>
                <w:rFonts w:eastAsia="Times New Roman"/>
                <w:color w:val="000000"/>
                <w:szCs w:val="28"/>
                <w:lang w:eastAsia="en-IE"/>
              </w:rPr>
              <w:t>Protein</w:t>
            </w:r>
          </w:p>
        </w:tc>
      </w:tr>
      <w:tr w:rsidR="0044565F" w:rsidRPr="00F30786" w:rsidTr="00AD7F0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44565F" w:rsidRPr="00F30786" w:rsidRDefault="007671C6" w:rsidP="00C2288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44565F" w:rsidRPr="00F30786" w:rsidRDefault="00AD7F0D" w:rsidP="00C22889">
            <w:pPr>
              <w:jc w:val="center"/>
              <w:rPr>
                <w:color w:val="000000"/>
                <w:szCs w:val="28"/>
              </w:rPr>
            </w:pPr>
            <w:r w:rsidRPr="00F30786">
              <w:rPr>
                <w:color w:val="000000"/>
                <w:szCs w:val="28"/>
              </w:rPr>
              <w:t>Amino acids</w:t>
            </w:r>
          </w:p>
        </w:tc>
        <w:tc>
          <w:tcPr>
            <w:tcW w:w="690" w:type="dxa"/>
            <w:tcBorders>
              <w:top w:val="nil"/>
              <w:left w:val="nil"/>
              <w:bottom w:val="single" w:sz="4" w:space="0" w:color="000000"/>
              <w:right w:val="single" w:sz="4" w:space="0" w:color="000000"/>
            </w:tcBorders>
            <w:shd w:val="clear" w:color="000000" w:fill="FFFFFF"/>
            <w:vAlign w:val="center"/>
          </w:tcPr>
          <w:p w:rsidR="0044565F" w:rsidRPr="00F30786" w:rsidRDefault="006E4508" w:rsidP="00C2288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44565F" w:rsidRPr="00F30786" w:rsidRDefault="00AD7F0D" w:rsidP="00C22889">
            <w:pPr>
              <w:jc w:val="center"/>
              <w:rPr>
                <w:rFonts w:eastAsia="Times New Roman"/>
                <w:color w:val="000000"/>
                <w:szCs w:val="28"/>
                <w:lang w:eastAsia="en-IE"/>
              </w:rPr>
            </w:pPr>
            <w:r w:rsidRPr="00F30786">
              <w:rPr>
                <w:rFonts w:eastAsia="Times New Roman"/>
                <w:color w:val="000000"/>
                <w:szCs w:val="28"/>
                <w:lang w:eastAsia="en-IE"/>
              </w:rPr>
              <w:t>Glycerol</w:t>
            </w:r>
          </w:p>
        </w:tc>
        <w:tc>
          <w:tcPr>
            <w:tcW w:w="649" w:type="dxa"/>
            <w:tcBorders>
              <w:top w:val="nil"/>
              <w:left w:val="nil"/>
              <w:bottom w:val="single" w:sz="4" w:space="0" w:color="000000"/>
              <w:right w:val="single" w:sz="4" w:space="0" w:color="000000"/>
            </w:tcBorders>
            <w:shd w:val="clear" w:color="000000" w:fill="FFFFFF"/>
            <w:vAlign w:val="center"/>
          </w:tcPr>
          <w:p w:rsidR="0044565F" w:rsidRPr="00F30786" w:rsidRDefault="006E4508" w:rsidP="00C22889">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44565F" w:rsidRPr="00F30786" w:rsidRDefault="006E4508" w:rsidP="00C22889">
            <w:pPr>
              <w:jc w:val="center"/>
              <w:rPr>
                <w:rFonts w:eastAsia="Times New Roman"/>
                <w:color w:val="000000"/>
                <w:szCs w:val="28"/>
                <w:lang w:eastAsia="en-IE"/>
              </w:rPr>
            </w:pPr>
            <w:r w:rsidRPr="00F30786">
              <w:rPr>
                <w:rFonts w:eastAsia="Times New Roman"/>
                <w:color w:val="000000"/>
                <w:szCs w:val="28"/>
                <w:lang w:eastAsia="en-IE"/>
              </w:rPr>
              <w:t>Reducing sugar</w:t>
            </w:r>
          </w:p>
        </w:tc>
      </w:tr>
      <w:tr w:rsidR="006E4508" w:rsidRPr="00F30786" w:rsidTr="00AD7F0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6E4508" w:rsidRPr="00F30786" w:rsidRDefault="006E4508" w:rsidP="00C22889">
            <w:pPr>
              <w:jc w:val="center"/>
              <w:rPr>
                <w:color w:val="000000"/>
                <w:szCs w:val="28"/>
              </w:rPr>
            </w:pPr>
            <w:r w:rsidRPr="00F30786">
              <w:rPr>
                <w:color w:val="000000"/>
                <w:szCs w:val="28"/>
              </w:rPr>
              <w:t>Carbon</w:t>
            </w:r>
            <w:r w:rsidR="00D045F2">
              <w:rPr>
                <w:color w:val="000000"/>
                <w:szCs w:val="28"/>
              </w:rPr>
              <w:t xml:space="preserve">; </w:t>
            </w:r>
            <w:r w:rsidRPr="00F30786">
              <w:rPr>
                <w:color w:val="000000"/>
                <w:szCs w:val="28"/>
              </w:rPr>
              <w:t>Hydrogen</w:t>
            </w:r>
            <w:r w:rsidR="00D045F2">
              <w:rPr>
                <w:color w:val="000000"/>
                <w:szCs w:val="28"/>
              </w:rPr>
              <w:t xml:space="preserve">; </w:t>
            </w:r>
            <w:r w:rsidRPr="00F30786">
              <w:rPr>
                <w:color w:val="000000"/>
                <w:szCs w:val="28"/>
              </w:rPr>
              <w:t>Oxygen</w:t>
            </w:r>
          </w:p>
        </w:tc>
        <w:tc>
          <w:tcPr>
            <w:tcW w:w="690" w:type="dxa"/>
            <w:tcBorders>
              <w:top w:val="nil"/>
              <w:left w:val="nil"/>
              <w:bottom w:val="single" w:sz="4" w:space="0" w:color="000000"/>
              <w:right w:val="single" w:sz="4" w:space="0" w:color="000000"/>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6E4508" w:rsidRPr="00F30786" w:rsidRDefault="006E4508" w:rsidP="00C22889">
            <w:pPr>
              <w:jc w:val="center"/>
              <w:rPr>
                <w:color w:val="000000"/>
                <w:szCs w:val="28"/>
              </w:rPr>
            </w:pPr>
            <w:r w:rsidRPr="00F30786">
              <w:rPr>
                <w:color w:val="000000"/>
                <w:szCs w:val="28"/>
              </w:rPr>
              <w:t>Iodine</w:t>
            </w:r>
          </w:p>
        </w:tc>
        <w:tc>
          <w:tcPr>
            <w:tcW w:w="649" w:type="dxa"/>
            <w:tcBorders>
              <w:top w:val="nil"/>
              <w:left w:val="nil"/>
              <w:bottom w:val="single" w:sz="4" w:space="0" w:color="000000"/>
              <w:right w:val="single" w:sz="4" w:space="0" w:color="000000"/>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nil"/>
              <w:left w:val="nil"/>
              <w:bottom w:val="single" w:sz="4" w:space="0" w:color="000000"/>
              <w:right w:val="single" w:sz="4" w:space="0" w:color="000000"/>
            </w:tcBorders>
            <w:shd w:val="clear" w:color="000000" w:fill="FFFFFF"/>
            <w:vAlign w:val="center"/>
          </w:tcPr>
          <w:p w:rsidR="006E4508" w:rsidRPr="00F30786" w:rsidRDefault="006E4508" w:rsidP="00772E4A">
            <w:pPr>
              <w:jc w:val="center"/>
              <w:rPr>
                <w:rFonts w:eastAsia="Times New Roman"/>
                <w:color w:val="000000"/>
                <w:szCs w:val="28"/>
                <w:lang w:eastAsia="en-IE"/>
              </w:rPr>
            </w:pPr>
            <w:r w:rsidRPr="00F30786">
              <w:rPr>
                <w:rFonts w:eastAsia="Times New Roman"/>
                <w:color w:val="000000"/>
                <w:szCs w:val="28"/>
                <w:lang w:eastAsia="en-IE"/>
              </w:rPr>
              <w:t>Sulfur</w:t>
            </w:r>
          </w:p>
        </w:tc>
      </w:tr>
      <w:tr w:rsidR="006E4508" w:rsidRPr="00F30786" w:rsidTr="00AD7F0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6E4508" w:rsidRPr="00F30786" w:rsidRDefault="006E4508" w:rsidP="00C22889">
            <w:pPr>
              <w:jc w:val="center"/>
              <w:rPr>
                <w:color w:val="000000"/>
                <w:szCs w:val="28"/>
              </w:rPr>
            </w:pPr>
            <w:r w:rsidRPr="00F30786">
              <w:rPr>
                <w:color w:val="000000"/>
                <w:szCs w:val="28"/>
              </w:rPr>
              <w:t>Carbon</w:t>
            </w:r>
            <w:r w:rsidR="00D045F2">
              <w:rPr>
                <w:color w:val="000000"/>
                <w:szCs w:val="28"/>
              </w:rPr>
              <w:t xml:space="preserve">; </w:t>
            </w:r>
            <w:r w:rsidRPr="00F30786">
              <w:rPr>
                <w:color w:val="000000"/>
                <w:szCs w:val="28"/>
              </w:rPr>
              <w:t>Hydrogen</w:t>
            </w:r>
            <w:r w:rsidR="00D045F2">
              <w:rPr>
                <w:color w:val="000000"/>
                <w:szCs w:val="28"/>
              </w:rPr>
              <w:t xml:space="preserve">; </w:t>
            </w:r>
            <w:r w:rsidRPr="00F30786">
              <w:rPr>
                <w:color w:val="000000"/>
                <w:szCs w:val="28"/>
              </w:rPr>
              <w:t>Oxygen</w:t>
            </w:r>
          </w:p>
        </w:tc>
        <w:tc>
          <w:tcPr>
            <w:tcW w:w="690" w:type="dxa"/>
            <w:tcBorders>
              <w:top w:val="nil"/>
              <w:left w:val="nil"/>
              <w:bottom w:val="single" w:sz="4" w:space="0" w:color="000000"/>
              <w:right w:val="single" w:sz="4" w:space="0" w:color="000000"/>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6E4508" w:rsidRPr="00F30786" w:rsidRDefault="006E4508" w:rsidP="00E7070D">
            <w:pPr>
              <w:jc w:val="center"/>
              <w:rPr>
                <w:rFonts w:eastAsia="Times New Roman"/>
                <w:color w:val="000000"/>
                <w:szCs w:val="28"/>
                <w:lang w:eastAsia="en-IE"/>
              </w:rPr>
            </w:pPr>
            <w:r w:rsidRPr="00F30786">
              <w:rPr>
                <w:rFonts w:eastAsia="Times New Roman"/>
                <w:color w:val="000000"/>
                <w:szCs w:val="28"/>
                <w:lang w:eastAsia="en-IE"/>
              </w:rPr>
              <w:t>Lean meat</w:t>
            </w:r>
            <w:r w:rsidR="00D045F2">
              <w:rPr>
                <w:rFonts w:eastAsia="Times New Roman"/>
                <w:color w:val="000000"/>
                <w:szCs w:val="28"/>
                <w:lang w:eastAsia="en-IE"/>
              </w:rPr>
              <w:t xml:space="preserve">; </w:t>
            </w:r>
            <w:r w:rsidR="00E7070D">
              <w:rPr>
                <w:rFonts w:eastAsia="Times New Roman"/>
                <w:color w:val="000000"/>
                <w:szCs w:val="28"/>
                <w:lang w:eastAsia="en-IE"/>
              </w:rPr>
              <w:t>F</w:t>
            </w:r>
            <w:r w:rsidRPr="00F30786">
              <w:rPr>
                <w:rFonts w:eastAsia="Times New Roman"/>
                <w:color w:val="000000"/>
                <w:szCs w:val="28"/>
                <w:lang w:eastAsia="en-IE"/>
              </w:rPr>
              <w:t>ish</w:t>
            </w:r>
            <w:r w:rsidR="00D045F2">
              <w:rPr>
                <w:rFonts w:eastAsia="Times New Roman"/>
                <w:color w:val="000000"/>
                <w:szCs w:val="28"/>
                <w:lang w:eastAsia="en-IE"/>
              </w:rPr>
              <w:t xml:space="preserve">; </w:t>
            </w:r>
            <w:r w:rsidR="00E7070D">
              <w:rPr>
                <w:rFonts w:eastAsia="Times New Roman"/>
                <w:color w:val="000000"/>
                <w:szCs w:val="28"/>
                <w:lang w:eastAsia="en-IE"/>
              </w:rPr>
              <w:t>E</w:t>
            </w:r>
            <w:r w:rsidRPr="00F30786">
              <w:rPr>
                <w:rFonts w:eastAsia="Times New Roman"/>
                <w:color w:val="000000"/>
                <w:szCs w:val="28"/>
                <w:lang w:eastAsia="en-IE"/>
              </w:rPr>
              <w:t>ggs</w:t>
            </w:r>
          </w:p>
        </w:tc>
        <w:tc>
          <w:tcPr>
            <w:tcW w:w="649" w:type="dxa"/>
            <w:tcBorders>
              <w:top w:val="nil"/>
              <w:left w:val="nil"/>
              <w:bottom w:val="single" w:sz="4" w:space="0" w:color="000000"/>
              <w:right w:val="single" w:sz="4" w:space="0" w:color="000000"/>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6E4508" w:rsidRPr="00F30786" w:rsidRDefault="006E4508" w:rsidP="00772E4A">
            <w:pPr>
              <w:jc w:val="center"/>
              <w:rPr>
                <w:color w:val="000000"/>
                <w:szCs w:val="28"/>
              </w:rPr>
            </w:pPr>
            <w:r w:rsidRPr="00F30786">
              <w:rPr>
                <w:color w:val="000000"/>
                <w:szCs w:val="28"/>
              </w:rPr>
              <w:t>Vitamin A or D or E or K</w:t>
            </w:r>
          </w:p>
        </w:tc>
      </w:tr>
      <w:tr w:rsidR="006E4508" w:rsidRPr="00F30786" w:rsidTr="00AD7F0D">
        <w:trPr>
          <w:trHeight w:val="743"/>
        </w:trPr>
        <w:tc>
          <w:tcPr>
            <w:tcW w:w="658" w:type="dxa"/>
            <w:tcBorders>
              <w:top w:val="nil"/>
              <w:left w:val="single" w:sz="4" w:space="0" w:color="000000"/>
              <w:bottom w:val="single" w:sz="4" w:space="0" w:color="auto"/>
              <w:right w:val="single" w:sz="4" w:space="0" w:color="000000"/>
            </w:tcBorders>
            <w:shd w:val="clear" w:color="000000" w:fill="FFFFFF"/>
            <w:vAlign w:val="center"/>
            <w:hideMark/>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auto"/>
              <w:right w:val="single" w:sz="4" w:space="0" w:color="000000"/>
            </w:tcBorders>
            <w:shd w:val="clear" w:color="000000" w:fill="FFFFFF"/>
            <w:vAlign w:val="center"/>
          </w:tcPr>
          <w:p w:rsidR="006E4508" w:rsidRPr="00F30786" w:rsidRDefault="006E4508" w:rsidP="00C22889">
            <w:pPr>
              <w:jc w:val="center"/>
              <w:rPr>
                <w:color w:val="000000"/>
                <w:szCs w:val="28"/>
              </w:rPr>
            </w:pPr>
            <w:r w:rsidRPr="00F30786">
              <w:rPr>
                <w:color w:val="000000"/>
                <w:szCs w:val="28"/>
              </w:rPr>
              <w:t>Carbon</w:t>
            </w:r>
            <w:r w:rsidR="00D045F2">
              <w:rPr>
                <w:color w:val="000000"/>
                <w:szCs w:val="28"/>
              </w:rPr>
              <w:t xml:space="preserve">; </w:t>
            </w:r>
            <w:r w:rsidRPr="00F30786">
              <w:rPr>
                <w:color w:val="000000"/>
                <w:szCs w:val="28"/>
              </w:rPr>
              <w:t>Hydrogen</w:t>
            </w:r>
            <w:r w:rsidR="00D045F2">
              <w:rPr>
                <w:color w:val="000000"/>
                <w:szCs w:val="28"/>
              </w:rPr>
              <w:t xml:space="preserve">; </w:t>
            </w:r>
            <w:r w:rsidRPr="00F30786">
              <w:rPr>
                <w:color w:val="000000"/>
                <w:szCs w:val="28"/>
              </w:rPr>
              <w:t>Oxygen</w:t>
            </w:r>
            <w:r w:rsidR="00D045F2">
              <w:rPr>
                <w:color w:val="000000"/>
                <w:szCs w:val="28"/>
              </w:rPr>
              <w:t xml:space="preserve">; </w:t>
            </w:r>
            <w:r w:rsidRPr="00F30786">
              <w:rPr>
                <w:color w:val="000000"/>
                <w:szCs w:val="28"/>
              </w:rPr>
              <w:t>Nitrogen</w:t>
            </w:r>
          </w:p>
        </w:tc>
        <w:tc>
          <w:tcPr>
            <w:tcW w:w="690" w:type="dxa"/>
            <w:tcBorders>
              <w:top w:val="nil"/>
              <w:left w:val="nil"/>
              <w:bottom w:val="single" w:sz="4" w:space="0" w:color="auto"/>
              <w:right w:val="single" w:sz="4" w:space="0" w:color="000000"/>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nil"/>
              <w:left w:val="nil"/>
              <w:bottom w:val="single" w:sz="4" w:space="0" w:color="auto"/>
              <w:right w:val="single" w:sz="4" w:space="0" w:color="000000"/>
            </w:tcBorders>
            <w:shd w:val="clear" w:color="000000" w:fill="FFFFFF"/>
            <w:vAlign w:val="center"/>
          </w:tcPr>
          <w:p w:rsidR="006E4508" w:rsidRPr="00F30786" w:rsidRDefault="006E4508" w:rsidP="00C22889">
            <w:pPr>
              <w:jc w:val="center"/>
              <w:rPr>
                <w:color w:val="000000"/>
                <w:szCs w:val="28"/>
              </w:rPr>
            </w:pPr>
            <w:r w:rsidRPr="00F30786">
              <w:rPr>
                <w:color w:val="000000"/>
                <w:szCs w:val="28"/>
              </w:rPr>
              <w:t>Nitrogen</w:t>
            </w:r>
          </w:p>
        </w:tc>
        <w:tc>
          <w:tcPr>
            <w:tcW w:w="649" w:type="dxa"/>
            <w:tcBorders>
              <w:top w:val="nil"/>
              <w:left w:val="nil"/>
              <w:bottom w:val="single" w:sz="4" w:space="0" w:color="auto"/>
              <w:right w:val="single" w:sz="4" w:space="0" w:color="000000"/>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nil"/>
              <w:left w:val="nil"/>
              <w:bottom w:val="single" w:sz="4" w:space="0" w:color="auto"/>
              <w:right w:val="single" w:sz="4" w:space="0" w:color="000000"/>
            </w:tcBorders>
            <w:shd w:val="clear" w:color="000000" w:fill="FFFFFF"/>
            <w:vAlign w:val="center"/>
          </w:tcPr>
          <w:p w:rsidR="006E4508" w:rsidRPr="00F30786" w:rsidRDefault="006E4508" w:rsidP="00772E4A">
            <w:pPr>
              <w:jc w:val="center"/>
              <w:rPr>
                <w:color w:val="000000"/>
                <w:szCs w:val="28"/>
              </w:rPr>
            </w:pPr>
            <w:r w:rsidRPr="00F30786">
              <w:rPr>
                <w:color w:val="000000"/>
                <w:szCs w:val="28"/>
              </w:rPr>
              <w:t>Vitamin B or C</w:t>
            </w:r>
          </w:p>
        </w:tc>
      </w:tr>
      <w:tr w:rsidR="006E4508" w:rsidRPr="00F30786" w:rsidTr="00AD7F0D">
        <w:trPr>
          <w:trHeight w:val="743"/>
        </w:trPr>
        <w:tc>
          <w:tcPr>
            <w:tcW w:w="658"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E7070D">
            <w:pPr>
              <w:jc w:val="center"/>
              <w:rPr>
                <w:color w:val="000000"/>
                <w:szCs w:val="28"/>
              </w:rPr>
            </w:pPr>
            <w:r w:rsidRPr="00F30786">
              <w:rPr>
                <w:color w:val="000000"/>
                <w:szCs w:val="28"/>
              </w:rPr>
              <w:t>Cellulose</w:t>
            </w:r>
            <w:r w:rsidR="00D045F2">
              <w:rPr>
                <w:color w:val="000000"/>
                <w:szCs w:val="28"/>
              </w:rPr>
              <w:t xml:space="preserve">; </w:t>
            </w:r>
            <w:r w:rsidR="00E7070D">
              <w:rPr>
                <w:color w:val="000000"/>
                <w:szCs w:val="28"/>
              </w:rPr>
              <w:t>S</w:t>
            </w:r>
            <w:r w:rsidRPr="00F30786">
              <w:rPr>
                <w:color w:val="000000"/>
                <w:szCs w:val="28"/>
              </w:rPr>
              <w:t>tarch</w:t>
            </w:r>
            <w:r w:rsidR="00D045F2">
              <w:rPr>
                <w:color w:val="000000"/>
                <w:szCs w:val="28"/>
              </w:rPr>
              <w:t xml:space="preserve">; </w:t>
            </w:r>
            <w:r w:rsidR="00E7070D">
              <w:rPr>
                <w:color w:val="000000"/>
                <w:szCs w:val="28"/>
              </w:rPr>
              <w:t>G</w:t>
            </w:r>
            <w:r w:rsidRPr="00F30786">
              <w:rPr>
                <w:color w:val="000000"/>
                <w:szCs w:val="28"/>
              </w:rPr>
              <w:t>lycogen</w:t>
            </w:r>
            <w:r w:rsidR="00D045F2">
              <w:rPr>
                <w:color w:val="000000"/>
                <w:szCs w:val="28"/>
              </w:rPr>
              <w:t xml:space="preserve">; </w:t>
            </w:r>
            <w:r w:rsidR="00E7070D">
              <w:rPr>
                <w:color w:val="000000"/>
                <w:szCs w:val="28"/>
              </w:rPr>
              <w:t>C</w:t>
            </w:r>
            <w:r w:rsidRPr="00F30786">
              <w:rPr>
                <w:color w:val="000000"/>
                <w:szCs w:val="28"/>
              </w:rPr>
              <w:t>hitin</w:t>
            </w:r>
          </w:p>
        </w:tc>
        <w:tc>
          <w:tcPr>
            <w:tcW w:w="690"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C22889">
            <w:pPr>
              <w:jc w:val="center"/>
              <w:rPr>
                <w:color w:val="000000"/>
                <w:szCs w:val="28"/>
              </w:rPr>
            </w:pPr>
            <w:r w:rsidRPr="00F30786">
              <w:rPr>
                <w:color w:val="000000"/>
                <w:szCs w:val="28"/>
              </w:rPr>
              <w:t>Oils</w:t>
            </w:r>
          </w:p>
        </w:tc>
        <w:tc>
          <w:tcPr>
            <w:tcW w:w="649"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772E4A">
            <w:pPr>
              <w:jc w:val="center"/>
              <w:rPr>
                <w:color w:val="000000"/>
                <w:szCs w:val="28"/>
              </w:rPr>
            </w:pPr>
            <w:r w:rsidRPr="00F30786">
              <w:rPr>
                <w:color w:val="000000"/>
                <w:szCs w:val="28"/>
              </w:rPr>
              <w:t>Vitamins</w:t>
            </w:r>
          </w:p>
        </w:tc>
      </w:tr>
      <w:tr w:rsidR="006E4508" w:rsidRPr="00F30786" w:rsidTr="00AD7F0D">
        <w:trPr>
          <w:trHeight w:val="743"/>
        </w:trPr>
        <w:tc>
          <w:tcPr>
            <w:tcW w:w="658"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C22889">
            <w:pPr>
              <w:jc w:val="center"/>
              <w:rPr>
                <w:color w:val="000000"/>
                <w:szCs w:val="28"/>
              </w:rPr>
            </w:pPr>
            <w:r w:rsidRPr="00F30786">
              <w:rPr>
                <w:color w:val="000000"/>
                <w:szCs w:val="28"/>
              </w:rPr>
              <w:t>Dairy products</w:t>
            </w:r>
          </w:p>
        </w:tc>
        <w:tc>
          <w:tcPr>
            <w:tcW w:w="690"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C22889">
            <w:pPr>
              <w:jc w:val="center"/>
              <w:rPr>
                <w:color w:val="000000"/>
                <w:szCs w:val="28"/>
              </w:rPr>
            </w:pPr>
            <w:r w:rsidRPr="00F30786">
              <w:rPr>
                <w:rFonts w:eastAsia="Times New Roman"/>
                <w:color w:val="000000"/>
                <w:szCs w:val="28"/>
                <w:lang w:eastAsia="en-IE"/>
              </w:rPr>
              <w:t>Polysaccharide</w:t>
            </w:r>
          </w:p>
        </w:tc>
        <w:tc>
          <w:tcPr>
            <w:tcW w:w="649"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C22889">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auto"/>
              <w:left w:val="single" w:sz="4" w:space="0" w:color="auto"/>
              <w:bottom w:val="single" w:sz="4" w:space="0" w:color="auto"/>
              <w:right w:val="single" w:sz="4" w:space="0" w:color="auto"/>
            </w:tcBorders>
            <w:shd w:val="clear" w:color="000000" w:fill="FFFFFF"/>
            <w:vAlign w:val="center"/>
          </w:tcPr>
          <w:p w:rsidR="006E4508" w:rsidRPr="00F30786" w:rsidRDefault="006E4508" w:rsidP="00772E4A">
            <w:pPr>
              <w:jc w:val="center"/>
              <w:rPr>
                <w:color w:val="000000"/>
                <w:szCs w:val="28"/>
              </w:rPr>
            </w:pPr>
            <w:r w:rsidRPr="00F30786">
              <w:rPr>
                <w:color w:val="000000"/>
                <w:szCs w:val="28"/>
              </w:rPr>
              <w:t>Yes</w:t>
            </w:r>
          </w:p>
        </w:tc>
      </w:tr>
    </w:tbl>
    <w:p w:rsidR="0044565F" w:rsidRDefault="0044565F"/>
    <w:p w:rsidR="00D86F47" w:rsidRDefault="00D86F47"/>
    <w:p w:rsidR="00D86F47" w:rsidRDefault="00D86F47">
      <w:pPr>
        <w:sectPr w:rsidR="00D86F47" w:rsidSect="001205BB">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7" w:name="_Toc342499830"/>
      <w:r w:rsidRPr="00585944">
        <w:rPr>
          <w:lang w:eastAsia="en-IE"/>
        </w:rPr>
        <w:lastRenderedPageBreak/>
        <w:t xml:space="preserve">1.3.4 </w:t>
      </w:r>
      <w:r w:rsidR="00C53715" w:rsidRPr="00585944">
        <w:rPr>
          <w:lang w:eastAsia="en-IE"/>
        </w:rPr>
        <w:t>Bi</w:t>
      </w:r>
      <w:r w:rsidR="00C53715">
        <w:rPr>
          <w:lang w:eastAsia="en-IE"/>
        </w:rPr>
        <w:t>o</w:t>
      </w:r>
      <w:r w:rsidR="00C53715" w:rsidRPr="00585944">
        <w:rPr>
          <w:lang w:eastAsia="en-IE"/>
        </w:rPr>
        <w:t>molecular</w:t>
      </w:r>
      <w:r w:rsidRPr="00585944">
        <w:rPr>
          <w:lang w:eastAsia="en-IE"/>
        </w:rPr>
        <w:t xml:space="preserve"> Components</w:t>
      </w:r>
      <w:bookmarkEnd w:id="7"/>
    </w:p>
    <w:p w:rsidR="00061AFC" w:rsidRDefault="00061AFC"/>
    <w:p w:rsidR="00061AFC" w:rsidRPr="00061AFC" w:rsidRDefault="00061AFC">
      <w:pPr>
        <w:rPr>
          <w:b/>
          <w:sz w:val="28"/>
        </w:rPr>
      </w:pPr>
      <w:r w:rsidRPr="00061AFC">
        <w:rPr>
          <w:b/>
          <w:sz w:val="28"/>
        </w:rPr>
        <w:t>KEYWORDS</w:t>
      </w:r>
    </w:p>
    <w:p w:rsidR="00061AFC" w:rsidRDefault="00061AFC"/>
    <w:p w:rsidR="002B41AF" w:rsidRDefault="002B41AF" w:rsidP="00061AFC">
      <w:pPr>
        <w:sectPr w:rsidR="002B41AF" w:rsidSect="001205BB">
          <w:pgSz w:w="11906" w:h="16838" w:code="9"/>
          <w:pgMar w:top="1134" w:right="1134" w:bottom="1134" w:left="1134" w:header="709" w:footer="709" w:gutter="0"/>
          <w:cols w:space="708"/>
          <w:docGrid w:linePitch="360"/>
        </w:sectPr>
      </w:pPr>
    </w:p>
    <w:p w:rsidR="00061AFC" w:rsidRDefault="00061AFC" w:rsidP="003A75F0">
      <w:pPr>
        <w:ind w:left="284" w:hanging="284"/>
      </w:pPr>
      <w:r>
        <w:lastRenderedPageBreak/>
        <w:t>Amino acids</w:t>
      </w:r>
    </w:p>
    <w:p w:rsidR="00061AFC" w:rsidRDefault="00061AFC" w:rsidP="003A75F0">
      <w:pPr>
        <w:ind w:left="284" w:hanging="284"/>
      </w:pPr>
      <w:r>
        <w:t>Disaccharide</w:t>
      </w:r>
    </w:p>
    <w:p w:rsidR="00061AFC" w:rsidRDefault="00061AFC" w:rsidP="003A75F0">
      <w:pPr>
        <w:ind w:left="284" w:hanging="284"/>
      </w:pPr>
      <w:r>
        <w:t>Fat-soluble</w:t>
      </w:r>
    </w:p>
    <w:p w:rsidR="00061AFC" w:rsidRDefault="00061AFC" w:rsidP="003A75F0">
      <w:pPr>
        <w:ind w:left="284" w:hanging="284"/>
      </w:pPr>
      <w:r>
        <w:t>Fatty acids</w:t>
      </w:r>
    </w:p>
    <w:p w:rsidR="00061AFC" w:rsidRDefault="00061AFC" w:rsidP="003A75F0">
      <w:pPr>
        <w:ind w:left="284" w:hanging="284"/>
      </w:pPr>
      <w:r>
        <w:t>Glycerol</w:t>
      </w:r>
    </w:p>
    <w:p w:rsidR="00061AFC" w:rsidRDefault="00061AFC" w:rsidP="003A75F0">
      <w:pPr>
        <w:ind w:left="284" w:hanging="284"/>
      </w:pPr>
      <w:r>
        <w:lastRenderedPageBreak/>
        <w:t>Glycogen</w:t>
      </w:r>
    </w:p>
    <w:p w:rsidR="00061AFC" w:rsidRDefault="00061AFC" w:rsidP="003A75F0">
      <w:pPr>
        <w:ind w:left="284" w:hanging="284"/>
      </w:pPr>
      <w:r>
        <w:t>Lipids</w:t>
      </w:r>
    </w:p>
    <w:p w:rsidR="00061AFC" w:rsidRDefault="00061AFC" w:rsidP="003A75F0">
      <w:pPr>
        <w:ind w:left="284" w:hanging="284"/>
      </w:pPr>
      <w:r>
        <w:t>Polysaccharide</w:t>
      </w:r>
    </w:p>
    <w:p w:rsidR="00061AFC" w:rsidRDefault="00061AFC" w:rsidP="003A75F0">
      <w:pPr>
        <w:ind w:left="284" w:hanging="284"/>
      </w:pPr>
      <w:r>
        <w:t>Proteins</w:t>
      </w:r>
    </w:p>
    <w:p w:rsidR="00061AFC" w:rsidRDefault="00061AFC" w:rsidP="003A75F0">
      <w:pPr>
        <w:ind w:left="284" w:hanging="284"/>
      </w:pPr>
      <w:r>
        <w:t>Starch</w:t>
      </w:r>
    </w:p>
    <w:p w:rsidR="00061AFC" w:rsidRDefault="00061AFC" w:rsidP="003A75F0">
      <w:pPr>
        <w:ind w:left="284" w:hanging="284"/>
      </w:pPr>
      <w:r>
        <w:lastRenderedPageBreak/>
        <w:t>Triglyceride</w:t>
      </w:r>
    </w:p>
    <w:p w:rsidR="00061AFC" w:rsidRDefault="00061AFC" w:rsidP="003A75F0">
      <w:pPr>
        <w:ind w:left="284" w:hanging="284"/>
      </w:pPr>
      <w:r>
        <w:t>Vitamins</w:t>
      </w:r>
    </w:p>
    <w:p w:rsidR="00061AFC" w:rsidRDefault="00061AFC" w:rsidP="003A75F0">
      <w:pPr>
        <w:ind w:left="284" w:hanging="284"/>
      </w:pPr>
      <w:r>
        <w:t>Water-soluble</w:t>
      </w:r>
    </w:p>
    <w:p w:rsidR="002B41AF" w:rsidRDefault="002B41AF">
      <w:pPr>
        <w:sectPr w:rsidR="002B41AF" w:rsidSect="002B41AF">
          <w:type w:val="continuous"/>
          <w:pgSz w:w="11906" w:h="16838" w:code="9"/>
          <w:pgMar w:top="1134" w:right="1134" w:bottom="1134" w:left="1134" w:header="709" w:footer="709" w:gutter="0"/>
          <w:cols w:num="3" w:space="708"/>
          <w:docGrid w:linePitch="360"/>
        </w:sectPr>
      </w:pPr>
    </w:p>
    <w:p w:rsidR="00061AFC" w:rsidRDefault="00061AFC"/>
    <w:p w:rsidR="00061AFC" w:rsidRDefault="00061AFC"/>
    <w:p w:rsidR="00061AFC" w:rsidRPr="00061AFC" w:rsidRDefault="0005081D">
      <w:pPr>
        <w:rPr>
          <w:b/>
          <w:sz w:val="28"/>
        </w:rPr>
      </w:pPr>
      <w:r w:rsidRPr="0005081D">
        <w:rPr>
          <w:b/>
          <w:sz w:val="28"/>
        </w:rPr>
        <w:t>EXPLANATIONS</w:t>
      </w:r>
    </w:p>
    <w:p w:rsidR="00061AFC" w:rsidRDefault="00061AF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4605D" w:rsidTr="00F31DA5">
        <w:tc>
          <w:tcPr>
            <w:tcW w:w="4927" w:type="dxa"/>
            <w:shd w:val="clear" w:color="auto" w:fill="auto"/>
          </w:tcPr>
          <w:p w:rsidR="00772E4A" w:rsidRDefault="0004605D" w:rsidP="006938C3">
            <w:pPr>
              <w:spacing w:before="120" w:after="120"/>
              <w:ind w:left="284" w:hanging="284"/>
            </w:pPr>
            <w:r w:rsidRPr="00F31DA5">
              <w:rPr>
                <w:b/>
              </w:rPr>
              <w:t>Amino acid</w:t>
            </w:r>
            <w:r w:rsidR="00483CB0">
              <w:rPr>
                <w:b/>
              </w:rPr>
              <w:fldChar w:fldCharType="begin"/>
            </w:r>
            <w:r w:rsidR="00483CB0">
              <w:instrText xml:space="preserve"> XE "</w:instrText>
            </w:r>
            <w:r w:rsidR="00483CB0" w:rsidRPr="00202C62">
              <w:rPr>
                <w:b/>
              </w:rPr>
              <w:instrText>Amino acid</w:instrText>
            </w:r>
            <w:r w:rsidR="00483CB0">
              <w:instrText xml:space="preserve">" </w:instrText>
            </w:r>
            <w:r w:rsidR="00483CB0">
              <w:rPr>
                <w:b/>
              </w:rPr>
              <w:fldChar w:fldCharType="end"/>
            </w:r>
            <w:r w:rsidRPr="00061AFC">
              <w:t>: structural unit of proteins, containing an amino group (-NH</w:t>
            </w:r>
            <w:r w:rsidRPr="00F858A2">
              <w:rPr>
                <w:vertAlign w:val="subscript"/>
              </w:rPr>
              <w:t>2</w:t>
            </w:r>
            <w:r w:rsidRPr="00061AFC">
              <w:t xml:space="preserve">). </w:t>
            </w:r>
          </w:p>
          <w:p w:rsidR="0004605D" w:rsidRDefault="0004605D" w:rsidP="00772E4A">
            <w:pPr>
              <w:spacing w:before="120" w:after="120"/>
              <w:ind w:left="284"/>
            </w:pPr>
            <w:r w:rsidRPr="00061AFC">
              <w:t xml:space="preserve">There are twenty common amino acids found in proteins. </w:t>
            </w:r>
          </w:p>
        </w:tc>
        <w:tc>
          <w:tcPr>
            <w:tcW w:w="4927" w:type="dxa"/>
            <w:shd w:val="clear" w:color="auto" w:fill="auto"/>
            <w:vAlign w:val="center"/>
          </w:tcPr>
          <w:p w:rsidR="0004605D" w:rsidRDefault="0032613C" w:rsidP="00F31DA5">
            <w:pPr>
              <w:widowControl w:val="0"/>
              <w:tabs>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jc w:val="center"/>
            </w:pPr>
            <w:r>
              <w:rPr>
                <w:noProof/>
                <w:lang w:eastAsia="en-IE"/>
              </w:rPr>
              <w:drawing>
                <wp:inline distT="0" distB="0" distL="0" distR="0" wp14:anchorId="63B740B4" wp14:editId="083A1448">
                  <wp:extent cx="2887345" cy="1275080"/>
                  <wp:effectExtent l="0" t="0" r="8255" b="1270"/>
                  <wp:docPr id="4" name="Picture 4" descr="Description: Descriptio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7345" cy="1275080"/>
                          </a:xfrm>
                          <a:prstGeom prst="rect">
                            <a:avLst/>
                          </a:prstGeom>
                          <a:noFill/>
                          <a:ln>
                            <a:noFill/>
                          </a:ln>
                        </pic:spPr>
                      </pic:pic>
                    </a:graphicData>
                  </a:graphic>
                </wp:inline>
              </w:drawing>
            </w:r>
          </w:p>
        </w:tc>
      </w:tr>
      <w:tr w:rsidR="0004605D" w:rsidTr="00F31DA5">
        <w:tc>
          <w:tcPr>
            <w:tcW w:w="4927" w:type="dxa"/>
            <w:shd w:val="clear" w:color="auto" w:fill="auto"/>
          </w:tcPr>
          <w:p w:rsidR="0004605D" w:rsidRDefault="0004605D" w:rsidP="00F83EBC">
            <w:pPr>
              <w:spacing w:before="120" w:after="120"/>
              <w:ind w:left="284" w:hanging="284"/>
            </w:pPr>
            <w:r w:rsidRPr="00F31DA5">
              <w:rPr>
                <w:b/>
              </w:rPr>
              <w:t>Fatty acid</w:t>
            </w:r>
            <w:r w:rsidR="00483CB0">
              <w:rPr>
                <w:b/>
              </w:rPr>
              <w:fldChar w:fldCharType="begin"/>
            </w:r>
            <w:r w:rsidR="00483CB0">
              <w:instrText xml:space="preserve"> XE "</w:instrText>
            </w:r>
            <w:r w:rsidR="00483CB0" w:rsidRPr="00202C62">
              <w:rPr>
                <w:b/>
              </w:rPr>
              <w:instrText>Fatty acid</w:instrText>
            </w:r>
            <w:r w:rsidR="00483CB0">
              <w:instrText xml:space="preserve">" </w:instrText>
            </w:r>
            <w:r w:rsidR="00483CB0">
              <w:rPr>
                <w:b/>
              </w:rPr>
              <w:fldChar w:fldCharType="end"/>
            </w:r>
            <w:r w:rsidRPr="00061AFC">
              <w:t>: Component of lipids. The smallest lipid is a triglyceride</w:t>
            </w:r>
            <w:r w:rsidR="006938C3">
              <w:t xml:space="preserve"> (see below)</w:t>
            </w:r>
            <w:r w:rsidRPr="00061AFC">
              <w:t>.</w:t>
            </w:r>
          </w:p>
        </w:tc>
        <w:tc>
          <w:tcPr>
            <w:tcW w:w="4927" w:type="dxa"/>
            <w:shd w:val="clear" w:color="auto" w:fill="auto"/>
            <w:vAlign w:val="center"/>
          </w:tcPr>
          <w:p w:rsidR="0004605D" w:rsidRDefault="0032613C" w:rsidP="00F31DA5">
            <w:pPr>
              <w:widowControl w:val="0"/>
              <w:tabs>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jc w:val="center"/>
            </w:pPr>
            <w:r>
              <w:rPr>
                <w:noProof/>
                <w:lang w:eastAsia="en-IE"/>
              </w:rPr>
              <w:drawing>
                <wp:inline distT="0" distB="0" distL="0" distR="0" wp14:anchorId="3728CE4C" wp14:editId="337EFFAB">
                  <wp:extent cx="1877060" cy="1443990"/>
                  <wp:effectExtent l="0" t="0" r="8890" b="3810"/>
                  <wp:docPr id="5" name="Picture 5" descr="Description: Descriptio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7060" cy="1443990"/>
                          </a:xfrm>
                          <a:prstGeom prst="rect">
                            <a:avLst/>
                          </a:prstGeom>
                          <a:noFill/>
                          <a:ln>
                            <a:noFill/>
                          </a:ln>
                        </pic:spPr>
                      </pic:pic>
                    </a:graphicData>
                  </a:graphic>
                </wp:inline>
              </w:drawing>
            </w:r>
          </w:p>
        </w:tc>
      </w:tr>
      <w:tr w:rsidR="003809AE" w:rsidTr="00F31DA5">
        <w:tc>
          <w:tcPr>
            <w:tcW w:w="9854" w:type="dxa"/>
            <w:gridSpan w:val="2"/>
            <w:shd w:val="clear" w:color="auto" w:fill="auto"/>
          </w:tcPr>
          <w:p w:rsidR="003809AE" w:rsidRDefault="003809AE" w:rsidP="006938C3">
            <w:pPr>
              <w:spacing w:before="120" w:after="120"/>
              <w:ind w:left="284" w:hanging="284"/>
            </w:pPr>
            <w:r w:rsidRPr="00F31DA5">
              <w:rPr>
                <w:b/>
              </w:rPr>
              <w:t>Glycogen</w:t>
            </w:r>
            <w:r w:rsidR="00483CB0">
              <w:rPr>
                <w:b/>
              </w:rPr>
              <w:fldChar w:fldCharType="begin"/>
            </w:r>
            <w:r w:rsidR="00483CB0">
              <w:instrText xml:space="preserve"> XE "</w:instrText>
            </w:r>
            <w:r w:rsidR="00483CB0" w:rsidRPr="00202C62">
              <w:rPr>
                <w:b/>
              </w:rPr>
              <w:instrText>Glycogen</w:instrText>
            </w:r>
            <w:r w:rsidR="00483CB0">
              <w:instrText xml:space="preserve">" </w:instrText>
            </w:r>
            <w:r w:rsidR="00483CB0">
              <w:rPr>
                <w:b/>
              </w:rPr>
              <w:fldChar w:fldCharType="end"/>
            </w:r>
            <w:r w:rsidRPr="00061AFC">
              <w:t xml:space="preserve">: storage polysaccharide found in </w:t>
            </w:r>
            <w:r w:rsidR="006938C3">
              <w:t xml:space="preserve">animal cells only, e.g. </w:t>
            </w:r>
            <w:r w:rsidRPr="00061AFC">
              <w:t xml:space="preserve">muscles, liver and brain. </w:t>
            </w:r>
          </w:p>
        </w:tc>
      </w:tr>
      <w:tr w:rsidR="003809AE" w:rsidTr="00F31DA5">
        <w:tc>
          <w:tcPr>
            <w:tcW w:w="9854" w:type="dxa"/>
            <w:gridSpan w:val="2"/>
            <w:shd w:val="clear" w:color="auto" w:fill="auto"/>
          </w:tcPr>
          <w:p w:rsidR="003809AE" w:rsidRDefault="003809AE" w:rsidP="00F31DA5">
            <w:pPr>
              <w:spacing w:before="120" w:after="120"/>
              <w:ind w:left="284" w:hanging="284"/>
            </w:pPr>
            <w:r w:rsidRPr="00F31DA5">
              <w:rPr>
                <w:b/>
              </w:rPr>
              <w:t>Triglyceride</w:t>
            </w:r>
            <w:r w:rsidR="00483CB0">
              <w:rPr>
                <w:b/>
              </w:rPr>
              <w:fldChar w:fldCharType="begin"/>
            </w:r>
            <w:r w:rsidR="00483CB0">
              <w:instrText xml:space="preserve"> XE "</w:instrText>
            </w:r>
            <w:r w:rsidR="00483CB0" w:rsidRPr="00202C62">
              <w:rPr>
                <w:b/>
              </w:rPr>
              <w:instrText>Triglyceride</w:instrText>
            </w:r>
            <w:r w:rsidR="00483CB0">
              <w:instrText xml:space="preserve">" </w:instrText>
            </w:r>
            <w:r w:rsidR="00483CB0">
              <w:rPr>
                <w:b/>
              </w:rPr>
              <w:fldChar w:fldCharType="end"/>
            </w:r>
            <w:r w:rsidRPr="00061AFC">
              <w:t>: smallest lipid consisting of three fatty acid and one glycerol molecule.</w:t>
            </w:r>
          </w:p>
        </w:tc>
      </w:tr>
      <w:tr w:rsidR="003809AE" w:rsidTr="00F31DA5">
        <w:tc>
          <w:tcPr>
            <w:tcW w:w="9854" w:type="dxa"/>
            <w:gridSpan w:val="2"/>
            <w:shd w:val="clear" w:color="auto" w:fill="auto"/>
          </w:tcPr>
          <w:p w:rsidR="003809AE" w:rsidRDefault="00747770" w:rsidP="00483CB0">
            <w:pPr>
              <w:spacing w:before="120" w:after="120"/>
              <w:ind w:left="284" w:hanging="284"/>
            </w:pPr>
            <w:r w:rsidRPr="00F31DA5">
              <w:rPr>
                <w:b/>
              </w:rPr>
              <w:t>Vitamin</w:t>
            </w:r>
            <w:r>
              <w:rPr>
                <w:b/>
              </w:rPr>
              <w:fldChar w:fldCharType="begin"/>
            </w:r>
            <w:r>
              <w:instrText xml:space="preserve"> XE "</w:instrText>
            </w:r>
            <w:r w:rsidRPr="00202C62">
              <w:rPr>
                <w:b/>
              </w:rPr>
              <w:instrText>Vitamin</w:instrText>
            </w:r>
            <w:r>
              <w:instrText xml:space="preserve">" </w:instrText>
            </w:r>
            <w:r>
              <w:rPr>
                <w:b/>
              </w:rPr>
              <w:fldChar w:fldCharType="end"/>
            </w:r>
            <w:r w:rsidR="003809AE">
              <w:t xml:space="preserve">: An essential organic catalyst of metabolism. </w:t>
            </w:r>
          </w:p>
          <w:p w:rsidR="003809AE" w:rsidRDefault="003809AE" w:rsidP="00F31DA5">
            <w:pPr>
              <w:numPr>
                <w:ilvl w:val="0"/>
                <w:numId w:val="30"/>
              </w:numPr>
            </w:pPr>
            <w:r>
              <w:t xml:space="preserve">Needed in small amounts, cannot be produced in the body. </w:t>
            </w:r>
          </w:p>
          <w:p w:rsidR="003809AE" w:rsidRDefault="003809AE" w:rsidP="00F31DA5">
            <w:pPr>
              <w:numPr>
                <w:ilvl w:val="0"/>
                <w:numId w:val="30"/>
              </w:numPr>
            </w:pPr>
            <w:r>
              <w:t xml:space="preserve">Must be supplied continuously and in sufficient quantities. </w:t>
            </w:r>
          </w:p>
          <w:p w:rsidR="003809AE" w:rsidRDefault="003809AE" w:rsidP="00F31DA5">
            <w:pPr>
              <w:numPr>
                <w:ilvl w:val="0"/>
                <w:numId w:val="30"/>
              </w:numPr>
            </w:pPr>
            <w:r>
              <w:t xml:space="preserve">Some are water-soluble, e.g. vitamin B and vitamin C, and </w:t>
            </w:r>
          </w:p>
          <w:p w:rsidR="003809AE" w:rsidRDefault="003809AE" w:rsidP="00F31DA5">
            <w:pPr>
              <w:numPr>
                <w:ilvl w:val="0"/>
                <w:numId w:val="30"/>
              </w:numPr>
              <w:spacing w:after="120"/>
            </w:pPr>
            <w:r>
              <w:t>Some are fat-soluble, e.g. vitamin A, vitamin D, vitamin E and vitamin K.</w:t>
            </w:r>
          </w:p>
        </w:tc>
      </w:tr>
    </w:tbl>
    <w:p w:rsidR="0004605D" w:rsidRDefault="0004605D" w:rsidP="0004605D">
      <w:pPr>
        <w:widowControl w:val="0"/>
        <w:tabs>
          <w:tab w:val="left" w:pos="28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pPr>
    </w:p>
    <w:p w:rsidR="00061AFC" w:rsidRPr="00573804" w:rsidRDefault="00061AFC">
      <w:pPr>
        <w:rPr>
          <w:b/>
        </w:rPr>
      </w:pPr>
      <w:r>
        <w:br w:type="page"/>
      </w:r>
      <w:r w:rsidR="00573804"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849"/>
        <w:gridCol w:w="4297"/>
      </w:tblGrid>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Food type identified using Sudan III or brown paper</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Elements found in both carbohydrates and fats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1839BF">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One way in which carbohydrates differ from fats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Difference between phospholipids and other lipids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Difference between oil and fat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How one fat may differ from another, in terms of composition</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1839BF">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Groups of Vitamins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Glycerol and three fatty acids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Lipids are made of amino acids. 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EB629E">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All vitamins are fat soluble. 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1839BF">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Eggs are a good source of fat in the diet. 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1839BF">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Positive result of the Fehling's or Benedict's test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Number of common amino acids found in proteins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1839BF">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Use for a water bath in biological investigations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Lipids are made up of fatty acids and ...</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Good source of protein in the human diet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D16206">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How amino acids differ from monosaccharides, in terms of composition</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1839BF">
            <w:pPr>
              <w:spacing w:before="100" w:beforeAutospacing="1" w:after="100" w:afterAutospacing="1"/>
              <w:jc w:val="center"/>
              <w:rPr>
                <w:rFonts w:eastAsia="Times New Roman"/>
                <w:szCs w:val="28"/>
                <w:lang w:eastAsia="en-IE"/>
              </w:rPr>
            </w:pPr>
          </w:p>
        </w:tc>
      </w:tr>
      <w:tr w:rsidR="00D16206" w:rsidRPr="00F30786" w:rsidTr="00E14DC9">
        <w:trPr>
          <w:cantSplit/>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275796">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16206" w:rsidRPr="00F30786" w:rsidRDefault="00D16206" w:rsidP="00D54B69">
            <w:pPr>
              <w:spacing w:before="100" w:beforeAutospacing="1" w:after="100" w:afterAutospacing="1"/>
              <w:rPr>
                <w:rFonts w:eastAsia="Times New Roman"/>
                <w:szCs w:val="28"/>
                <w:lang w:eastAsia="en-IE"/>
              </w:rPr>
            </w:pPr>
            <w:r w:rsidRPr="00F30786">
              <w:rPr>
                <w:rFonts w:eastAsia="Times New Roman"/>
                <w:szCs w:val="28"/>
                <w:lang w:eastAsia="en-IE"/>
              </w:rPr>
              <w:t>What carbohydrates and fats have in common, in terms of composition</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16206" w:rsidRPr="00F30786" w:rsidRDefault="00D16206" w:rsidP="001839BF">
            <w:pPr>
              <w:spacing w:before="100" w:beforeAutospacing="1" w:after="100" w:afterAutospacing="1"/>
              <w:jc w:val="center"/>
              <w:rPr>
                <w:rFonts w:eastAsia="Times New Roman"/>
                <w:szCs w:val="28"/>
                <w:lang w:eastAsia="en-IE"/>
              </w:rPr>
            </w:pPr>
          </w:p>
        </w:tc>
      </w:tr>
    </w:tbl>
    <w:p w:rsidR="00D16206" w:rsidRDefault="00D16206"/>
    <w:tbl>
      <w:tblPr>
        <w:tblW w:w="9920" w:type="dxa"/>
        <w:tblLook w:val="04A0" w:firstRow="1" w:lastRow="0" w:firstColumn="1" w:lastColumn="0" w:noHBand="0" w:noVBand="1"/>
      </w:tblPr>
      <w:tblGrid>
        <w:gridCol w:w="658"/>
        <w:gridCol w:w="2712"/>
        <w:gridCol w:w="690"/>
        <w:gridCol w:w="2613"/>
        <w:gridCol w:w="649"/>
        <w:gridCol w:w="2598"/>
      </w:tblGrid>
      <w:tr w:rsidR="00D54B69" w:rsidRPr="00F30786" w:rsidTr="00E14DC9">
        <w:trPr>
          <w:trHeight w:val="567"/>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54B69" w:rsidRPr="00F30786" w:rsidRDefault="00275796" w:rsidP="000369E1">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54B69" w:rsidRPr="00F30786" w:rsidRDefault="00D54B69" w:rsidP="000369E1">
            <w:pPr>
              <w:jc w:val="center"/>
              <w:rPr>
                <w:color w:val="000000"/>
                <w:szCs w:val="28"/>
              </w:rPr>
            </w:pPr>
            <w:r w:rsidRPr="00F30786">
              <w:rPr>
                <w:color w:val="000000"/>
                <w:szCs w:val="28"/>
              </w:rPr>
              <w:t>20</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54B69" w:rsidRPr="00F30786" w:rsidRDefault="00275796" w:rsidP="000369E1">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54B69" w:rsidRPr="00F30786" w:rsidRDefault="00D16206" w:rsidP="000369E1">
            <w:pPr>
              <w:jc w:val="center"/>
              <w:rPr>
                <w:color w:val="000000"/>
                <w:szCs w:val="28"/>
              </w:rPr>
            </w:pPr>
            <w:r>
              <w:rPr>
                <w:color w:val="000000"/>
                <w:szCs w:val="28"/>
              </w:rPr>
              <w:t>False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54B69" w:rsidRPr="00F30786" w:rsidRDefault="00275796" w:rsidP="000369E1">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54B69" w:rsidRPr="00F30786" w:rsidRDefault="00D16206" w:rsidP="000369E1">
            <w:pPr>
              <w:jc w:val="center"/>
              <w:rPr>
                <w:rFonts w:eastAsia="Times New Roman"/>
                <w:color w:val="000000"/>
                <w:szCs w:val="28"/>
                <w:lang w:eastAsia="en-IE"/>
              </w:rPr>
            </w:pPr>
            <w:r w:rsidRPr="00F30786">
              <w:rPr>
                <w:color w:val="000000"/>
                <w:szCs w:val="28"/>
              </w:rPr>
              <w:t>Lean Meat</w:t>
            </w:r>
            <w:r w:rsidR="00D045F2">
              <w:rPr>
                <w:color w:val="000000"/>
                <w:szCs w:val="28"/>
              </w:rPr>
              <w:t xml:space="preserve">; </w:t>
            </w:r>
            <w:r w:rsidRPr="00F30786">
              <w:rPr>
                <w:color w:val="000000"/>
                <w:szCs w:val="28"/>
              </w:rPr>
              <w:t>Fish</w:t>
            </w:r>
            <w:r w:rsidR="00D045F2">
              <w:rPr>
                <w:color w:val="000000"/>
                <w:szCs w:val="28"/>
              </w:rPr>
              <w:t xml:space="preserve">; </w:t>
            </w:r>
            <w:r w:rsidRPr="00F30786">
              <w:rPr>
                <w:color w:val="000000"/>
                <w:szCs w:val="28"/>
              </w:rPr>
              <w:t>Cheese</w:t>
            </w:r>
            <w:r w:rsidR="00D045F2">
              <w:rPr>
                <w:color w:val="000000"/>
                <w:szCs w:val="28"/>
              </w:rPr>
              <w:t xml:space="preserve">; </w:t>
            </w:r>
            <w:r w:rsidRPr="00F30786">
              <w:rPr>
                <w:color w:val="000000"/>
                <w:szCs w:val="28"/>
              </w:rPr>
              <w:t>Eggs</w:t>
            </w:r>
            <w:r w:rsidR="00D045F2">
              <w:rPr>
                <w:color w:val="000000"/>
                <w:szCs w:val="28"/>
              </w:rPr>
              <w:t xml:space="preserve">; </w:t>
            </w:r>
            <w:r w:rsidRPr="00F30786">
              <w:rPr>
                <w:color w:val="000000"/>
                <w:szCs w:val="28"/>
              </w:rPr>
              <w:t>Pulses</w:t>
            </w:r>
          </w:p>
        </w:tc>
      </w:tr>
      <w:tr w:rsidR="00D16206" w:rsidRPr="00F30786" w:rsidTr="00E14DC9">
        <w:trPr>
          <w:trHeight w:val="567"/>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color w:val="000000"/>
                <w:szCs w:val="28"/>
              </w:rPr>
            </w:pPr>
            <w:r w:rsidRPr="00F30786">
              <w:rPr>
                <w:color w:val="000000"/>
                <w:szCs w:val="28"/>
              </w:rPr>
              <w:t>Amino acids contain Nitrogen</w:t>
            </w:r>
          </w:p>
        </w:tc>
        <w:tc>
          <w:tcPr>
            <w:tcW w:w="690"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16206" w:rsidRPr="00F30786" w:rsidRDefault="00D16206" w:rsidP="00772E4A">
            <w:pPr>
              <w:jc w:val="center"/>
              <w:rPr>
                <w:color w:val="000000"/>
                <w:szCs w:val="28"/>
              </w:rPr>
            </w:pPr>
            <w:r w:rsidRPr="00F30786">
              <w:rPr>
                <w:color w:val="000000"/>
                <w:szCs w:val="28"/>
              </w:rPr>
              <w:t>Fat (or oil or lipid)</w:t>
            </w:r>
          </w:p>
        </w:tc>
        <w:tc>
          <w:tcPr>
            <w:tcW w:w="649"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sidRPr="00F30786">
              <w:rPr>
                <w:rFonts w:eastAsia="Times New Roman"/>
                <w:color w:val="000000"/>
                <w:szCs w:val="28"/>
                <w:lang w:eastAsia="en-IE"/>
              </w:rPr>
              <w:t>Oil is liquid fat is solid at room temperature</w:t>
            </w:r>
          </w:p>
        </w:tc>
      </w:tr>
      <w:tr w:rsidR="00D16206" w:rsidRPr="00F30786" w:rsidTr="00E14DC9">
        <w:trPr>
          <w:trHeight w:val="567"/>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color w:val="000000"/>
                <w:szCs w:val="28"/>
              </w:rPr>
            </w:pPr>
            <w:r w:rsidRPr="00F30786">
              <w:rPr>
                <w:color w:val="000000"/>
                <w:szCs w:val="28"/>
              </w:rPr>
              <w:t>Carbon</w:t>
            </w:r>
            <w:r w:rsidR="00D045F2">
              <w:rPr>
                <w:color w:val="000000"/>
                <w:szCs w:val="28"/>
              </w:rPr>
              <w:t xml:space="preserve">; </w:t>
            </w:r>
            <w:r w:rsidRPr="00F30786">
              <w:rPr>
                <w:color w:val="000000"/>
                <w:szCs w:val="28"/>
              </w:rPr>
              <w:t xml:space="preserve">Hydrogen </w:t>
            </w:r>
            <w:r w:rsidR="00DA7B97">
              <w:rPr>
                <w:color w:val="000000"/>
                <w:szCs w:val="28"/>
              </w:rPr>
              <w:t xml:space="preserve">and </w:t>
            </w:r>
            <w:r w:rsidRPr="00F30786">
              <w:rPr>
                <w:color w:val="000000"/>
                <w:szCs w:val="28"/>
              </w:rPr>
              <w:t>Oxygen</w:t>
            </w:r>
          </w:p>
        </w:tc>
        <w:tc>
          <w:tcPr>
            <w:tcW w:w="690"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16206" w:rsidRPr="00F30786" w:rsidRDefault="00D16206" w:rsidP="00772E4A">
            <w:pPr>
              <w:jc w:val="center"/>
              <w:rPr>
                <w:rFonts w:eastAsia="Times New Roman"/>
                <w:color w:val="000000"/>
                <w:szCs w:val="28"/>
                <w:lang w:eastAsia="en-IE"/>
              </w:rPr>
            </w:pPr>
            <w:r w:rsidRPr="00F30786">
              <w:rPr>
                <w:rFonts w:eastAsia="Times New Roman"/>
                <w:color w:val="000000"/>
                <w:szCs w:val="28"/>
                <w:lang w:eastAsia="en-IE"/>
              </w:rPr>
              <w:t xml:space="preserve">Fat-soluble </w:t>
            </w:r>
            <w:r w:rsidR="00DA7B97">
              <w:rPr>
                <w:rFonts w:eastAsia="Times New Roman"/>
                <w:color w:val="000000"/>
                <w:szCs w:val="28"/>
                <w:lang w:eastAsia="en-IE"/>
              </w:rPr>
              <w:t xml:space="preserve">and </w:t>
            </w:r>
            <w:r w:rsidRPr="00F30786">
              <w:rPr>
                <w:rFonts w:eastAsia="Times New Roman"/>
                <w:color w:val="000000"/>
                <w:szCs w:val="28"/>
                <w:lang w:eastAsia="en-IE"/>
              </w:rPr>
              <w:t>Water-soluble</w:t>
            </w:r>
          </w:p>
        </w:tc>
        <w:tc>
          <w:tcPr>
            <w:tcW w:w="649"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sidRPr="00F30786">
              <w:rPr>
                <w:rFonts w:eastAsia="Times New Roman"/>
                <w:color w:val="000000"/>
                <w:szCs w:val="28"/>
                <w:lang w:eastAsia="en-IE"/>
              </w:rPr>
              <w:t>One fatty acid replaced with a phosphate group</w:t>
            </w:r>
          </w:p>
        </w:tc>
      </w:tr>
      <w:tr w:rsidR="00D16206" w:rsidRPr="00F30786" w:rsidTr="00E14DC9">
        <w:trPr>
          <w:trHeight w:val="567"/>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color w:val="000000"/>
                <w:szCs w:val="28"/>
              </w:rPr>
            </w:pPr>
            <w:r w:rsidRPr="00F30786">
              <w:rPr>
                <w:color w:val="000000"/>
                <w:szCs w:val="28"/>
              </w:rPr>
              <w:t>Carbon</w:t>
            </w:r>
            <w:r w:rsidR="00D045F2">
              <w:rPr>
                <w:color w:val="000000"/>
                <w:szCs w:val="28"/>
              </w:rPr>
              <w:t xml:space="preserve">; </w:t>
            </w:r>
            <w:r w:rsidRPr="00F30786">
              <w:rPr>
                <w:color w:val="000000"/>
                <w:szCs w:val="28"/>
              </w:rPr>
              <w:t xml:space="preserve">Hydrogen </w:t>
            </w:r>
            <w:r w:rsidR="00DA7B97">
              <w:rPr>
                <w:color w:val="000000"/>
                <w:szCs w:val="28"/>
              </w:rPr>
              <w:t xml:space="preserve">and </w:t>
            </w:r>
            <w:r w:rsidRPr="00F30786">
              <w:rPr>
                <w:color w:val="000000"/>
                <w:szCs w:val="28"/>
              </w:rPr>
              <w:t>Oxygen</w:t>
            </w:r>
          </w:p>
        </w:tc>
        <w:tc>
          <w:tcPr>
            <w:tcW w:w="690"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16206" w:rsidRPr="00F30786" w:rsidRDefault="00D16206" w:rsidP="00772E4A">
            <w:pPr>
              <w:jc w:val="center"/>
              <w:rPr>
                <w:color w:val="000000"/>
                <w:szCs w:val="28"/>
              </w:rPr>
            </w:pPr>
            <w:r w:rsidRPr="00F30786">
              <w:rPr>
                <w:color w:val="000000"/>
                <w:szCs w:val="28"/>
              </w:rPr>
              <w:t>Glycerol</w:t>
            </w:r>
          </w:p>
        </w:tc>
        <w:tc>
          <w:tcPr>
            <w:tcW w:w="649"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sidRPr="00F30786">
              <w:rPr>
                <w:rFonts w:eastAsia="Times New Roman"/>
                <w:color w:val="000000"/>
                <w:szCs w:val="28"/>
                <w:lang w:eastAsia="en-IE"/>
              </w:rPr>
              <w:t>Orange or Brick red</w:t>
            </w:r>
          </w:p>
        </w:tc>
      </w:tr>
      <w:tr w:rsidR="00D16206" w:rsidRPr="00F30786" w:rsidTr="00E14DC9">
        <w:trPr>
          <w:trHeight w:val="567"/>
        </w:trPr>
        <w:tc>
          <w:tcPr>
            <w:tcW w:w="658" w:type="dxa"/>
            <w:tcBorders>
              <w:top w:val="nil"/>
              <w:left w:val="single" w:sz="4" w:space="0" w:color="000000"/>
              <w:bottom w:val="single" w:sz="4" w:space="0" w:color="auto"/>
              <w:right w:val="single" w:sz="4" w:space="0" w:color="000000"/>
            </w:tcBorders>
            <w:shd w:val="clear" w:color="000000" w:fill="FFFFFF"/>
            <w:vAlign w:val="center"/>
            <w:hideMark/>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auto"/>
              <w:right w:val="single" w:sz="4" w:space="0" w:color="000000"/>
            </w:tcBorders>
            <w:shd w:val="clear" w:color="000000" w:fill="FFFFFF"/>
            <w:vAlign w:val="center"/>
          </w:tcPr>
          <w:p w:rsidR="00D16206" w:rsidRPr="00F30786" w:rsidRDefault="00D16206" w:rsidP="000369E1">
            <w:pPr>
              <w:jc w:val="center"/>
              <w:rPr>
                <w:color w:val="000000"/>
                <w:szCs w:val="28"/>
              </w:rPr>
            </w:pPr>
            <w:r w:rsidRPr="00F30786">
              <w:rPr>
                <w:color w:val="000000"/>
                <w:szCs w:val="28"/>
              </w:rPr>
              <w:t>Different fatty acids</w:t>
            </w:r>
          </w:p>
        </w:tc>
        <w:tc>
          <w:tcPr>
            <w:tcW w:w="690" w:type="dxa"/>
            <w:tcBorders>
              <w:top w:val="nil"/>
              <w:left w:val="nil"/>
              <w:bottom w:val="single" w:sz="4" w:space="0" w:color="auto"/>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auto"/>
              <w:right w:val="single" w:sz="4" w:space="0" w:color="000000"/>
            </w:tcBorders>
            <w:shd w:val="clear" w:color="000000" w:fill="FFFFFF"/>
            <w:vAlign w:val="center"/>
          </w:tcPr>
          <w:p w:rsidR="00D16206" w:rsidRPr="00F30786" w:rsidRDefault="00D16206" w:rsidP="00772E4A">
            <w:pPr>
              <w:jc w:val="center"/>
              <w:rPr>
                <w:rFonts w:eastAsia="Times New Roman"/>
                <w:color w:val="000000"/>
                <w:szCs w:val="28"/>
                <w:lang w:eastAsia="en-IE"/>
              </w:rPr>
            </w:pPr>
            <w:r w:rsidRPr="00F30786">
              <w:rPr>
                <w:rFonts w:eastAsia="Times New Roman"/>
                <w:color w:val="000000"/>
                <w:szCs w:val="28"/>
                <w:lang w:eastAsia="en-IE"/>
              </w:rPr>
              <w:t>Hydrogen and Oxygen not in 2:1 ratio</w:t>
            </w:r>
          </w:p>
        </w:tc>
        <w:tc>
          <w:tcPr>
            <w:tcW w:w="649" w:type="dxa"/>
            <w:tcBorders>
              <w:top w:val="nil"/>
              <w:left w:val="nil"/>
              <w:bottom w:val="single" w:sz="4" w:space="0" w:color="auto"/>
              <w:right w:val="single" w:sz="4" w:space="0" w:color="000000"/>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nil"/>
              <w:left w:val="nil"/>
              <w:bottom w:val="single" w:sz="4" w:space="0" w:color="auto"/>
              <w:right w:val="single" w:sz="4" w:space="0" w:color="000000"/>
            </w:tcBorders>
            <w:shd w:val="clear" w:color="000000" w:fill="FFFFFF"/>
            <w:vAlign w:val="center"/>
          </w:tcPr>
          <w:p w:rsidR="00D16206" w:rsidRPr="00F30786" w:rsidRDefault="00D16206" w:rsidP="000369E1">
            <w:pPr>
              <w:jc w:val="center"/>
              <w:rPr>
                <w:color w:val="000000"/>
                <w:szCs w:val="28"/>
              </w:rPr>
            </w:pPr>
            <w:r w:rsidRPr="00F30786">
              <w:rPr>
                <w:rFonts w:eastAsia="Times New Roman"/>
                <w:color w:val="000000"/>
                <w:szCs w:val="28"/>
                <w:lang w:eastAsia="en-IE"/>
              </w:rPr>
              <w:t>Triglyceride</w:t>
            </w:r>
          </w:p>
        </w:tc>
      </w:tr>
      <w:tr w:rsidR="00D16206" w:rsidRPr="00F30786" w:rsidTr="00E14DC9">
        <w:trPr>
          <w:trHeight w:val="567"/>
        </w:trPr>
        <w:tc>
          <w:tcPr>
            <w:tcW w:w="658" w:type="dxa"/>
            <w:tcBorders>
              <w:top w:val="single" w:sz="4" w:space="0" w:color="auto"/>
              <w:left w:val="single" w:sz="4" w:space="0" w:color="auto"/>
              <w:bottom w:val="single" w:sz="4" w:space="0" w:color="auto"/>
              <w:right w:val="single" w:sz="4" w:space="0" w:color="auto"/>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single" w:sz="4" w:space="0" w:color="auto"/>
              <w:bottom w:val="single" w:sz="4" w:space="0" w:color="auto"/>
              <w:right w:val="single" w:sz="4" w:space="0" w:color="auto"/>
            </w:tcBorders>
            <w:shd w:val="clear" w:color="000000" w:fill="FFFFFF"/>
            <w:vAlign w:val="center"/>
          </w:tcPr>
          <w:p w:rsidR="00D16206" w:rsidRPr="00F30786" w:rsidRDefault="00D16206" w:rsidP="000369E1">
            <w:pPr>
              <w:jc w:val="center"/>
              <w:rPr>
                <w:color w:val="000000"/>
                <w:szCs w:val="28"/>
              </w:rPr>
            </w:pPr>
            <w:r w:rsidRPr="00F30786">
              <w:rPr>
                <w:color w:val="000000"/>
                <w:szCs w:val="28"/>
              </w:rPr>
              <w:t>False</w:t>
            </w:r>
          </w:p>
        </w:tc>
        <w:tc>
          <w:tcPr>
            <w:tcW w:w="690" w:type="dxa"/>
            <w:tcBorders>
              <w:top w:val="single" w:sz="4" w:space="0" w:color="auto"/>
              <w:left w:val="single" w:sz="4" w:space="0" w:color="auto"/>
              <w:bottom w:val="single" w:sz="4" w:space="0" w:color="auto"/>
              <w:right w:val="single" w:sz="4" w:space="0" w:color="auto"/>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auto"/>
              <w:left w:val="single" w:sz="4" w:space="0" w:color="auto"/>
              <w:bottom w:val="single" w:sz="4" w:space="0" w:color="auto"/>
              <w:right w:val="single" w:sz="4" w:space="0" w:color="auto"/>
            </w:tcBorders>
            <w:shd w:val="clear" w:color="000000" w:fill="FFFFFF"/>
            <w:vAlign w:val="center"/>
          </w:tcPr>
          <w:p w:rsidR="00D16206" w:rsidRPr="00F30786" w:rsidRDefault="00D16206" w:rsidP="00D16206">
            <w:pPr>
              <w:jc w:val="center"/>
              <w:rPr>
                <w:color w:val="000000"/>
                <w:szCs w:val="28"/>
              </w:rPr>
            </w:pPr>
            <w:r w:rsidRPr="00F30786">
              <w:rPr>
                <w:color w:val="000000"/>
                <w:szCs w:val="28"/>
              </w:rPr>
              <w:t>Keep temp</w:t>
            </w:r>
            <w:r>
              <w:rPr>
                <w:color w:val="000000"/>
                <w:szCs w:val="28"/>
              </w:rPr>
              <w:t xml:space="preserve">erature </w:t>
            </w:r>
            <w:r w:rsidRPr="00F30786">
              <w:rPr>
                <w:color w:val="000000"/>
                <w:szCs w:val="28"/>
              </w:rPr>
              <w:t xml:space="preserve"> constant or vary </w:t>
            </w:r>
            <w:r>
              <w:rPr>
                <w:color w:val="000000"/>
                <w:szCs w:val="28"/>
              </w:rPr>
              <w:t xml:space="preserve">it </w:t>
            </w:r>
          </w:p>
        </w:tc>
        <w:tc>
          <w:tcPr>
            <w:tcW w:w="649" w:type="dxa"/>
            <w:tcBorders>
              <w:top w:val="single" w:sz="4" w:space="0" w:color="auto"/>
              <w:left w:val="single" w:sz="4" w:space="0" w:color="auto"/>
              <w:bottom w:val="single" w:sz="4" w:space="0" w:color="auto"/>
              <w:right w:val="single" w:sz="4" w:space="0" w:color="auto"/>
            </w:tcBorders>
            <w:shd w:val="clear" w:color="000000" w:fill="FFFFFF"/>
            <w:vAlign w:val="center"/>
          </w:tcPr>
          <w:p w:rsidR="00D16206" w:rsidRPr="00F30786" w:rsidRDefault="00D16206" w:rsidP="000369E1">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single" w:sz="4" w:space="0" w:color="auto"/>
              <w:left w:val="single" w:sz="4" w:space="0" w:color="auto"/>
              <w:bottom w:val="single" w:sz="4" w:space="0" w:color="auto"/>
              <w:right w:val="single" w:sz="4" w:space="0" w:color="auto"/>
            </w:tcBorders>
            <w:shd w:val="clear" w:color="000000" w:fill="FFFFFF"/>
            <w:vAlign w:val="center"/>
          </w:tcPr>
          <w:p w:rsidR="00D16206" w:rsidRPr="00F30786" w:rsidRDefault="00D16206" w:rsidP="000369E1">
            <w:pPr>
              <w:jc w:val="center"/>
              <w:rPr>
                <w:color w:val="000000"/>
                <w:szCs w:val="28"/>
              </w:rPr>
            </w:pPr>
            <w:r w:rsidRPr="00F30786">
              <w:rPr>
                <w:color w:val="000000"/>
                <w:szCs w:val="28"/>
              </w:rPr>
              <w:t>True</w:t>
            </w:r>
          </w:p>
        </w:tc>
      </w:tr>
    </w:tbl>
    <w:p w:rsidR="00DB0974" w:rsidRDefault="00DB0974">
      <w:pPr>
        <w:sectPr w:rsidR="00DB0974" w:rsidSect="002B41AF">
          <w:type w:val="continuous"/>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8" w:name="_Toc342499831"/>
      <w:r w:rsidRPr="00585944">
        <w:rPr>
          <w:lang w:eastAsia="en-IE"/>
        </w:rPr>
        <w:lastRenderedPageBreak/>
        <w:t>1.3.6 Role of Biomolecules</w:t>
      </w:r>
      <w:bookmarkEnd w:id="8"/>
    </w:p>
    <w:p w:rsidR="00221747" w:rsidRDefault="00221747"/>
    <w:p w:rsidR="00221747" w:rsidRPr="00221747" w:rsidRDefault="00221747">
      <w:pPr>
        <w:rPr>
          <w:b/>
          <w:sz w:val="28"/>
        </w:rPr>
      </w:pPr>
      <w:r w:rsidRPr="00221747">
        <w:rPr>
          <w:b/>
          <w:sz w:val="28"/>
        </w:rPr>
        <w:t>KEYWORDS</w:t>
      </w:r>
    </w:p>
    <w:p w:rsidR="00221747" w:rsidRDefault="00221747"/>
    <w:p w:rsidR="00A979F3" w:rsidRDefault="00A979F3" w:rsidP="00221747">
      <w:pPr>
        <w:sectPr w:rsidR="00A979F3" w:rsidSect="001205BB">
          <w:pgSz w:w="11906" w:h="16838" w:code="9"/>
          <w:pgMar w:top="1134" w:right="1134" w:bottom="1134" w:left="1134" w:header="709" w:footer="709" w:gutter="0"/>
          <w:cols w:space="708"/>
          <w:docGrid w:linePitch="360"/>
        </w:sectPr>
      </w:pPr>
    </w:p>
    <w:p w:rsidR="00221747" w:rsidRDefault="00221747" w:rsidP="003A75F0">
      <w:pPr>
        <w:ind w:left="284" w:hanging="284"/>
      </w:pPr>
      <w:r>
        <w:lastRenderedPageBreak/>
        <w:t>Anabolic</w:t>
      </w:r>
    </w:p>
    <w:p w:rsidR="00221747" w:rsidRDefault="00221747" w:rsidP="003A75F0">
      <w:pPr>
        <w:ind w:left="284" w:hanging="284"/>
      </w:pPr>
      <w:r>
        <w:t>Anabolism</w:t>
      </w:r>
    </w:p>
    <w:p w:rsidR="00221747" w:rsidRDefault="00221747" w:rsidP="003A75F0">
      <w:pPr>
        <w:ind w:left="284" w:hanging="284"/>
      </w:pPr>
      <w:r>
        <w:t>Catabolic</w:t>
      </w:r>
    </w:p>
    <w:p w:rsidR="00221747" w:rsidRDefault="00221747" w:rsidP="003A75F0">
      <w:pPr>
        <w:ind w:left="284" w:hanging="284"/>
      </w:pPr>
      <w:r>
        <w:t>Catabolism</w:t>
      </w:r>
    </w:p>
    <w:p w:rsidR="00221747" w:rsidRDefault="00221747" w:rsidP="003A75F0">
      <w:pPr>
        <w:ind w:left="284" w:hanging="284"/>
      </w:pPr>
      <w:r>
        <w:t>Cell membrane</w:t>
      </w:r>
    </w:p>
    <w:p w:rsidR="00A979F3" w:rsidRDefault="00221747" w:rsidP="003A75F0">
      <w:pPr>
        <w:ind w:left="284" w:hanging="284"/>
      </w:pPr>
      <w:r>
        <w:t>Cellulose</w:t>
      </w:r>
    </w:p>
    <w:p w:rsidR="00D90043" w:rsidRDefault="00D90043" w:rsidP="003A75F0">
      <w:pPr>
        <w:ind w:left="284" w:hanging="284"/>
      </w:pPr>
      <w:r>
        <w:t>Chitin</w:t>
      </w:r>
    </w:p>
    <w:p w:rsidR="00D90043" w:rsidRDefault="00D90043" w:rsidP="003A75F0">
      <w:pPr>
        <w:ind w:left="284" w:hanging="284"/>
      </w:pPr>
      <w:r>
        <w:t>Collagen</w:t>
      </w:r>
    </w:p>
    <w:p w:rsidR="00396E3D" w:rsidRDefault="00396E3D" w:rsidP="003A75F0">
      <w:pPr>
        <w:ind w:left="284" w:hanging="284"/>
      </w:pPr>
      <w:r>
        <w:lastRenderedPageBreak/>
        <w:t>Deamination</w:t>
      </w:r>
    </w:p>
    <w:p w:rsidR="00396E3D" w:rsidRDefault="00396E3D" w:rsidP="003A75F0">
      <w:pPr>
        <w:ind w:left="284" w:hanging="284"/>
      </w:pPr>
      <w:r>
        <w:t>Digestion</w:t>
      </w:r>
    </w:p>
    <w:p w:rsidR="00D90043" w:rsidRDefault="00D90043" w:rsidP="003A75F0">
      <w:pPr>
        <w:ind w:left="284" w:hanging="284"/>
      </w:pPr>
      <w:r>
        <w:t>Elastin</w:t>
      </w:r>
    </w:p>
    <w:p w:rsidR="00D90043" w:rsidRDefault="00D90043" w:rsidP="003A75F0">
      <w:pPr>
        <w:ind w:left="284" w:hanging="284"/>
      </w:pPr>
      <w:r>
        <w:t>Enzymes</w:t>
      </w:r>
    </w:p>
    <w:p w:rsidR="00396E3D" w:rsidRDefault="00396E3D" w:rsidP="003A75F0">
      <w:pPr>
        <w:ind w:left="284" w:hanging="284"/>
      </w:pPr>
      <w:r>
        <w:t>Glycogen</w:t>
      </w:r>
    </w:p>
    <w:p w:rsidR="00D90043" w:rsidRDefault="00D90043" w:rsidP="003A75F0">
      <w:pPr>
        <w:ind w:left="284" w:hanging="284"/>
      </w:pPr>
      <w:r>
        <w:t>Immunity</w:t>
      </w:r>
    </w:p>
    <w:p w:rsidR="00D90043" w:rsidRDefault="00D90043" w:rsidP="003A75F0">
      <w:pPr>
        <w:ind w:left="284" w:hanging="284"/>
      </w:pPr>
      <w:r>
        <w:t>Keratin</w:t>
      </w:r>
    </w:p>
    <w:p w:rsidR="00D90043" w:rsidRDefault="00D90043" w:rsidP="003A75F0">
      <w:pPr>
        <w:ind w:left="284" w:hanging="284"/>
      </w:pPr>
      <w:r>
        <w:t>Lactose</w:t>
      </w:r>
    </w:p>
    <w:p w:rsidR="00D90043" w:rsidRDefault="00D90043" w:rsidP="003A75F0">
      <w:pPr>
        <w:ind w:left="284" w:hanging="284"/>
      </w:pPr>
      <w:r>
        <w:lastRenderedPageBreak/>
        <w:t>Monosaccharide</w:t>
      </w:r>
    </w:p>
    <w:p w:rsidR="00D90043" w:rsidRDefault="00D90043" w:rsidP="003A75F0">
      <w:pPr>
        <w:ind w:left="284" w:hanging="284"/>
      </w:pPr>
      <w:r>
        <w:t>Myosin</w:t>
      </w:r>
    </w:p>
    <w:p w:rsidR="00D90043" w:rsidRDefault="00D90043" w:rsidP="003A75F0">
      <w:pPr>
        <w:ind w:left="284" w:hanging="284"/>
      </w:pPr>
      <w:r>
        <w:t>Photosynthesis</w:t>
      </w:r>
    </w:p>
    <w:p w:rsidR="00D90043" w:rsidRDefault="00D90043" w:rsidP="003A75F0">
      <w:pPr>
        <w:ind w:left="284" w:hanging="284"/>
      </w:pPr>
      <w:r>
        <w:t>Replication</w:t>
      </w:r>
    </w:p>
    <w:p w:rsidR="00D90043" w:rsidRDefault="00D90043" w:rsidP="003A75F0">
      <w:pPr>
        <w:ind w:left="284" w:hanging="284"/>
      </w:pPr>
      <w:r>
        <w:t>Respiration</w:t>
      </w:r>
    </w:p>
    <w:p w:rsidR="00D90043" w:rsidRDefault="00884781" w:rsidP="003A75F0">
      <w:pPr>
        <w:ind w:left="284" w:hanging="284"/>
      </w:pPr>
      <w:r>
        <w:t>Structural protein</w:t>
      </w:r>
    </w:p>
    <w:p w:rsidR="00884781" w:rsidRDefault="00D90043" w:rsidP="003A75F0">
      <w:pPr>
        <w:ind w:left="284" w:hanging="284"/>
      </w:pPr>
      <w:r>
        <w:t>Synthesis</w:t>
      </w:r>
    </w:p>
    <w:p w:rsidR="00884781" w:rsidRDefault="00884781" w:rsidP="00221747">
      <w:pPr>
        <w:sectPr w:rsidR="00884781" w:rsidSect="00A979F3">
          <w:type w:val="continuous"/>
          <w:pgSz w:w="11906" w:h="16838" w:code="9"/>
          <w:pgMar w:top="1134" w:right="1134" w:bottom="1134" w:left="1134" w:header="709" w:footer="709" w:gutter="0"/>
          <w:cols w:num="3" w:space="708"/>
          <w:docGrid w:linePitch="360"/>
        </w:sectPr>
      </w:pPr>
    </w:p>
    <w:p w:rsidR="00221747" w:rsidRDefault="00221747" w:rsidP="00221747"/>
    <w:p w:rsidR="00221747" w:rsidRDefault="00221747"/>
    <w:p w:rsidR="00221747" w:rsidRPr="00221747" w:rsidRDefault="0005081D">
      <w:pPr>
        <w:rPr>
          <w:b/>
          <w:sz w:val="28"/>
        </w:rPr>
      </w:pPr>
      <w:r w:rsidRPr="0005081D">
        <w:rPr>
          <w:b/>
          <w:sz w:val="28"/>
        </w:rPr>
        <w:t>EXPLANATIONS</w:t>
      </w:r>
    </w:p>
    <w:p w:rsidR="00221747" w:rsidRDefault="002217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C53715" w:rsidTr="00BA0694">
        <w:tc>
          <w:tcPr>
            <w:tcW w:w="9854" w:type="dxa"/>
            <w:gridSpan w:val="2"/>
            <w:shd w:val="clear" w:color="auto" w:fill="auto"/>
          </w:tcPr>
          <w:p w:rsidR="00C53715" w:rsidRDefault="008459E8" w:rsidP="00BA0694">
            <w:pPr>
              <w:spacing w:before="120" w:after="120"/>
              <w:ind w:left="284" w:hanging="284"/>
            </w:pPr>
            <w:r w:rsidRPr="00BA0694">
              <w:rPr>
                <w:b/>
              </w:rPr>
              <w:t>Anabolism</w:t>
            </w:r>
            <w:r w:rsidR="00483CB0">
              <w:rPr>
                <w:b/>
              </w:rPr>
              <w:fldChar w:fldCharType="begin"/>
            </w:r>
            <w:r w:rsidR="00483CB0">
              <w:instrText xml:space="preserve"> XE "</w:instrText>
            </w:r>
            <w:r w:rsidR="00483CB0" w:rsidRPr="00202C62">
              <w:rPr>
                <w:b/>
              </w:rPr>
              <w:instrText>Anabolism</w:instrText>
            </w:r>
            <w:r w:rsidR="00483CB0">
              <w:instrText xml:space="preserve">" </w:instrText>
            </w:r>
            <w:r w:rsidR="00483CB0">
              <w:rPr>
                <w:b/>
              </w:rPr>
              <w:fldChar w:fldCharType="end"/>
            </w:r>
            <w:r w:rsidRPr="000A27A4">
              <w:t>: a chemical reaction which joins small molecules to make larger, more complex ones usi</w:t>
            </w:r>
            <w:r>
              <w:t>ng enzymes, e.g. photosynthesis, protein synthesis, etc.</w:t>
            </w:r>
            <w:r w:rsidRPr="000A27A4">
              <w:t xml:space="preserve"> Anabolic reactions require </w:t>
            </w:r>
            <w:r>
              <w:t xml:space="preserve">(need) </w:t>
            </w:r>
            <w:r w:rsidRPr="000A27A4">
              <w:t>energy.</w:t>
            </w:r>
          </w:p>
        </w:tc>
      </w:tr>
      <w:tr w:rsidR="008459E8" w:rsidTr="00BA0694">
        <w:tc>
          <w:tcPr>
            <w:tcW w:w="9854" w:type="dxa"/>
            <w:gridSpan w:val="2"/>
            <w:shd w:val="clear" w:color="auto" w:fill="auto"/>
          </w:tcPr>
          <w:p w:rsidR="008459E8" w:rsidRDefault="008459E8" w:rsidP="00BA0694">
            <w:pPr>
              <w:spacing w:before="120" w:after="120"/>
              <w:ind w:left="284" w:hanging="284"/>
            </w:pPr>
            <w:r w:rsidRPr="00BA0694">
              <w:rPr>
                <w:b/>
              </w:rPr>
              <w:t>Catabolism</w:t>
            </w:r>
            <w:r w:rsidR="00483CB0">
              <w:rPr>
                <w:b/>
              </w:rPr>
              <w:fldChar w:fldCharType="begin"/>
            </w:r>
            <w:r w:rsidR="00483CB0">
              <w:instrText xml:space="preserve"> XE "</w:instrText>
            </w:r>
            <w:r w:rsidR="00483CB0" w:rsidRPr="00202C62">
              <w:rPr>
                <w:b/>
              </w:rPr>
              <w:instrText>Catabolism</w:instrText>
            </w:r>
            <w:r w:rsidR="00483CB0">
              <w:instrText xml:space="preserve">" </w:instrText>
            </w:r>
            <w:r w:rsidR="00483CB0">
              <w:rPr>
                <w:b/>
              </w:rPr>
              <w:fldChar w:fldCharType="end"/>
            </w:r>
            <w:r w:rsidRPr="000A27A4">
              <w:t xml:space="preserve">: a chemical reaction which breaks down a large molecule into simpler ones using enzymes, e.g. respiration, digestion. Catabolic reactions release </w:t>
            </w:r>
            <w:r>
              <w:t xml:space="preserve">(produce) </w:t>
            </w:r>
            <w:r w:rsidRPr="000A27A4">
              <w:t>energy.</w:t>
            </w:r>
          </w:p>
        </w:tc>
      </w:tr>
      <w:tr w:rsidR="00C53715" w:rsidTr="00BA0694">
        <w:tc>
          <w:tcPr>
            <w:tcW w:w="4927" w:type="dxa"/>
            <w:shd w:val="clear" w:color="auto" w:fill="auto"/>
          </w:tcPr>
          <w:p w:rsidR="00C53715" w:rsidRDefault="00C53715" w:rsidP="00BA0694">
            <w:pPr>
              <w:spacing w:before="120" w:after="120"/>
              <w:ind w:left="284" w:hanging="284"/>
            </w:pPr>
            <w:r w:rsidRPr="00BA0694">
              <w:rPr>
                <w:b/>
              </w:rPr>
              <w:t>Cellulose</w:t>
            </w:r>
            <w:r w:rsidR="00483CB0">
              <w:rPr>
                <w:b/>
              </w:rPr>
              <w:fldChar w:fldCharType="begin"/>
            </w:r>
            <w:r w:rsidR="00483CB0">
              <w:instrText xml:space="preserve"> XE "</w:instrText>
            </w:r>
            <w:r w:rsidR="00483CB0" w:rsidRPr="00202C62">
              <w:rPr>
                <w:b/>
              </w:rPr>
              <w:instrText>Cellulose</w:instrText>
            </w:r>
            <w:r w:rsidR="00483CB0">
              <w:instrText xml:space="preserve">" </w:instrText>
            </w:r>
            <w:r w:rsidR="00483CB0">
              <w:rPr>
                <w:b/>
              </w:rPr>
              <w:fldChar w:fldCharType="end"/>
            </w:r>
            <w:r w:rsidRPr="00221747">
              <w:t>: complex carbohydrate (polysaccharide) forming the cell walls of plant cells.</w:t>
            </w:r>
            <w:r w:rsidR="006938C3">
              <w:t xml:space="preserve"> I</w:t>
            </w:r>
            <w:r w:rsidR="006938C3" w:rsidRPr="006938C3">
              <w:t>t is made from chains of glucose molecules</w:t>
            </w:r>
            <w:r w:rsidR="006938C3">
              <w:t>.</w:t>
            </w:r>
          </w:p>
        </w:tc>
        <w:tc>
          <w:tcPr>
            <w:tcW w:w="4927" w:type="dxa"/>
            <w:shd w:val="clear" w:color="auto" w:fill="auto"/>
          </w:tcPr>
          <w:p w:rsidR="00C53715" w:rsidRDefault="00C53715"/>
          <w:p w:rsidR="00C53715" w:rsidRDefault="0032613C" w:rsidP="00BA0694">
            <w:pPr>
              <w:jc w:val="center"/>
            </w:pPr>
            <w:r>
              <w:rPr>
                <w:noProof/>
                <w:lang w:eastAsia="en-IE"/>
              </w:rPr>
              <w:drawing>
                <wp:inline distT="0" distB="0" distL="0" distR="0" wp14:anchorId="33665473" wp14:editId="77C29A96">
                  <wp:extent cx="2887345" cy="2959735"/>
                  <wp:effectExtent l="0" t="0" r="8255" b="0"/>
                  <wp:docPr id="6" name="Picture 6" descr="Description: Descriptio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7345" cy="2959735"/>
                          </a:xfrm>
                          <a:prstGeom prst="rect">
                            <a:avLst/>
                          </a:prstGeom>
                          <a:noFill/>
                          <a:ln>
                            <a:noFill/>
                          </a:ln>
                        </pic:spPr>
                      </pic:pic>
                    </a:graphicData>
                  </a:graphic>
                </wp:inline>
              </w:drawing>
            </w:r>
          </w:p>
          <w:p w:rsidR="00C53715" w:rsidRDefault="00C53715"/>
        </w:tc>
      </w:tr>
    </w:tbl>
    <w:p w:rsidR="00C53715" w:rsidRDefault="00C53715"/>
    <w:p w:rsidR="00221747" w:rsidRDefault="00221747"/>
    <w:p w:rsidR="00221747" w:rsidRPr="00573804" w:rsidRDefault="00221747">
      <w:pPr>
        <w:rPr>
          <w:b/>
        </w:rPr>
      </w:pPr>
      <w:r>
        <w:br w:type="page"/>
      </w:r>
      <w:r w:rsidR="00573804"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282"/>
        <w:gridCol w:w="4864"/>
      </w:tblGrid>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C43990" w:rsidP="00DB0974">
            <w:pPr>
              <w:spacing w:before="100" w:beforeAutospacing="1" w:after="100" w:afterAutospacing="1"/>
              <w:rPr>
                <w:rFonts w:eastAsia="Times New Roman"/>
                <w:szCs w:val="28"/>
                <w:lang w:eastAsia="en-IE"/>
              </w:rPr>
            </w:pPr>
            <w:r>
              <w:rPr>
                <w:rFonts w:eastAsia="Times New Roman"/>
                <w:szCs w:val="28"/>
                <w:lang w:eastAsia="en-IE"/>
              </w:rPr>
              <w:t>A r</w:t>
            </w:r>
            <w:r w:rsidR="008840F9" w:rsidRPr="00F30786">
              <w:rPr>
                <w:rFonts w:eastAsia="Times New Roman"/>
                <w:szCs w:val="28"/>
                <w:lang w:eastAsia="en-IE"/>
              </w:rPr>
              <w:t>eaction in which large molecules are broken down to smaller ones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1839BF">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Example of a catabolic reaction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Example of an anabolic reaction in a plant</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Is energy release a feature of anabolic or catabolic reactions?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1839BF">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Is the process of protein synthesis anabolic or catabolic</w:t>
            </w:r>
            <w:r>
              <w:rPr>
                <w:rFonts w:eastAsia="Times New Roman"/>
                <w:szCs w:val="28"/>
                <w:lang w:eastAsia="en-IE"/>
              </w:rPr>
              <w:t>?</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1839BF">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Is the process of converting ADP to ATP anabolic or catabolic</w:t>
            </w:r>
            <w:r>
              <w:rPr>
                <w:rFonts w:eastAsia="Times New Roman"/>
                <w:szCs w:val="28"/>
                <w:lang w:eastAsia="en-IE"/>
              </w:rPr>
              <w:t>?</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1839BF">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A monosaccharide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Cellulose is a polysaccharide. What is it formed from?</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Name a polysaccharide that has a different role to cellulose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A protein that has a structural role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Cellulose is a structural ...</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A structural polysaccharide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Precise location of cellulose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1839BF">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Functions of fats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Metabolic function of proteins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Role of lipids in cells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DD26F0">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8840F9" w:rsidP="00DB0974">
            <w:pPr>
              <w:spacing w:before="100" w:beforeAutospacing="1" w:after="100" w:afterAutospacing="1"/>
              <w:rPr>
                <w:rFonts w:eastAsia="Times New Roman"/>
                <w:szCs w:val="28"/>
                <w:lang w:eastAsia="en-IE"/>
              </w:rPr>
            </w:pPr>
            <w:r w:rsidRPr="00F30786">
              <w:rPr>
                <w:rFonts w:eastAsia="Times New Roman"/>
                <w:szCs w:val="28"/>
                <w:lang w:eastAsia="en-IE"/>
              </w:rPr>
              <w:t>Cellulose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1839BF">
            <w:pPr>
              <w:spacing w:before="100" w:beforeAutospacing="1" w:after="100" w:afterAutospacing="1"/>
              <w:jc w:val="center"/>
              <w:rPr>
                <w:rFonts w:eastAsia="Times New Roman"/>
                <w:szCs w:val="28"/>
                <w:lang w:eastAsia="en-IE"/>
              </w:rPr>
            </w:pPr>
          </w:p>
        </w:tc>
      </w:tr>
      <w:tr w:rsidR="008840F9" w:rsidRPr="00F30786" w:rsidTr="00DD26F0">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8840F9">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840F9" w:rsidRPr="00F30786" w:rsidRDefault="00C43990" w:rsidP="00DB0974">
            <w:pPr>
              <w:spacing w:before="100" w:beforeAutospacing="1" w:after="100" w:afterAutospacing="1"/>
              <w:rPr>
                <w:rFonts w:eastAsia="Times New Roman"/>
                <w:szCs w:val="28"/>
                <w:lang w:eastAsia="en-IE"/>
              </w:rPr>
            </w:pPr>
            <w:r>
              <w:rPr>
                <w:rFonts w:eastAsia="Times New Roman"/>
                <w:szCs w:val="28"/>
                <w:lang w:eastAsia="en-IE"/>
              </w:rPr>
              <w:t>Essential organic catalysts of metabolism</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8840F9" w:rsidRPr="00F30786" w:rsidRDefault="008840F9" w:rsidP="00C43990">
            <w:pPr>
              <w:spacing w:before="100" w:beforeAutospacing="1" w:after="100" w:afterAutospacing="1"/>
              <w:jc w:val="center"/>
              <w:rPr>
                <w:rFonts w:eastAsia="Times New Roman"/>
                <w:szCs w:val="28"/>
                <w:lang w:eastAsia="en-IE"/>
              </w:rPr>
            </w:pPr>
          </w:p>
        </w:tc>
      </w:tr>
    </w:tbl>
    <w:p w:rsidR="00D54B69" w:rsidRDefault="00D54B69"/>
    <w:tbl>
      <w:tblPr>
        <w:tblW w:w="9920" w:type="dxa"/>
        <w:tblLook w:val="04A0" w:firstRow="1" w:lastRow="0" w:firstColumn="1" w:lastColumn="0" w:noHBand="0" w:noVBand="1"/>
      </w:tblPr>
      <w:tblGrid>
        <w:gridCol w:w="658"/>
        <w:gridCol w:w="2712"/>
        <w:gridCol w:w="690"/>
        <w:gridCol w:w="2613"/>
        <w:gridCol w:w="649"/>
        <w:gridCol w:w="2598"/>
      </w:tblGrid>
      <w:tr w:rsidR="00C43990" w:rsidRPr="00F30786" w:rsidTr="00DD26F0">
        <w:trPr>
          <w:cantSplit/>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C43990" w:rsidRPr="00F30786" w:rsidRDefault="00C43990" w:rsidP="000369E1">
            <w:pPr>
              <w:jc w:val="center"/>
              <w:rPr>
                <w:color w:val="000000"/>
                <w:szCs w:val="28"/>
              </w:rPr>
            </w:pPr>
            <w:r w:rsidRPr="00F30786">
              <w:rPr>
                <w:color w:val="000000"/>
                <w:szCs w:val="28"/>
              </w:rPr>
              <w:t>Anabolic</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C43990" w:rsidRPr="00F30786" w:rsidRDefault="00C43990" w:rsidP="0099415A">
            <w:pPr>
              <w:jc w:val="center"/>
              <w:rPr>
                <w:color w:val="000000"/>
                <w:szCs w:val="28"/>
              </w:rPr>
            </w:pPr>
            <w:r w:rsidRPr="00F30786">
              <w:rPr>
                <w:color w:val="000000"/>
                <w:szCs w:val="28"/>
              </w:rPr>
              <w:t>Cellulose</w:t>
            </w:r>
            <w:r w:rsidR="00D045F2">
              <w:rPr>
                <w:color w:val="000000"/>
                <w:szCs w:val="28"/>
              </w:rPr>
              <w:t xml:space="preserve">; </w:t>
            </w:r>
            <w:r w:rsidR="0099415A">
              <w:rPr>
                <w:color w:val="000000"/>
                <w:szCs w:val="28"/>
              </w:rPr>
              <w:t>C</w:t>
            </w:r>
            <w:r w:rsidRPr="00F30786">
              <w:rPr>
                <w:color w:val="000000"/>
                <w:szCs w:val="28"/>
              </w:rPr>
              <w:t>hitin</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C43990" w:rsidRPr="00F30786" w:rsidRDefault="00C43990" w:rsidP="00B72019">
            <w:pPr>
              <w:jc w:val="center"/>
              <w:rPr>
                <w:rFonts w:eastAsia="Times New Roman"/>
                <w:color w:val="000000"/>
                <w:szCs w:val="28"/>
                <w:lang w:eastAsia="en-IE"/>
              </w:rPr>
            </w:pPr>
            <w:r w:rsidRPr="00F30786">
              <w:rPr>
                <w:rFonts w:eastAsia="Times New Roman"/>
                <w:color w:val="000000"/>
                <w:szCs w:val="28"/>
                <w:lang w:eastAsia="en-IE"/>
              </w:rPr>
              <w:t>Keratin</w:t>
            </w:r>
            <w:r w:rsidR="00D045F2">
              <w:rPr>
                <w:rFonts w:eastAsia="Times New Roman"/>
                <w:color w:val="000000"/>
                <w:szCs w:val="28"/>
                <w:lang w:eastAsia="en-IE"/>
              </w:rPr>
              <w:t xml:space="preserve">; </w:t>
            </w:r>
            <w:r>
              <w:rPr>
                <w:rFonts w:eastAsia="Times New Roman"/>
                <w:color w:val="000000"/>
                <w:szCs w:val="28"/>
                <w:lang w:eastAsia="en-IE"/>
              </w:rPr>
              <w:t>M</w:t>
            </w:r>
            <w:r w:rsidRPr="00F30786">
              <w:rPr>
                <w:rFonts w:eastAsia="Times New Roman"/>
                <w:color w:val="000000"/>
                <w:szCs w:val="28"/>
                <w:lang w:eastAsia="en-IE"/>
              </w:rPr>
              <w:t>yosin</w:t>
            </w:r>
            <w:r w:rsidR="00D045F2">
              <w:rPr>
                <w:rFonts w:eastAsia="Times New Roman"/>
                <w:color w:val="000000"/>
                <w:szCs w:val="28"/>
                <w:lang w:eastAsia="en-IE"/>
              </w:rPr>
              <w:t xml:space="preserve">; </w:t>
            </w:r>
            <w:r>
              <w:rPr>
                <w:rFonts w:eastAsia="Times New Roman"/>
                <w:color w:val="000000"/>
                <w:szCs w:val="28"/>
                <w:lang w:eastAsia="en-IE"/>
              </w:rPr>
              <w:t>E</w:t>
            </w:r>
            <w:r w:rsidRPr="00F30786">
              <w:rPr>
                <w:rFonts w:eastAsia="Times New Roman"/>
                <w:color w:val="000000"/>
                <w:szCs w:val="28"/>
                <w:lang w:eastAsia="en-IE"/>
              </w:rPr>
              <w:t>lastin</w:t>
            </w:r>
            <w:r w:rsidR="00D045F2">
              <w:rPr>
                <w:rFonts w:eastAsia="Times New Roman"/>
                <w:color w:val="000000"/>
                <w:szCs w:val="28"/>
                <w:lang w:eastAsia="en-IE"/>
              </w:rPr>
              <w:t xml:space="preserve">; </w:t>
            </w:r>
            <w:r>
              <w:rPr>
                <w:rFonts w:eastAsia="Times New Roman"/>
                <w:color w:val="000000"/>
                <w:szCs w:val="28"/>
                <w:lang w:eastAsia="en-IE"/>
              </w:rPr>
              <w:t>C</w:t>
            </w:r>
            <w:r w:rsidRPr="00F30786">
              <w:rPr>
                <w:rFonts w:eastAsia="Times New Roman"/>
                <w:color w:val="000000"/>
                <w:szCs w:val="28"/>
                <w:lang w:eastAsia="en-IE"/>
              </w:rPr>
              <w:t>ollagen</w:t>
            </w:r>
          </w:p>
        </w:tc>
      </w:tr>
      <w:tr w:rsidR="00C43990" w:rsidRPr="00F30786" w:rsidTr="00DD26F0">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C43990" w:rsidRPr="00F30786" w:rsidRDefault="00C43990" w:rsidP="000369E1">
            <w:pPr>
              <w:jc w:val="center"/>
              <w:rPr>
                <w:color w:val="000000"/>
                <w:szCs w:val="28"/>
              </w:rPr>
            </w:pPr>
            <w:r w:rsidRPr="00F30786">
              <w:rPr>
                <w:color w:val="000000"/>
                <w:szCs w:val="28"/>
              </w:rPr>
              <w:t>Anabolic</w:t>
            </w:r>
          </w:p>
        </w:tc>
        <w:tc>
          <w:tcPr>
            <w:tcW w:w="690" w:type="dxa"/>
            <w:tcBorders>
              <w:top w:val="nil"/>
              <w:left w:val="nil"/>
              <w:bottom w:val="single" w:sz="4" w:space="0" w:color="000000"/>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C43990" w:rsidRPr="00F30786" w:rsidRDefault="00C43990" w:rsidP="00DD26F0">
            <w:pPr>
              <w:jc w:val="center"/>
              <w:rPr>
                <w:rFonts w:eastAsia="Times New Roman"/>
                <w:color w:val="000000"/>
                <w:szCs w:val="28"/>
                <w:lang w:eastAsia="en-IE"/>
              </w:rPr>
            </w:pPr>
            <w:r w:rsidRPr="00F30786">
              <w:rPr>
                <w:rFonts w:eastAsia="Times New Roman"/>
                <w:color w:val="000000"/>
                <w:szCs w:val="28"/>
                <w:lang w:eastAsia="en-IE"/>
              </w:rPr>
              <w:t>Component of membranes</w:t>
            </w:r>
            <w:r w:rsidR="00D045F2">
              <w:rPr>
                <w:rFonts w:eastAsia="Times New Roman"/>
                <w:color w:val="000000"/>
                <w:szCs w:val="28"/>
                <w:lang w:eastAsia="en-IE"/>
              </w:rPr>
              <w:t xml:space="preserve">; </w:t>
            </w:r>
            <w:r>
              <w:rPr>
                <w:rFonts w:eastAsia="Times New Roman"/>
                <w:color w:val="000000"/>
                <w:szCs w:val="28"/>
                <w:lang w:eastAsia="en-IE"/>
              </w:rPr>
              <w:t>S</w:t>
            </w:r>
            <w:r w:rsidRPr="00F30786">
              <w:rPr>
                <w:rFonts w:eastAsia="Times New Roman"/>
                <w:color w:val="000000"/>
                <w:szCs w:val="28"/>
                <w:lang w:eastAsia="en-IE"/>
              </w:rPr>
              <w:t>torage</w:t>
            </w:r>
            <w:r w:rsidR="00D045F2">
              <w:rPr>
                <w:rFonts w:eastAsia="Times New Roman"/>
                <w:color w:val="000000"/>
                <w:szCs w:val="28"/>
                <w:lang w:eastAsia="en-IE"/>
              </w:rPr>
              <w:t xml:space="preserve">; </w:t>
            </w:r>
            <w:r>
              <w:rPr>
                <w:rFonts w:eastAsia="Times New Roman"/>
                <w:color w:val="000000"/>
                <w:szCs w:val="28"/>
                <w:lang w:eastAsia="en-IE"/>
              </w:rPr>
              <w:t>E</w:t>
            </w:r>
            <w:r w:rsidRPr="00F30786">
              <w:rPr>
                <w:rFonts w:eastAsia="Times New Roman"/>
                <w:color w:val="000000"/>
                <w:szCs w:val="28"/>
                <w:lang w:eastAsia="en-IE"/>
              </w:rPr>
              <w:t>nergy</w:t>
            </w:r>
          </w:p>
        </w:tc>
        <w:tc>
          <w:tcPr>
            <w:tcW w:w="649" w:type="dxa"/>
            <w:tcBorders>
              <w:top w:val="nil"/>
              <w:left w:val="nil"/>
              <w:bottom w:val="single" w:sz="4" w:space="0" w:color="000000"/>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C43990" w:rsidRPr="00F30786" w:rsidRDefault="00C43990" w:rsidP="00B72019">
            <w:pPr>
              <w:jc w:val="center"/>
              <w:rPr>
                <w:rFonts w:eastAsia="Times New Roman"/>
                <w:color w:val="000000"/>
                <w:szCs w:val="28"/>
                <w:lang w:eastAsia="en-IE"/>
              </w:rPr>
            </w:pPr>
            <w:r w:rsidRPr="00F30786">
              <w:rPr>
                <w:rFonts w:eastAsia="Times New Roman"/>
                <w:color w:val="000000"/>
                <w:szCs w:val="28"/>
                <w:lang w:eastAsia="en-IE"/>
              </w:rPr>
              <w:t>Photosynthesis</w:t>
            </w:r>
            <w:r w:rsidR="00D045F2">
              <w:rPr>
                <w:rFonts w:eastAsia="Times New Roman"/>
                <w:color w:val="000000"/>
                <w:szCs w:val="28"/>
                <w:lang w:eastAsia="en-IE"/>
              </w:rPr>
              <w:t xml:space="preserve">; </w:t>
            </w:r>
            <w:r>
              <w:rPr>
                <w:rFonts w:eastAsia="Times New Roman"/>
                <w:color w:val="000000"/>
                <w:szCs w:val="28"/>
                <w:lang w:eastAsia="en-IE"/>
              </w:rPr>
              <w:t>P</w:t>
            </w:r>
            <w:r w:rsidRPr="00F30786">
              <w:rPr>
                <w:rFonts w:eastAsia="Times New Roman"/>
                <w:color w:val="000000"/>
                <w:szCs w:val="28"/>
                <w:lang w:eastAsia="en-IE"/>
              </w:rPr>
              <w:t>rotein synthesis</w:t>
            </w:r>
            <w:r w:rsidR="00D045F2">
              <w:rPr>
                <w:rFonts w:eastAsia="Times New Roman"/>
                <w:color w:val="000000"/>
                <w:szCs w:val="28"/>
                <w:lang w:eastAsia="en-IE"/>
              </w:rPr>
              <w:t xml:space="preserve">; </w:t>
            </w:r>
            <w:r>
              <w:rPr>
                <w:rFonts w:eastAsia="Times New Roman"/>
                <w:color w:val="000000"/>
                <w:szCs w:val="28"/>
                <w:lang w:eastAsia="en-IE"/>
              </w:rPr>
              <w:t>R</w:t>
            </w:r>
            <w:r w:rsidRPr="00F30786">
              <w:rPr>
                <w:rFonts w:eastAsia="Times New Roman"/>
                <w:color w:val="000000"/>
                <w:szCs w:val="28"/>
                <w:lang w:eastAsia="en-IE"/>
              </w:rPr>
              <w:t>eplication</w:t>
            </w:r>
          </w:p>
        </w:tc>
      </w:tr>
      <w:tr w:rsidR="00C43990" w:rsidRPr="00F30786" w:rsidTr="00DD26F0">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C43990" w:rsidRPr="00F30786" w:rsidRDefault="00C43990" w:rsidP="00DD26F0">
            <w:pPr>
              <w:jc w:val="center"/>
              <w:rPr>
                <w:color w:val="000000"/>
                <w:szCs w:val="28"/>
              </w:rPr>
            </w:pPr>
            <w:r w:rsidRPr="00F30786">
              <w:rPr>
                <w:color w:val="000000"/>
                <w:szCs w:val="28"/>
              </w:rPr>
              <w:t xml:space="preserve">Carbohydrate or </w:t>
            </w:r>
            <w:r>
              <w:rPr>
                <w:color w:val="000000"/>
                <w:szCs w:val="28"/>
              </w:rPr>
              <w:t>P</w:t>
            </w:r>
            <w:r w:rsidRPr="00F30786">
              <w:rPr>
                <w:color w:val="000000"/>
                <w:szCs w:val="28"/>
              </w:rPr>
              <w:t>olysaccharide</w:t>
            </w:r>
          </w:p>
        </w:tc>
        <w:tc>
          <w:tcPr>
            <w:tcW w:w="690" w:type="dxa"/>
            <w:tcBorders>
              <w:top w:val="nil"/>
              <w:left w:val="nil"/>
              <w:bottom w:val="single" w:sz="4" w:space="0" w:color="000000"/>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C43990" w:rsidRPr="00F30786" w:rsidRDefault="00C43990" w:rsidP="00DD26F0">
            <w:pPr>
              <w:jc w:val="center"/>
              <w:rPr>
                <w:color w:val="000000"/>
                <w:szCs w:val="28"/>
              </w:rPr>
            </w:pPr>
            <w:r w:rsidRPr="00F30786">
              <w:rPr>
                <w:color w:val="000000"/>
                <w:szCs w:val="28"/>
              </w:rPr>
              <w:t xml:space="preserve">Enzymes or </w:t>
            </w:r>
            <w:r>
              <w:rPr>
                <w:color w:val="000000"/>
                <w:szCs w:val="28"/>
              </w:rPr>
              <w:t>I</w:t>
            </w:r>
            <w:r w:rsidRPr="00F30786">
              <w:rPr>
                <w:color w:val="000000"/>
                <w:szCs w:val="28"/>
              </w:rPr>
              <w:t>mmunity (antibodies)</w:t>
            </w:r>
          </w:p>
        </w:tc>
        <w:tc>
          <w:tcPr>
            <w:tcW w:w="649" w:type="dxa"/>
            <w:tcBorders>
              <w:top w:val="nil"/>
              <w:left w:val="nil"/>
              <w:bottom w:val="single" w:sz="4" w:space="0" w:color="000000"/>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C43990" w:rsidRPr="00F30786" w:rsidRDefault="00C43990" w:rsidP="00B72019">
            <w:pPr>
              <w:jc w:val="center"/>
              <w:rPr>
                <w:rFonts w:eastAsia="Times New Roman"/>
                <w:color w:val="000000"/>
                <w:szCs w:val="28"/>
                <w:lang w:eastAsia="en-IE"/>
              </w:rPr>
            </w:pPr>
            <w:r w:rsidRPr="00F30786">
              <w:rPr>
                <w:rFonts w:eastAsia="Times New Roman"/>
                <w:color w:val="000000"/>
                <w:szCs w:val="28"/>
                <w:lang w:eastAsia="en-IE"/>
              </w:rPr>
              <w:t>Respiration</w:t>
            </w:r>
            <w:r w:rsidR="00D045F2">
              <w:rPr>
                <w:rFonts w:eastAsia="Times New Roman"/>
                <w:color w:val="000000"/>
                <w:szCs w:val="28"/>
                <w:lang w:eastAsia="en-IE"/>
              </w:rPr>
              <w:t xml:space="preserve">; </w:t>
            </w:r>
            <w:r>
              <w:rPr>
                <w:rFonts w:eastAsia="Times New Roman"/>
                <w:color w:val="000000"/>
                <w:szCs w:val="28"/>
                <w:lang w:eastAsia="en-IE"/>
              </w:rPr>
              <w:t>D</w:t>
            </w:r>
            <w:r w:rsidRPr="00F30786">
              <w:rPr>
                <w:rFonts w:eastAsia="Times New Roman"/>
                <w:color w:val="000000"/>
                <w:szCs w:val="28"/>
                <w:lang w:eastAsia="en-IE"/>
              </w:rPr>
              <w:t>igestion</w:t>
            </w:r>
            <w:r w:rsidR="00D045F2">
              <w:rPr>
                <w:rFonts w:eastAsia="Times New Roman"/>
                <w:color w:val="000000"/>
                <w:szCs w:val="28"/>
                <w:lang w:eastAsia="en-IE"/>
              </w:rPr>
              <w:t xml:space="preserve">; </w:t>
            </w:r>
            <w:r>
              <w:rPr>
                <w:rFonts w:eastAsia="Times New Roman"/>
                <w:color w:val="000000"/>
                <w:szCs w:val="28"/>
                <w:lang w:eastAsia="en-IE"/>
              </w:rPr>
              <w:t>D</w:t>
            </w:r>
            <w:r w:rsidRPr="00F30786">
              <w:rPr>
                <w:rFonts w:eastAsia="Times New Roman"/>
                <w:color w:val="000000"/>
                <w:szCs w:val="28"/>
                <w:lang w:eastAsia="en-IE"/>
              </w:rPr>
              <w:t>eamination</w:t>
            </w:r>
          </w:p>
        </w:tc>
      </w:tr>
      <w:tr w:rsidR="00C43990" w:rsidRPr="00F30786" w:rsidTr="00DD26F0">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C43990" w:rsidRPr="00F30786" w:rsidRDefault="00C43990" w:rsidP="000369E1">
            <w:pPr>
              <w:jc w:val="center"/>
              <w:rPr>
                <w:color w:val="000000"/>
                <w:szCs w:val="28"/>
              </w:rPr>
            </w:pPr>
            <w:r w:rsidRPr="00F30786">
              <w:rPr>
                <w:color w:val="000000"/>
                <w:szCs w:val="28"/>
              </w:rPr>
              <w:t>Catabolic</w:t>
            </w:r>
          </w:p>
        </w:tc>
        <w:tc>
          <w:tcPr>
            <w:tcW w:w="690" w:type="dxa"/>
            <w:tcBorders>
              <w:top w:val="nil"/>
              <w:left w:val="nil"/>
              <w:bottom w:val="single" w:sz="4" w:space="0" w:color="000000"/>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C43990" w:rsidRPr="00F30786" w:rsidRDefault="00C43990" w:rsidP="00DD26F0">
            <w:pPr>
              <w:jc w:val="center"/>
              <w:rPr>
                <w:rFonts w:eastAsia="Times New Roman"/>
                <w:color w:val="000000"/>
                <w:szCs w:val="28"/>
                <w:lang w:eastAsia="en-IE"/>
              </w:rPr>
            </w:pPr>
            <w:r w:rsidRPr="00F30786">
              <w:rPr>
                <w:rFonts w:eastAsia="Times New Roman"/>
                <w:color w:val="000000"/>
                <w:szCs w:val="28"/>
                <w:lang w:eastAsia="en-IE"/>
              </w:rPr>
              <w:t>Glucose</w:t>
            </w:r>
            <w:r w:rsidR="00D045F2">
              <w:rPr>
                <w:rFonts w:eastAsia="Times New Roman"/>
                <w:color w:val="000000"/>
                <w:szCs w:val="28"/>
                <w:lang w:eastAsia="en-IE"/>
              </w:rPr>
              <w:t xml:space="preserve">; </w:t>
            </w:r>
            <w:r>
              <w:rPr>
                <w:rFonts w:eastAsia="Times New Roman"/>
                <w:color w:val="000000"/>
                <w:szCs w:val="28"/>
                <w:lang w:eastAsia="en-IE"/>
              </w:rPr>
              <w:t>L</w:t>
            </w:r>
            <w:r w:rsidRPr="00F30786">
              <w:rPr>
                <w:rFonts w:eastAsia="Times New Roman"/>
                <w:color w:val="000000"/>
                <w:szCs w:val="28"/>
                <w:lang w:eastAsia="en-IE"/>
              </w:rPr>
              <w:t>actose</w:t>
            </w:r>
            <w:r w:rsidR="00D045F2">
              <w:rPr>
                <w:rFonts w:eastAsia="Times New Roman"/>
                <w:color w:val="000000"/>
                <w:szCs w:val="28"/>
                <w:lang w:eastAsia="en-IE"/>
              </w:rPr>
              <w:t xml:space="preserve">; </w:t>
            </w:r>
            <w:r>
              <w:rPr>
                <w:rFonts w:eastAsia="Times New Roman"/>
                <w:color w:val="000000"/>
                <w:szCs w:val="28"/>
                <w:lang w:eastAsia="en-IE"/>
              </w:rPr>
              <w:t>R</w:t>
            </w:r>
            <w:r w:rsidRPr="00F30786">
              <w:rPr>
                <w:rFonts w:eastAsia="Times New Roman"/>
                <w:color w:val="000000"/>
                <w:szCs w:val="28"/>
                <w:lang w:eastAsia="en-IE"/>
              </w:rPr>
              <w:t>ibose</w:t>
            </w:r>
          </w:p>
        </w:tc>
        <w:tc>
          <w:tcPr>
            <w:tcW w:w="649" w:type="dxa"/>
            <w:tcBorders>
              <w:top w:val="nil"/>
              <w:left w:val="nil"/>
              <w:bottom w:val="single" w:sz="4" w:space="0" w:color="000000"/>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C43990" w:rsidRPr="00F30786" w:rsidRDefault="00C43990" w:rsidP="00B72019">
            <w:pPr>
              <w:jc w:val="center"/>
              <w:rPr>
                <w:color w:val="000000"/>
                <w:szCs w:val="28"/>
              </w:rPr>
            </w:pPr>
            <w:r w:rsidRPr="00F30786">
              <w:rPr>
                <w:color w:val="000000"/>
                <w:szCs w:val="28"/>
              </w:rPr>
              <w:t>Starch</w:t>
            </w:r>
            <w:r w:rsidR="00D045F2">
              <w:rPr>
                <w:color w:val="000000"/>
                <w:szCs w:val="28"/>
              </w:rPr>
              <w:t xml:space="preserve">; </w:t>
            </w:r>
            <w:r w:rsidRPr="00F30786">
              <w:rPr>
                <w:color w:val="000000"/>
                <w:szCs w:val="28"/>
              </w:rPr>
              <w:t>Glycogen</w:t>
            </w:r>
            <w:r w:rsidR="00D045F2">
              <w:rPr>
                <w:color w:val="000000"/>
                <w:szCs w:val="28"/>
              </w:rPr>
              <w:t xml:space="preserve">; </w:t>
            </w:r>
            <w:r>
              <w:rPr>
                <w:color w:val="000000"/>
                <w:szCs w:val="28"/>
              </w:rPr>
              <w:t>Chitin</w:t>
            </w:r>
          </w:p>
        </w:tc>
      </w:tr>
      <w:tr w:rsidR="00C43990" w:rsidRPr="00F30786" w:rsidTr="00DD26F0">
        <w:trPr>
          <w:cantSplit/>
          <w:trHeight w:val="624"/>
        </w:trPr>
        <w:tc>
          <w:tcPr>
            <w:tcW w:w="658" w:type="dxa"/>
            <w:tcBorders>
              <w:top w:val="nil"/>
              <w:left w:val="single" w:sz="4" w:space="0" w:color="000000"/>
              <w:bottom w:val="single" w:sz="4" w:space="0" w:color="auto"/>
              <w:right w:val="single" w:sz="4" w:space="0" w:color="000000"/>
            </w:tcBorders>
            <w:shd w:val="clear" w:color="000000" w:fill="FFFFFF"/>
            <w:vAlign w:val="center"/>
            <w:hideMark/>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auto"/>
              <w:right w:val="single" w:sz="4" w:space="0" w:color="000000"/>
            </w:tcBorders>
            <w:shd w:val="clear" w:color="000000" w:fill="FFFFFF"/>
            <w:vAlign w:val="center"/>
          </w:tcPr>
          <w:p w:rsidR="00C43990" w:rsidRPr="00F30786" w:rsidRDefault="00C43990" w:rsidP="000369E1">
            <w:pPr>
              <w:jc w:val="center"/>
              <w:rPr>
                <w:color w:val="000000"/>
                <w:szCs w:val="28"/>
              </w:rPr>
            </w:pPr>
            <w:r w:rsidRPr="00F30786">
              <w:rPr>
                <w:color w:val="000000"/>
                <w:szCs w:val="28"/>
              </w:rPr>
              <w:t>Catabolic</w:t>
            </w:r>
          </w:p>
        </w:tc>
        <w:tc>
          <w:tcPr>
            <w:tcW w:w="690" w:type="dxa"/>
            <w:tcBorders>
              <w:top w:val="nil"/>
              <w:left w:val="nil"/>
              <w:bottom w:val="single" w:sz="4" w:space="0" w:color="auto"/>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auto"/>
              <w:right w:val="single" w:sz="4" w:space="0" w:color="000000"/>
            </w:tcBorders>
            <w:shd w:val="clear" w:color="000000" w:fill="FFFFFF"/>
            <w:vAlign w:val="center"/>
          </w:tcPr>
          <w:p w:rsidR="00C43990" w:rsidRPr="00F30786" w:rsidRDefault="00C43990" w:rsidP="00DD26F0">
            <w:pPr>
              <w:jc w:val="center"/>
              <w:rPr>
                <w:color w:val="000000"/>
                <w:szCs w:val="28"/>
              </w:rPr>
            </w:pPr>
            <w:r w:rsidRPr="00F30786">
              <w:rPr>
                <w:color w:val="000000"/>
                <w:szCs w:val="28"/>
              </w:rPr>
              <w:t>Glucose</w:t>
            </w:r>
            <w:r w:rsidR="00D045F2">
              <w:rPr>
                <w:color w:val="000000"/>
                <w:szCs w:val="28"/>
              </w:rPr>
              <w:t xml:space="preserve">; </w:t>
            </w:r>
            <w:r>
              <w:rPr>
                <w:color w:val="000000"/>
                <w:szCs w:val="28"/>
              </w:rPr>
              <w:t>M</w:t>
            </w:r>
            <w:r w:rsidRPr="00F30786">
              <w:rPr>
                <w:color w:val="000000"/>
                <w:szCs w:val="28"/>
              </w:rPr>
              <w:t>onosaccharide molecules</w:t>
            </w:r>
          </w:p>
        </w:tc>
        <w:tc>
          <w:tcPr>
            <w:tcW w:w="649" w:type="dxa"/>
            <w:tcBorders>
              <w:top w:val="nil"/>
              <w:left w:val="nil"/>
              <w:bottom w:val="single" w:sz="4" w:space="0" w:color="auto"/>
              <w:right w:val="single" w:sz="4" w:space="0" w:color="000000"/>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nil"/>
              <w:left w:val="nil"/>
              <w:bottom w:val="single" w:sz="4" w:space="0" w:color="auto"/>
              <w:right w:val="single" w:sz="4" w:space="0" w:color="000000"/>
            </w:tcBorders>
            <w:shd w:val="clear" w:color="000000" w:fill="FFFFFF"/>
            <w:vAlign w:val="center"/>
          </w:tcPr>
          <w:p w:rsidR="00C43990" w:rsidRPr="00F30786" w:rsidRDefault="00C43990" w:rsidP="00B72019">
            <w:pPr>
              <w:jc w:val="center"/>
              <w:rPr>
                <w:color w:val="000000"/>
                <w:szCs w:val="28"/>
              </w:rPr>
            </w:pPr>
            <w:r w:rsidRPr="00F30786">
              <w:rPr>
                <w:color w:val="000000"/>
                <w:szCs w:val="28"/>
              </w:rPr>
              <w:t>Structural carbohydrate of plants</w:t>
            </w:r>
          </w:p>
        </w:tc>
      </w:tr>
      <w:tr w:rsidR="00C43990" w:rsidRPr="00F30786" w:rsidTr="00DD26F0">
        <w:trPr>
          <w:cantSplit/>
          <w:trHeight w:val="624"/>
        </w:trPr>
        <w:tc>
          <w:tcPr>
            <w:tcW w:w="658" w:type="dxa"/>
            <w:tcBorders>
              <w:top w:val="single" w:sz="4" w:space="0" w:color="auto"/>
              <w:left w:val="single" w:sz="4" w:space="0" w:color="auto"/>
              <w:bottom w:val="single" w:sz="4" w:space="0" w:color="auto"/>
              <w:right w:val="single" w:sz="4" w:space="0" w:color="auto"/>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single" w:sz="4" w:space="0" w:color="auto"/>
              <w:bottom w:val="single" w:sz="4" w:space="0" w:color="auto"/>
              <w:right w:val="single" w:sz="4" w:space="0" w:color="auto"/>
            </w:tcBorders>
            <w:shd w:val="clear" w:color="000000" w:fill="FFFFFF"/>
            <w:vAlign w:val="center"/>
          </w:tcPr>
          <w:p w:rsidR="00C43990" w:rsidRPr="00F30786" w:rsidRDefault="00C43990" w:rsidP="000369E1">
            <w:pPr>
              <w:jc w:val="center"/>
              <w:rPr>
                <w:color w:val="000000"/>
                <w:szCs w:val="28"/>
              </w:rPr>
            </w:pPr>
            <w:r w:rsidRPr="00F30786">
              <w:rPr>
                <w:color w:val="000000"/>
                <w:szCs w:val="28"/>
              </w:rPr>
              <w:t>Cell wall</w:t>
            </w:r>
          </w:p>
        </w:tc>
        <w:tc>
          <w:tcPr>
            <w:tcW w:w="690" w:type="dxa"/>
            <w:tcBorders>
              <w:top w:val="single" w:sz="4" w:space="0" w:color="auto"/>
              <w:left w:val="single" w:sz="4" w:space="0" w:color="auto"/>
              <w:bottom w:val="single" w:sz="4" w:space="0" w:color="auto"/>
              <w:right w:val="single" w:sz="4" w:space="0" w:color="auto"/>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auto"/>
              <w:left w:val="single" w:sz="4" w:space="0" w:color="auto"/>
              <w:bottom w:val="single" w:sz="4" w:space="0" w:color="auto"/>
              <w:right w:val="single" w:sz="4" w:space="0" w:color="auto"/>
            </w:tcBorders>
            <w:shd w:val="clear" w:color="000000" w:fill="FFFFFF"/>
            <w:vAlign w:val="center"/>
          </w:tcPr>
          <w:p w:rsidR="00C43990" w:rsidRPr="00F30786" w:rsidRDefault="00C43990" w:rsidP="00DD26F0">
            <w:pPr>
              <w:jc w:val="center"/>
              <w:rPr>
                <w:color w:val="000000"/>
                <w:szCs w:val="28"/>
              </w:rPr>
            </w:pPr>
            <w:r w:rsidRPr="00F30786">
              <w:rPr>
                <w:color w:val="000000"/>
                <w:szCs w:val="28"/>
              </w:rPr>
              <w:t>Insulation</w:t>
            </w:r>
            <w:r w:rsidR="00D045F2">
              <w:rPr>
                <w:color w:val="000000"/>
                <w:szCs w:val="28"/>
              </w:rPr>
              <w:t xml:space="preserve">; </w:t>
            </w:r>
            <w:r>
              <w:rPr>
                <w:color w:val="000000"/>
                <w:szCs w:val="28"/>
              </w:rPr>
              <w:t>E</w:t>
            </w:r>
            <w:r w:rsidRPr="00F30786">
              <w:rPr>
                <w:color w:val="000000"/>
                <w:szCs w:val="28"/>
              </w:rPr>
              <w:t>nergy storage</w:t>
            </w:r>
            <w:r w:rsidR="00D045F2">
              <w:rPr>
                <w:color w:val="000000"/>
                <w:szCs w:val="28"/>
              </w:rPr>
              <w:t xml:space="preserve">; </w:t>
            </w:r>
            <w:r>
              <w:rPr>
                <w:color w:val="000000"/>
                <w:szCs w:val="28"/>
              </w:rPr>
              <w:t>C</w:t>
            </w:r>
            <w:r w:rsidRPr="00F30786">
              <w:rPr>
                <w:color w:val="000000"/>
                <w:szCs w:val="28"/>
              </w:rPr>
              <w:t>ell membrane</w:t>
            </w:r>
          </w:p>
        </w:tc>
        <w:tc>
          <w:tcPr>
            <w:tcW w:w="649" w:type="dxa"/>
            <w:tcBorders>
              <w:top w:val="single" w:sz="4" w:space="0" w:color="auto"/>
              <w:left w:val="single" w:sz="4" w:space="0" w:color="auto"/>
              <w:bottom w:val="single" w:sz="4" w:space="0" w:color="auto"/>
              <w:right w:val="single" w:sz="4" w:space="0" w:color="auto"/>
            </w:tcBorders>
            <w:shd w:val="clear" w:color="000000" w:fill="FFFFFF"/>
            <w:vAlign w:val="center"/>
          </w:tcPr>
          <w:p w:rsidR="00C43990" w:rsidRPr="00F30786" w:rsidRDefault="00C43990" w:rsidP="000369E1">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single" w:sz="4" w:space="0" w:color="auto"/>
              <w:left w:val="single" w:sz="4" w:space="0" w:color="auto"/>
              <w:bottom w:val="single" w:sz="4" w:space="0" w:color="auto"/>
              <w:right w:val="single" w:sz="4" w:space="0" w:color="auto"/>
            </w:tcBorders>
            <w:shd w:val="clear" w:color="000000" w:fill="FFFFFF"/>
            <w:vAlign w:val="center"/>
          </w:tcPr>
          <w:p w:rsidR="00C43990" w:rsidRPr="00F30786" w:rsidRDefault="00C43990" w:rsidP="000369E1">
            <w:pPr>
              <w:jc w:val="center"/>
              <w:rPr>
                <w:color w:val="000000"/>
                <w:szCs w:val="28"/>
              </w:rPr>
            </w:pPr>
            <w:r>
              <w:rPr>
                <w:color w:val="000000"/>
                <w:szCs w:val="28"/>
              </w:rPr>
              <w:t>Vitamins</w:t>
            </w:r>
          </w:p>
        </w:tc>
      </w:tr>
    </w:tbl>
    <w:p w:rsidR="00F9007A" w:rsidRDefault="00F9007A">
      <w:pPr>
        <w:sectPr w:rsidR="00F9007A" w:rsidSect="00A979F3">
          <w:type w:val="continuous"/>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9" w:name="_Toc342499832"/>
      <w:r w:rsidRPr="00585944">
        <w:rPr>
          <w:lang w:eastAsia="en-IE"/>
        </w:rPr>
        <w:lastRenderedPageBreak/>
        <w:t xml:space="preserve">1.3.8 Biomolecules </w:t>
      </w:r>
      <w:r w:rsidR="00DA7B97">
        <w:rPr>
          <w:lang w:eastAsia="en-IE"/>
        </w:rPr>
        <w:t xml:space="preserve">and </w:t>
      </w:r>
      <w:r w:rsidRPr="00585944">
        <w:rPr>
          <w:lang w:eastAsia="en-IE"/>
        </w:rPr>
        <w:t>Minerals</w:t>
      </w:r>
      <w:bookmarkEnd w:id="9"/>
    </w:p>
    <w:p w:rsidR="00221747" w:rsidRDefault="00221747"/>
    <w:p w:rsidR="00221747" w:rsidRPr="00221747" w:rsidRDefault="00221747">
      <w:pPr>
        <w:rPr>
          <w:b/>
          <w:sz w:val="28"/>
        </w:rPr>
      </w:pPr>
      <w:r w:rsidRPr="00221747">
        <w:rPr>
          <w:b/>
          <w:sz w:val="28"/>
        </w:rPr>
        <w:t>KEYWORDS</w:t>
      </w:r>
    </w:p>
    <w:p w:rsidR="00221747" w:rsidRDefault="00221747"/>
    <w:p w:rsidR="00BE75E1" w:rsidRDefault="00BE75E1" w:rsidP="00047443">
      <w:pPr>
        <w:sectPr w:rsidR="00BE75E1" w:rsidSect="001205BB">
          <w:pgSz w:w="11906" w:h="16838" w:code="9"/>
          <w:pgMar w:top="1134" w:right="1134" w:bottom="1134" w:left="1134" w:header="709" w:footer="709" w:gutter="0"/>
          <w:cols w:space="708"/>
          <w:docGrid w:linePitch="360"/>
        </w:sectPr>
      </w:pPr>
    </w:p>
    <w:p w:rsidR="00047443" w:rsidRDefault="00047443" w:rsidP="003A75F0">
      <w:pPr>
        <w:ind w:left="284" w:hanging="284"/>
      </w:pPr>
      <w:r>
        <w:lastRenderedPageBreak/>
        <w:t>Antibodies</w:t>
      </w:r>
    </w:p>
    <w:p w:rsidR="00047443" w:rsidRDefault="00047443" w:rsidP="003A75F0">
      <w:pPr>
        <w:ind w:left="284" w:hanging="284"/>
      </w:pPr>
      <w:r>
        <w:t>Amino acids</w:t>
      </w:r>
    </w:p>
    <w:p w:rsidR="00047443" w:rsidRDefault="00047443" w:rsidP="003A75F0">
      <w:pPr>
        <w:ind w:left="284" w:hanging="284"/>
      </w:pPr>
      <w:r>
        <w:t>Calcium</w:t>
      </w:r>
    </w:p>
    <w:p w:rsidR="00047443" w:rsidRDefault="00047443" w:rsidP="003A75F0">
      <w:pPr>
        <w:ind w:left="284" w:hanging="284"/>
      </w:pPr>
      <w:r>
        <w:t>Chitin</w:t>
      </w:r>
    </w:p>
    <w:p w:rsidR="00047443" w:rsidRDefault="00047443" w:rsidP="003A75F0">
      <w:pPr>
        <w:ind w:left="284" w:hanging="284"/>
      </w:pPr>
      <w:r>
        <w:t>Enzyme</w:t>
      </w:r>
    </w:p>
    <w:p w:rsidR="00047443" w:rsidRDefault="00047443" w:rsidP="003A75F0">
      <w:pPr>
        <w:ind w:left="284" w:hanging="284"/>
      </w:pPr>
      <w:r>
        <w:lastRenderedPageBreak/>
        <w:t>Glycogen</w:t>
      </w:r>
    </w:p>
    <w:p w:rsidR="00047443" w:rsidRDefault="00047443" w:rsidP="003A75F0">
      <w:pPr>
        <w:ind w:left="284" w:hanging="284"/>
      </w:pPr>
      <w:r>
        <w:t>Iron</w:t>
      </w:r>
    </w:p>
    <w:p w:rsidR="00047443" w:rsidRDefault="00047443" w:rsidP="003A75F0">
      <w:pPr>
        <w:ind w:left="284" w:hanging="284"/>
      </w:pPr>
      <w:r>
        <w:t>Magnesium</w:t>
      </w:r>
    </w:p>
    <w:p w:rsidR="00221747" w:rsidRDefault="00221747" w:rsidP="003A75F0">
      <w:pPr>
        <w:ind w:left="284" w:hanging="284"/>
      </w:pPr>
      <w:r>
        <w:t>Mineral</w:t>
      </w:r>
    </w:p>
    <w:p w:rsidR="00047443" w:rsidRDefault="00047443" w:rsidP="003A75F0">
      <w:pPr>
        <w:ind w:left="284" w:hanging="284"/>
      </w:pPr>
      <w:r>
        <w:t>Proteins</w:t>
      </w:r>
    </w:p>
    <w:p w:rsidR="00047443" w:rsidRDefault="00047443" w:rsidP="003A75F0">
      <w:pPr>
        <w:ind w:left="284" w:hanging="284"/>
      </w:pPr>
      <w:r>
        <w:lastRenderedPageBreak/>
        <w:t>Rickets</w:t>
      </w:r>
    </w:p>
    <w:p w:rsidR="00047443" w:rsidRDefault="00047443" w:rsidP="003A75F0">
      <w:pPr>
        <w:ind w:left="284" w:hanging="284"/>
      </w:pPr>
      <w:r>
        <w:t>RNA</w:t>
      </w:r>
    </w:p>
    <w:p w:rsidR="00047443" w:rsidRDefault="00047443" w:rsidP="003A75F0">
      <w:pPr>
        <w:ind w:left="284" w:hanging="284"/>
      </w:pPr>
      <w:r>
        <w:t>Scurvy</w:t>
      </w:r>
    </w:p>
    <w:p w:rsidR="00BE75E1" w:rsidRDefault="00BE75E1">
      <w:pPr>
        <w:sectPr w:rsidR="00BE75E1" w:rsidSect="00BE75E1">
          <w:type w:val="continuous"/>
          <w:pgSz w:w="11906" w:h="16838" w:code="9"/>
          <w:pgMar w:top="1134" w:right="1134" w:bottom="1134" w:left="1134" w:header="709" w:footer="709" w:gutter="0"/>
          <w:cols w:num="3" w:space="708"/>
          <w:docGrid w:linePitch="360"/>
        </w:sectPr>
      </w:pPr>
    </w:p>
    <w:p w:rsidR="00221747" w:rsidRDefault="00221747"/>
    <w:p w:rsidR="00047443" w:rsidRDefault="00047443"/>
    <w:p w:rsidR="00221747" w:rsidRPr="00221747" w:rsidRDefault="0005081D">
      <w:pPr>
        <w:rPr>
          <w:b/>
          <w:sz w:val="28"/>
        </w:rPr>
      </w:pPr>
      <w:r w:rsidRPr="0005081D">
        <w:rPr>
          <w:b/>
          <w:sz w:val="28"/>
        </w:rPr>
        <w:t>EXPLANATIONS</w:t>
      </w:r>
    </w:p>
    <w:p w:rsidR="00221747" w:rsidRDefault="002217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53715" w:rsidTr="00BA0694">
        <w:tc>
          <w:tcPr>
            <w:tcW w:w="9854" w:type="dxa"/>
            <w:shd w:val="clear" w:color="auto" w:fill="auto"/>
          </w:tcPr>
          <w:p w:rsidR="006938C3" w:rsidRDefault="00C53715" w:rsidP="00BA0694">
            <w:pPr>
              <w:spacing w:before="120"/>
              <w:ind w:left="284" w:hanging="284"/>
            </w:pPr>
            <w:r w:rsidRPr="00BA0694">
              <w:rPr>
                <w:b/>
              </w:rPr>
              <w:t>Mineral</w:t>
            </w:r>
            <w:r w:rsidR="00483CB0">
              <w:rPr>
                <w:b/>
              </w:rPr>
              <w:fldChar w:fldCharType="begin"/>
            </w:r>
            <w:r w:rsidR="00483CB0">
              <w:instrText xml:space="preserve"> XE "</w:instrText>
            </w:r>
            <w:r w:rsidR="00483CB0" w:rsidRPr="00202C62">
              <w:rPr>
                <w:b/>
              </w:rPr>
              <w:instrText>Mineral</w:instrText>
            </w:r>
            <w:r w:rsidR="00483CB0">
              <w:instrText xml:space="preserve">" </w:instrText>
            </w:r>
            <w:r w:rsidR="00483CB0">
              <w:rPr>
                <w:b/>
              </w:rPr>
              <w:fldChar w:fldCharType="end"/>
            </w:r>
            <w:r>
              <w:t xml:space="preserve"> (element): inorganic compound needed in small quantities for the correct functioning of the body, or an organism</w:t>
            </w:r>
          </w:p>
          <w:p w:rsidR="00C53715" w:rsidRDefault="00C53715" w:rsidP="00BA0694">
            <w:pPr>
              <w:spacing w:before="120"/>
              <w:ind w:left="568" w:hanging="284"/>
            </w:pPr>
            <w:r>
              <w:t xml:space="preserve">Minerals are used by organisms in three ways: </w:t>
            </w:r>
          </w:p>
          <w:p w:rsidR="00C53715" w:rsidRDefault="00C53715" w:rsidP="00BA0694">
            <w:pPr>
              <w:pStyle w:val="ListParagraph"/>
              <w:numPr>
                <w:ilvl w:val="0"/>
                <w:numId w:val="40"/>
              </w:numPr>
            </w:pPr>
            <w:r>
              <w:t xml:space="preserve">to form rigid body framework: calcium in bones and plant cell walls </w:t>
            </w:r>
          </w:p>
          <w:p w:rsidR="00C53715" w:rsidRDefault="00C53715" w:rsidP="00BA0694">
            <w:pPr>
              <w:pStyle w:val="ListParagraph"/>
              <w:numPr>
                <w:ilvl w:val="0"/>
                <w:numId w:val="40"/>
              </w:numPr>
            </w:pPr>
            <w:r>
              <w:t xml:space="preserve">to form body tissues, e.g. iron used to make haemoglobin for blood (animal), magnesium used to make chlorophyll for photosynthetic cells (plant) </w:t>
            </w:r>
          </w:p>
          <w:p w:rsidR="00C53715" w:rsidRDefault="00C53715" w:rsidP="00BA0694">
            <w:pPr>
              <w:pStyle w:val="ListParagraph"/>
              <w:numPr>
                <w:ilvl w:val="0"/>
                <w:numId w:val="40"/>
              </w:numPr>
              <w:spacing w:after="120"/>
            </w:pPr>
            <w:proofErr w:type="gramStart"/>
            <w:r>
              <w:t>to</w:t>
            </w:r>
            <w:proofErr w:type="gramEnd"/>
            <w:r>
              <w:t xml:space="preserve"> function in cellular and body fluids. </w:t>
            </w:r>
          </w:p>
        </w:tc>
      </w:tr>
    </w:tbl>
    <w:p w:rsidR="00C53715" w:rsidRDefault="00C53715"/>
    <w:p w:rsidR="00221747" w:rsidRDefault="00221747"/>
    <w:p w:rsidR="00221747" w:rsidRPr="00573804" w:rsidRDefault="00221747">
      <w:pPr>
        <w:rPr>
          <w:b/>
        </w:rPr>
      </w:pPr>
      <w:r>
        <w:br w:type="page"/>
      </w:r>
      <w:r w:rsidR="00573804"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Polysaccharide other than cellulose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CA1DD1">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Colour change that indicates a positive result for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Small molecules which are the building blocks for proteins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Role of ribose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Deficiency of Vitamin 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Deficiency of Vitamin C</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Deficiency of Vitamin 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Group of biomolecules to which enzymes belong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Good source of Vitamin 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Good source of Vitamin 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Functions of fat in the 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CA1DD1">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Role of carbohydrates other than structural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CA1DD1">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Function of protein in the 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CA1DD1">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Protein which changes reaction rates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Minerals required by the human 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Needed for haemoglobin formation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Needed for bone and teeth development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Needed for chlorophyll formation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bl>
    <w:p w:rsidR="00DB0974" w:rsidRDefault="00DB0974"/>
    <w:p w:rsidR="00BF7835" w:rsidRDefault="00BF7835"/>
    <w:tbl>
      <w:tblPr>
        <w:tblW w:w="9920" w:type="dxa"/>
        <w:tblLook w:val="04A0" w:firstRow="1" w:lastRow="0" w:firstColumn="1" w:lastColumn="0" w:noHBand="0" w:noVBand="1"/>
      </w:tblPr>
      <w:tblGrid>
        <w:gridCol w:w="658"/>
        <w:gridCol w:w="2712"/>
        <w:gridCol w:w="690"/>
        <w:gridCol w:w="2613"/>
        <w:gridCol w:w="649"/>
        <w:gridCol w:w="2598"/>
      </w:tblGrid>
      <w:tr w:rsidR="00BF7835" w:rsidRPr="00F30786" w:rsidTr="006C61C0">
        <w:trPr>
          <w:trHeight w:val="567"/>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BF7835" w:rsidRPr="00F30786" w:rsidRDefault="00BF7835" w:rsidP="000369E1">
            <w:pPr>
              <w:jc w:val="center"/>
              <w:rPr>
                <w:color w:val="000000"/>
                <w:szCs w:val="28"/>
              </w:rPr>
            </w:pPr>
            <w:r w:rsidRPr="00F30786">
              <w:rPr>
                <w:color w:val="000000"/>
                <w:szCs w:val="28"/>
              </w:rPr>
              <w:t>Amino acids</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BF7835" w:rsidRPr="00F30786" w:rsidRDefault="00BF7835" w:rsidP="000369E1">
            <w:pPr>
              <w:jc w:val="center"/>
              <w:rPr>
                <w:color w:val="000000"/>
                <w:szCs w:val="28"/>
              </w:rPr>
            </w:pPr>
            <w:r w:rsidRPr="00F30786">
              <w:rPr>
                <w:color w:val="000000"/>
                <w:szCs w:val="28"/>
              </w:rPr>
              <w:t>Enzyme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BF7835" w:rsidRPr="00F30786" w:rsidRDefault="00BF7835" w:rsidP="000369E1">
            <w:pPr>
              <w:jc w:val="center"/>
              <w:rPr>
                <w:rFonts w:eastAsia="Times New Roman"/>
                <w:color w:val="000000"/>
                <w:szCs w:val="28"/>
                <w:lang w:eastAsia="en-IE"/>
              </w:rPr>
            </w:pPr>
            <w:r w:rsidRPr="00F30786">
              <w:rPr>
                <w:rFonts w:eastAsia="Times New Roman"/>
                <w:color w:val="000000"/>
                <w:szCs w:val="28"/>
                <w:lang w:eastAsia="en-IE"/>
              </w:rPr>
              <w:t>Night blindness</w:t>
            </w:r>
          </w:p>
        </w:tc>
      </w:tr>
      <w:tr w:rsidR="00BF7835" w:rsidRPr="00F30786" w:rsidTr="006C61C0">
        <w:trPr>
          <w:trHeight w:val="567"/>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BF7835" w:rsidRPr="007A0E45" w:rsidRDefault="007A0E45" w:rsidP="007A0E45">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BF7835" w:rsidRPr="00F30786" w:rsidRDefault="00BF7835" w:rsidP="000369E1">
            <w:pPr>
              <w:jc w:val="center"/>
              <w:rPr>
                <w:color w:val="000000"/>
                <w:szCs w:val="28"/>
              </w:rPr>
            </w:pPr>
            <w:r w:rsidRPr="00F30786">
              <w:rPr>
                <w:color w:val="000000"/>
                <w:szCs w:val="28"/>
              </w:rPr>
              <w:t>Blue to Purple or violet</w:t>
            </w:r>
          </w:p>
        </w:tc>
        <w:tc>
          <w:tcPr>
            <w:tcW w:w="690" w:type="dxa"/>
            <w:tcBorders>
              <w:top w:val="nil"/>
              <w:left w:val="nil"/>
              <w:bottom w:val="single" w:sz="4" w:space="0" w:color="000000"/>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BF7835" w:rsidRPr="00F30786" w:rsidRDefault="00CA1DD1" w:rsidP="000369E1">
            <w:pPr>
              <w:jc w:val="center"/>
              <w:rPr>
                <w:rFonts w:eastAsia="Times New Roman"/>
                <w:color w:val="000000"/>
                <w:szCs w:val="28"/>
                <w:lang w:eastAsia="en-IE"/>
              </w:rPr>
            </w:pPr>
            <w:r w:rsidRPr="00F30786">
              <w:rPr>
                <w:rFonts w:eastAsia="Times New Roman"/>
                <w:szCs w:val="28"/>
                <w:lang w:eastAsia="en-IE"/>
              </w:rPr>
              <w:t>Growth</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epair</w:t>
            </w:r>
            <w:r w:rsidR="00D045F2">
              <w:rPr>
                <w:rFonts w:eastAsia="Times New Roman"/>
                <w:szCs w:val="28"/>
                <w:lang w:eastAsia="en-IE"/>
              </w:rPr>
              <w:t xml:space="preserve">; </w:t>
            </w:r>
            <w:r>
              <w:rPr>
                <w:rFonts w:eastAsia="Times New Roman"/>
                <w:szCs w:val="28"/>
                <w:lang w:eastAsia="en-IE"/>
              </w:rPr>
              <w:t>M</w:t>
            </w:r>
            <w:r w:rsidRPr="00F30786">
              <w:rPr>
                <w:rFonts w:eastAsia="Times New Roman"/>
                <w:szCs w:val="28"/>
                <w:lang w:eastAsia="en-IE"/>
              </w:rPr>
              <w:t>uscles</w:t>
            </w:r>
            <w:r w:rsidR="00D045F2">
              <w:rPr>
                <w:rFonts w:eastAsia="Times New Roman"/>
                <w:szCs w:val="28"/>
                <w:lang w:eastAsia="en-IE"/>
              </w:rPr>
              <w:t xml:space="preserve">; </w:t>
            </w:r>
            <w:r>
              <w:rPr>
                <w:rFonts w:eastAsia="Times New Roman"/>
                <w:szCs w:val="28"/>
                <w:lang w:eastAsia="en-IE"/>
              </w:rPr>
              <w:t>E</w:t>
            </w:r>
            <w:r w:rsidRPr="00F30786">
              <w:rPr>
                <w:rFonts w:eastAsia="Times New Roman"/>
                <w:szCs w:val="28"/>
                <w:lang w:eastAsia="en-IE"/>
              </w:rPr>
              <w:t>nzymes</w:t>
            </w:r>
            <w:r w:rsidR="00D045F2">
              <w:rPr>
                <w:rFonts w:eastAsia="Times New Roman"/>
                <w:szCs w:val="28"/>
                <w:lang w:eastAsia="en-IE"/>
              </w:rPr>
              <w:t xml:space="preserve">; </w:t>
            </w:r>
            <w:r>
              <w:rPr>
                <w:rFonts w:eastAsia="Times New Roman"/>
                <w:szCs w:val="28"/>
                <w:lang w:eastAsia="en-IE"/>
              </w:rPr>
              <w:t>I</w:t>
            </w:r>
            <w:r w:rsidRPr="00F30786">
              <w:rPr>
                <w:rFonts w:eastAsia="Times New Roman"/>
                <w:szCs w:val="28"/>
                <w:lang w:eastAsia="en-IE"/>
              </w:rPr>
              <w:t>mmunity (antibodies)</w:t>
            </w:r>
          </w:p>
        </w:tc>
        <w:tc>
          <w:tcPr>
            <w:tcW w:w="649" w:type="dxa"/>
            <w:tcBorders>
              <w:top w:val="nil"/>
              <w:left w:val="nil"/>
              <w:bottom w:val="single" w:sz="4" w:space="0" w:color="000000"/>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BF7835" w:rsidRPr="00F30786" w:rsidRDefault="00BF7835" w:rsidP="000369E1">
            <w:pPr>
              <w:jc w:val="center"/>
              <w:rPr>
                <w:rFonts w:eastAsia="Times New Roman"/>
                <w:color w:val="000000"/>
                <w:szCs w:val="28"/>
                <w:lang w:eastAsia="en-IE"/>
              </w:rPr>
            </w:pPr>
            <w:r w:rsidRPr="00F30786">
              <w:rPr>
                <w:rFonts w:eastAsia="Times New Roman"/>
                <w:color w:val="000000"/>
                <w:szCs w:val="28"/>
                <w:lang w:eastAsia="en-IE"/>
              </w:rPr>
              <w:t>Proteins</w:t>
            </w:r>
          </w:p>
        </w:tc>
      </w:tr>
      <w:tr w:rsidR="00BF7835" w:rsidRPr="00F30786" w:rsidTr="006C61C0">
        <w:trPr>
          <w:trHeight w:val="567"/>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BF7835" w:rsidRPr="00F30786" w:rsidRDefault="00BF7835" w:rsidP="000369E1">
            <w:pPr>
              <w:jc w:val="center"/>
              <w:rPr>
                <w:color w:val="000000"/>
                <w:szCs w:val="28"/>
              </w:rPr>
            </w:pPr>
            <w:r w:rsidRPr="00F30786">
              <w:rPr>
                <w:color w:val="000000"/>
                <w:szCs w:val="28"/>
              </w:rPr>
              <w:t>Calcium</w:t>
            </w:r>
          </w:p>
        </w:tc>
        <w:tc>
          <w:tcPr>
            <w:tcW w:w="690" w:type="dxa"/>
            <w:tcBorders>
              <w:top w:val="nil"/>
              <w:left w:val="nil"/>
              <w:bottom w:val="single" w:sz="4" w:space="0" w:color="000000"/>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BF7835" w:rsidRPr="00F30786" w:rsidRDefault="00CA1DD1" w:rsidP="000369E1">
            <w:pPr>
              <w:jc w:val="center"/>
              <w:rPr>
                <w:color w:val="000000"/>
                <w:szCs w:val="28"/>
              </w:rPr>
            </w:pPr>
            <w:r w:rsidRPr="00F30786">
              <w:rPr>
                <w:rFonts w:eastAsia="Times New Roman"/>
                <w:szCs w:val="28"/>
                <w:lang w:eastAsia="en-IE"/>
              </w:rPr>
              <w:t>Insulation</w:t>
            </w:r>
            <w:r w:rsidR="00D045F2">
              <w:rPr>
                <w:rFonts w:eastAsia="Times New Roman"/>
                <w:szCs w:val="28"/>
                <w:lang w:eastAsia="en-IE"/>
              </w:rPr>
              <w:t xml:space="preserve">; </w:t>
            </w:r>
            <w:r>
              <w:rPr>
                <w:rFonts w:eastAsia="Times New Roman"/>
                <w:szCs w:val="28"/>
                <w:lang w:eastAsia="en-IE"/>
              </w:rPr>
              <w:t>E</w:t>
            </w:r>
            <w:r w:rsidRPr="00F30786">
              <w:rPr>
                <w:rFonts w:eastAsia="Times New Roman"/>
                <w:szCs w:val="28"/>
                <w:lang w:eastAsia="en-IE"/>
              </w:rPr>
              <w:t>nergy</w:t>
            </w:r>
            <w:r w:rsidR="00D045F2">
              <w:rPr>
                <w:rFonts w:eastAsia="Times New Roman"/>
                <w:szCs w:val="28"/>
                <w:lang w:eastAsia="en-IE"/>
              </w:rPr>
              <w:t xml:space="preserve">; </w:t>
            </w:r>
            <w:r>
              <w:rPr>
                <w:rFonts w:eastAsia="Times New Roman"/>
                <w:szCs w:val="28"/>
                <w:lang w:eastAsia="en-IE"/>
              </w:rPr>
              <w:t>S</w:t>
            </w:r>
            <w:r w:rsidRPr="00F30786">
              <w:rPr>
                <w:rFonts w:eastAsia="Times New Roman"/>
                <w:szCs w:val="28"/>
                <w:lang w:eastAsia="en-IE"/>
              </w:rPr>
              <w:t>torage</w:t>
            </w:r>
            <w:r w:rsidR="00D045F2">
              <w:rPr>
                <w:rFonts w:eastAsia="Times New Roman"/>
                <w:szCs w:val="28"/>
                <w:lang w:eastAsia="en-IE"/>
              </w:rPr>
              <w:t xml:space="preserve">; </w:t>
            </w:r>
            <w:r>
              <w:rPr>
                <w:rFonts w:eastAsia="Times New Roman"/>
                <w:szCs w:val="28"/>
                <w:lang w:eastAsia="en-IE"/>
              </w:rPr>
              <w:t>C</w:t>
            </w:r>
            <w:r w:rsidRPr="00F30786">
              <w:rPr>
                <w:rFonts w:eastAsia="Times New Roman"/>
                <w:szCs w:val="28"/>
                <w:lang w:eastAsia="en-IE"/>
              </w:rPr>
              <w:t>ell membrane</w:t>
            </w:r>
          </w:p>
        </w:tc>
        <w:tc>
          <w:tcPr>
            <w:tcW w:w="649" w:type="dxa"/>
            <w:tcBorders>
              <w:top w:val="nil"/>
              <w:left w:val="nil"/>
              <w:bottom w:val="single" w:sz="4" w:space="0" w:color="000000"/>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BF7835" w:rsidRPr="00F30786" w:rsidRDefault="00BF7835" w:rsidP="000369E1">
            <w:pPr>
              <w:jc w:val="center"/>
              <w:rPr>
                <w:rFonts w:eastAsia="Times New Roman"/>
                <w:color w:val="000000"/>
                <w:szCs w:val="28"/>
                <w:lang w:eastAsia="en-IE"/>
              </w:rPr>
            </w:pPr>
            <w:r w:rsidRPr="00F30786">
              <w:rPr>
                <w:rFonts w:eastAsia="Times New Roman"/>
                <w:color w:val="000000"/>
                <w:szCs w:val="28"/>
                <w:lang w:eastAsia="en-IE"/>
              </w:rPr>
              <w:t>Rickets</w:t>
            </w:r>
          </w:p>
        </w:tc>
      </w:tr>
      <w:tr w:rsidR="00BF7835" w:rsidRPr="00F30786" w:rsidTr="006C61C0">
        <w:trPr>
          <w:trHeight w:val="567"/>
        </w:trPr>
        <w:tc>
          <w:tcPr>
            <w:tcW w:w="658" w:type="dxa"/>
            <w:tcBorders>
              <w:top w:val="nil"/>
              <w:left w:val="single" w:sz="4" w:space="0" w:color="000000"/>
              <w:bottom w:val="single" w:sz="4" w:space="0" w:color="000000"/>
              <w:right w:val="single" w:sz="4" w:space="0" w:color="000000"/>
            </w:tcBorders>
            <w:shd w:val="clear" w:color="000000" w:fill="FFFFFF"/>
            <w:vAlign w:val="center"/>
            <w:hideMark/>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BF7835" w:rsidRPr="00F30786" w:rsidRDefault="00BF7835" w:rsidP="000369E1">
            <w:pPr>
              <w:jc w:val="center"/>
              <w:rPr>
                <w:color w:val="000000"/>
                <w:szCs w:val="28"/>
              </w:rPr>
            </w:pPr>
            <w:r w:rsidRPr="00F30786">
              <w:rPr>
                <w:color w:val="000000"/>
                <w:szCs w:val="28"/>
              </w:rPr>
              <w:t>Carrots</w:t>
            </w:r>
          </w:p>
        </w:tc>
        <w:tc>
          <w:tcPr>
            <w:tcW w:w="690" w:type="dxa"/>
            <w:tcBorders>
              <w:top w:val="nil"/>
              <w:left w:val="nil"/>
              <w:bottom w:val="single" w:sz="4" w:space="0" w:color="000000"/>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BF7835" w:rsidRPr="00F30786" w:rsidRDefault="00BF7835" w:rsidP="000369E1">
            <w:pPr>
              <w:jc w:val="center"/>
              <w:rPr>
                <w:rFonts w:eastAsia="Times New Roman"/>
                <w:color w:val="000000"/>
                <w:szCs w:val="28"/>
                <w:lang w:eastAsia="en-IE"/>
              </w:rPr>
            </w:pPr>
            <w:r w:rsidRPr="00F30786">
              <w:rPr>
                <w:rFonts w:eastAsia="Times New Roman"/>
                <w:color w:val="000000"/>
                <w:szCs w:val="28"/>
                <w:lang w:eastAsia="en-IE"/>
              </w:rPr>
              <w:t>Iron</w:t>
            </w:r>
          </w:p>
        </w:tc>
        <w:tc>
          <w:tcPr>
            <w:tcW w:w="649" w:type="dxa"/>
            <w:tcBorders>
              <w:top w:val="nil"/>
              <w:left w:val="nil"/>
              <w:bottom w:val="single" w:sz="4" w:space="0" w:color="000000"/>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BF7835" w:rsidRPr="00F30786" w:rsidRDefault="00BF7835" w:rsidP="000369E1">
            <w:pPr>
              <w:jc w:val="center"/>
              <w:rPr>
                <w:rFonts w:eastAsia="Times New Roman"/>
                <w:color w:val="000000"/>
                <w:szCs w:val="28"/>
                <w:lang w:eastAsia="en-IE"/>
              </w:rPr>
            </w:pPr>
            <w:r w:rsidRPr="00F30786">
              <w:rPr>
                <w:rFonts w:eastAsia="Times New Roman"/>
                <w:color w:val="000000"/>
                <w:szCs w:val="28"/>
                <w:lang w:eastAsia="en-IE"/>
              </w:rPr>
              <w:t>RNA</w:t>
            </w:r>
          </w:p>
        </w:tc>
      </w:tr>
      <w:tr w:rsidR="00BF7835" w:rsidRPr="00F30786" w:rsidTr="006C61C0">
        <w:trPr>
          <w:trHeight w:val="567"/>
        </w:trPr>
        <w:tc>
          <w:tcPr>
            <w:tcW w:w="658" w:type="dxa"/>
            <w:tcBorders>
              <w:top w:val="nil"/>
              <w:left w:val="single" w:sz="4" w:space="0" w:color="000000"/>
              <w:bottom w:val="single" w:sz="4" w:space="0" w:color="auto"/>
              <w:right w:val="single" w:sz="4" w:space="0" w:color="000000"/>
            </w:tcBorders>
            <w:shd w:val="clear" w:color="000000" w:fill="FFFFFF"/>
            <w:vAlign w:val="center"/>
            <w:hideMark/>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auto"/>
              <w:right w:val="single" w:sz="4" w:space="0" w:color="000000"/>
            </w:tcBorders>
            <w:shd w:val="clear" w:color="000000" w:fill="FFFFFF"/>
            <w:vAlign w:val="center"/>
          </w:tcPr>
          <w:p w:rsidR="00BF7835" w:rsidRPr="00F30786" w:rsidRDefault="00BF7835" w:rsidP="000369E1">
            <w:pPr>
              <w:jc w:val="center"/>
              <w:rPr>
                <w:color w:val="000000"/>
                <w:szCs w:val="28"/>
              </w:rPr>
            </w:pPr>
            <w:r w:rsidRPr="00F30786">
              <w:rPr>
                <w:color w:val="000000"/>
                <w:szCs w:val="28"/>
              </w:rPr>
              <w:t>Dairy products</w:t>
            </w:r>
          </w:p>
        </w:tc>
        <w:tc>
          <w:tcPr>
            <w:tcW w:w="690" w:type="dxa"/>
            <w:tcBorders>
              <w:top w:val="nil"/>
              <w:left w:val="nil"/>
              <w:bottom w:val="single" w:sz="4" w:space="0" w:color="auto"/>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auto"/>
              <w:right w:val="single" w:sz="4" w:space="0" w:color="000000"/>
            </w:tcBorders>
            <w:shd w:val="clear" w:color="000000" w:fill="FFFFFF"/>
            <w:vAlign w:val="center"/>
          </w:tcPr>
          <w:p w:rsidR="00BF7835" w:rsidRPr="00F30786" w:rsidRDefault="00BF7835" w:rsidP="000369E1">
            <w:pPr>
              <w:jc w:val="center"/>
              <w:rPr>
                <w:color w:val="000000"/>
                <w:szCs w:val="28"/>
              </w:rPr>
            </w:pPr>
            <w:r w:rsidRPr="00F30786">
              <w:rPr>
                <w:color w:val="000000"/>
                <w:szCs w:val="28"/>
              </w:rPr>
              <w:t>Iron</w:t>
            </w:r>
            <w:r w:rsidR="00D045F2">
              <w:rPr>
                <w:color w:val="000000"/>
                <w:szCs w:val="28"/>
              </w:rPr>
              <w:t xml:space="preserve">; </w:t>
            </w:r>
            <w:r w:rsidRPr="00F30786">
              <w:rPr>
                <w:color w:val="000000"/>
                <w:szCs w:val="28"/>
              </w:rPr>
              <w:t>Calcium</w:t>
            </w:r>
          </w:p>
        </w:tc>
        <w:tc>
          <w:tcPr>
            <w:tcW w:w="649" w:type="dxa"/>
            <w:tcBorders>
              <w:top w:val="nil"/>
              <w:left w:val="nil"/>
              <w:bottom w:val="single" w:sz="4" w:space="0" w:color="auto"/>
              <w:right w:val="single" w:sz="4" w:space="0" w:color="000000"/>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nil"/>
              <w:left w:val="nil"/>
              <w:bottom w:val="single" w:sz="4" w:space="0" w:color="auto"/>
              <w:right w:val="single" w:sz="4" w:space="0" w:color="000000"/>
            </w:tcBorders>
            <w:shd w:val="clear" w:color="000000" w:fill="FFFFFF"/>
            <w:vAlign w:val="center"/>
          </w:tcPr>
          <w:p w:rsidR="00BF7835" w:rsidRPr="00F30786" w:rsidRDefault="00BF7835" w:rsidP="000369E1">
            <w:pPr>
              <w:jc w:val="center"/>
              <w:rPr>
                <w:color w:val="000000"/>
                <w:szCs w:val="28"/>
              </w:rPr>
            </w:pPr>
            <w:r w:rsidRPr="00F30786">
              <w:rPr>
                <w:color w:val="000000"/>
                <w:szCs w:val="28"/>
              </w:rPr>
              <w:t>Scurvy</w:t>
            </w:r>
          </w:p>
        </w:tc>
      </w:tr>
      <w:tr w:rsidR="00BF7835" w:rsidRPr="00F30786" w:rsidTr="006C61C0">
        <w:trPr>
          <w:trHeight w:val="567"/>
        </w:trPr>
        <w:tc>
          <w:tcPr>
            <w:tcW w:w="658" w:type="dxa"/>
            <w:tcBorders>
              <w:top w:val="single" w:sz="4" w:space="0" w:color="auto"/>
              <w:left w:val="single" w:sz="4" w:space="0" w:color="auto"/>
              <w:bottom w:val="single" w:sz="4" w:space="0" w:color="auto"/>
              <w:right w:val="single" w:sz="4" w:space="0" w:color="auto"/>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single" w:sz="4" w:space="0" w:color="auto"/>
              <w:bottom w:val="single" w:sz="4" w:space="0" w:color="auto"/>
              <w:right w:val="single" w:sz="4" w:space="0" w:color="auto"/>
            </w:tcBorders>
            <w:shd w:val="clear" w:color="000000" w:fill="FFFFFF"/>
            <w:vAlign w:val="center"/>
          </w:tcPr>
          <w:p w:rsidR="00BF7835" w:rsidRPr="00F30786" w:rsidRDefault="00CA1DD1" w:rsidP="000369E1">
            <w:pPr>
              <w:jc w:val="center"/>
              <w:rPr>
                <w:color w:val="000000"/>
                <w:szCs w:val="28"/>
              </w:rPr>
            </w:pPr>
            <w:r w:rsidRPr="00F30786">
              <w:rPr>
                <w:rFonts w:eastAsia="Times New Roman"/>
                <w:szCs w:val="28"/>
                <w:lang w:eastAsia="en-IE"/>
              </w:rPr>
              <w:t xml:space="preserve">Energy store </w:t>
            </w:r>
            <w:r>
              <w:rPr>
                <w:rFonts w:eastAsia="Times New Roman"/>
                <w:szCs w:val="28"/>
                <w:lang w:eastAsia="en-IE"/>
              </w:rPr>
              <w:t>or</w:t>
            </w:r>
            <w:r w:rsidRPr="00F30786">
              <w:rPr>
                <w:rFonts w:eastAsia="Times New Roman"/>
                <w:szCs w:val="28"/>
                <w:lang w:eastAsia="en-IE"/>
              </w:rPr>
              <w:t xml:space="preserve"> release</w:t>
            </w:r>
          </w:p>
        </w:tc>
        <w:tc>
          <w:tcPr>
            <w:tcW w:w="690" w:type="dxa"/>
            <w:tcBorders>
              <w:top w:val="single" w:sz="4" w:space="0" w:color="auto"/>
              <w:left w:val="single" w:sz="4" w:space="0" w:color="auto"/>
              <w:bottom w:val="single" w:sz="4" w:space="0" w:color="auto"/>
              <w:right w:val="single" w:sz="4" w:space="0" w:color="auto"/>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auto"/>
              <w:left w:val="single" w:sz="4" w:space="0" w:color="auto"/>
              <w:bottom w:val="single" w:sz="4" w:space="0" w:color="auto"/>
              <w:right w:val="single" w:sz="4" w:space="0" w:color="auto"/>
            </w:tcBorders>
            <w:shd w:val="clear" w:color="000000" w:fill="FFFFFF"/>
            <w:vAlign w:val="center"/>
          </w:tcPr>
          <w:p w:rsidR="00BF7835" w:rsidRPr="00F30786" w:rsidRDefault="00BF7835" w:rsidP="000369E1">
            <w:pPr>
              <w:jc w:val="center"/>
              <w:rPr>
                <w:color w:val="000000"/>
                <w:szCs w:val="28"/>
              </w:rPr>
            </w:pPr>
            <w:r w:rsidRPr="00F30786">
              <w:rPr>
                <w:color w:val="000000"/>
                <w:szCs w:val="28"/>
              </w:rPr>
              <w:t>Magnesium</w:t>
            </w:r>
          </w:p>
        </w:tc>
        <w:tc>
          <w:tcPr>
            <w:tcW w:w="649" w:type="dxa"/>
            <w:tcBorders>
              <w:top w:val="single" w:sz="4" w:space="0" w:color="auto"/>
              <w:left w:val="single" w:sz="4" w:space="0" w:color="auto"/>
              <w:bottom w:val="single" w:sz="4" w:space="0" w:color="auto"/>
              <w:right w:val="single" w:sz="4" w:space="0" w:color="auto"/>
            </w:tcBorders>
            <w:shd w:val="clear" w:color="000000" w:fill="FFFFFF"/>
            <w:vAlign w:val="center"/>
          </w:tcPr>
          <w:p w:rsidR="00BF7835" w:rsidRPr="00F30786" w:rsidRDefault="007A0E45" w:rsidP="000369E1">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single" w:sz="4" w:space="0" w:color="auto"/>
              <w:left w:val="single" w:sz="4" w:space="0" w:color="auto"/>
              <w:bottom w:val="single" w:sz="4" w:space="0" w:color="auto"/>
              <w:right w:val="single" w:sz="4" w:space="0" w:color="auto"/>
            </w:tcBorders>
            <w:shd w:val="clear" w:color="000000" w:fill="FFFFFF"/>
            <w:vAlign w:val="center"/>
          </w:tcPr>
          <w:p w:rsidR="00BF7835" w:rsidRPr="00F30786" w:rsidRDefault="00CA1DD1" w:rsidP="00F0678A">
            <w:pPr>
              <w:jc w:val="center"/>
              <w:rPr>
                <w:color w:val="000000"/>
                <w:szCs w:val="28"/>
              </w:rPr>
            </w:pPr>
            <w:r w:rsidRPr="00F30786">
              <w:rPr>
                <w:rFonts w:eastAsia="Times New Roman"/>
                <w:szCs w:val="28"/>
                <w:lang w:eastAsia="en-IE"/>
              </w:rPr>
              <w:t>Starch</w:t>
            </w:r>
            <w:r w:rsidR="00D045F2">
              <w:rPr>
                <w:rFonts w:eastAsia="Times New Roman"/>
                <w:szCs w:val="28"/>
                <w:lang w:eastAsia="en-IE"/>
              </w:rPr>
              <w:t xml:space="preserve">; </w:t>
            </w:r>
            <w:r>
              <w:rPr>
                <w:rFonts w:eastAsia="Times New Roman"/>
                <w:szCs w:val="28"/>
                <w:lang w:eastAsia="en-IE"/>
              </w:rPr>
              <w:t>G</w:t>
            </w:r>
            <w:r w:rsidRPr="00F30786">
              <w:rPr>
                <w:rFonts w:eastAsia="Times New Roman"/>
                <w:szCs w:val="28"/>
                <w:lang w:eastAsia="en-IE"/>
              </w:rPr>
              <w:t>lycogen</w:t>
            </w:r>
            <w:r w:rsidR="00D045F2">
              <w:rPr>
                <w:rFonts w:eastAsia="Times New Roman"/>
                <w:szCs w:val="28"/>
                <w:lang w:eastAsia="en-IE"/>
              </w:rPr>
              <w:t xml:space="preserve">; </w:t>
            </w:r>
            <w:r>
              <w:rPr>
                <w:rFonts w:eastAsia="Times New Roman"/>
                <w:szCs w:val="28"/>
                <w:lang w:eastAsia="en-IE"/>
              </w:rPr>
              <w:t>C</w:t>
            </w:r>
            <w:r w:rsidRPr="00F30786">
              <w:rPr>
                <w:rFonts w:eastAsia="Times New Roman"/>
                <w:szCs w:val="28"/>
                <w:lang w:eastAsia="en-IE"/>
              </w:rPr>
              <w:t>hitin</w:t>
            </w:r>
          </w:p>
        </w:tc>
      </w:tr>
    </w:tbl>
    <w:p w:rsidR="00585944" w:rsidRPr="00585944" w:rsidRDefault="00585944" w:rsidP="00A04239">
      <w:pPr>
        <w:pStyle w:val="Heading1"/>
        <w:jc w:val="center"/>
        <w:rPr>
          <w:lang w:eastAsia="en-IE"/>
        </w:rPr>
      </w:pPr>
      <w:bookmarkStart w:id="10" w:name="_Toc342499833"/>
      <w:r w:rsidRPr="00585944">
        <w:rPr>
          <w:lang w:eastAsia="en-IE"/>
        </w:rPr>
        <w:lastRenderedPageBreak/>
        <w:t>1.4.2 - 1.4.6 Ecology</w:t>
      </w:r>
      <w:bookmarkEnd w:id="10"/>
    </w:p>
    <w:p w:rsidR="000637BC" w:rsidRDefault="000637BC"/>
    <w:p w:rsidR="000637BC" w:rsidRPr="000637BC" w:rsidRDefault="000637BC">
      <w:pPr>
        <w:rPr>
          <w:b/>
          <w:sz w:val="28"/>
        </w:rPr>
      </w:pPr>
      <w:r w:rsidRPr="000637BC">
        <w:rPr>
          <w:b/>
          <w:sz w:val="28"/>
        </w:rPr>
        <w:t>KEYWORDS</w:t>
      </w:r>
    </w:p>
    <w:p w:rsidR="00F218F6" w:rsidRDefault="00F218F6" w:rsidP="000637BC"/>
    <w:p w:rsidR="009C69C7" w:rsidRDefault="009C69C7" w:rsidP="009C69C7">
      <w:pPr>
        <w:sectPr w:rsidR="009C69C7" w:rsidSect="00BE75E1">
          <w:type w:val="continuous"/>
          <w:pgSz w:w="11906" w:h="16838" w:code="9"/>
          <w:pgMar w:top="1134" w:right="1134" w:bottom="1134" w:left="1134" w:header="709" w:footer="709" w:gutter="0"/>
          <w:cols w:space="708"/>
          <w:docGrid w:linePitch="360"/>
        </w:sectPr>
      </w:pPr>
    </w:p>
    <w:p w:rsidR="009C69C7" w:rsidRDefault="009C69C7" w:rsidP="003A75F0">
      <w:pPr>
        <w:ind w:left="284" w:hanging="284"/>
      </w:pPr>
      <w:r>
        <w:lastRenderedPageBreak/>
        <w:t>Abiotic factors</w:t>
      </w:r>
    </w:p>
    <w:p w:rsidR="00047443" w:rsidRDefault="00047443" w:rsidP="003A75F0">
      <w:pPr>
        <w:ind w:left="284" w:hanging="284"/>
      </w:pPr>
      <w:r>
        <w:t>Autotroph</w:t>
      </w:r>
    </w:p>
    <w:p w:rsidR="009C69C7" w:rsidRDefault="009C69C7" w:rsidP="003A75F0">
      <w:pPr>
        <w:ind w:left="284" w:hanging="284"/>
      </w:pPr>
      <w:r>
        <w:t>Biosphere</w:t>
      </w:r>
    </w:p>
    <w:p w:rsidR="009C69C7" w:rsidRDefault="009C69C7" w:rsidP="003A75F0">
      <w:pPr>
        <w:ind w:left="284" w:hanging="284"/>
      </w:pPr>
      <w:r>
        <w:t>Biotic factors</w:t>
      </w:r>
    </w:p>
    <w:p w:rsidR="009C69C7" w:rsidRDefault="009C69C7" w:rsidP="003A75F0">
      <w:pPr>
        <w:ind w:left="284" w:hanging="284"/>
      </w:pPr>
      <w:r>
        <w:t>Carnivore</w:t>
      </w:r>
    </w:p>
    <w:p w:rsidR="00047443" w:rsidRDefault="00047443" w:rsidP="003A75F0">
      <w:pPr>
        <w:ind w:left="284" w:hanging="284"/>
      </w:pPr>
      <w:r>
        <w:t>Chlorophyll</w:t>
      </w:r>
    </w:p>
    <w:p w:rsidR="009C69C7" w:rsidRDefault="009C69C7" w:rsidP="003A75F0">
      <w:pPr>
        <w:ind w:left="284" w:hanging="284"/>
      </w:pPr>
      <w:r>
        <w:t>Climatic Factor</w:t>
      </w:r>
    </w:p>
    <w:p w:rsidR="009C69C7" w:rsidRDefault="009C69C7" w:rsidP="003A75F0">
      <w:pPr>
        <w:ind w:left="284" w:hanging="284"/>
      </w:pPr>
      <w:r>
        <w:t>Consumer</w:t>
      </w:r>
    </w:p>
    <w:p w:rsidR="009C69C7" w:rsidRDefault="009C69C7" w:rsidP="003A75F0">
      <w:pPr>
        <w:ind w:left="284" w:hanging="284"/>
      </w:pPr>
      <w:r>
        <w:t>Ecology</w:t>
      </w:r>
    </w:p>
    <w:p w:rsidR="009C69C7" w:rsidRDefault="009C69C7" w:rsidP="003A75F0">
      <w:pPr>
        <w:ind w:left="284" w:hanging="284"/>
      </w:pPr>
      <w:r>
        <w:t>Ecosystem</w:t>
      </w:r>
    </w:p>
    <w:p w:rsidR="009C69C7" w:rsidRDefault="009C69C7" w:rsidP="003A75F0">
      <w:pPr>
        <w:ind w:left="284" w:hanging="284"/>
      </w:pPr>
      <w:r>
        <w:lastRenderedPageBreak/>
        <w:t>Edaphic factor</w:t>
      </w:r>
    </w:p>
    <w:p w:rsidR="00884781" w:rsidRDefault="00884781" w:rsidP="003A75F0">
      <w:pPr>
        <w:ind w:left="284" w:hanging="284"/>
      </w:pPr>
      <w:r>
        <w:t>Food chain</w:t>
      </w:r>
    </w:p>
    <w:p w:rsidR="009C69C7" w:rsidRDefault="009C69C7" w:rsidP="003A75F0">
      <w:pPr>
        <w:ind w:left="284" w:hanging="284"/>
      </w:pPr>
      <w:r>
        <w:t>Food web</w:t>
      </w:r>
    </w:p>
    <w:p w:rsidR="009C69C7" w:rsidRDefault="009C69C7" w:rsidP="003A75F0">
      <w:pPr>
        <w:ind w:left="284" w:hanging="284"/>
      </w:pPr>
      <w:r>
        <w:t>Grazing Food Chain</w:t>
      </w:r>
    </w:p>
    <w:p w:rsidR="009C69C7" w:rsidRDefault="009C69C7" w:rsidP="003A75F0">
      <w:pPr>
        <w:ind w:left="284" w:hanging="284"/>
      </w:pPr>
      <w:r>
        <w:t>Habitat</w:t>
      </w:r>
    </w:p>
    <w:p w:rsidR="009C69C7" w:rsidRDefault="009C69C7" w:rsidP="003A75F0">
      <w:pPr>
        <w:ind w:left="284" w:hanging="284"/>
      </w:pPr>
      <w:r>
        <w:t>Herbivore</w:t>
      </w:r>
    </w:p>
    <w:p w:rsidR="009C69C7" w:rsidRDefault="009C69C7" w:rsidP="003A75F0">
      <w:pPr>
        <w:ind w:left="284" w:hanging="284"/>
      </w:pPr>
      <w:r>
        <w:t>Omnivore</w:t>
      </w:r>
    </w:p>
    <w:p w:rsidR="009C69C7" w:rsidRDefault="009C69C7" w:rsidP="003A75F0">
      <w:pPr>
        <w:ind w:left="284" w:hanging="284"/>
      </w:pPr>
      <w:proofErr w:type="gramStart"/>
      <w:r>
        <w:t>pH</w:t>
      </w:r>
      <w:proofErr w:type="gramEnd"/>
    </w:p>
    <w:p w:rsidR="00047443" w:rsidRDefault="00047443" w:rsidP="003A75F0">
      <w:pPr>
        <w:ind w:left="284" w:hanging="284"/>
      </w:pPr>
      <w:r>
        <w:t>Photosynthesis</w:t>
      </w:r>
    </w:p>
    <w:p w:rsidR="00047443" w:rsidRDefault="00047443" w:rsidP="003A75F0">
      <w:pPr>
        <w:ind w:left="284" w:hanging="284"/>
      </w:pPr>
      <w:r>
        <w:t>Phytoplankton</w:t>
      </w:r>
    </w:p>
    <w:p w:rsidR="00047443" w:rsidRDefault="00047443" w:rsidP="003A75F0">
      <w:pPr>
        <w:ind w:left="284" w:hanging="284"/>
      </w:pPr>
      <w:r>
        <w:lastRenderedPageBreak/>
        <w:t>Plankton</w:t>
      </w:r>
    </w:p>
    <w:p w:rsidR="00047443" w:rsidRDefault="00047443" w:rsidP="003A75F0">
      <w:pPr>
        <w:ind w:left="284" w:hanging="284"/>
      </w:pPr>
      <w:r>
        <w:t>Predator</w:t>
      </w:r>
    </w:p>
    <w:p w:rsidR="009C69C7" w:rsidRDefault="009C69C7" w:rsidP="003A75F0">
      <w:pPr>
        <w:ind w:left="284" w:hanging="284"/>
      </w:pPr>
      <w:r>
        <w:t>Primary consumer</w:t>
      </w:r>
    </w:p>
    <w:p w:rsidR="009C69C7" w:rsidRDefault="009C69C7" w:rsidP="003A75F0">
      <w:pPr>
        <w:ind w:left="284" w:hanging="284"/>
      </w:pPr>
      <w:r>
        <w:t>Primary producers</w:t>
      </w:r>
    </w:p>
    <w:p w:rsidR="009C69C7" w:rsidRDefault="009C69C7" w:rsidP="003A75F0">
      <w:pPr>
        <w:ind w:left="284" w:hanging="284"/>
      </w:pPr>
      <w:r>
        <w:t>Producer</w:t>
      </w:r>
    </w:p>
    <w:p w:rsidR="009C69C7" w:rsidRDefault="009C69C7" w:rsidP="003A75F0">
      <w:pPr>
        <w:ind w:left="284" w:hanging="284"/>
      </w:pPr>
      <w:r>
        <w:t>Pyramid of numbers</w:t>
      </w:r>
    </w:p>
    <w:p w:rsidR="009C69C7" w:rsidRDefault="009C69C7" w:rsidP="003A75F0">
      <w:pPr>
        <w:ind w:left="284" w:hanging="284"/>
      </w:pPr>
      <w:r>
        <w:t>Secondary Consumer</w:t>
      </w:r>
    </w:p>
    <w:p w:rsidR="009C69C7" w:rsidRDefault="009C69C7" w:rsidP="003A75F0">
      <w:pPr>
        <w:ind w:left="284" w:hanging="284"/>
      </w:pPr>
      <w:r>
        <w:t>Tertiary Consumer</w:t>
      </w:r>
    </w:p>
    <w:p w:rsidR="009C69C7" w:rsidRDefault="009C69C7" w:rsidP="003A75F0">
      <w:pPr>
        <w:ind w:left="284" w:hanging="284"/>
      </w:pPr>
      <w:r>
        <w:t>Trophic level</w:t>
      </w:r>
    </w:p>
    <w:p w:rsidR="009C69C7" w:rsidRDefault="009C69C7" w:rsidP="003A75F0">
      <w:pPr>
        <w:ind w:left="284" w:hanging="284"/>
        <w:sectPr w:rsidR="009C69C7" w:rsidSect="009C69C7">
          <w:type w:val="continuous"/>
          <w:pgSz w:w="11906" w:h="16838" w:code="9"/>
          <w:pgMar w:top="1134" w:right="1134" w:bottom="1134" w:left="1134" w:header="709" w:footer="709" w:gutter="0"/>
          <w:cols w:num="3" w:space="708"/>
          <w:docGrid w:linePitch="360"/>
        </w:sectPr>
      </w:pPr>
      <w:r>
        <w:t>Water</w:t>
      </w:r>
    </w:p>
    <w:p w:rsidR="009C69C7" w:rsidRDefault="009C69C7" w:rsidP="009C69C7"/>
    <w:p w:rsidR="009C69C7" w:rsidRDefault="009C69C7" w:rsidP="000637BC"/>
    <w:p w:rsidR="009C69C7" w:rsidRDefault="009C69C7" w:rsidP="000637BC">
      <w:pPr>
        <w:sectPr w:rsidR="009C69C7" w:rsidSect="009C69C7">
          <w:type w:val="continuous"/>
          <w:pgSz w:w="11906" w:h="16838" w:code="9"/>
          <w:pgMar w:top="1134" w:right="1134" w:bottom="1134" w:left="1134" w:header="709" w:footer="709" w:gutter="0"/>
          <w:cols w:space="708"/>
          <w:docGrid w:linePitch="360"/>
        </w:sectPr>
      </w:pPr>
    </w:p>
    <w:p w:rsidR="000637BC" w:rsidRPr="000637BC" w:rsidRDefault="0005081D">
      <w:pPr>
        <w:rPr>
          <w:b/>
          <w:sz w:val="28"/>
        </w:rPr>
      </w:pPr>
      <w:r w:rsidRPr="0005081D">
        <w:rPr>
          <w:b/>
          <w:sz w:val="28"/>
        </w:rPr>
        <w:lastRenderedPageBreak/>
        <w:t>EXPLANATIONS</w:t>
      </w:r>
    </w:p>
    <w:p w:rsidR="000637BC" w:rsidRDefault="000637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C53715" w:rsidTr="00BA0694">
        <w:trPr>
          <w:cantSplit/>
        </w:trPr>
        <w:tc>
          <w:tcPr>
            <w:tcW w:w="9640" w:type="dxa"/>
            <w:gridSpan w:val="2"/>
            <w:shd w:val="clear" w:color="auto" w:fill="auto"/>
          </w:tcPr>
          <w:p w:rsidR="00C53715" w:rsidRDefault="00C53715" w:rsidP="00BA0694">
            <w:pPr>
              <w:spacing w:before="120"/>
              <w:ind w:left="284" w:hanging="284"/>
            </w:pPr>
            <w:r w:rsidRPr="00BA0694">
              <w:rPr>
                <w:b/>
              </w:rPr>
              <w:t>Abiotic factors</w:t>
            </w:r>
            <w:r w:rsidR="00483CB0">
              <w:rPr>
                <w:b/>
              </w:rPr>
              <w:fldChar w:fldCharType="begin"/>
            </w:r>
            <w:r w:rsidR="00483CB0">
              <w:instrText xml:space="preserve"> XE "</w:instrText>
            </w:r>
            <w:r w:rsidR="00483CB0" w:rsidRPr="00202C62">
              <w:rPr>
                <w:b/>
              </w:rPr>
              <w:instrText>Abiotic factors</w:instrText>
            </w:r>
            <w:r w:rsidR="00483CB0">
              <w:instrText xml:space="preserve">" </w:instrText>
            </w:r>
            <w:r w:rsidR="00483CB0">
              <w:rPr>
                <w:b/>
              </w:rPr>
              <w:fldChar w:fldCharType="end"/>
            </w:r>
            <w:r w:rsidRPr="000637BC">
              <w:t>: these are the non-living features of an ecosystem (i.e. the physical and c</w:t>
            </w:r>
            <w:r w:rsidR="005466B6">
              <w:t>hemical conditions) that affect</w:t>
            </w:r>
            <w:r w:rsidRPr="000637BC">
              <w:t xml:space="preserve"> the community. </w:t>
            </w:r>
          </w:p>
          <w:p w:rsidR="00C53715" w:rsidRDefault="00C53715" w:rsidP="00BA0694">
            <w:pPr>
              <w:spacing w:after="120"/>
              <w:ind w:left="284"/>
            </w:pPr>
            <w:r w:rsidRPr="000637BC">
              <w:t xml:space="preserve">They include: temperature, light intensity, air speed, water current, humidity, ¬pH, dissolved oxygen, salinity, nitrate, phosphate and other plant nutrients. </w:t>
            </w:r>
          </w:p>
        </w:tc>
      </w:tr>
      <w:tr w:rsidR="00C53715" w:rsidTr="00BA0694">
        <w:trPr>
          <w:cantSplit/>
        </w:trPr>
        <w:tc>
          <w:tcPr>
            <w:tcW w:w="9640" w:type="dxa"/>
            <w:gridSpan w:val="2"/>
            <w:shd w:val="clear" w:color="auto" w:fill="auto"/>
          </w:tcPr>
          <w:p w:rsidR="00C53715" w:rsidRDefault="00C53715" w:rsidP="00BA0694">
            <w:pPr>
              <w:spacing w:before="120" w:after="120"/>
              <w:ind w:left="284" w:hanging="284"/>
            </w:pPr>
            <w:r w:rsidRPr="00BA0694">
              <w:rPr>
                <w:b/>
              </w:rPr>
              <w:t>Biosphere</w:t>
            </w:r>
            <w:r w:rsidR="00483CB0">
              <w:rPr>
                <w:b/>
              </w:rPr>
              <w:fldChar w:fldCharType="begin"/>
            </w:r>
            <w:r w:rsidR="00483CB0">
              <w:instrText xml:space="preserve"> XE "</w:instrText>
            </w:r>
            <w:r w:rsidR="00483CB0" w:rsidRPr="00202C62">
              <w:rPr>
                <w:b/>
              </w:rPr>
              <w:instrText>Biosphere</w:instrText>
            </w:r>
            <w:r w:rsidR="00483CB0">
              <w:instrText xml:space="preserve">" </w:instrText>
            </w:r>
            <w:r w:rsidR="00483CB0">
              <w:rPr>
                <w:b/>
              </w:rPr>
              <w:fldChar w:fldCharType="end"/>
            </w:r>
            <w:r w:rsidRPr="000637BC">
              <w:t xml:space="preserve">: that part of the earth inhabited by living organisms, including land, ocean and the atmosphere in which life can exist. </w:t>
            </w:r>
          </w:p>
        </w:tc>
      </w:tr>
      <w:tr w:rsidR="00C53715" w:rsidTr="00BA0694">
        <w:trPr>
          <w:cantSplit/>
        </w:trPr>
        <w:tc>
          <w:tcPr>
            <w:tcW w:w="9640" w:type="dxa"/>
            <w:gridSpan w:val="2"/>
            <w:shd w:val="clear" w:color="auto" w:fill="auto"/>
          </w:tcPr>
          <w:p w:rsidR="00C53715" w:rsidRDefault="00C53715" w:rsidP="00BA0694">
            <w:pPr>
              <w:spacing w:before="120"/>
              <w:ind w:left="284" w:hanging="284"/>
            </w:pPr>
            <w:r w:rsidRPr="00BA0694">
              <w:rPr>
                <w:b/>
              </w:rPr>
              <w:t>Biotic factors</w:t>
            </w:r>
            <w:r w:rsidR="00483CB0">
              <w:rPr>
                <w:b/>
              </w:rPr>
              <w:fldChar w:fldCharType="begin"/>
            </w:r>
            <w:r w:rsidR="00483CB0">
              <w:instrText xml:space="preserve"> XE "</w:instrText>
            </w:r>
            <w:r w:rsidR="00483CB0" w:rsidRPr="00202C62">
              <w:rPr>
                <w:b/>
              </w:rPr>
              <w:instrText>Biotic factors</w:instrText>
            </w:r>
            <w:r w:rsidR="00483CB0">
              <w:instrText xml:space="preserve">" </w:instrText>
            </w:r>
            <w:r w:rsidR="00483CB0">
              <w:rPr>
                <w:b/>
              </w:rPr>
              <w:fldChar w:fldCharType="end"/>
            </w:r>
            <w:r w:rsidRPr="000637BC">
              <w:t xml:space="preserve">: these are the living features of an ecosystem that affect the other members of the community. </w:t>
            </w:r>
          </w:p>
          <w:p w:rsidR="00C53715" w:rsidRDefault="00C53715" w:rsidP="00BA0694">
            <w:pPr>
              <w:spacing w:after="120"/>
              <w:ind w:left="284"/>
            </w:pPr>
            <w:r w:rsidRPr="000637BC">
              <w:t>They include: plants for food and shelter; predators; prey; parasites and pathogens; decomposers; competitors; and pollinators.</w:t>
            </w:r>
            <w:r>
              <w:t xml:space="preserve"> </w:t>
            </w:r>
          </w:p>
        </w:tc>
      </w:tr>
      <w:tr w:rsidR="00C53715" w:rsidTr="00BA0694">
        <w:trPr>
          <w:cantSplit/>
        </w:trPr>
        <w:tc>
          <w:tcPr>
            <w:tcW w:w="9640" w:type="dxa"/>
            <w:gridSpan w:val="2"/>
            <w:shd w:val="clear" w:color="auto" w:fill="auto"/>
          </w:tcPr>
          <w:p w:rsidR="00C53715" w:rsidRDefault="00C53715" w:rsidP="00BA0694">
            <w:pPr>
              <w:spacing w:before="120" w:after="120"/>
              <w:ind w:left="284" w:hanging="284"/>
            </w:pPr>
            <w:r w:rsidRPr="00BA0694">
              <w:rPr>
                <w:b/>
              </w:rPr>
              <w:t>Carnivore</w:t>
            </w:r>
            <w:r w:rsidR="00483CB0">
              <w:rPr>
                <w:b/>
              </w:rPr>
              <w:fldChar w:fldCharType="begin"/>
            </w:r>
            <w:r w:rsidR="00483CB0">
              <w:instrText xml:space="preserve"> XE "</w:instrText>
            </w:r>
            <w:r w:rsidR="00483CB0" w:rsidRPr="00202C62">
              <w:rPr>
                <w:b/>
              </w:rPr>
              <w:instrText>Carnivore</w:instrText>
            </w:r>
            <w:r w:rsidR="00483CB0">
              <w:instrText xml:space="preserve">" </w:instrText>
            </w:r>
            <w:r w:rsidR="00483CB0">
              <w:rPr>
                <w:b/>
              </w:rPr>
              <w:fldChar w:fldCharType="end"/>
            </w:r>
            <w:r w:rsidRPr="009C69C7">
              <w:t>: an animal or plant that feeds exclusively or mainly on animal flesh, e.g. fox, dog, ladybird, Venus fly-trap.</w:t>
            </w:r>
          </w:p>
        </w:tc>
      </w:tr>
      <w:tr w:rsidR="00C53715" w:rsidTr="00BA0694">
        <w:trPr>
          <w:cantSplit/>
        </w:trPr>
        <w:tc>
          <w:tcPr>
            <w:tcW w:w="9640" w:type="dxa"/>
            <w:gridSpan w:val="2"/>
            <w:shd w:val="clear" w:color="auto" w:fill="auto"/>
          </w:tcPr>
          <w:p w:rsidR="00C53715" w:rsidRDefault="00C53715" w:rsidP="00BA0694">
            <w:pPr>
              <w:spacing w:before="120" w:after="120"/>
              <w:ind w:left="284" w:hanging="284"/>
            </w:pPr>
            <w:r w:rsidRPr="00BA0694">
              <w:rPr>
                <w:b/>
              </w:rPr>
              <w:t>Climatic factors</w:t>
            </w:r>
            <w:r w:rsidR="00483CB0">
              <w:rPr>
                <w:b/>
              </w:rPr>
              <w:fldChar w:fldCharType="begin"/>
            </w:r>
            <w:r w:rsidR="00483CB0">
              <w:instrText xml:space="preserve"> XE "</w:instrText>
            </w:r>
            <w:r w:rsidR="00483CB0" w:rsidRPr="00202C62">
              <w:rPr>
                <w:b/>
              </w:rPr>
              <w:instrText>Climatic factors</w:instrText>
            </w:r>
            <w:r w:rsidR="00483CB0">
              <w:instrText xml:space="preserve">" </w:instrText>
            </w:r>
            <w:r w:rsidR="00483CB0">
              <w:rPr>
                <w:b/>
              </w:rPr>
              <w:fldChar w:fldCharType="end"/>
            </w:r>
            <w:r w:rsidRPr="009C69C7">
              <w:t>: features relating to long term weather conditions that influence the life and distribution of the organisms that live in a particular environment, e.g. rainfall, humidity, temperature, light intensity and day length.</w:t>
            </w:r>
          </w:p>
        </w:tc>
      </w:tr>
      <w:tr w:rsidR="00C53715" w:rsidTr="00BA0694">
        <w:trPr>
          <w:cantSplit/>
        </w:trPr>
        <w:tc>
          <w:tcPr>
            <w:tcW w:w="9640" w:type="dxa"/>
            <w:gridSpan w:val="2"/>
            <w:shd w:val="clear" w:color="auto" w:fill="auto"/>
          </w:tcPr>
          <w:p w:rsidR="00C53715" w:rsidRDefault="00C53715" w:rsidP="00BA0694">
            <w:pPr>
              <w:spacing w:before="120" w:after="120"/>
              <w:ind w:left="284" w:hanging="284"/>
            </w:pPr>
            <w:r w:rsidRPr="00BA0694">
              <w:rPr>
                <w:b/>
              </w:rPr>
              <w:t>Ecology</w:t>
            </w:r>
            <w:r w:rsidR="00483CB0">
              <w:rPr>
                <w:b/>
              </w:rPr>
              <w:fldChar w:fldCharType="begin"/>
            </w:r>
            <w:r w:rsidR="00483CB0">
              <w:instrText xml:space="preserve"> XE "</w:instrText>
            </w:r>
            <w:r w:rsidR="00483CB0" w:rsidRPr="00202C62">
              <w:rPr>
                <w:b/>
              </w:rPr>
              <w:instrText>Ecology</w:instrText>
            </w:r>
            <w:r w:rsidR="00483CB0">
              <w:instrText xml:space="preserve">" </w:instrText>
            </w:r>
            <w:r w:rsidR="00483CB0">
              <w:rPr>
                <w:b/>
              </w:rPr>
              <w:fldChar w:fldCharType="end"/>
            </w:r>
            <w:r w:rsidRPr="000637BC">
              <w:t xml:space="preserve">: the study of how living things relate to and interact with each other and their </w:t>
            </w:r>
            <w:r w:rsidRPr="00F218F6">
              <w:t>environment</w:t>
            </w:r>
            <w:r w:rsidRPr="000637BC">
              <w:t xml:space="preserve">. </w:t>
            </w:r>
          </w:p>
        </w:tc>
      </w:tr>
      <w:tr w:rsidR="00C53715" w:rsidTr="00BA0694">
        <w:trPr>
          <w:cantSplit/>
        </w:trPr>
        <w:tc>
          <w:tcPr>
            <w:tcW w:w="9640" w:type="dxa"/>
            <w:gridSpan w:val="2"/>
            <w:shd w:val="clear" w:color="auto" w:fill="auto"/>
          </w:tcPr>
          <w:p w:rsidR="00C53715" w:rsidRDefault="00C53715" w:rsidP="00BA0694">
            <w:pPr>
              <w:spacing w:before="120" w:after="120"/>
              <w:ind w:left="284" w:hanging="284"/>
            </w:pPr>
            <w:r w:rsidRPr="00BA0694">
              <w:rPr>
                <w:b/>
              </w:rPr>
              <w:t>Ecosystem</w:t>
            </w:r>
            <w:r w:rsidR="00483CB0">
              <w:rPr>
                <w:b/>
              </w:rPr>
              <w:fldChar w:fldCharType="begin"/>
            </w:r>
            <w:r w:rsidR="00483CB0">
              <w:instrText xml:space="preserve"> XE "</w:instrText>
            </w:r>
            <w:r w:rsidR="00483CB0" w:rsidRPr="00202C62">
              <w:rPr>
                <w:b/>
              </w:rPr>
              <w:instrText>Ecosystem</w:instrText>
            </w:r>
            <w:r w:rsidR="00483CB0">
              <w:instrText xml:space="preserve">" </w:instrText>
            </w:r>
            <w:r w:rsidR="00483CB0">
              <w:rPr>
                <w:b/>
              </w:rPr>
              <w:fldChar w:fldCharType="end"/>
            </w:r>
            <w:r w:rsidRPr="000637BC">
              <w:t xml:space="preserve">: a community of living organisms interacting with one another and their non-living </w:t>
            </w:r>
            <w:r w:rsidRPr="00F218F6">
              <w:t>environment</w:t>
            </w:r>
            <w:r w:rsidRPr="000637BC">
              <w:t xml:space="preserve"> within a particular area, e.g. woodland, hedgerow, seashore, tree, etc. </w:t>
            </w:r>
          </w:p>
        </w:tc>
      </w:tr>
      <w:tr w:rsidR="00C53715" w:rsidTr="00BA0694">
        <w:trPr>
          <w:cantSplit/>
        </w:trPr>
        <w:tc>
          <w:tcPr>
            <w:tcW w:w="9640" w:type="dxa"/>
            <w:gridSpan w:val="2"/>
            <w:shd w:val="clear" w:color="auto" w:fill="auto"/>
          </w:tcPr>
          <w:p w:rsidR="00EA5052" w:rsidRDefault="00C53715" w:rsidP="00EA5052">
            <w:pPr>
              <w:spacing w:before="120"/>
              <w:ind w:left="284" w:hanging="284"/>
            </w:pPr>
            <w:r w:rsidRPr="00BA0694">
              <w:rPr>
                <w:b/>
              </w:rPr>
              <w:t>Edaphic factors</w:t>
            </w:r>
            <w:r w:rsidR="00483CB0">
              <w:rPr>
                <w:b/>
              </w:rPr>
              <w:fldChar w:fldCharType="begin"/>
            </w:r>
            <w:r w:rsidR="00483CB0">
              <w:instrText xml:space="preserve"> XE "</w:instrText>
            </w:r>
            <w:r w:rsidR="00483CB0" w:rsidRPr="00202C62">
              <w:rPr>
                <w:b/>
              </w:rPr>
              <w:instrText>Edaphic factors</w:instrText>
            </w:r>
            <w:r w:rsidR="00483CB0">
              <w:instrText xml:space="preserve">" </w:instrText>
            </w:r>
            <w:r w:rsidR="00483CB0">
              <w:rPr>
                <w:b/>
              </w:rPr>
              <w:fldChar w:fldCharType="end"/>
            </w:r>
            <w:r w:rsidRPr="000637BC">
              <w:t xml:space="preserve">: the physical, chemical and biological characteristics of the soil that influence the </w:t>
            </w:r>
            <w:r w:rsidR="005466B6">
              <w:t>distribution of organisms in a terrestrial ecosystem</w:t>
            </w:r>
            <w:r w:rsidRPr="000637BC">
              <w:t xml:space="preserve">. </w:t>
            </w:r>
          </w:p>
          <w:p w:rsidR="00C53715" w:rsidRDefault="00C53715" w:rsidP="00EA5052">
            <w:pPr>
              <w:spacing w:after="120"/>
              <w:ind w:left="284"/>
            </w:pPr>
            <w:r w:rsidRPr="000637BC">
              <w:t xml:space="preserve">The major edaphic factors are: available (soil) water, mineral content, pH, humus, soil texture and structure. </w:t>
            </w:r>
          </w:p>
        </w:tc>
      </w:tr>
      <w:tr w:rsidR="00C53715" w:rsidTr="00BA0694">
        <w:trPr>
          <w:cantSplit/>
        </w:trPr>
        <w:tc>
          <w:tcPr>
            <w:tcW w:w="9640" w:type="dxa"/>
            <w:gridSpan w:val="2"/>
            <w:shd w:val="clear" w:color="auto" w:fill="auto"/>
          </w:tcPr>
          <w:p w:rsidR="00C53715" w:rsidRDefault="00C53715" w:rsidP="00BA0694">
            <w:pPr>
              <w:spacing w:before="120"/>
              <w:ind w:left="284" w:hanging="284"/>
            </w:pPr>
            <w:r w:rsidRPr="00BA0694">
              <w:rPr>
                <w:b/>
              </w:rPr>
              <w:lastRenderedPageBreak/>
              <w:t>Food chain</w:t>
            </w:r>
            <w:r w:rsidR="00483CB0">
              <w:rPr>
                <w:b/>
              </w:rPr>
              <w:fldChar w:fldCharType="begin"/>
            </w:r>
            <w:r w:rsidR="00483CB0">
              <w:instrText xml:space="preserve"> XE "</w:instrText>
            </w:r>
            <w:r w:rsidR="00483CB0" w:rsidRPr="00202C62">
              <w:rPr>
                <w:b/>
              </w:rPr>
              <w:instrText>Food chain</w:instrText>
            </w:r>
            <w:r w:rsidR="00483CB0">
              <w:instrText xml:space="preserve">" </w:instrText>
            </w:r>
            <w:r w:rsidR="00483CB0">
              <w:rPr>
                <w:b/>
              </w:rPr>
              <w:fldChar w:fldCharType="end"/>
            </w:r>
            <w:r>
              <w:t>: a list of species such that each is food for the next species in the list. It is a chain of organisms through which energy is transferred. Usually begins with green plants (producers), eaten by small animal (primary consumer), then a larger animal (secondary consumer), etc. The final member of the chain is the tertiary consumer. Usually represented as follows:</w:t>
            </w:r>
          </w:p>
          <w:p w:rsidR="00C53715" w:rsidRDefault="00C53715" w:rsidP="00C53715"/>
          <w:p w:rsidR="00C53715" w:rsidRDefault="00C53715" w:rsidP="00C53715">
            <w:r>
              <w:tab/>
              <w:t xml:space="preserve">primary producer </w:t>
            </w:r>
            <w:r w:rsidRPr="00BA0694">
              <w:sym w:font="Wingdings" w:char="F0E0"/>
            </w:r>
            <w:r>
              <w:t xml:space="preserve"> primary consumer </w:t>
            </w:r>
            <w:r w:rsidRPr="00BA0694">
              <w:sym w:font="Wingdings" w:char="F0E0"/>
            </w:r>
            <w:r>
              <w:t xml:space="preserve"> secondary consumer </w:t>
            </w:r>
            <w:r w:rsidRPr="00BA0694">
              <w:sym w:font="Wingdings" w:char="F0E0"/>
            </w:r>
            <w:r>
              <w:t xml:space="preserve"> tertiary consumer</w:t>
            </w:r>
          </w:p>
          <w:p w:rsidR="00C53715" w:rsidRDefault="00C53715" w:rsidP="00BA0694">
            <w:pPr>
              <w:ind w:firstLine="720"/>
            </w:pPr>
            <w:r>
              <w:t>e.g. rose</w:t>
            </w:r>
            <w:r>
              <w:tab/>
            </w:r>
            <w:r w:rsidRPr="00BA0694">
              <w:sym w:font="Wingdings" w:char="F0E0"/>
            </w:r>
            <w:r>
              <w:tab/>
              <w:t>greenfly</w:t>
            </w:r>
            <w:r>
              <w:tab/>
            </w:r>
            <w:r w:rsidRPr="00BA0694">
              <w:sym w:font="Wingdings" w:char="F0E0"/>
            </w:r>
            <w:r>
              <w:tab/>
              <w:t>ladybird</w:t>
            </w:r>
            <w:r>
              <w:tab/>
            </w:r>
            <w:r w:rsidRPr="00BA0694">
              <w:sym w:font="Wingdings" w:char="F0E0"/>
            </w:r>
            <w:r>
              <w:tab/>
              <w:t>thrush</w:t>
            </w:r>
          </w:p>
          <w:p w:rsidR="00C53715" w:rsidRDefault="00C53715" w:rsidP="00BA0694">
            <w:pPr>
              <w:ind w:firstLine="720"/>
            </w:pPr>
          </w:p>
          <w:p w:rsidR="00C53715" w:rsidRDefault="00C53715" w:rsidP="00BA0694">
            <w:pPr>
              <w:spacing w:after="120"/>
              <w:ind w:firstLine="284"/>
            </w:pPr>
            <w:r>
              <w:t xml:space="preserve">The </w:t>
            </w:r>
            <w:r w:rsidRPr="00BA0694">
              <w:sym w:font="Wingdings" w:char="F0E0"/>
            </w:r>
            <w:r>
              <w:t xml:space="preserve"> means ‘eaten by’. See grazing food</w:t>
            </w:r>
            <w:r w:rsidR="00D35664">
              <w:t xml:space="preserve"> chain</w:t>
            </w:r>
            <w:r>
              <w:t>.</w:t>
            </w:r>
          </w:p>
        </w:tc>
      </w:tr>
      <w:tr w:rsidR="00C53715" w:rsidTr="00BA0694">
        <w:trPr>
          <w:cantSplit/>
        </w:trPr>
        <w:tc>
          <w:tcPr>
            <w:tcW w:w="4820" w:type="dxa"/>
            <w:shd w:val="clear" w:color="auto" w:fill="auto"/>
          </w:tcPr>
          <w:p w:rsidR="00C53715" w:rsidRDefault="00C53715" w:rsidP="00BA0694">
            <w:pPr>
              <w:spacing w:before="120"/>
              <w:ind w:left="284" w:hanging="284"/>
            </w:pPr>
            <w:r w:rsidRPr="00BA0694">
              <w:rPr>
                <w:b/>
              </w:rPr>
              <w:t>Food web</w:t>
            </w:r>
            <w:r w:rsidR="00483CB0">
              <w:rPr>
                <w:b/>
              </w:rPr>
              <w:fldChar w:fldCharType="begin"/>
            </w:r>
            <w:r w:rsidR="00483CB0">
              <w:instrText xml:space="preserve"> XE "</w:instrText>
            </w:r>
            <w:r w:rsidR="00483CB0" w:rsidRPr="00202C62">
              <w:rPr>
                <w:b/>
              </w:rPr>
              <w:instrText>Food web</w:instrText>
            </w:r>
            <w:r w:rsidR="00483CB0">
              <w:instrText xml:space="preserve">" </w:instrText>
            </w:r>
            <w:r w:rsidR="00483CB0">
              <w:rPr>
                <w:b/>
              </w:rPr>
              <w:fldChar w:fldCharType="end"/>
            </w:r>
            <w:r w:rsidRPr="000637BC">
              <w:t xml:space="preserve">: a chart showing all the feeding connections in the habitat/ecosystem. </w:t>
            </w:r>
          </w:p>
          <w:p w:rsidR="00C53715" w:rsidRDefault="00C53715" w:rsidP="00BA0694">
            <w:pPr>
              <w:ind w:left="284" w:hanging="284"/>
            </w:pPr>
          </w:p>
          <w:p w:rsidR="00C53715" w:rsidRDefault="00C53715" w:rsidP="00BA0694">
            <w:pPr>
              <w:ind w:left="284"/>
            </w:pPr>
            <w:r>
              <w:t>It is c</w:t>
            </w:r>
            <w:r w:rsidRPr="000637BC">
              <w:t>onstructed by showing the links between all the interconnecting food chains in the ha</w:t>
            </w:r>
            <w:r>
              <w:t xml:space="preserve">bitat/ecosystem. </w:t>
            </w:r>
          </w:p>
          <w:p w:rsidR="005466B6" w:rsidRDefault="005466B6" w:rsidP="00BA0694">
            <w:pPr>
              <w:ind w:left="284"/>
            </w:pPr>
          </w:p>
          <w:p w:rsidR="005466B6" w:rsidRDefault="005466B6" w:rsidP="00BA0694">
            <w:pPr>
              <w:ind w:left="284"/>
            </w:pPr>
            <w:r>
              <w:t>There is usually more than one species at each trophic level.</w:t>
            </w:r>
          </w:p>
          <w:p w:rsidR="00C53715" w:rsidRDefault="00C53715"/>
        </w:tc>
        <w:tc>
          <w:tcPr>
            <w:tcW w:w="4820" w:type="dxa"/>
            <w:shd w:val="clear" w:color="auto" w:fill="auto"/>
          </w:tcPr>
          <w:p w:rsidR="00C53715" w:rsidRDefault="00C53715"/>
          <w:p w:rsidR="00C53715" w:rsidRDefault="0032613C" w:rsidP="00BA0694">
            <w:pPr>
              <w:jc w:val="center"/>
            </w:pPr>
            <w:r>
              <w:rPr>
                <w:noProof/>
                <w:lang w:eastAsia="en-IE"/>
              </w:rPr>
              <w:drawing>
                <wp:inline distT="0" distB="0" distL="0" distR="0" wp14:anchorId="063BA48D" wp14:editId="39247930">
                  <wp:extent cx="2887345" cy="2550795"/>
                  <wp:effectExtent l="0" t="0" r="8255" b="1905"/>
                  <wp:docPr id="7" name="Picture 7" descr="Description: Descripti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7345" cy="2550795"/>
                          </a:xfrm>
                          <a:prstGeom prst="rect">
                            <a:avLst/>
                          </a:prstGeom>
                          <a:noFill/>
                          <a:ln>
                            <a:noFill/>
                          </a:ln>
                        </pic:spPr>
                      </pic:pic>
                    </a:graphicData>
                  </a:graphic>
                </wp:inline>
              </w:drawing>
            </w:r>
          </w:p>
          <w:p w:rsidR="00C53715" w:rsidRDefault="00C53715"/>
        </w:tc>
      </w:tr>
      <w:tr w:rsidR="00C53715" w:rsidTr="00BA0694">
        <w:trPr>
          <w:cantSplit/>
        </w:trPr>
        <w:tc>
          <w:tcPr>
            <w:tcW w:w="9640" w:type="dxa"/>
            <w:gridSpan w:val="2"/>
            <w:shd w:val="clear" w:color="auto" w:fill="auto"/>
          </w:tcPr>
          <w:p w:rsidR="00C53715" w:rsidRDefault="00C53715" w:rsidP="00BA0694">
            <w:pPr>
              <w:spacing w:before="120"/>
              <w:ind w:left="284" w:hanging="284"/>
            </w:pPr>
            <w:r w:rsidRPr="00BA0694">
              <w:rPr>
                <w:b/>
              </w:rPr>
              <w:t>Grazing food chain</w:t>
            </w:r>
            <w:r w:rsidR="00483CB0">
              <w:rPr>
                <w:b/>
              </w:rPr>
              <w:fldChar w:fldCharType="begin"/>
            </w:r>
            <w:r w:rsidR="00483CB0">
              <w:instrText xml:space="preserve"> XE "</w:instrText>
            </w:r>
            <w:r w:rsidR="00483CB0" w:rsidRPr="00202C62">
              <w:rPr>
                <w:b/>
              </w:rPr>
              <w:instrText>Grazing food chain</w:instrText>
            </w:r>
            <w:r w:rsidR="00483CB0">
              <w:instrText xml:space="preserve">" </w:instrText>
            </w:r>
            <w:r w:rsidR="00483CB0">
              <w:rPr>
                <w:b/>
              </w:rPr>
              <w:fldChar w:fldCharType="end"/>
            </w:r>
            <w:r>
              <w:t xml:space="preserve">: is a food chain where the initial plant is </w:t>
            </w:r>
            <w:r w:rsidRPr="00BA0694">
              <w:rPr>
                <w:i/>
              </w:rPr>
              <w:t>living</w:t>
            </w:r>
            <w:r>
              <w:t xml:space="preserve">, e.g.: </w:t>
            </w:r>
          </w:p>
          <w:p w:rsidR="00C53715" w:rsidRDefault="00C53715" w:rsidP="00EA5052">
            <w:pPr>
              <w:pStyle w:val="ListParagraph"/>
              <w:numPr>
                <w:ilvl w:val="0"/>
                <w:numId w:val="45"/>
              </w:numPr>
            </w:pPr>
            <w:r>
              <w:t xml:space="preserve">grass </w:t>
            </w:r>
            <w:r w:rsidRPr="00BA0694">
              <w:sym w:font="Wingdings" w:char="F0E0"/>
            </w:r>
            <w:r>
              <w:t xml:space="preserve"> grasshoppers </w:t>
            </w:r>
            <w:r w:rsidRPr="00BA0694">
              <w:sym w:font="Wingdings" w:char="F0E0"/>
            </w:r>
            <w:r>
              <w:t xml:space="preserve"> frogs </w:t>
            </w:r>
            <w:r w:rsidRPr="00BA0694">
              <w:sym w:font="Wingdings" w:char="F0E0"/>
            </w:r>
            <w:r>
              <w:t xml:space="preserve"> hawks</w:t>
            </w:r>
          </w:p>
          <w:p w:rsidR="00C53715" w:rsidRDefault="00C53715" w:rsidP="00EA5052">
            <w:pPr>
              <w:pStyle w:val="ListParagraph"/>
              <w:numPr>
                <w:ilvl w:val="0"/>
                <w:numId w:val="45"/>
              </w:numPr>
            </w:pPr>
            <w:r>
              <w:t xml:space="preserve">rose bush </w:t>
            </w:r>
            <w:r w:rsidRPr="00BA0694">
              <w:sym w:font="Wingdings" w:char="F0E0"/>
            </w:r>
            <w:r>
              <w:t xml:space="preserve"> aphids </w:t>
            </w:r>
            <w:r w:rsidRPr="00BA0694">
              <w:sym w:font="Wingdings" w:char="F0E0"/>
            </w:r>
            <w:r>
              <w:t xml:space="preserve">ladybirds </w:t>
            </w:r>
            <w:r w:rsidRPr="00BA0694">
              <w:sym w:font="Wingdings" w:char="F0E0"/>
            </w:r>
            <w:r>
              <w:t xml:space="preserve"> thrushes</w:t>
            </w:r>
          </w:p>
          <w:p w:rsidR="00C53715" w:rsidRDefault="00C53715" w:rsidP="00EA5052">
            <w:pPr>
              <w:pStyle w:val="ListParagraph"/>
              <w:numPr>
                <w:ilvl w:val="0"/>
                <w:numId w:val="45"/>
              </w:numPr>
            </w:pPr>
            <w:r>
              <w:t xml:space="preserve">seaweed </w:t>
            </w:r>
            <w:r w:rsidRPr="00BA0694">
              <w:sym w:font="Wingdings" w:char="F0E0"/>
            </w:r>
            <w:r>
              <w:t xml:space="preserve"> winkles </w:t>
            </w:r>
            <w:r w:rsidRPr="00BA0694">
              <w:sym w:font="Wingdings" w:char="F0E0"/>
            </w:r>
            <w:r>
              <w:t xml:space="preserve"> crabs </w:t>
            </w:r>
            <w:r w:rsidRPr="00BA0694">
              <w:sym w:font="Wingdings" w:char="F0E0"/>
            </w:r>
            <w:r>
              <w:t xml:space="preserve"> herring gulls</w:t>
            </w:r>
          </w:p>
          <w:p w:rsidR="00C53715" w:rsidRDefault="00C53715" w:rsidP="00EA5052">
            <w:pPr>
              <w:pStyle w:val="ListParagraph"/>
              <w:numPr>
                <w:ilvl w:val="0"/>
                <w:numId w:val="45"/>
              </w:numPr>
              <w:spacing w:after="120"/>
            </w:pPr>
            <w:proofErr w:type="gramStart"/>
            <w:r>
              <w:t>phytoplankton</w:t>
            </w:r>
            <w:proofErr w:type="gramEnd"/>
            <w:r>
              <w:t xml:space="preserve"> </w:t>
            </w:r>
            <w:r w:rsidRPr="00BA0694">
              <w:sym w:font="Wingdings" w:char="F0E0"/>
            </w:r>
            <w:r>
              <w:t xml:space="preserve"> zooplankton </w:t>
            </w:r>
            <w:r w:rsidRPr="00BA0694">
              <w:sym w:font="Wingdings" w:char="F0E0"/>
            </w:r>
            <w:r>
              <w:t xml:space="preserve"> copepod </w:t>
            </w:r>
            <w:r w:rsidRPr="00BA0694">
              <w:sym w:font="Wingdings" w:char="F0E0"/>
            </w:r>
            <w:r>
              <w:t xml:space="preserve"> herring. </w:t>
            </w:r>
          </w:p>
        </w:tc>
      </w:tr>
      <w:tr w:rsidR="00C53715" w:rsidTr="00BA0694">
        <w:trPr>
          <w:cantSplit/>
        </w:trPr>
        <w:tc>
          <w:tcPr>
            <w:tcW w:w="9640" w:type="dxa"/>
            <w:gridSpan w:val="2"/>
            <w:shd w:val="clear" w:color="auto" w:fill="auto"/>
          </w:tcPr>
          <w:p w:rsidR="00C53715" w:rsidRDefault="006552BB" w:rsidP="00BA0694">
            <w:pPr>
              <w:spacing w:before="120" w:after="120"/>
              <w:ind w:left="284" w:hanging="284"/>
            </w:pPr>
            <w:r w:rsidRPr="00BA0694">
              <w:rPr>
                <w:b/>
              </w:rPr>
              <w:t>Habitat</w:t>
            </w:r>
            <w:r w:rsidR="00483CB0">
              <w:rPr>
                <w:b/>
              </w:rPr>
              <w:fldChar w:fldCharType="begin"/>
            </w:r>
            <w:r w:rsidR="00483CB0">
              <w:instrText xml:space="preserve"> XE "</w:instrText>
            </w:r>
            <w:r w:rsidR="00483CB0" w:rsidRPr="00202C62">
              <w:rPr>
                <w:b/>
              </w:rPr>
              <w:instrText>Habitat</w:instrText>
            </w:r>
            <w:r w:rsidR="00483CB0">
              <w:instrText xml:space="preserve">" </w:instrText>
            </w:r>
            <w:r w:rsidR="00483CB0">
              <w:rPr>
                <w:b/>
              </w:rPr>
              <w:fldChar w:fldCharType="end"/>
            </w:r>
            <w:r w:rsidRPr="009C69C7">
              <w:t>: the particular place within the ecosystem where a population of organisms live and to which they are adapted.</w:t>
            </w:r>
          </w:p>
        </w:tc>
      </w:tr>
      <w:tr w:rsidR="00C53715" w:rsidTr="00BA0694">
        <w:trPr>
          <w:cantSplit/>
        </w:trPr>
        <w:tc>
          <w:tcPr>
            <w:tcW w:w="9640" w:type="dxa"/>
            <w:gridSpan w:val="2"/>
            <w:shd w:val="clear" w:color="auto" w:fill="auto"/>
          </w:tcPr>
          <w:p w:rsidR="00C53715" w:rsidRDefault="006552BB" w:rsidP="00BA0694">
            <w:pPr>
              <w:spacing w:before="120" w:after="120"/>
              <w:ind w:left="284" w:hanging="284"/>
            </w:pPr>
            <w:r w:rsidRPr="00BA0694">
              <w:rPr>
                <w:b/>
              </w:rPr>
              <w:t>Herbivore</w:t>
            </w:r>
            <w:r w:rsidR="00483CB0">
              <w:rPr>
                <w:b/>
              </w:rPr>
              <w:fldChar w:fldCharType="begin"/>
            </w:r>
            <w:r w:rsidR="00483CB0">
              <w:instrText xml:space="preserve"> XE "</w:instrText>
            </w:r>
            <w:r w:rsidR="00483CB0" w:rsidRPr="00202C62">
              <w:rPr>
                <w:b/>
              </w:rPr>
              <w:instrText>Herbivore</w:instrText>
            </w:r>
            <w:r w:rsidR="00483CB0">
              <w:instrText xml:space="preserve">" </w:instrText>
            </w:r>
            <w:r w:rsidR="00483CB0">
              <w:rPr>
                <w:b/>
              </w:rPr>
              <w:fldChar w:fldCharType="end"/>
            </w:r>
            <w:r w:rsidRPr="009C69C7">
              <w:t>: an animal that feeds exclusively or mainly on plants, e.g. rabbit.</w:t>
            </w:r>
          </w:p>
        </w:tc>
      </w:tr>
      <w:tr w:rsidR="006552BB" w:rsidTr="00BA0694">
        <w:trPr>
          <w:cantSplit/>
        </w:trPr>
        <w:tc>
          <w:tcPr>
            <w:tcW w:w="9640" w:type="dxa"/>
            <w:gridSpan w:val="2"/>
            <w:shd w:val="clear" w:color="auto" w:fill="auto"/>
          </w:tcPr>
          <w:p w:rsidR="006552BB" w:rsidRDefault="006552BB" w:rsidP="00BA0694">
            <w:pPr>
              <w:spacing w:before="120" w:after="120"/>
              <w:ind w:left="284" w:hanging="284"/>
            </w:pPr>
            <w:r w:rsidRPr="00BA0694">
              <w:rPr>
                <w:b/>
              </w:rPr>
              <w:t>Omnivore</w:t>
            </w:r>
            <w:r w:rsidR="00483CB0">
              <w:rPr>
                <w:b/>
              </w:rPr>
              <w:fldChar w:fldCharType="begin"/>
            </w:r>
            <w:r w:rsidR="00483CB0">
              <w:instrText xml:space="preserve"> XE "</w:instrText>
            </w:r>
            <w:r w:rsidR="00483CB0" w:rsidRPr="00202C62">
              <w:rPr>
                <w:b/>
              </w:rPr>
              <w:instrText>Omnivore</w:instrText>
            </w:r>
            <w:r w:rsidR="00483CB0">
              <w:instrText xml:space="preserve">" </w:instrText>
            </w:r>
            <w:r w:rsidR="00483CB0">
              <w:rPr>
                <w:b/>
              </w:rPr>
              <w:fldChar w:fldCharType="end"/>
            </w:r>
            <w:r w:rsidRPr="009C69C7">
              <w:t>: an animal that feeds on plants and animal flesh, e.g. human.</w:t>
            </w:r>
          </w:p>
        </w:tc>
      </w:tr>
      <w:tr w:rsidR="006552BB" w:rsidTr="00BA0694">
        <w:trPr>
          <w:cantSplit/>
        </w:trPr>
        <w:tc>
          <w:tcPr>
            <w:tcW w:w="9640" w:type="dxa"/>
            <w:gridSpan w:val="2"/>
            <w:shd w:val="clear" w:color="auto" w:fill="auto"/>
          </w:tcPr>
          <w:p w:rsidR="00EA5052" w:rsidRDefault="006552BB" w:rsidP="00BA0694">
            <w:pPr>
              <w:spacing w:before="120" w:after="120"/>
              <w:ind w:left="284" w:hanging="284"/>
              <w:rPr>
                <w:lang w:val="en-GB"/>
              </w:rPr>
            </w:pPr>
            <w:r w:rsidRPr="00BA0694">
              <w:rPr>
                <w:b/>
              </w:rPr>
              <w:t>Primary</w:t>
            </w:r>
            <w:r w:rsidRPr="00BA0694">
              <w:rPr>
                <w:b/>
                <w:lang w:val="en-GB"/>
              </w:rPr>
              <w:t xml:space="preserve"> consumer</w:t>
            </w:r>
            <w:r w:rsidR="00483CB0">
              <w:rPr>
                <w:b/>
                <w:lang w:val="en-GB"/>
              </w:rPr>
              <w:fldChar w:fldCharType="begin"/>
            </w:r>
            <w:r w:rsidR="00483CB0">
              <w:instrText xml:space="preserve"> XE "</w:instrText>
            </w:r>
            <w:r w:rsidR="00483CB0" w:rsidRPr="00202C62">
              <w:rPr>
                <w:b/>
              </w:rPr>
              <w:instrText>Primary</w:instrText>
            </w:r>
            <w:r w:rsidR="00483CB0" w:rsidRPr="00202C62">
              <w:rPr>
                <w:b/>
                <w:lang w:val="en-GB"/>
              </w:rPr>
              <w:instrText xml:space="preserve"> consumer</w:instrText>
            </w:r>
            <w:r w:rsidR="00483CB0">
              <w:instrText xml:space="preserve">" </w:instrText>
            </w:r>
            <w:r w:rsidR="00483CB0">
              <w:rPr>
                <w:b/>
                <w:lang w:val="en-GB"/>
              </w:rPr>
              <w:fldChar w:fldCharType="end"/>
            </w:r>
            <w:r w:rsidRPr="00BA0694">
              <w:rPr>
                <w:lang w:val="en-GB"/>
              </w:rPr>
              <w:t xml:space="preserve">: </w:t>
            </w:r>
            <w:proofErr w:type="gramStart"/>
            <w:r w:rsidRPr="00BA0694">
              <w:rPr>
                <w:lang w:val="en-GB"/>
              </w:rPr>
              <w:t>a</w:t>
            </w:r>
            <w:proofErr w:type="gramEnd"/>
            <w:r w:rsidRPr="00BA0694">
              <w:rPr>
                <w:lang w:val="en-GB"/>
              </w:rPr>
              <w:t xml:space="preserve"> herbivore which obtains its nutrition directly from plants; usually the second member of a food chain, e.g. </w:t>
            </w:r>
          </w:p>
          <w:p w:rsidR="006552BB" w:rsidRPr="00BA0694" w:rsidRDefault="006552BB" w:rsidP="00EA5052">
            <w:pPr>
              <w:spacing w:before="120" w:after="120"/>
              <w:ind w:left="568" w:hanging="284"/>
              <w:rPr>
                <w:lang w:val="en-GB"/>
              </w:rPr>
            </w:pPr>
            <w:proofErr w:type="gramStart"/>
            <w:r w:rsidRPr="00BA0694">
              <w:rPr>
                <w:lang w:val="en-GB"/>
              </w:rPr>
              <w:t>primary</w:t>
            </w:r>
            <w:proofErr w:type="gramEnd"/>
            <w:r w:rsidRPr="00BA0694">
              <w:rPr>
                <w:lang w:val="en-GB"/>
              </w:rPr>
              <w:t xml:space="preserve"> producer </w:t>
            </w:r>
            <w:r w:rsidRPr="00BA0694">
              <w:rPr>
                <w:lang w:val="en-GB"/>
              </w:rPr>
              <w:sym w:font="Wingdings" w:char="F0E0"/>
            </w:r>
            <w:r w:rsidRPr="00BA0694">
              <w:rPr>
                <w:lang w:val="en-GB"/>
              </w:rPr>
              <w:t xml:space="preserve"> primary consumer </w:t>
            </w:r>
            <w:r w:rsidRPr="00BA0694">
              <w:rPr>
                <w:lang w:val="en-GB"/>
              </w:rPr>
              <w:sym w:font="Wingdings" w:char="F0E0"/>
            </w:r>
            <w:r w:rsidRPr="00BA0694">
              <w:rPr>
                <w:lang w:val="en-GB"/>
              </w:rPr>
              <w:t xml:space="preserve"> secondary consumer </w:t>
            </w:r>
            <w:r w:rsidRPr="00BA0694">
              <w:rPr>
                <w:lang w:val="en-GB"/>
              </w:rPr>
              <w:sym w:font="Wingdings" w:char="F0E0"/>
            </w:r>
            <w:r w:rsidRPr="00BA0694">
              <w:rPr>
                <w:lang w:val="en-GB"/>
              </w:rPr>
              <w:t xml:space="preserve"> tertiary consumer.</w:t>
            </w:r>
          </w:p>
        </w:tc>
      </w:tr>
      <w:tr w:rsidR="006552BB" w:rsidTr="00BA0694">
        <w:trPr>
          <w:cantSplit/>
        </w:trPr>
        <w:tc>
          <w:tcPr>
            <w:tcW w:w="9640" w:type="dxa"/>
            <w:gridSpan w:val="2"/>
            <w:tcBorders>
              <w:bottom w:val="single" w:sz="4" w:space="0" w:color="auto"/>
            </w:tcBorders>
            <w:shd w:val="clear" w:color="auto" w:fill="auto"/>
          </w:tcPr>
          <w:p w:rsidR="006552BB" w:rsidRDefault="006552BB" w:rsidP="00BA0694">
            <w:pPr>
              <w:spacing w:before="120" w:after="120"/>
              <w:ind w:left="284" w:hanging="284"/>
            </w:pPr>
            <w:r w:rsidRPr="00BA0694">
              <w:rPr>
                <w:b/>
              </w:rPr>
              <w:t>Producer</w:t>
            </w:r>
            <w:r w:rsidR="00483CB0">
              <w:rPr>
                <w:b/>
              </w:rPr>
              <w:fldChar w:fldCharType="begin"/>
            </w:r>
            <w:r w:rsidR="00483CB0">
              <w:instrText xml:space="preserve"> XE "</w:instrText>
            </w:r>
            <w:r w:rsidR="00483CB0" w:rsidRPr="00202C62">
              <w:rPr>
                <w:b/>
              </w:rPr>
              <w:instrText>Producer</w:instrText>
            </w:r>
            <w:r w:rsidR="00483CB0">
              <w:instrText xml:space="preserve">" </w:instrText>
            </w:r>
            <w:r w:rsidR="00483CB0">
              <w:rPr>
                <w:b/>
              </w:rPr>
              <w:fldChar w:fldCharType="end"/>
            </w:r>
            <w:r w:rsidRPr="006A3C26">
              <w:t>: any organism capable of making its own food from inorganic materials, e.g. green plants.</w:t>
            </w:r>
          </w:p>
        </w:tc>
      </w:tr>
      <w:tr w:rsidR="006552BB" w:rsidTr="00BA0694">
        <w:trPr>
          <w:cantSplit/>
        </w:trPr>
        <w:tc>
          <w:tcPr>
            <w:tcW w:w="9640" w:type="dxa"/>
            <w:gridSpan w:val="2"/>
            <w:tcBorders>
              <w:bottom w:val="nil"/>
            </w:tcBorders>
            <w:shd w:val="clear" w:color="auto" w:fill="auto"/>
          </w:tcPr>
          <w:p w:rsidR="006552BB" w:rsidRDefault="006552BB" w:rsidP="00BA0694">
            <w:pPr>
              <w:spacing w:before="120"/>
              <w:ind w:left="284" w:hanging="284"/>
            </w:pPr>
            <w:r w:rsidRPr="00BA0694">
              <w:rPr>
                <w:b/>
              </w:rPr>
              <w:lastRenderedPageBreak/>
              <w:t>Pyramid of numbers</w:t>
            </w:r>
            <w:r w:rsidR="00483CB0">
              <w:rPr>
                <w:b/>
              </w:rPr>
              <w:fldChar w:fldCharType="begin"/>
            </w:r>
            <w:r w:rsidR="00483CB0">
              <w:instrText xml:space="preserve"> XE "</w:instrText>
            </w:r>
            <w:r w:rsidR="00483CB0" w:rsidRPr="00202C62">
              <w:rPr>
                <w:b/>
              </w:rPr>
              <w:instrText>Pyramid of numbers</w:instrText>
            </w:r>
            <w:r w:rsidR="00483CB0">
              <w:instrText xml:space="preserve">" </w:instrText>
            </w:r>
            <w:r w:rsidR="00483CB0">
              <w:rPr>
                <w:b/>
              </w:rPr>
              <w:fldChar w:fldCharType="end"/>
            </w:r>
            <w:r>
              <w:t xml:space="preserve">: </w:t>
            </w:r>
            <w:r w:rsidRPr="000637BC">
              <w:t xml:space="preserve">a diagram that represents the numbers of organisms at each trophic level in a food chain; pyramid representing a food chain. </w:t>
            </w:r>
          </w:p>
          <w:p w:rsidR="006552BB" w:rsidRDefault="006552BB" w:rsidP="00BA0694">
            <w:pPr>
              <w:ind w:left="284" w:hanging="284"/>
            </w:pPr>
          </w:p>
          <w:p w:rsidR="006552BB" w:rsidRDefault="006552BB" w:rsidP="00BA0694">
            <w:pPr>
              <w:ind w:left="284"/>
            </w:pPr>
            <w:r w:rsidRPr="000637BC">
              <w:t xml:space="preserve">Bottom layer is the largest and represents a very large number of primary producers; next layer </w:t>
            </w:r>
            <w:r w:rsidRPr="00BA0694">
              <w:rPr>
                <w:b/>
              </w:rPr>
              <w:t>smaller</w:t>
            </w:r>
            <w:r w:rsidRPr="000637BC">
              <w:t xml:space="preserve"> and represents a smaller number of primary consumers; and so on to the uppermost layer where there may be only one tertiary consumer. </w:t>
            </w:r>
          </w:p>
        </w:tc>
      </w:tr>
      <w:tr w:rsidR="00C53715" w:rsidTr="00BA0694">
        <w:trPr>
          <w:cantSplit/>
        </w:trPr>
        <w:tc>
          <w:tcPr>
            <w:tcW w:w="4820" w:type="dxa"/>
            <w:tcBorders>
              <w:top w:val="nil"/>
              <w:right w:val="nil"/>
            </w:tcBorders>
            <w:shd w:val="clear" w:color="auto" w:fill="auto"/>
          </w:tcPr>
          <w:p w:rsidR="00C53715" w:rsidRDefault="00C53715"/>
          <w:p w:rsidR="006552BB" w:rsidRDefault="0032613C" w:rsidP="00BA0694">
            <w:pPr>
              <w:jc w:val="center"/>
            </w:pPr>
            <w:r>
              <w:rPr>
                <w:noProof/>
                <w:lang w:eastAsia="en-IE"/>
              </w:rPr>
              <w:drawing>
                <wp:inline distT="0" distB="0" distL="0" distR="0" wp14:anchorId="4749E73E" wp14:editId="793904A5">
                  <wp:extent cx="2887345" cy="1371600"/>
                  <wp:effectExtent l="0" t="0" r="8255" b="0"/>
                  <wp:docPr id="8" name="Picture 8" descr="Description: Descripti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04"/>
                          <pic:cNvPicPr>
                            <a:picLocks noChangeAspect="1" noChangeArrowheads="1"/>
                          </pic:cNvPicPr>
                        </pic:nvPicPr>
                        <pic:blipFill>
                          <a:blip r:embed="rId26" cstate="print">
                            <a:extLst>
                              <a:ext uri="{28A0092B-C50C-407E-A947-70E740481C1C}">
                                <a14:useLocalDpi xmlns:a14="http://schemas.microsoft.com/office/drawing/2010/main" val="0"/>
                              </a:ext>
                            </a:extLst>
                          </a:blip>
                          <a:srcRect l="2269" r="3867"/>
                          <a:stretch>
                            <a:fillRect/>
                          </a:stretch>
                        </pic:blipFill>
                        <pic:spPr bwMode="auto">
                          <a:xfrm>
                            <a:off x="0" y="0"/>
                            <a:ext cx="2887345" cy="1371600"/>
                          </a:xfrm>
                          <a:prstGeom prst="rect">
                            <a:avLst/>
                          </a:prstGeom>
                          <a:noFill/>
                          <a:ln>
                            <a:noFill/>
                          </a:ln>
                        </pic:spPr>
                      </pic:pic>
                    </a:graphicData>
                  </a:graphic>
                </wp:inline>
              </w:drawing>
            </w:r>
          </w:p>
        </w:tc>
        <w:tc>
          <w:tcPr>
            <w:tcW w:w="4820" w:type="dxa"/>
            <w:tcBorders>
              <w:top w:val="nil"/>
              <w:left w:val="nil"/>
            </w:tcBorders>
            <w:shd w:val="clear" w:color="auto" w:fill="auto"/>
          </w:tcPr>
          <w:p w:rsidR="006552BB" w:rsidRDefault="0032613C" w:rsidP="00BA0694">
            <w:pPr>
              <w:jc w:val="center"/>
            </w:pPr>
            <w:r>
              <w:rPr>
                <w:noProof/>
                <w:lang w:eastAsia="en-IE"/>
              </w:rPr>
              <w:drawing>
                <wp:inline distT="0" distB="0" distL="0" distR="0" wp14:anchorId="1B7426F4" wp14:editId="52071F9A">
                  <wp:extent cx="2887345" cy="1539875"/>
                  <wp:effectExtent l="0" t="0" r="8255" b="3175"/>
                  <wp:docPr id="9" name="Picture 9" descr="Description: Descripti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7345" cy="1539875"/>
                          </a:xfrm>
                          <a:prstGeom prst="rect">
                            <a:avLst/>
                          </a:prstGeom>
                          <a:noFill/>
                          <a:ln>
                            <a:noFill/>
                          </a:ln>
                        </pic:spPr>
                      </pic:pic>
                    </a:graphicData>
                  </a:graphic>
                </wp:inline>
              </w:drawing>
            </w:r>
          </w:p>
        </w:tc>
      </w:tr>
      <w:tr w:rsidR="006552BB" w:rsidTr="00BA0694">
        <w:trPr>
          <w:cantSplit/>
        </w:trPr>
        <w:tc>
          <w:tcPr>
            <w:tcW w:w="9640" w:type="dxa"/>
            <w:gridSpan w:val="2"/>
            <w:shd w:val="clear" w:color="auto" w:fill="auto"/>
          </w:tcPr>
          <w:p w:rsidR="00EA5052" w:rsidRDefault="006552BB" w:rsidP="00BA0694">
            <w:pPr>
              <w:spacing w:before="120" w:after="120"/>
              <w:ind w:left="284" w:hanging="284"/>
              <w:rPr>
                <w:lang w:val="en-GB"/>
              </w:rPr>
            </w:pPr>
            <w:r w:rsidRPr="00BA0694">
              <w:rPr>
                <w:b/>
              </w:rPr>
              <w:t>Secondary</w:t>
            </w:r>
            <w:r w:rsidRPr="00BA0694">
              <w:rPr>
                <w:b/>
                <w:lang w:val="en-GB"/>
              </w:rPr>
              <w:t xml:space="preserve"> consumer</w:t>
            </w:r>
            <w:r w:rsidR="00483CB0">
              <w:rPr>
                <w:b/>
                <w:lang w:val="en-GB"/>
              </w:rPr>
              <w:fldChar w:fldCharType="begin"/>
            </w:r>
            <w:r w:rsidR="00483CB0">
              <w:instrText xml:space="preserve"> XE "</w:instrText>
            </w:r>
            <w:r w:rsidR="00483CB0" w:rsidRPr="00202C62">
              <w:rPr>
                <w:b/>
              </w:rPr>
              <w:instrText>Secondary</w:instrText>
            </w:r>
            <w:r w:rsidR="00483CB0" w:rsidRPr="00202C62">
              <w:rPr>
                <w:b/>
                <w:lang w:val="en-GB"/>
              </w:rPr>
              <w:instrText xml:space="preserve"> consumer</w:instrText>
            </w:r>
            <w:r w:rsidR="00483CB0">
              <w:instrText xml:space="preserve">" </w:instrText>
            </w:r>
            <w:r w:rsidR="00483CB0">
              <w:rPr>
                <w:b/>
                <w:lang w:val="en-GB"/>
              </w:rPr>
              <w:fldChar w:fldCharType="end"/>
            </w:r>
            <w:r w:rsidRPr="00BA0694">
              <w:rPr>
                <w:lang w:val="en-GB"/>
              </w:rPr>
              <w:t xml:space="preserve">: a carnivore which obtains its nutrition from animals, usually the third member of a food chain, e.g. </w:t>
            </w:r>
          </w:p>
          <w:p w:rsidR="006552BB" w:rsidRDefault="006552BB" w:rsidP="00EA5052">
            <w:pPr>
              <w:spacing w:before="120" w:after="120"/>
              <w:ind w:left="568" w:hanging="284"/>
            </w:pPr>
            <w:proofErr w:type="gramStart"/>
            <w:r w:rsidRPr="00BA0694">
              <w:rPr>
                <w:lang w:val="en-GB"/>
              </w:rPr>
              <w:t>primary</w:t>
            </w:r>
            <w:proofErr w:type="gramEnd"/>
            <w:r w:rsidRPr="00BA0694">
              <w:rPr>
                <w:lang w:val="en-GB"/>
              </w:rPr>
              <w:t xml:space="preserve"> producer </w:t>
            </w:r>
            <w:r w:rsidRPr="00BA0694">
              <w:rPr>
                <w:lang w:val="en-GB"/>
              </w:rPr>
              <w:sym w:font="Wingdings" w:char="F0E0"/>
            </w:r>
            <w:r w:rsidRPr="00BA0694">
              <w:rPr>
                <w:lang w:val="en-GB"/>
              </w:rPr>
              <w:t xml:space="preserve"> primary consumer </w:t>
            </w:r>
            <w:r w:rsidRPr="00BA0694">
              <w:rPr>
                <w:lang w:val="en-GB"/>
              </w:rPr>
              <w:sym w:font="Wingdings" w:char="F0E0"/>
            </w:r>
            <w:r w:rsidRPr="00BA0694">
              <w:rPr>
                <w:lang w:val="en-GB"/>
              </w:rPr>
              <w:t xml:space="preserve"> secondary consumer </w:t>
            </w:r>
            <w:r w:rsidRPr="00BA0694">
              <w:rPr>
                <w:lang w:val="en-GB"/>
              </w:rPr>
              <w:sym w:font="Wingdings" w:char="F0E0"/>
            </w:r>
            <w:r w:rsidRPr="00BA0694">
              <w:rPr>
                <w:lang w:val="en-GB"/>
              </w:rPr>
              <w:t xml:space="preserve"> tertiary consumer.</w:t>
            </w:r>
          </w:p>
        </w:tc>
      </w:tr>
      <w:tr w:rsidR="006552BB" w:rsidTr="00BA0694">
        <w:trPr>
          <w:cantSplit/>
        </w:trPr>
        <w:tc>
          <w:tcPr>
            <w:tcW w:w="9640" w:type="dxa"/>
            <w:gridSpan w:val="2"/>
            <w:tcBorders>
              <w:bottom w:val="single" w:sz="4" w:space="0" w:color="auto"/>
            </w:tcBorders>
            <w:shd w:val="clear" w:color="auto" w:fill="auto"/>
          </w:tcPr>
          <w:p w:rsidR="00EA5052" w:rsidRDefault="006552BB" w:rsidP="00BA0694">
            <w:pPr>
              <w:spacing w:before="120" w:after="120"/>
              <w:ind w:left="284" w:hanging="284"/>
            </w:pPr>
            <w:r w:rsidRPr="00BA0694">
              <w:rPr>
                <w:b/>
              </w:rPr>
              <w:t>Tertiary consumer</w:t>
            </w:r>
            <w:r w:rsidR="00483CB0">
              <w:rPr>
                <w:b/>
              </w:rPr>
              <w:fldChar w:fldCharType="begin"/>
            </w:r>
            <w:r w:rsidR="00483CB0">
              <w:instrText xml:space="preserve"> XE "</w:instrText>
            </w:r>
            <w:r w:rsidR="00483CB0" w:rsidRPr="00202C62">
              <w:rPr>
                <w:b/>
              </w:rPr>
              <w:instrText>Tertiary consumer</w:instrText>
            </w:r>
            <w:r w:rsidR="00483CB0">
              <w:instrText xml:space="preserve">" </w:instrText>
            </w:r>
            <w:r w:rsidR="00483CB0">
              <w:rPr>
                <w:b/>
              </w:rPr>
              <w:fldChar w:fldCharType="end"/>
            </w:r>
            <w:r w:rsidRPr="000637BC">
              <w:t xml:space="preserve">: a carnivore which obtains its nutrition from animals, usually the fourth member of a food chain, e.g. </w:t>
            </w:r>
          </w:p>
          <w:p w:rsidR="006552BB" w:rsidRPr="006552BB" w:rsidRDefault="006552BB" w:rsidP="00EA5052">
            <w:pPr>
              <w:spacing w:before="120" w:after="120"/>
              <w:ind w:left="568" w:hanging="284"/>
            </w:pPr>
            <w:proofErr w:type="gramStart"/>
            <w:r w:rsidRPr="000637BC">
              <w:t>primary</w:t>
            </w:r>
            <w:proofErr w:type="gramEnd"/>
            <w:r w:rsidRPr="000637BC">
              <w:t xml:space="preserve"> producer </w:t>
            </w:r>
            <w:r w:rsidRPr="00BA0694">
              <w:sym w:font="Wingdings" w:char="F0E0"/>
            </w:r>
            <w:r w:rsidRPr="000637BC">
              <w:t xml:space="preserve"> primar</w:t>
            </w:r>
            <w:r>
              <w:t xml:space="preserve">y consumer </w:t>
            </w:r>
            <w:r w:rsidRPr="00BA0694">
              <w:sym w:font="Wingdings" w:char="F0E0"/>
            </w:r>
            <w:r>
              <w:t xml:space="preserve"> secondary consumer </w:t>
            </w:r>
            <w:r w:rsidRPr="00BA0694">
              <w:sym w:font="Wingdings" w:char="F0E0"/>
            </w:r>
            <w:r w:rsidRPr="000637BC">
              <w:t xml:space="preserve"> tertiary consumer. </w:t>
            </w:r>
          </w:p>
        </w:tc>
      </w:tr>
      <w:tr w:rsidR="006552BB" w:rsidTr="00BA0694">
        <w:trPr>
          <w:cantSplit/>
        </w:trPr>
        <w:tc>
          <w:tcPr>
            <w:tcW w:w="9640" w:type="dxa"/>
            <w:gridSpan w:val="2"/>
            <w:tcBorders>
              <w:bottom w:val="nil"/>
            </w:tcBorders>
            <w:shd w:val="clear" w:color="auto" w:fill="auto"/>
          </w:tcPr>
          <w:p w:rsidR="000C617A" w:rsidRDefault="006552BB" w:rsidP="00BA06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spacing w:before="120"/>
              <w:ind w:left="284" w:hanging="284"/>
            </w:pPr>
            <w:r w:rsidRPr="00BA0694">
              <w:rPr>
                <w:b/>
                <w:snapToGrid w:val="0"/>
              </w:rPr>
              <w:t>Trophic level (T)</w:t>
            </w:r>
            <w:r w:rsidR="00483CB0">
              <w:rPr>
                <w:b/>
                <w:snapToGrid w:val="0"/>
              </w:rPr>
              <w:fldChar w:fldCharType="begin"/>
            </w:r>
            <w:r w:rsidR="00483CB0">
              <w:instrText xml:space="preserve"> XE "</w:instrText>
            </w:r>
            <w:r w:rsidR="00483CB0" w:rsidRPr="00202C62">
              <w:rPr>
                <w:b/>
                <w:snapToGrid w:val="0"/>
              </w:rPr>
              <w:instrText>Trophic level (T)</w:instrText>
            </w:r>
            <w:r w:rsidR="00483CB0">
              <w:instrText xml:space="preserve">" </w:instrText>
            </w:r>
            <w:r w:rsidR="00483CB0">
              <w:rPr>
                <w:b/>
                <w:snapToGrid w:val="0"/>
              </w:rPr>
              <w:fldChar w:fldCharType="end"/>
            </w:r>
            <w:r w:rsidRPr="00BA0694">
              <w:rPr>
                <w:snapToGrid w:val="0"/>
              </w:rPr>
              <w:t xml:space="preserve">: feeding level: </w:t>
            </w:r>
            <w:r>
              <w:t xml:space="preserve">the position </w:t>
            </w:r>
            <w:r w:rsidRPr="00BA0694">
              <w:rPr>
                <w:snapToGrid w:val="0"/>
              </w:rPr>
              <w:t>or energy level</w:t>
            </w:r>
            <w:r>
              <w:t xml:space="preserve"> of a </w:t>
            </w:r>
            <w:r w:rsidRPr="000637BC">
              <w:t>species</w:t>
            </w:r>
            <w:r>
              <w:t xml:space="preserve"> in a </w:t>
            </w:r>
            <w:r w:rsidRPr="000637BC">
              <w:t>food chain</w:t>
            </w:r>
            <w:r>
              <w:t xml:space="preserve">. </w:t>
            </w:r>
          </w:p>
          <w:p w:rsidR="006552BB" w:rsidRPr="00BA0694" w:rsidRDefault="006552BB" w:rsidP="00BA06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spacing w:before="120"/>
              <w:ind w:left="284"/>
              <w:rPr>
                <w:snapToGrid w:val="0"/>
              </w:rPr>
            </w:pPr>
            <w:r w:rsidRPr="00BA0694">
              <w:rPr>
                <w:snapToGrid w:val="0"/>
              </w:rPr>
              <w:t>Organisms in a habitat/community which obtain their food through the same number of links in a food chain belong to the same trophic level; thus</w:t>
            </w:r>
          </w:p>
          <w:p w:rsidR="006552BB" w:rsidRPr="00BA0694" w:rsidRDefault="006552BB" w:rsidP="00BA0694">
            <w:pPr>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rPr>
                <w:snapToGrid w:val="0"/>
              </w:rPr>
            </w:pPr>
            <w:r w:rsidRPr="00BA0694">
              <w:rPr>
                <w:b/>
                <w:snapToGrid w:val="0"/>
              </w:rPr>
              <w:t>T</w:t>
            </w:r>
            <w:r w:rsidRPr="00BA0694">
              <w:rPr>
                <w:b/>
                <w:snapToGrid w:val="0"/>
                <w:vertAlign w:val="subscript"/>
              </w:rPr>
              <w:t>1</w:t>
            </w:r>
            <w:r w:rsidRPr="00BA0694">
              <w:rPr>
                <w:b/>
                <w:snapToGrid w:val="0"/>
              </w:rPr>
              <w:t xml:space="preserve"> </w:t>
            </w:r>
            <w:r w:rsidRPr="00BA0694">
              <w:rPr>
                <w:snapToGrid w:val="0"/>
              </w:rPr>
              <w:t>=</w:t>
            </w:r>
            <w:r w:rsidRPr="00BA0694">
              <w:rPr>
                <w:b/>
                <w:snapToGrid w:val="0"/>
              </w:rPr>
              <w:t xml:space="preserve"> </w:t>
            </w:r>
            <w:r w:rsidRPr="00BA0694">
              <w:rPr>
                <w:snapToGrid w:val="0"/>
              </w:rPr>
              <w:t>primary</w:t>
            </w:r>
            <w:r w:rsidRPr="00BA0694">
              <w:rPr>
                <w:b/>
                <w:snapToGrid w:val="0"/>
              </w:rPr>
              <w:t xml:space="preserve"> </w:t>
            </w:r>
            <w:r w:rsidRPr="00BA0694">
              <w:rPr>
                <w:snapToGrid w:val="0"/>
              </w:rPr>
              <w:t>producers</w:t>
            </w:r>
          </w:p>
          <w:p w:rsidR="006552BB" w:rsidRPr="00BA0694" w:rsidRDefault="006552BB" w:rsidP="00BA0694">
            <w:pPr>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rPr>
                <w:snapToGrid w:val="0"/>
              </w:rPr>
            </w:pPr>
            <w:r w:rsidRPr="00BA0694">
              <w:rPr>
                <w:b/>
                <w:snapToGrid w:val="0"/>
              </w:rPr>
              <w:t>T</w:t>
            </w:r>
            <w:r w:rsidRPr="00BA0694">
              <w:rPr>
                <w:b/>
                <w:snapToGrid w:val="0"/>
                <w:vertAlign w:val="subscript"/>
              </w:rPr>
              <w:t>2</w:t>
            </w:r>
            <w:r w:rsidRPr="00BA0694">
              <w:rPr>
                <w:b/>
                <w:snapToGrid w:val="0"/>
              </w:rPr>
              <w:t xml:space="preserve"> </w:t>
            </w:r>
            <w:r w:rsidRPr="00BA0694">
              <w:rPr>
                <w:snapToGrid w:val="0"/>
              </w:rPr>
              <w:t>=</w:t>
            </w:r>
            <w:r w:rsidRPr="00BA0694">
              <w:rPr>
                <w:b/>
                <w:snapToGrid w:val="0"/>
              </w:rPr>
              <w:t xml:space="preserve"> </w:t>
            </w:r>
            <w:r w:rsidRPr="00BA0694">
              <w:rPr>
                <w:snapToGrid w:val="0"/>
              </w:rPr>
              <w:t>primary consumers = herbivores</w:t>
            </w:r>
          </w:p>
          <w:p w:rsidR="006552BB" w:rsidRPr="00BA0694" w:rsidRDefault="006552BB" w:rsidP="00BA0694">
            <w:pPr>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rPr>
                <w:snapToGrid w:val="0"/>
              </w:rPr>
            </w:pPr>
            <w:r w:rsidRPr="00BA0694">
              <w:rPr>
                <w:b/>
                <w:snapToGrid w:val="0"/>
              </w:rPr>
              <w:t>T</w:t>
            </w:r>
            <w:r w:rsidRPr="00BA0694">
              <w:rPr>
                <w:b/>
                <w:snapToGrid w:val="0"/>
                <w:vertAlign w:val="subscript"/>
              </w:rPr>
              <w:t>3</w:t>
            </w:r>
            <w:r w:rsidRPr="00BA0694">
              <w:rPr>
                <w:b/>
                <w:snapToGrid w:val="0"/>
              </w:rPr>
              <w:t xml:space="preserve"> </w:t>
            </w:r>
            <w:r w:rsidRPr="00BA0694">
              <w:rPr>
                <w:snapToGrid w:val="0"/>
              </w:rPr>
              <w:t>=</w:t>
            </w:r>
            <w:r w:rsidRPr="00BA0694">
              <w:rPr>
                <w:b/>
                <w:snapToGrid w:val="0"/>
              </w:rPr>
              <w:t xml:space="preserve"> </w:t>
            </w:r>
            <w:r w:rsidRPr="00BA0694">
              <w:rPr>
                <w:snapToGrid w:val="0"/>
              </w:rPr>
              <w:t>secondary consumer = small carnivores</w:t>
            </w:r>
          </w:p>
          <w:p w:rsidR="006552BB" w:rsidRPr="00BA0694" w:rsidRDefault="006552BB" w:rsidP="00BA0694">
            <w:pPr>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rPr>
                <w:snapToGrid w:val="0"/>
              </w:rPr>
            </w:pPr>
            <w:r w:rsidRPr="00BA0694">
              <w:rPr>
                <w:b/>
                <w:snapToGrid w:val="0"/>
              </w:rPr>
              <w:t>T</w:t>
            </w:r>
            <w:r w:rsidRPr="00BA0694">
              <w:rPr>
                <w:b/>
                <w:snapToGrid w:val="0"/>
                <w:vertAlign w:val="subscript"/>
              </w:rPr>
              <w:t>4</w:t>
            </w:r>
            <w:r w:rsidRPr="00BA0694">
              <w:rPr>
                <w:b/>
                <w:snapToGrid w:val="0"/>
              </w:rPr>
              <w:t xml:space="preserve"> </w:t>
            </w:r>
            <w:r w:rsidRPr="00BA0694">
              <w:rPr>
                <w:snapToGrid w:val="0"/>
              </w:rPr>
              <w:t>=</w:t>
            </w:r>
            <w:r w:rsidRPr="00BA0694">
              <w:rPr>
                <w:b/>
                <w:snapToGrid w:val="0"/>
              </w:rPr>
              <w:t xml:space="preserve"> </w:t>
            </w:r>
            <w:r w:rsidRPr="00BA0694">
              <w:rPr>
                <w:snapToGrid w:val="0"/>
              </w:rPr>
              <w:t>tertiary consumer = larger carnivores.</w:t>
            </w:r>
          </w:p>
        </w:tc>
      </w:tr>
      <w:tr w:rsidR="006552BB" w:rsidTr="00BA0694">
        <w:trPr>
          <w:cantSplit/>
          <w:trHeight w:val="3293"/>
        </w:trPr>
        <w:tc>
          <w:tcPr>
            <w:tcW w:w="9640" w:type="dxa"/>
            <w:gridSpan w:val="2"/>
            <w:tcBorders>
              <w:top w:val="nil"/>
            </w:tcBorders>
            <w:shd w:val="clear" w:color="auto" w:fill="auto"/>
          </w:tcPr>
          <w:p w:rsidR="006552BB" w:rsidRPr="00BA0694" w:rsidRDefault="006552BB" w:rsidP="00BA0694">
            <w:pPr>
              <w:ind w:left="284" w:hanging="284"/>
              <w:rPr>
                <w:b/>
              </w:rPr>
            </w:pPr>
          </w:p>
          <w:tbl>
            <w:tblPr>
              <w:tblW w:w="0" w:type="auto"/>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1260"/>
              <w:gridCol w:w="1440"/>
              <w:gridCol w:w="1980"/>
              <w:gridCol w:w="2133"/>
            </w:tblGrid>
            <w:tr w:rsidR="006552BB" w:rsidTr="000A657F">
              <w:trPr>
                <w:cantSplit/>
                <w:jc w:val="center"/>
              </w:trPr>
              <w:tc>
                <w:tcPr>
                  <w:tcW w:w="8437" w:type="dxa"/>
                  <w:gridSpan w:val="5"/>
                  <w:tcBorders>
                    <w:bottom w:val="single" w:sz="4" w:space="0" w:color="auto"/>
                  </w:tcBorders>
                  <w:shd w:val="clear" w:color="auto" w:fill="404040"/>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rPr>
                      <w:b/>
                      <w:snapToGrid w:val="0"/>
                      <w:color w:val="FFFFFF"/>
                    </w:rPr>
                  </w:pPr>
                  <w:r>
                    <w:rPr>
                      <w:b/>
                      <w:snapToGrid w:val="0"/>
                      <w:color w:val="FFFFFF"/>
                    </w:rPr>
                    <w:t>Sample food chains and their trophic levels</w:t>
                  </w:r>
                </w:p>
              </w:tc>
            </w:tr>
            <w:tr w:rsidR="006552BB" w:rsidTr="000A657F">
              <w:trPr>
                <w:jc w:val="center"/>
              </w:trPr>
              <w:tc>
                <w:tcPr>
                  <w:tcW w:w="1624" w:type="dxa"/>
                  <w:shd w:val="clear" w:color="auto" w:fill="808080"/>
                  <w:vAlign w:val="center"/>
                </w:tcPr>
                <w:p w:rsidR="006552BB" w:rsidRDefault="006552BB" w:rsidP="000A657F">
                  <w:pPr>
                    <w:pStyle w:val="Header"/>
                    <w:widowControl w:val="0"/>
                    <w:tabs>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Trophic level</w:t>
                  </w:r>
                </w:p>
              </w:tc>
              <w:tc>
                <w:tcPr>
                  <w:tcW w:w="1260" w:type="dxa"/>
                  <w:shd w:val="clear" w:color="auto" w:fill="808080"/>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1</w:t>
                  </w:r>
                  <w:r>
                    <w:rPr>
                      <w:b/>
                      <w:snapToGrid w:val="0"/>
                      <w:vertAlign w:val="superscript"/>
                    </w:rPr>
                    <w:t>st</w:t>
                  </w:r>
                  <w:r>
                    <w:rPr>
                      <w:b/>
                      <w:snapToGrid w:val="0"/>
                    </w:rPr>
                    <w:t xml:space="preserve"> = T</w:t>
                  </w:r>
                  <w:r>
                    <w:rPr>
                      <w:b/>
                      <w:snapToGrid w:val="0"/>
                      <w:vertAlign w:val="subscript"/>
                    </w:rPr>
                    <w:t>1</w:t>
                  </w:r>
                </w:p>
              </w:tc>
              <w:tc>
                <w:tcPr>
                  <w:tcW w:w="1440" w:type="dxa"/>
                  <w:shd w:val="clear" w:color="auto" w:fill="808080"/>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2</w:t>
                  </w:r>
                  <w:r>
                    <w:rPr>
                      <w:b/>
                      <w:snapToGrid w:val="0"/>
                      <w:vertAlign w:val="superscript"/>
                    </w:rPr>
                    <w:t>nd</w:t>
                  </w:r>
                  <w:r>
                    <w:rPr>
                      <w:b/>
                      <w:snapToGrid w:val="0"/>
                    </w:rPr>
                    <w:t xml:space="preserve"> = T</w:t>
                  </w:r>
                  <w:r>
                    <w:rPr>
                      <w:b/>
                      <w:snapToGrid w:val="0"/>
                      <w:vertAlign w:val="subscript"/>
                    </w:rPr>
                    <w:t>2</w:t>
                  </w:r>
                </w:p>
              </w:tc>
              <w:tc>
                <w:tcPr>
                  <w:tcW w:w="1980" w:type="dxa"/>
                  <w:shd w:val="clear" w:color="auto" w:fill="808080"/>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3</w:t>
                  </w:r>
                  <w:r>
                    <w:rPr>
                      <w:b/>
                      <w:snapToGrid w:val="0"/>
                      <w:vertAlign w:val="superscript"/>
                    </w:rPr>
                    <w:t>rd</w:t>
                  </w:r>
                  <w:r>
                    <w:rPr>
                      <w:b/>
                      <w:snapToGrid w:val="0"/>
                    </w:rPr>
                    <w:t xml:space="preserve"> =T</w:t>
                  </w:r>
                  <w:r>
                    <w:rPr>
                      <w:b/>
                      <w:snapToGrid w:val="0"/>
                      <w:vertAlign w:val="subscript"/>
                    </w:rPr>
                    <w:t>3</w:t>
                  </w:r>
                </w:p>
              </w:tc>
              <w:tc>
                <w:tcPr>
                  <w:tcW w:w="2133" w:type="dxa"/>
                  <w:shd w:val="clear" w:color="auto" w:fill="808080"/>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4</w:t>
                  </w:r>
                  <w:r>
                    <w:rPr>
                      <w:b/>
                      <w:snapToGrid w:val="0"/>
                      <w:vertAlign w:val="superscript"/>
                    </w:rPr>
                    <w:t xml:space="preserve">th </w:t>
                  </w:r>
                  <w:r>
                    <w:rPr>
                      <w:b/>
                      <w:snapToGrid w:val="0"/>
                    </w:rPr>
                    <w:t>=T</w:t>
                  </w:r>
                  <w:r>
                    <w:rPr>
                      <w:b/>
                      <w:snapToGrid w:val="0"/>
                      <w:vertAlign w:val="subscript"/>
                    </w:rPr>
                    <w:t>4</w:t>
                  </w:r>
                </w:p>
              </w:tc>
            </w:tr>
            <w:tr w:rsidR="006552BB" w:rsidTr="000A657F">
              <w:trPr>
                <w:jc w:val="center"/>
              </w:trPr>
              <w:tc>
                <w:tcPr>
                  <w:tcW w:w="1624" w:type="dxa"/>
                  <w:vAlign w:val="center"/>
                </w:tcPr>
                <w:p w:rsidR="006552BB" w:rsidRPr="0042421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pPr>
                  <w:r w:rsidRPr="00A04239">
                    <w:rPr>
                      <w:b/>
                      <w:snapToGrid w:val="0"/>
                    </w:rPr>
                    <w:t>Stage</w:t>
                  </w:r>
                </w:p>
              </w:tc>
              <w:tc>
                <w:tcPr>
                  <w:tcW w:w="1260"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Producer</w:t>
                  </w:r>
                </w:p>
              </w:tc>
              <w:tc>
                <w:tcPr>
                  <w:tcW w:w="1440"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Primary consumer (herbivore)</w:t>
                  </w:r>
                </w:p>
              </w:tc>
              <w:tc>
                <w:tcPr>
                  <w:tcW w:w="1980"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 xml:space="preserve">Secondary consumer </w:t>
                  </w:r>
                </w:p>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(small carnivore)</w:t>
                  </w:r>
                </w:p>
              </w:tc>
              <w:tc>
                <w:tcPr>
                  <w:tcW w:w="2133"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 xml:space="preserve">Tertiary consumer </w:t>
                  </w:r>
                </w:p>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
                      <w:snapToGrid w:val="0"/>
                    </w:rPr>
                  </w:pPr>
                  <w:r>
                    <w:rPr>
                      <w:b/>
                      <w:snapToGrid w:val="0"/>
                    </w:rPr>
                    <w:t>(large carnivore)</w:t>
                  </w:r>
                </w:p>
              </w:tc>
            </w:tr>
            <w:tr w:rsidR="006552BB" w:rsidTr="000A657F">
              <w:trPr>
                <w:jc w:val="center"/>
              </w:trPr>
              <w:tc>
                <w:tcPr>
                  <w:tcW w:w="1624"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Hedgerow examples</w:t>
                  </w:r>
                </w:p>
              </w:tc>
              <w:tc>
                <w:tcPr>
                  <w:tcW w:w="1260"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hawthorn</w:t>
                  </w:r>
                </w:p>
              </w:tc>
              <w:tc>
                <w:tcPr>
                  <w:tcW w:w="1440"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caterpillar</w:t>
                  </w:r>
                </w:p>
              </w:tc>
              <w:tc>
                <w:tcPr>
                  <w:tcW w:w="1980"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robin</w:t>
                  </w:r>
                </w:p>
              </w:tc>
              <w:tc>
                <w:tcPr>
                  <w:tcW w:w="2133"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hawk</w:t>
                  </w:r>
                </w:p>
              </w:tc>
            </w:tr>
            <w:tr w:rsidR="006552BB" w:rsidTr="000A657F">
              <w:trPr>
                <w:jc w:val="center"/>
              </w:trPr>
              <w:tc>
                <w:tcPr>
                  <w:tcW w:w="1624"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Seashore examples</w:t>
                  </w:r>
                </w:p>
              </w:tc>
              <w:tc>
                <w:tcPr>
                  <w:tcW w:w="1260"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plankton</w:t>
                  </w:r>
                </w:p>
              </w:tc>
              <w:tc>
                <w:tcPr>
                  <w:tcW w:w="1440"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barnacle</w:t>
                  </w:r>
                </w:p>
              </w:tc>
              <w:tc>
                <w:tcPr>
                  <w:tcW w:w="1980"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whelk</w:t>
                  </w:r>
                </w:p>
              </w:tc>
              <w:tc>
                <w:tcPr>
                  <w:tcW w:w="2133" w:type="dxa"/>
                  <w:vAlign w:val="center"/>
                </w:tcPr>
                <w:p w:rsidR="006552BB" w:rsidRDefault="006552BB" w:rsidP="000A657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0"/>
                    </w:tabs>
                    <w:jc w:val="center"/>
                    <w:rPr>
                      <w:bCs/>
                      <w:snapToGrid w:val="0"/>
                    </w:rPr>
                  </w:pPr>
                  <w:r>
                    <w:rPr>
                      <w:bCs/>
                      <w:snapToGrid w:val="0"/>
                    </w:rPr>
                    <w:t>crab</w:t>
                  </w:r>
                </w:p>
              </w:tc>
            </w:tr>
          </w:tbl>
          <w:p w:rsidR="006552BB" w:rsidRPr="00BA0694" w:rsidRDefault="006552BB" w:rsidP="00BA0694">
            <w:pPr>
              <w:ind w:left="284" w:hanging="284"/>
              <w:rPr>
                <w:b/>
              </w:rPr>
            </w:pPr>
          </w:p>
        </w:tc>
      </w:tr>
    </w:tbl>
    <w:p w:rsidR="000C617A" w:rsidRDefault="000C617A">
      <w:pPr>
        <w:rPr>
          <w:b/>
        </w:rPr>
      </w:pPr>
    </w:p>
    <w:p w:rsidR="000C617A" w:rsidRDefault="000C617A">
      <w:pPr>
        <w:rPr>
          <w:b/>
        </w:rPr>
      </w:pPr>
      <w:r>
        <w:rPr>
          <w:b/>
        </w:rPr>
        <w:br w:type="page"/>
      </w:r>
    </w:p>
    <w:p w:rsidR="000637BC" w:rsidRPr="00573804" w:rsidRDefault="00573804">
      <w:pPr>
        <w:rPr>
          <w:b/>
        </w:rPr>
      </w:pP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849"/>
        <w:gridCol w:w="4297"/>
      </w:tblGrid>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The part of the planet where life occurs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The place where an organism lives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Living features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Source of energy for the earth</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762D5">
            <w:pPr>
              <w:spacing w:before="100" w:beforeAutospacing="1" w:after="100" w:afterAutospacing="1"/>
              <w:rPr>
                <w:rFonts w:eastAsia="Times New Roman"/>
                <w:szCs w:val="28"/>
                <w:lang w:eastAsia="en-IE"/>
              </w:rPr>
            </w:pPr>
            <w:r w:rsidRPr="00F30786">
              <w:rPr>
                <w:rFonts w:eastAsia="Times New Roman"/>
                <w:szCs w:val="28"/>
                <w:lang w:eastAsia="en-IE"/>
              </w:rPr>
              <w:t>Interconnected food chains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762D5">
            <w:pPr>
              <w:spacing w:before="100" w:beforeAutospacing="1" w:after="100" w:afterAutospacing="1"/>
              <w:rPr>
                <w:rFonts w:eastAsia="Times New Roman"/>
                <w:szCs w:val="28"/>
                <w:lang w:eastAsia="en-IE"/>
              </w:rPr>
            </w:pPr>
            <w:r w:rsidRPr="00F30786">
              <w:rPr>
                <w:rFonts w:eastAsia="Times New Roman"/>
                <w:szCs w:val="28"/>
                <w:lang w:eastAsia="en-IE"/>
              </w:rPr>
              <w:t>Factors relating to the soil</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F0678A">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F0678A" w:rsidP="00BF7835">
            <w:pPr>
              <w:spacing w:before="100" w:beforeAutospacing="1" w:after="100" w:afterAutospacing="1"/>
              <w:rPr>
                <w:rFonts w:eastAsia="Times New Roman"/>
                <w:szCs w:val="28"/>
                <w:lang w:eastAsia="en-IE"/>
              </w:rPr>
            </w:pPr>
            <w:r>
              <w:rPr>
                <w:rFonts w:eastAsia="Times New Roman"/>
                <w:szCs w:val="28"/>
                <w:lang w:eastAsia="en-IE"/>
              </w:rPr>
              <w:t>Representation of t</w:t>
            </w:r>
            <w:r w:rsidR="007A0E45" w:rsidRPr="00F30786">
              <w:rPr>
                <w:rFonts w:eastAsia="Times New Roman"/>
                <w:szCs w:val="28"/>
                <w:lang w:eastAsia="en-IE"/>
              </w:rPr>
              <w:t>he numbers of organisms at each trophic level</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The position of an organism in a food chain</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Any autotroph, i.e. organism that makes food</w:t>
            </w:r>
            <w:r w:rsidR="00F0678A">
              <w:rPr>
                <w:rFonts w:eastAsia="Times New Roman"/>
                <w:szCs w:val="28"/>
                <w:lang w:eastAsia="en-IE"/>
              </w:rPr>
              <w:t xml:space="preserve">, is a … </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BF7835">
            <w:pPr>
              <w:spacing w:before="100" w:beforeAutospacing="1" w:after="100" w:afterAutospacing="1"/>
              <w:rPr>
                <w:rFonts w:eastAsia="Times New Roman"/>
                <w:szCs w:val="28"/>
                <w:lang w:eastAsia="en-IE"/>
              </w:rPr>
            </w:pPr>
            <w:r w:rsidRPr="00F30786">
              <w:rPr>
                <w:rFonts w:eastAsia="Times New Roman"/>
                <w:szCs w:val="28"/>
                <w:lang w:eastAsia="en-IE"/>
              </w:rPr>
              <w:t>Organism that eats another organism (heterotroph)</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Organism which feeds on a primary consumer</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Non-living features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Abiotic factor example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DE70A0">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Biotic factor example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Edaphic factor example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99415A">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Organisms that form the base of a pyramid of numbers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DE70A0">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Process that converts the sun's energy into a usable form</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Animal plankton (zooplankton) feeds on ...</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19</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Substance needed by plants to photosynthesise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20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E5200">
            <w:pPr>
              <w:spacing w:before="100" w:beforeAutospacing="1" w:after="100" w:afterAutospacing="1"/>
              <w:rPr>
                <w:rFonts w:eastAsia="Times New Roman"/>
                <w:szCs w:val="28"/>
                <w:lang w:eastAsia="en-IE"/>
              </w:rPr>
            </w:pPr>
            <w:r w:rsidRPr="00F30786">
              <w:rPr>
                <w:rFonts w:eastAsia="Times New Roman"/>
                <w:szCs w:val="28"/>
                <w:lang w:eastAsia="en-IE"/>
              </w:rPr>
              <w:t xml:space="preserve">Primary producers </w:t>
            </w:r>
            <w:r w:rsidR="00116F3E">
              <w:rPr>
                <w:rFonts w:eastAsia="Times New Roman"/>
                <w:szCs w:val="28"/>
                <w:lang w:eastAsia="en-IE"/>
              </w:rPr>
              <w:t xml:space="preserve">are </w:t>
            </w:r>
            <w:r w:rsidRPr="00F30786">
              <w:rPr>
                <w:rFonts w:eastAsia="Times New Roman"/>
                <w:szCs w:val="28"/>
                <w:lang w:eastAsia="en-IE"/>
              </w:rPr>
              <w:t xml:space="preserve">found here in </w:t>
            </w:r>
            <w:r w:rsidR="00116F3E">
              <w:rPr>
                <w:rFonts w:eastAsia="Times New Roman"/>
                <w:szCs w:val="28"/>
                <w:lang w:eastAsia="en-IE"/>
              </w:rPr>
              <w:t xml:space="preserve">a </w:t>
            </w:r>
            <w:r w:rsidRPr="00F30786">
              <w:rPr>
                <w:rFonts w:eastAsia="Times New Roman"/>
                <w:szCs w:val="28"/>
                <w:lang w:eastAsia="en-IE"/>
              </w:rPr>
              <w:t>pyramid of numbers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21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762D5">
            <w:pPr>
              <w:spacing w:before="100" w:beforeAutospacing="1" w:after="100" w:afterAutospacing="1"/>
              <w:rPr>
                <w:rFonts w:eastAsia="Times New Roman"/>
                <w:szCs w:val="28"/>
                <w:lang w:eastAsia="en-IE"/>
              </w:rPr>
            </w:pPr>
            <w:r w:rsidRPr="00F30786">
              <w:rPr>
                <w:rFonts w:eastAsia="Times New Roman"/>
                <w:szCs w:val="28"/>
                <w:lang w:eastAsia="en-IE"/>
              </w:rPr>
              <w:t>Herbivores normally live long lives. 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22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762D5">
            <w:pPr>
              <w:spacing w:before="100" w:beforeAutospacing="1" w:after="100" w:afterAutospacing="1"/>
              <w:rPr>
                <w:rFonts w:eastAsia="Times New Roman"/>
                <w:szCs w:val="28"/>
                <w:lang w:eastAsia="en-IE"/>
              </w:rPr>
            </w:pPr>
            <w:r w:rsidRPr="00F30786">
              <w:rPr>
                <w:rFonts w:eastAsia="Times New Roman"/>
                <w:szCs w:val="28"/>
                <w:lang w:eastAsia="en-IE"/>
              </w:rPr>
              <w:t>The remaining natural ecosystems are ones for which we have no use. 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23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762D5">
            <w:pPr>
              <w:spacing w:before="100" w:beforeAutospacing="1" w:after="100" w:afterAutospacing="1"/>
              <w:rPr>
                <w:rFonts w:eastAsia="Times New Roman"/>
                <w:szCs w:val="28"/>
                <w:lang w:eastAsia="en-IE"/>
              </w:rPr>
            </w:pPr>
            <w:r w:rsidRPr="00F30786">
              <w:rPr>
                <w:rFonts w:eastAsia="Times New Roman"/>
                <w:szCs w:val="28"/>
                <w:lang w:eastAsia="en-IE"/>
              </w:rPr>
              <w:t>If tertiary consumers were removed what would happen to secondary consumers?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r w:rsidR="007A0E45" w:rsidRPr="00F30786" w:rsidTr="007A0E45">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7A0E45">
            <w:pPr>
              <w:spacing w:before="100" w:beforeAutospacing="1" w:after="100" w:afterAutospacing="1"/>
              <w:jc w:val="center"/>
              <w:rPr>
                <w:rFonts w:eastAsia="Times New Roman"/>
                <w:szCs w:val="28"/>
                <w:lang w:eastAsia="en-IE"/>
              </w:rPr>
            </w:pPr>
            <w:r>
              <w:rPr>
                <w:rFonts w:eastAsia="Times New Roman"/>
                <w:szCs w:val="28"/>
                <w:lang w:eastAsia="en-IE"/>
              </w:rPr>
              <w:t>24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A0E45" w:rsidRPr="00F30786" w:rsidRDefault="007A0E45" w:rsidP="00C762D5">
            <w:pPr>
              <w:spacing w:before="100" w:beforeAutospacing="1" w:after="100" w:afterAutospacing="1"/>
              <w:rPr>
                <w:rFonts w:eastAsia="Times New Roman"/>
                <w:szCs w:val="28"/>
                <w:lang w:eastAsia="en-IE"/>
              </w:rPr>
            </w:pPr>
            <w:r w:rsidRPr="00F30786">
              <w:rPr>
                <w:rFonts w:eastAsia="Times New Roman"/>
                <w:szCs w:val="28"/>
                <w:lang w:eastAsia="en-IE"/>
              </w:rPr>
              <w:t>Food chains are usually short. 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7A0E45" w:rsidRPr="00F30786" w:rsidRDefault="007A0E45" w:rsidP="001839BF">
            <w:pPr>
              <w:spacing w:before="100" w:beforeAutospacing="1" w:after="100" w:afterAutospacing="1"/>
              <w:jc w:val="center"/>
              <w:rPr>
                <w:rFonts w:eastAsia="Times New Roman"/>
                <w:szCs w:val="28"/>
                <w:lang w:eastAsia="en-IE"/>
              </w:rPr>
            </w:pPr>
          </w:p>
        </w:tc>
      </w:tr>
    </w:tbl>
    <w:p w:rsidR="00BF7835" w:rsidRDefault="00BF7835" w:rsidP="00EA3C0C"/>
    <w:p w:rsidR="00EA3C0C" w:rsidRDefault="00EA3C0C" w:rsidP="00EA3C0C"/>
    <w:tbl>
      <w:tblPr>
        <w:tblW w:w="9932" w:type="dxa"/>
        <w:tblLook w:val="04A0" w:firstRow="1" w:lastRow="0" w:firstColumn="1" w:lastColumn="0" w:noHBand="0" w:noVBand="1"/>
      </w:tblPr>
      <w:tblGrid>
        <w:gridCol w:w="659"/>
        <w:gridCol w:w="2715"/>
        <w:gridCol w:w="691"/>
        <w:gridCol w:w="2616"/>
        <w:gridCol w:w="650"/>
        <w:gridCol w:w="2601"/>
      </w:tblGrid>
      <w:tr w:rsidR="00C762D5" w:rsidRPr="00F30786" w:rsidTr="00F620C7">
        <w:trPr>
          <w:trHeight w:val="809"/>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C762D5" w:rsidRPr="00F30786" w:rsidRDefault="00C762D5" w:rsidP="000369E1">
            <w:pPr>
              <w:jc w:val="center"/>
              <w:rPr>
                <w:color w:val="000000"/>
                <w:szCs w:val="28"/>
              </w:rPr>
            </w:pPr>
            <w:r w:rsidRPr="00F30786">
              <w:rPr>
                <w:color w:val="000000"/>
                <w:szCs w:val="28"/>
              </w:rPr>
              <w:t>Abiotic</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C762D5" w:rsidRPr="00F30786" w:rsidRDefault="00C762D5" w:rsidP="000369E1">
            <w:pPr>
              <w:jc w:val="center"/>
              <w:rPr>
                <w:color w:val="000000"/>
                <w:szCs w:val="28"/>
              </w:rPr>
            </w:pPr>
            <w:r w:rsidRPr="00F30786">
              <w:rPr>
                <w:color w:val="000000"/>
                <w:szCs w:val="28"/>
              </w:rPr>
              <w:t>False</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C762D5" w:rsidRPr="00F30786" w:rsidRDefault="00C762D5" w:rsidP="000369E1">
            <w:pPr>
              <w:jc w:val="center"/>
              <w:rPr>
                <w:rFonts w:eastAsia="Times New Roman"/>
                <w:color w:val="000000"/>
                <w:szCs w:val="28"/>
                <w:lang w:eastAsia="en-IE"/>
              </w:rPr>
            </w:pPr>
            <w:r w:rsidRPr="00F30786">
              <w:rPr>
                <w:rFonts w:eastAsia="Times New Roman"/>
                <w:color w:val="000000"/>
                <w:szCs w:val="28"/>
                <w:lang w:eastAsia="en-IE"/>
              </w:rPr>
              <w:t>Pyramid of numbers</w:t>
            </w:r>
          </w:p>
        </w:tc>
      </w:tr>
      <w:tr w:rsidR="00C762D5" w:rsidRPr="00F30786" w:rsidTr="00F620C7">
        <w:trPr>
          <w:trHeight w:val="809"/>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C762D5" w:rsidRPr="00F30786" w:rsidRDefault="00C762D5" w:rsidP="000369E1">
            <w:pPr>
              <w:jc w:val="center"/>
              <w:rPr>
                <w:color w:val="000000"/>
                <w:szCs w:val="28"/>
              </w:rPr>
            </w:pPr>
            <w:r w:rsidRPr="00F30786">
              <w:rPr>
                <w:color w:val="000000"/>
                <w:szCs w:val="28"/>
              </w:rPr>
              <w:t>Base or bottom</w:t>
            </w:r>
          </w:p>
        </w:tc>
        <w:tc>
          <w:tcPr>
            <w:tcW w:w="691" w:type="dxa"/>
            <w:tcBorders>
              <w:top w:val="nil"/>
              <w:left w:val="nil"/>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C762D5" w:rsidRPr="00F30786" w:rsidRDefault="00C762D5" w:rsidP="000369E1">
            <w:pPr>
              <w:jc w:val="center"/>
              <w:rPr>
                <w:rFonts w:eastAsia="Times New Roman"/>
                <w:color w:val="000000"/>
                <w:szCs w:val="28"/>
                <w:lang w:eastAsia="en-IE"/>
              </w:rPr>
            </w:pPr>
            <w:r w:rsidRPr="00F30786">
              <w:rPr>
                <w:rFonts w:eastAsia="Times New Roman"/>
                <w:color w:val="000000"/>
                <w:szCs w:val="28"/>
                <w:lang w:eastAsia="en-IE"/>
              </w:rPr>
              <w:t>Food Web</w:t>
            </w:r>
          </w:p>
        </w:tc>
        <w:tc>
          <w:tcPr>
            <w:tcW w:w="650" w:type="dxa"/>
            <w:tcBorders>
              <w:top w:val="nil"/>
              <w:left w:val="nil"/>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nil"/>
              <w:left w:val="nil"/>
              <w:bottom w:val="single" w:sz="4" w:space="0" w:color="000000"/>
              <w:right w:val="single" w:sz="4" w:space="0" w:color="000000"/>
            </w:tcBorders>
            <w:shd w:val="clear" w:color="000000" w:fill="FFFFFF"/>
            <w:vAlign w:val="center"/>
          </w:tcPr>
          <w:p w:rsidR="00C762D5" w:rsidRPr="00F30786" w:rsidRDefault="00C762D5" w:rsidP="000369E1">
            <w:pPr>
              <w:jc w:val="center"/>
              <w:rPr>
                <w:rFonts w:eastAsia="Times New Roman"/>
                <w:color w:val="000000"/>
                <w:szCs w:val="28"/>
                <w:lang w:eastAsia="en-IE"/>
              </w:rPr>
            </w:pPr>
            <w:r w:rsidRPr="00F30786">
              <w:rPr>
                <w:rFonts w:eastAsia="Times New Roman"/>
                <w:color w:val="000000"/>
                <w:szCs w:val="28"/>
                <w:lang w:eastAsia="en-IE"/>
              </w:rPr>
              <w:t>Secondary consumers</w:t>
            </w:r>
          </w:p>
        </w:tc>
      </w:tr>
      <w:tr w:rsidR="00C762D5" w:rsidRPr="00F30786" w:rsidTr="00F620C7">
        <w:trPr>
          <w:trHeight w:val="809"/>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C762D5" w:rsidRPr="00F30786" w:rsidRDefault="00C762D5" w:rsidP="000369E1">
            <w:pPr>
              <w:jc w:val="center"/>
              <w:rPr>
                <w:color w:val="000000"/>
                <w:szCs w:val="28"/>
              </w:rPr>
            </w:pPr>
            <w:r w:rsidRPr="00F30786">
              <w:rPr>
                <w:color w:val="000000"/>
                <w:szCs w:val="28"/>
              </w:rPr>
              <w:t>Biosphere</w:t>
            </w:r>
          </w:p>
        </w:tc>
        <w:tc>
          <w:tcPr>
            <w:tcW w:w="691" w:type="dxa"/>
            <w:tcBorders>
              <w:top w:val="nil"/>
              <w:left w:val="nil"/>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000000"/>
              <w:right w:val="single" w:sz="4" w:space="0" w:color="000000"/>
            </w:tcBorders>
            <w:shd w:val="clear" w:color="000000" w:fill="FFFFFF"/>
            <w:vAlign w:val="center"/>
          </w:tcPr>
          <w:p w:rsidR="00C762D5" w:rsidRPr="00F30786" w:rsidRDefault="00C762D5" w:rsidP="000369E1">
            <w:pPr>
              <w:jc w:val="center"/>
              <w:rPr>
                <w:color w:val="000000"/>
                <w:szCs w:val="28"/>
              </w:rPr>
            </w:pPr>
            <w:r w:rsidRPr="00F30786">
              <w:rPr>
                <w:color w:val="000000"/>
                <w:szCs w:val="28"/>
              </w:rPr>
              <w:t>Habitat</w:t>
            </w:r>
          </w:p>
        </w:tc>
        <w:tc>
          <w:tcPr>
            <w:tcW w:w="650" w:type="dxa"/>
            <w:tcBorders>
              <w:top w:val="nil"/>
              <w:left w:val="nil"/>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S</w:t>
            </w:r>
          </w:p>
        </w:tc>
        <w:tc>
          <w:tcPr>
            <w:tcW w:w="2601" w:type="dxa"/>
            <w:tcBorders>
              <w:top w:val="nil"/>
              <w:left w:val="nil"/>
              <w:bottom w:val="single" w:sz="4" w:space="0" w:color="000000"/>
              <w:right w:val="single" w:sz="4" w:space="0" w:color="000000"/>
            </w:tcBorders>
            <w:shd w:val="clear" w:color="000000" w:fill="FFFFFF"/>
            <w:vAlign w:val="center"/>
          </w:tcPr>
          <w:p w:rsidR="00C762D5" w:rsidRPr="00F30786" w:rsidRDefault="00DE70A0" w:rsidP="0099415A">
            <w:pPr>
              <w:jc w:val="center"/>
              <w:rPr>
                <w:rFonts w:eastAsia="Times New Roman"/>
                <w:color w:val="000000"/>
                <w:szCs w:val="28"/>
                <w:lang w:eastAsia="en-IE"/>
              </w:rPr>
            </w:pPr>
            <w:r w:rsidRPr="00F30786">
              <w:rPr>
                <w:rFonts w:eastAsia="Times New Roman"/>
                <w:szCs w:val="28"/>
                <w:lang w:eastAsia="en-IE"/>
              </w:rPr>
              <w:t>Soil type</w:t>
            </w:r>
            <w:r w:rsidR="00D045F2">
              <w:rPr>
                <w:rFonts w:eastAsia="Times New Roman"/>
                <w:szCs w:val="28"/>
                <w:lang w:eastAsia="en-IE"/>
              </w:rPr>
              <w:t xml:space="preserve">; </w:t>
            </w:r>
            <w:r w:rsidRPr="00F30786">
              <w:rPr>
                <w:rFonts w:eastAsia="Times New Roman"/>
                <w:szCs w:val="28"/>
                <w:lang w:eastAsia="en-IE"/>
              </w:rPr>
              <w:t xml:space="preserve">pH </w:t>
            </w:r>
            <w:r w:rsidR="0099415A">
              <w:rPr>
                <w:rFonts w:eastAsia="Times New Roman"/>
                <w:szCs w:val="28"/>
                <w:lang w:eastAsia="en-IE"/>
              </w:rPr>
              <w:t>of soil; A</w:t>
            </w:r>
            <w:r w:rsidRPr="00F30786">
              <w:rPr>
                <w:rFonts w:eastAsia="Times New Roman"/>
                <w:szCs w:val="28"/>
                <w:lang w:eastAsia="en-IE"/>
              </w:rPr>
              <w:t>ir</w:t>
            </w:r>
            <w:r w:rsidR="0099415A">
              <w:rPr>
                <w:rFonts w:eastAsia="Times New Roman"/>
                <w:szCs w:val="28"/>
                <w:lang w:eastAsia="en-IE"/>
              </w:rPr>
              <w:t>,</w:t>
            </w:r>
            <w:r w:rsidR="00D045F2">
              <w:rPr>
                <w:rFonts w:eastAsia="Times New Roman"/>
                <w:szCs w:val="28"/>
                <w:lang w:eastAsia="en-IE"/>
              </w:rPr>
              <w:t xml:space="preserve"> </w:t>
            </w:r>
            <w:r w:rsidRPr="00F30786">
              <w:rPr>
                <w:rFonts w:eastAsia="Times New Roman"/>
                <w:szCs w:val="28"/>
                <w:lang w:eastAsia="en-IE"/>
              </w:rPr>
              <w:t>water</w:t>
            </w:r>
            <w:r w:rsidR="0099415A">
              <w:rPr>
                <w:rFonts w:eastAsia="Times New Roman"/>
                <w:szCs w:val="28"/>
                <w:lang w:eastAsia="en-IE"/>
              </w:rPr>
              <w:t xml:space="preserve"> or</w:t>
            </w:r>
            <w:r w:rsidR="00D045F2">
              <w:rPr>
                <w:rFonts w:eastAsia="Times New Roman"/>
                <w:szCs w:val="28"/>
                <w:lang w:eastAsia="en-IE"/>
              </w:rPr>
              <w:t xml:space="preserve"> </w:t>
            </w:r>
            <w:r w:rsidRPr="00F30786">
              <w:rPr>
                <w:rFonts w:eastAsia="Times New Roman"/>
                <w:szCs w:val="28"/>
                <w:lang w:eastAsia="en-IE"/>
              </w:rPr>
              <w:t>mineral content</w:t>
            </w:r>
            <w:r w:rsidR="0099415A">
              <w:rPr>
                <w:rFonts w:eastAsia="Times New Roman"/>
                <w:szCs w:val="28"/>
                <w:lang w:eastAsia="en-IE"/>
              </w:rPr>
              <w:t xml:space="preserve"> of soil</w:t>
            </w:r>
          </w:p>
        </w:tc>
      </w:tr>
      <w:tr w:rsidR="00C762D5" w:rsidRPr="00F30786" w:rsidTr="00F620C7">
        <w:trPr>
          <w:trHeight w:val="809"/>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C762D5" w:rsidRPr="00F30786" w:rsidRDefault="00C762D5" w:rsidP="000369E1">
            <w:pPr>
              <w:jc w:val="center"/>
              <w:rPr>
                <w:color w:val="000000"/>
                <w:szCs w:val="28"/>
              </w:rPr>
            </w:pPr>
            <w:r w:rsidRPr="00F30786">
              <w:rPr>
                <w:color w:val="000000"/>
                <w:szCs w:val="28"/>
              </w:rPr>
              <w:t>Biotic</w:t>
            </w:r>
          </w:p>
        </w:tc>
        <w:tc>
          <w:tcPr>
            <w:tcW w:w="691" w:type="dxa"/>
            <w:tcBorders>
              <w:top w:val="nil"/>
              <w:left w:val="nil"/>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nil"/>
              <w:left w:val="nil"/>
              <w:bottom w:val="single" w:sz="4" w:space="0" w:color="000000"/>
              <w:right w:val="single" w:sz="4" w:space="0" w:color="000000"/>
            </w:tcBorders>
            <w:shd w:val="clear" w:color="000000" w:fill="FFFFFF"/>
            <w:vAlign w:val="center"/>
          </w:tcPr>
          <w:p w:rsidR="00C762D5" w:rsidRPr="00F30786" w:rsidRDefault="00C762D5" w:rsidP="000369E1">
            <w:pPr>
              <w:jc w:val="center"/>
              <w:rPr>
                <w:rFonts w:eastAsia="Times New Roman"/>
                <w:color w:val="000000"/>
                <w:szCs w:val="28"/>
                <w:lang w:eastAsia="en-IE"/>
              </w:rPr>
            </w:pPr>
            <w:r w:rsidRPr="00F30786">
              <w:rPr>
                <w:rFonts w:eastAsia="Times New Roman"/>
                <w:color w:val="000000"/>
                <w:szCs w:val="28"/>
                <w:lang w:eastAsia="en-IE"/>
              </w:rPr>
              <w:t>Photosynthesis</w:t>
            </w:r>
          </w:p>
        </w:tc>
        <w:tc>
          <w:tcPr>
            <w:tcW w:w="650" w:type="dxa"/>
            <w:tcBorders>
              <w:top w:val="nil"/>
              <w:left w:val="nil"/>
              <w:bottom w:val="single" w:sz="4" w:space="0" w:color="000000"/>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T</w:t>
            </w:r>
          </w:p>
        </w:tc>
        <w:tc>
          <w:tcPr>
            <w:tcW w:w="2601" w:type="dxa"/>
            <w:tcBorders>
              <w:top w:val="nil"/>
              <w:left w:val="nil"/>
              <w:bottom w:val="single" w:sz="4" w:space="0" w:color="000000"/>
              <w:right w:val="single" w:sz="4" w:space="0" w:color="000000"/>
            </w:tcBorders>
            <w:shd w:val="clear" w:color="000000" w:fill="FFFFFF"/>
            <w:vAlign w:val="center"/>
          </w:tcPr>
          <w:p w:rsidR="00C762D5" w:rsidRPr="00F30786" w:rsidRDefault="00C762D5" w:rsidP="000369E1">
            <w:pPr>
              <w:jc w:val="center"/>
              <w:rPr>
                <w:rFonts w:eastAsia="Times New Roman"/>
                <w:color w:val="000000"/>
                <w:szCs w:val="28"/>
                <w:lang w:eastAsia="en-IE"/>
              </w:rPr>
            </w:pPr>
            <w:r w:rsidRPr="00F30786">
              <w:rPr>
                <w:rFonts w:eastAsia="Times New Roman"/>
                <w:color w:val="000000"/>
                <w:szCs w:val="28"/>
                <w:lang w:eastAsia="en-IE"/>
              </w:rPr>
              <w:t>The sun</w:t>
            </w:r>
          </w:p>
        </w:tc>
      </w:tr>
      <w:tr w:rsidR="00C762D5" w:rsidRPr="00F30786" w:rsidTr="00F620C7">
        <w:trPr>
          <w:trHeight w:val="809"/>
        </w:trPr>
        <w:tc>
          <w:tcPr>
            <w:tcW w:w="659" w:type="dxa"/>
            <w:tcBorders>
              <w:top w:val="nil"/>
              <w:left w:val="single" w:sz="4" w:space="0" w:color="000000"/>
              <w:bottom w:val="single" w:sz="4" w:space="0" w:color="auto"/>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C762D5" w:rsidRPr="00F30786" w:rsidRDefault="00C762D5" w:rsidP="000369E1">
            <w:pPr>
              <w:jc w:val="center"/>
              <w:rPr>
                <w:color w:val="000000"/>
                <w:szCs w:val="28"/>
              </w:rPr>
            </w:pPr>
            <w:r w:rsidRPr="00F30786">
              <w:rPr>
                <w:color w:val="000000"/>
                <w:szCs w:val="28"/>
              </w:rPr>
              <w:t>Chlorophyll</w:t>
            </w:r>
          </w:p>
        </w:tc>
        <w:tc>
          <w:tcPr>
            <w:tcW w:w="691" w:type="dxa"/>
            <w:tcBorders>
              <w:top w:val="nil"/>
              <w:left w:val="nil"/>
              <w:bottom w:val="single" w:sz="4" w:space="0" w:color="auto"/>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M</w:t>
            </w:r>
          </w:p>
        </w:tc>
        <w:tc>
          <w:tcPr>
            <w:tcW w:w="2616" w:type="dxa"/>
            <w:tcBorders>
              <w:top w:val="nil"/>
              <w:left w:val="nil"/>
              <w:bottom w:val="single" w:sz="4" w:space="0" w:color="auto"/>
              <w:right w:val="single" w:sz="4" w:space="0" w:color="000000"/>
            </w:tcBorders>
            <w:shd w:val="clear" w:color="000000" w:fill="FFFFFF"/>
            <w:vAlign w:val="center"/>
          </w:tcPr>
          <w:p w:rsidR="00C762D5" w:rsidRPr="00F30786" w:rsidRDefault="00C762D5" w:rsidP="000369E1">
            <w:pPr>
              <w:jc w:val="center"/>
              <w:rPr>
                <w:color w:val="000000"/>
                <w:szCs w:val="28"/>
              </w:rPr>
            </w:pPr>
            <w:r w:rsidRPr="00F30786">
              <w:rPr>
                <w:color w:val="000000"/>
                <w:szCs w:val="28"/>
              </w:rPr>
              <w:t>Plant plankton (phytoplankton)</w:t>
            </w:r>
          </w:p>
        </w:tc>
        <w:tc>
          <w:tcPr>
            <w:tcW w:w="650" w:type="dxa"/>
            <w:tcBorders>
              <w:top w:val="nil"/>
              <w:left w:val="nil"/>
              <w:bottom w:val="single" w:sz="4" w:space="0" w:color="auto"/>
              <w:right w:val="single" w:sz="4" w:space="0" w:color="000000"/>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U</w:t>
            </w:r>
          </w:p>
        </w:tc>
        <w:tc>
          <w:tcPr>
            <w:tcW w:w="2601" w:type="dxa"/>
            <w:tcBorders>
              <w:top w:val="nil"/>
              <w:left w:val="nil"/>
              <w:bottom w:val="single" w:sz="4" w:space="0" w:color="auto"/>
              <w:right w:val="single" w:sz="4" w:space="0" w:color="000000"/>
            </w:tcBorders>
            <w:shd w:val="clear" w:color="000000" w:fill="FFFFFF"/>
            <w:vAlign w:val="center"/>
          </w:tcPr>
          <w:p w:rsidR="00C762D5" w:rsidRPr="00F30786" w:rsidRDefault="00C762D5" w:rsidP="000369E1">
            <w:pPr>
              <w:jc w:val="center"/>
              <w:rPr>
                <w:color w:val="000000"/>
                <w:szCs w:val="28"/>
              </w:rPr>
            </w:pPr>
            <w:r w:rsidRPr="00F30786">
              <w:rPr>
                <w:color w:val="000000"/>
                <w:szCs w:val="28"/>
              </w:rPr>
              <w:t>Their number would increase</w:t>
            </w:r>
          </w:p>
        </w:tc>
      </w:tr>
      <w:tr w:rsidR="00C762D5" w:rsidRPr="00F30786" w:rsidTr="00B41520">
        <w:trPr>
          <w:trHeight w:val="809"/>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C762D5" w:rsidP="00DE70A0">
            <w:pPr>
              <w:jc w:val="center"/>
              <w:rPr>
                <w:color w:val="000000"/>
                <w:szCs w:val="28"/>
              </w:rPr>
            </w:pPr>
            <w:r w:rsidRPr="00F30786">
              <w:rPr>
                <w:color w:val="000000"/>
                <w:szCs w:val="28"/>
              </w:rPr>
              <w:t>Climatic</w:t>
            </w:r>
            <w:r w:rsidR="00D045F2">
              <w:rPr>
                <w:color w:val="000000"/>
                <w:szCs w:val="28"/>
              </w:rPr>
              <w:t xml:space="preserve">; </w:t>
            </w:r>
            <w:r w:rsidR="00DE70A0">
              <w:rPr>
                <w:color w:val="000000"/>
                <w:szCs w:val="28"/>
              </w:rPr>
              <w:t>E</w:t>
            </w:r>
            <w:r w:rsidRPr="00F30786">
              <w:rPr>
                <w:color w:val="000000"/>
                <w:szCs w:val="28"/>
              </w:rPr>
              <w:t>daphic</w:t>
            </w:r>
            <w:r w:rsidR="00D045F2">
              <w:rPr>
                <w:color w:val="000000"/>
                <w:szCs w:val="28"/>
              </w:rPr>
              <w:t xml:space="preserve">; </w:t>
            </w:r>
            <w:r w:rsidRPr="00F30786">
              <w:rPr>
                <w:color w:val="000000"/>
                <w:szCs w:val="28"/>
              </w:rPr>
              <w:t>etc.</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N</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C762D5" w:rsidP="000369E1">
            <w:pPr>
              <w:jc w:val="center"/>
              <w:rPr>
                <w:color w:val="000000"/>
                <w:szCs w:val="28"/>
              </w:rPr>
            </w:pPr>
            <w:r w:rsidRPr="00F30786">
              <w:rPr>
                <w:color w:val="000000"/>
                <w:szCs w:val="28"/>
              </w:rPr>
              <w:t>Predator (fox) influences distribution of rabbits</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V</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C762D5" w:rsidP="000369E1">
            <w:pPr>
              <w:jc w:val="center"/>
              <w:rPr>
                <w:color w:val="000000"/>
                <w:szCs w:val="28"/>
              </w:rPr>
            </w:pPr>
            <w:r w:rsidRPr="00F30786">
              <w:rPr>
                <w:color w:val="000000"/>
                <w:szCs w:val="28"/>
              </w:rPr>
              <w:t>Trophic level</w:t>
            </w:r>
          </w:p>
        </w:tc>
      </w:tr>
      <w:tr w:rsidR="00C762D5" w:rsidRPr="00F30786" w:rsidTr="00B41520">
        <w:trPr>
          <w:trHeight w:val="809"/>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G</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C762D5" w:rsidP="000369E1">
            <w:pPr>
              <w:jc w:val="center"/>
              <w:rPr>
                <w:color w:val="000000"/>
                <w:szCs w:val="28"/>
              </w:rPr>
            </w:pPr>
            <w:r w:rsidRPr="00F30786">
              <w:rPr>
                <w:color w:val="000000"/>
                <w:szCs w:val="28"/>
              </w:rPr>
              <w:t>Consumer</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O</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C762D5" w:rsidP="000369E1">
            <w:pPr>
              <w:jc w:val="center"/>
              <w:rPr>
                <w:color w:val="000000"/>
                <w:szCs w:val="28"/>
              </w:rPr>
            </w:pPr>
            <w:r w:rsidRPr="00F30786">
              <w:rPr>
                <w:color w:val="000000"/>
                <w:szCs w:val="28"/>
              </w:rPr>
              <w:t>Primary producer</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W</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C762D5" w:rsidP="000369E1">
            <w:pPr>
              <w:jc w:val="center"/>
              <w:rPr>
                <w:color w:val="000000"/>
                <w:szCs w:val="28"/>
              </w:rPr>
            </w:pPr>
            <w:r w:rsidRPr="00F30786">
              <w:rPr>
                <w:color w:val="000000"/>
                <w:szCs w:val="28"/>
              </w:rPr>
              <w:t>True</w:t>
            </w:r>
          </w:p>
        </w:tc>
      </w:tr>
      <w:tr w:rsidR="00C762D5" w:rsidRPr="00F30786" w:rsidTr="00B41520">
        <w:trPr>
          <w:trHeight w:val="809"/>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H</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0678A" w:rsidP="00F0678A">
            <w:pPr>
              <w:jc w:val="center"/>
              <w:rPr>
                <w:color w:val="000000"/>
                <w:szCs w:val="28"/>
              </w:rPr>
            </w:pPr>
            <w:r>
              <w:rPr>
                <w:color w:val="000000"/>
                <w:szCs w:val="28"/>
              </w:rPr>
              <w:t>Edaphic</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P</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DE70A0" w:rsidP="00DE70A0">
            <w:pPr>
              <w:jc w:val="center"/>
              <w:rPr>
                <w:color w:val="000000"/>
                <w:szCs w:val="28"/>
              </w:rPr>
            </w:pPr>
            <w:r>
              <w:rPr>
                <w:color w:val="000000"/>
                <w:szCs w:val="28"/>
              </w:rPr>
              <w:t>Producers</w:t>
            </w:r>
            <w:r w:rsidR="00D045F2">
              <w:rPr>
                <w:color w:val="000000"/>
                <w:szCs w:val="28"/>
              </w:rPr>
              <w:t xml:space="preserve">; </w:t>
            </w:r>
            <w:r>
              <w:rPr>
                <w:color w:val="000000"/>
                <w:szCs w:val="28"/>
              </w:rPr>
              <w:t>A</w:t>
            </w:r>
            <w:r w:rsidR="00C762D5" w:rsidRPr="00F30786">
              <w:rPr>
                <w:color w:val="000000"/>
                <w:szCs w:val="28"/>
              </w:rPr>
              <w:t>utotrophs</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F620C7" w:rsidP="000369E1">
            <w:pPr>
              <w:jc w:val="center"/>
              <w:rPr>
                <w:rFonts w:eastAsia="Times New Roman"/>
                <w:color w:val="000000"/>
                <w:szCs w:val="28"/>
                <w:lang w:eastAsia="en-IE"/>
              </w:rPr>
            </w:pPr>
            <w:r>
              <w:rPr>
                <w:rFonts w:eastAsia="Times New Roman"/>
                <w:color w:val="000000"/>
                <w:szCs w:val="28"/>
                <w:lang w:eastAsia="en-IE"/>
              </w:rPr>
              <w:t>X</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C762D5" w:rsidRPr="00F30786" w:rsidRDefault="00C762D5" w:rsidP="000369E1">
            <w:pPr>
              <w:jc w:val="center"/>
              <w:rPr>
                <w:color w:val="000000"/>
                <w:szCs w:val="28"/>
              </w:rPr>
            </w:pPr>
            <w:r w:rsidRPr="00F30786">
              <w:rPr>
                <w:color w:val="000000"/>
                <w:szCs w:val="28"/>
              </w:rPr>
              <w:t>True</w:t>
            </w:r>
          </w:p>
        </w:tc>
      </w:tr>
    </w:tbl>
    <w:p w:rsidR="00EA3C0C" w:rsidRDefault="00EA3C0C" w:rsidP="00D86F47"/>
    <w:p w:rsidR="00D86F47" w:rsidRDefault="00D86F47" w:rsidP="00D86F47"/>
    <w:p w:rsidR="00D86F47" w:rsidRDefault="00D86F47" w:rsidP="00D86F47">
      <w:pPr>
        <w:sectPr w:rsidR="00D86F47" w:rsidSect="00F218F6">
          <w:type w:val="continuous"/>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11" w:name="_Toc342499834"/>
      <w:r w:rsidRPr="00585944">
        <w:rPr>
          <w:lang w:eastAsia="en-IE"/>
        </w:rPr>
        <w:lastRenderedPageBreak/>
        <w:t xml:space="preserve">1.4.8 + 9 Nutrient Recycling </w:t>
      </w:r>
      <w:r w:rsidR="00DA7B97">
        <w:rPr>
          <w:lang w:eastAsia="en-IE"/>
        </w:rPr>
        <w:t xml:space="preserve">and </w:t>
      </w:r>
      <w:r w:rsidRPr="00585944">
        <w:rPr>
          <w:lang w:eastAsia="en-IE"/>
        </w:rPr>
        <w:t>Human Impact</w:t>
      </w:r>
      <w:bookmarkEnd w:id="11"/>
    </w:p>
    <w:p w:rsidR="006A3C26" w:rsidRDefault="006A3C26"/>
    <w:p w:rsidR="006A3C26" w:rsidRPr="00A3240A" w:rsidRDefault="006A3C26">
      <w:pPr>
        <w:rPr>
          <w:b/>
          <w:sz w:val="28"/>
        </w:rPr>
      </w:pPr>
      <w:r w:rsidRPr="00A3240A">
        <w:rPr>
          <w:b/>
          <w:sz w:val="28"/>
        </w:rPr>
        <w:t>KEYWORDS</w:t>
      </w:r>
    </w:p>
    <w:p w:rsidR="006A3C26" w:rsidRDefault="006A3C26"/>
    <w:p w:rsidR="006A3C26" w:rsidRDefault="006A3C26" w:rsidP="006A3C26">
      <w:pPr>
        <w:sectPr w:rsidR="006A3C26" w:rsidSect="001205BB">
          <w:pgSz w:w="11906" w:h="16838" w:code="9"/>
          <w:pgMar w:top="1134" w:right="1134" w:bottom="1134" w:left="1134" w:header="709" w:footer="709" w:gutter="0"/>
          <w:cols w:space="708"/>
          <w:docGrid w:linePitch="360"/>
        </w:sectPr>
      </w:pPr>
    </w:p>
    <w:p w:rsidR="006A3C26" w:rsidRDefault="006A3C26" w:rsidP="003A75F0">
      <w:pPr>
        <w:ind w:left="284" w:hanging="284"/>
      </w:pPr>
      <w:r>
        <w:lastRenderedPageBreak/>
        <w:t>Acid rain</w:t>
      </w:r>
    </w:p>
    <w:p w:rsidR="00047443" w:rsidRDefault="00047443" w:rsidP="003A75F0">
      <w:pPr>
        <w:ind w:left="284" w:hanging="284"/>
      </w:pPr>
      <w:r>
        <w:t>Aesthetic</w:t>
      </w:r>
    </w:p>
    <w:p w:rsidR="00047443" w:rsidRDefault="00047443" w:rsidP="003A75F0">
      <w:pPr>
        <w:ind w:left="284" w:hanging="284"/>
      </w:pPr>
      <w:r>
        <w:t>Bacteria</w:t>
      </w:r>
    </w:p>
    <w:p w:rsidR="00047443" w:rsidRDefault="00047443" w:rsidP="003A75F0">
      <w:pPr>
        <w:ind w:left="284" w:hanging="284"/>
      </w:pPr>
      <w:r>
        <w:t>Catalytic converter</w:t>
      </w:r>
    </w:p>
    <w:p w:rsidR="006A3C26" w:rsidRDefault="006A3C26" w:rsidP="003A75F0">
      <w:pPr>
        <w:ind w:left="284" w:hanging="284"/>
      </w:pPr>
      <w:r>
        <w:t>Conservation</w:t>
      </w:r>
    </w:p>
    <w:p w:rsidR="00047443" w:rsidRDefault="00047443" w:rsidP="003A75F0">
      <w:pPr>
        <w:ind w:left="284" w:hanging="284"/>
      </w:pPr>
      <w:r>
        <w:t>Crop rotation</w:t>
      </w:r>
    </w:p>
    <w:p w:rsidR="006A3C26" w:rsidRDefault="006A3C26" w:rsidP="003A75F0">
      <w:pPr>
        <w:ind w:left="284" w:hanging="284"/>
      </w:pPr>
      <w:r>
        <w:t>Decomposer</w:t>
      </w:r>
    </w:p>
    <w:p w:rsidR="006A3C26" w:rsidRDefault="006A3C26" w:rsidP="003A75F0">
      <w:pPr>
        <w:ind w:left="284" w:hanging="284"/>
      </w:pPr>
      <w:r>
        <w:t>Decomposition</w:t>
      </w:r>
    </w:p>
    <w:p w:rsidR="006A3C26" w:rsidRDefault="006A3C26" w:rsidP="003A75F0">
      <w:pPr>
        <w:ind w:left="284" w:hanging="284"/>
      </w:pPr>
      <w:r>
        <w:lastRenderedPageBreak/>
        <w:t>Denitrification</w:t>
      </w:r>
    </w:p>
    <w:p w:rsidR="00047443" w:rsidRDefault="00047443" w:rsidP="003A75F0">
      <w:pPr>
        <w:ind w:left="284" w:hanging="284"/>
      </w:pPr>
      <w:r>
        <w:t>Disease</w:t>
      </w:r>
    </w:p>
    <w:p w:rsidR="006A3C26" w:rsidRDefault="006A3C26" w:rsidP="003A75F0">
      <w:pPr>
        <w:ind w:left="284" w:hanging="284"/>
      </w:pPr>
      <w:r>
        <w:t>Eutrophication</w:t>
      </w:r>
    </w:p>
    <w:p w:rsidR="00047443" w:rsidRDefault="00047443" w:rsidP="003A75F0">
      <w:pPr>
        <w:ind w:left="284" w:hanging="284"/>
      </w:pPr>
      <w:r>
        <w:t>Extinction</w:t>
      </w:r>
    </w:p>
    <w:p w:rsidR="00047443" w:rsidRDefault="00047443" w:rsidP="003A75F0">
      <w:pPr>
        <w:ind w:left="284" w:hanging="284"/>
      </w:pPr>
      <w:r>
        <w:t>Fertiliser run-off</w:t>
      </w:r>
    </w:p>
    <w:p w:rsidR="00047443" w:rsidRDefault="00047443" w:rsidP="003A75F0">
      <w:pPr>
        <w:ind w:left="284" w:hanging="284"/>
      </w:pPr>
      <w:r>
        <w:t>Fossil fuel</w:t>
      </w:r>
    </w:p>
    <w:p w:rsidR="00047443" w:rsidRDefault="00047443" w:rsidP="003A75F0">
      <w:pPr>
        <w:ind w:left="284" w:hanging="284"/>
      </w:pPr>
      <w:r>
        <w:t>Fungi</w:t>
      </w:r>
    </w:p>
    <w:p w:rsidR="006A3C26" w:rsidRDefault="006A3C26" w:rsidP="003A75F0">
      <w:pPr>
        <w:ind w:left="284" w:hanging="284"/>
      </w:pPr>
      <w:r>
        <w:t>Landfill</w:t>
      </w:r>
    </w:p>
    <w:p w:rsidR="00047443" w:rsidRDefault="00047443" w:rsidP="003A75F0">
      <w:pPr>
        <w:ind w:left="284" w:hanging="284"/>
      </w:pPr>
      <w:r>
        <w:lastRenderedPageBreak/>
        <w:t>Legumes</w:t>
      </w:r>
    </w:p>
    <w:p w:rsidR="00047443" w:rsidRDefault="00047443" w:rsidP="003A75F0">
      <w:pPr>
        <w:ind w:left="284" w:hanging="284"/>
      </w:pPr>
      <w:r>
        <w:t>Lichen</w:t>
      </w:r>
    </w:p>
    <w:p w:rsidR="00047443" w:rsidRDefault="00047443" w:rsidP="003A75F0">
      <w:pPr>
        <w:ind w:left="284" w:hanging="284"/>
      </w:pPr>
      <w:r>
        <w:t>Mineral depletion</w:t>
      </w:r>
    </w:p>
    <w:p w:rsidR="006A3C26" w:rsidRDefault="006A3C26" w:rsidP="003A75F0">
      <w:pPr>
        <w:ind w:left="284" w:hanging="284"/>
      </w:pPr>
      <w:r>
        <w:t>Niche</w:t>
      </w:r>
    </w:p>
    <w:p w:rsidR="006A3C26" w:rsidRDefault="006A3C26" w:rsidP="003A75F0">
      <w:pPr>
        <w:ind w:left="284" w:hanging="284"/>
      </w:pPr>
      <w:r>
        <w:t>Nitrification</w:t>
      </w:r>
    </w:p>
    <w:p w:rsidR="006A3C26" w:rsidRDefault="006A3C26" w:rsidP="003A75F0">
      <w:pPr>
        <w:ind w:left="284" w:hanging="284"/>
      </w:pPr>
      <w:r>
        <w:t>Nitrogen fixation</w:t>
      </w:r>
    </w:p>
    <w:p w:rsidR="006A3C26" w:rsidRDefault="006A3C26" w:rsidP="003A75F0">
      <w:pPr>
        <w:ind w:left="284" w:hanging="284"/>
      </w:pPr>
      <w:r>
        <w:t>Pollution</w:t>
      </w:r>
    </w:p>
    <w:p w:rsidR="006A3C26" w:rsidRDefault="006A3C26" w:rsidP="003A75F0">
      <w:pPr>
        <w:ind w:left="284" w:hanging="284"/>
      </w:pPr>
      <w:r>
        <w:t>Recycle</w:t>
      </w:r>
    </w:p>
    <w:p w:rsidR="006A3C26" w:rsidRDefault="006A3C26" w:rsidP="003A75F0">
      <w:pPr>
        <w:ind w:left="284" w:hanging="284"/>
      </w:pPr>
      <w:r>
        <w:lastRenderedPageBreak/>
        <w:t>Reduce</w:t>
      </w:r>
    </w:p>
    <w:p w:rsidR="006A3C26" w:rsidRDefault="006A3C26" w:rsidP="003A75F0">
      <w:pPr>
        <w:ind w:left="284" w:hanging="284"/>
      </w:pPr>
      <w:r>
        <w:t>Reuse</w:t>
      </w:r>
    </w:p>
    <w:p w:rsidR="006A3C26" w:rsidRDefault="006A3C26" w:rsidP="003A75F0">
      <w:pPr>
        <w:ind w:left="284" w:hanging="284"/>
      </w:pPr>
      <w:r>
        <w:t>Sewage</w:t>
      </w:r>
    </w:p>
    <w:p w:rsidR="00047443" w:rsidRDefault="00047443" w:rsidP="003A75F0">
      <w:pPr>
        <w:ind w:left="284" w:hanging="284"/>
      </w:pPr>
      <w:r>
        <w:t>Scrubbers</w:t>
      </w:r>
    </w:p>
    <w:p w:rsidR="00047443" w:rsidRDefault="00047443" w:rsidP="003A75F0">
      <w:pPr>
        <w:ind w:left="284" w:hanging="284"/>
      </w:pPr>
      <w:r>
        <w:t>Slurry</w:t>
      </w:r>
    </w:p>
    <w:p w:rsidR="006A3C26" w:rsidRDefault="006A3C26" w:rsidP="003A75F0">
      <w:pPr>
        <w:ind w:left="284" w:hanging="284"/>
      </w:pPr>
      <w:r>
        <w:t>Sulfur dioxide</w:t>
      </w:r>
    </w:p>
    <w:p w:rsidR="00047443" w:rsidRDefault="00047443" w:rsidP="003A75F0">
      <w:pPr>
        <w:ind w:left="284" w:hanging="284"/>
      </w:pPr>
      <w:r>
        <w:t>Toxin</w:t>
      </w:r>
    </w:p>
    <w:p w:rsidR="006A3C26" w:rsidRDefault="006A3C26" w:rsidP="003A75F0">
      <w:pPr>
        <w:ind w:left="284" w:hanging="284"/>
      </w:pPr>
      <w:r>
        <w:t>Water pollution</w:t>
      </w:r>
    </w:p>
    <w:p w:rsidR="006A3C26" w:rsidRDefault="006A3C26">
      <w:pPr>
        <w:sectPr w:rsidR="006A3C26" w:rsidSect="004929BD">
          <w:type w:val="continuous"/>
          <w:pgSz w:w="11906" w:h="16838" w:code="9"/>
          <w:pgMar w:top="1134" w:right="1134" w:bottom="1134" w:left="1134" w:header="709" w:footer="709" w:gutter="0"/>
          <w:cols w:num="4" w:space="709"/>
          <w:docGrid w:linePitch="360"/>
        </w:sectPr>
      </w:pPr>
    </w:p>
    <w:p w:rsidR="006A3C26" w:rsidRDefault="006A3C26"/>
    <w:p w:rsidR="006A3C26" w:rsidRDefault="006A3C26"/>
    <w:p w:rsidR="006A3C26" w:rsidRPr="00A3240A" w:rsidRDefault="0005081D">
      <w:pPr>
        <w:rPr>
          <w:b/>
          <w:sz w:val="28"/>
        </w:rPr>
      </w:pPr>
      <w:r w:rsidRPr="0005081D">
        <w:rPr>
          <w:b/>
          <w:sz w:val="28"/>
        </w:rPr>
        <w:t>EXPLANATIONS</w:t>
      </w:r>
    </w:p>
    <w:p w:rsidR="006A3C26" w:rsidRDefault="006A3C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27"/>
      </w:tblGrid>
      <w:tr w:rsidR="006552BB" w:rsidTr="00BA0694">
        <w:trPr>
          <w:cantSplit/>
        </w:trPr>
        <w:tc>
          <w:tcPr>
            <w:tcW w:w="9747" w:type="dxa"/>
            <w:gridSpan w:val="2"/>
            <w:shd w:val="clear" w:color="auto" w:fill="auto"/>
          </w:tcPr>
          <w:p w:rsidR="006552BB" w:rsidRDefault="006552BB" w:rsidP="00BA0694">
            <w:pPr>
              <w:spacing w:before="120" w:after="120"/>
              <w:ind w:left="284" w:hanging="284"/>
            </w:pPr>
            <w:r w:rsidRPr="00BA0694">
              <w:rPr>
                <w:b/>
              </w:rPr>
              <w:t>Conservation</w:t>
            </w:r>
            <w:r w:rsidR="00483CB0">
              <w:rPr>
                <w:b/>
              </w:rPr>
              <w:fldChar w:fldCharType="begin"/>
            </w:r>
            <w:r w:rsidR="00483CB0">
              <w:instrText xml:space="preserve"> XE "</w:instrText>
            </w:r>
            <w:r w:rsidR="00483CB0" w:rsidRPr="00202C62">
              <w:rPr>
                <w:b/>
              </w:rPr>
              <w:instrText>Conservation</w:instrText>
            </w:r>
            <w:r w:rsidR="00483CB0">
              <w:instrText xml:space="preserve">" </w:instrText>
            </w:r>
            <w:r w:rsidR="00483CB0">
              <w:rPr>
                <w:b/>
              </w:rPr>
              <w:fldChar w:fldCharType="end"/>
            </w:r>
            <w:r>
              <w:t xml:space="preserve">: this is the protection, preservation and wise management of natural resources and the environment. </w:t>
            </w:r>
          </w:p>
        </w:tc>
      </w:tr>
      <w:tr w:rsidR="006552BB" w:rsidTr="00BA0694">
        <w:trPr>
          <w:cantSplit/>
        </w:trPr>
        <w:tc>
          <w:tcPr>
            <w:tcW w:w="9747" w:type="dxa"/>
            <w:gridSpan w:val="2"/>
            <w:shd w:val="clear" w:color="auto" w:fill="auto"/>
          </w:tcPr>
          <w:p w:rsidR="006552BB" w:rsidRDefault="006552BB" w:rsidP="00BA0694">
            <w:pPr>
              <w:spacing w:before="120" w:after="120"/>
              <w:ind w:left="284" w:hanging="284"/>
            </w:pPr>
            <w:r w:rsidRPr="00BA0694">
              <w:rPr>
                <w:b/>
              </w:rPr>
              <w:t>Decompose</w:t>
            </w:r>
            <w:r w:rsidR="00483CB0">
              <w:rPr>
                <w:b/>
              </w:rPr>
              <w:fldChar w:fldCharType="begin"/>
            </w:r>
            <w:r w:rsidR="00483CB0">
              <w:instrText xml:space="preserve"> XE "</w:instrText>
            </w:r>
            <w:r w:rsidR="00483CB0" w:rsidRPr="00202C62">
              <w:rPr>
                <w:b/>
              </w:rPr>
              <w:instrText>Decompose</w:instrText>
            </w:r>
            <w:r w:rsidR="00483CB0">
              <w:instrText xml:space="preserve">" </w:instrText>
            </w:r>
            <w:r w:rsidR="00483CB0">
              <w:rPr>
                <w:b/>
              </w:rPr>
              <w:fldChar w:fldCharType="end"/>
            </w:r>
            <w:r w:rsidRPr="006A3C26">
              <w:t>: rot, decay and break down into simpler reusable substances.</w:t>
            </w:r>
          </w:p>
        </w:tc>
      </w:tr>
      <w:tr w:rsidR="006552BB" w:rsidTr="00BA0694">
        <w:trPr>
          <w:cantSplit/>
        </w:trPr>
        <w:tc>
          <w:tcPr>
            <w:tcW w:w="9747" w:type="dxa"/>
            <w:gridSpan w:val="2"/>
            <w:shd w:val="clear" w:color="auto" w:fill="auto"/>
          </w:tcPr>
          <w:p w:rsidR="00EA5052" w:rsidRDefault="006552BB" w:rsidP="00BA0694">
            <w:pPr>
              <w:spacing w:before="120" w:after="120"/>
              <w:ind w:left="284" w:hanging="284"/>
            </w:pPr>
            <w:r w:rsidRPr="00BA0694">
              <w:rPr>
                <w:b/>
              </w:rPr>
              <w:t>Denitrification</w:t>
            </w:r>
            <w:r w:rsidR="00483CB0">
              <w:rPr>
                <w:b/>
              </w:rPr>
              <w:fldChar w:fldCharType="begin"/>
            </w:r>
            <w:r w:rsidR="00483CB0">
              <w:instrText xml:space="preserve"> XE "</w:instrText>
            </w:r>
            <w:r w:rsidR="00483CB0" w:rsidRPr="00202C62">
              <w:rPr>
                <w:b/>
              </w:rPr>
              <w:instrText>Denitrification</w:instrText>
            </w:r>
            <w:r w:rsidR="00483CB0">
              <w:instrText xml:space="preserve">" </w:instrText>
            </w:r>
            <w:r w:rsidR="00483CB0">
              <w:rPr>
                <w:b/>
              </w:rPr>
              <w:fldChar w:fldCharType="end"/>
            </w:r>
            <w:r w:rsidRPr="006A3C26">
              <w:t xml:space="preserve">: removal of nitrates and nitrites from the soil by converting them to ammonia and then nitrogen gas. </w:t>
            </w:r>
          </w:p>
          <w:p w:rsidR="006552BB" w:rsidRDefault="006552BB" w:rsidP="00EA5052">
            <w:pPr>
              <w:spacing w:before="120" w:after="120"/>
              <w:ind w:left="568" w:hanging="284"/>
            </w:pPr>
            <w:r w:rsidRPr="006A3C26">
              <w:t xml:space="preserve">This is done by denitrifying bacteria, e.g. </w:t>
            </w:r>
            <w:r w:rsidRPr="00BA0694">
              <w:rPr>
                <w:i/>
              </w:rPr>
              <w:t>Thiobacillus denitrificans</w:t>
            </w:r>
            <w:r w:rsidRPr="006A3C26">
              <w:t>.</w:t>
            </w:r>
          </w:p>
        </w:tc>
      </w:tr>
      <w:tr w:rsidR="006552BB" w:rsidTr="00BA0694">
        <w:trPr>
          <w:cantSplit/>
        </w:trPr>
        <w:tc>
          <w:tcPr>
            <w:tcW w:w="9747" w:type="dxa"/>
            <w:gridSpan w:val="2"/>
            <w:shd w:val="clear" w:color="auto" w:fill="auto"/>
          </w:tcPr>
          <w:p w:rsidR="006552BB" w:rsidRDefault="006552BB" w:rsidP="00BA0694">
            <w:pPr>
              <w:spacing w:before="120" w:after="120"/>
              <w:ind w:left="284" w:hanging="284"/>
            </w:pPr>
            <w:r w:rsidRPr="00BA0694">
              <w:rPr>
                <w:b/>
              </w:rPr>
              <w:t>Niche</w:t>
            </w:r>
            <w:r w:rsidR="00483CB0">
              <w:rPr>
                <w:b/>
              </w:rPr>
              <w:fldChar w:fldCharType="begin"/>
            </w:r>
            <w:r w:rsidR="00483CB0">
              <w:instrText xml:space="preserve"> XE "</w:instrText>
            </w:r>
            <w:r w:rsidR="00483CB0" w:rsidRPr="00202C62">
              <w:rPr>
                <w:b/>
              </w:rPr>
              <w:instrText>Niche</w:instrText>
            </w:r>
            <w:r w:rsidR="00483CB0">
              <w:instrText xml:space="preserve">" </w:instrText>
            </w:r>
            <w:r w:rsidR="00483CB0">
              <w:rPr>
                <w:b/>
              </w:rPr>
              <w:fldChar w:fldCharType="end"/>
            </w:r>
            <w:r>
              <w:t xml:space="preserve">: position or place occupied by an organism </w:t>
            </w:r>
            <w:r w:rsidRPr="00BA0694">
              <w:rPr>
                <w:b/>
              </w:rPr>
              <w:t>OR</w:t>
            </w:r>
            <w:r>
              <w:t xml:space="preserve"> the functional role of an organism in an ecosystem, e.g. how it feeds, what it feeds on, what feeds on it, etc.</w:t>
            </w:r>
          </w:p>
        </w:tc>
      </w:tr>
      <w:tr w:rsidR="00D9442B" w:rsidTr="00BA0694">
        <w:trPr>
          <w:cantSplit/>
          <w:trHeight w:val="2819"/>
        </w:trPr>
        <w:tc>
          <w:tcPr>
            <w:tcW w:w="4820" w:type="dxa"/>
            <w:shd w:val="clear" w:color="auto" w:fill="auto"/>
          </w:tcPr>
          <w:p w:rsidR="00D9442B" w:rsidRDefault="00D9442B" w:rsidP="00BA0694">
            <w:pPr>
              <w:spacing w:before="120" w:after="120"/>
              <w:ind w:left="284" w:hanging="284"/>
            </w:pPr>
            <w:r w:rsidRPr="00BA0694">
              <w:rPr>
                <w:b/>
              </w:rPr>
              <w:t>Nitrification</w:t>
            </w:r>
            <w:r w:rsidR="00483CB0">
              <w:rPr>
                <w:b/>
              </w:rPr>
              <w:fldChar w:fldCharType="begin"/>
            </w:r>
            <w:r w:rsidR="00483CB0">
              <w:instrText xml:space="preserve"> XE "</w:instrText>
            </w:r>
            <w:r w:rsidR="00483CB0" w:rsidRPr="00202C62">
              <w:rPr>
                <w:b/>
              </w:rPr>
              <w:instrText>Nitrification</w:instrText>
            </w:r>
            <w:r w:rsidR="00483CB0">
              <w:instrText xml:space="preserve">" </w:instrText>
            </w:r>
            <w:r w:rsidR="00483CB0">
              <w:rPr>
                <w:b/>
              </w:rPr>
              <w:fldChar w:fldCharType="end"/>
            </w:r>
            <w:r w:rsidRPr="00A3240A">
              <w:t>: the conversion of ammonia to nitrites and/or nitrites to nitrates.</w:t>
            </w:r>
          </w:p>
        </w:tc>
        <w:tc>
          <w:tcPr>
            <w:tcW w:w="4927" w:type="dxa"/>
            <w:vMerge w:val="restart"/>
            <w:shd w:val="clear" w:color="auto" w:fill="auto"/>
            <w:vAlign w:val="center"/>
          </w:tcPr>
          <w:p w:rsidR="00D9442B" w:rsidRDefault="00D9442B" w:rsidP="00BA0694">
            <w:pPr>
              <w:jc w:val="center"/>
              <w:rPr>
                <w:noProof/>
                <w:lang w:eastAsia="en-IE"/>
              </w:rPr>
            </w:pPr>
          </w:p>
          <w:p w:rsidR="00D9442B" w:rsidRDefault="0032613C" w:rsidP="00BA0694">
            <w:pPr>
              <w:jc w:val="center"/>
            </w:pPr>
            <w:r>
              <w:rPr>
                <w:noProof/>
                <w:lang w:eastAsia="en-IE"/>
              </w:rPr>
              <w:drawing>
                <wp:inline distT="0" distB="0" distL="0" distR="0" wp14:anchorId="532DC929" wp14:editId="1E8B1BDD">
                  <wp:extent cx="1732280" cy="2165985"/>
                  <wp:effectExtent l="0" t="0" r="1270" b="5715"/>
                  <wp:docPr id="10" name="Picture 6" descr="Description: Descripti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2280" cy="2165985"/>
                          </a:xfrm>
                          <a:prstGeom prst="rect">
                            <a:avLst/>
                          </a:prstGeom>
                          <a:noFill/>
                          <a:ln>
                            <a:noFill/>
                          </a:ln>
                        </pic:spPr>
                      </pic:pic>
                    </a:graphicData>
                  </a:graphic>
                </wp:inline>
              </w:drawing>
            </w:r>
          </w:p>
          <w:p w:rsidR="00D9442B" w:rsidRDefault="00D9442B" w:rsidP="00BA0694">
            <w:pPr>
              <w:jc w:val="center"/>
            </w:pPr>
          </w:p>
        </w:tc>
      </w:tr>
      <w:tr w:rsidR="00D9442B" w:rsidTr="00BA0694">
        <w:trPr>
          <w:cantSplit/>
        </w:trPr>
        <w:tc>
          <w:tcPr>
            <w:tcW w:w="4820" w:type="dxa"/>
            <w:shd w:val="clear" w:color="auto" w:fill="auto"/>
          </w:tcPr>
          <w:p w:rsidR="00D9442B" w:rsidRPr="00D9442B" w:rsidRDefault="00D9442B" w:rsidP="00BA0694">
            <w:pPr>
              <w:spacing w:before="120" w:after="120"/>
              <w:ind w:left="284" w:hanging="284"/>
            </w:pPr>
            <w:r w:rsidRPr="00BA0694">
              <w:rPr>
                <w:b/>
              </w:rPr>
              <w:t>Nitrogen fixation</w:t>
            </w:r>
            <w:r w:rsidR="00483CB0">
              <w:rPr>
                <w:b/>
              </w:rPr>
              <w:fldChar w:fldCharType="begin"/>
            </w:r>
            <w:r w:rsidR="00483CB0">
              <w:instrText xml:space="preserve"> XE "</w:instrText>
            </w:r>
            <w:r w:rsidR="00483CB0" w:rsidRPr="00202C62">
              <w:rPr>
                <w:b/>
              </w:rPr>
              <w:instrText>Nitrogen fixation</w:instrText>
            </w:r>
            <w:r w:rsidR="00483CB0">
              <w:instrText xml:space="preserve">" </w:instrText>
            </w:r>
            <w:r w:rsidR="00483CB0">
              <w:rPr>
                <w:b/>
              </w:rPr>
              <w:fldChar w:fldCharType="end"/>
            </w:r>
            <w:r w:rsidRPr="00A3240A">
              <w:t xml:space="preserve">: the conversion of atmospheric nitrogen into a form usable by plants i.e. nitrates. </w:t>
            </w:r>
          </w:p>
        </w:tc>
        <w:tc>
          <w:tcPr>
            <w:tcW w:w="4927" w:type="dxa"/>
            <w:vMerge/>
            <w:shd w:val="clear" w:color="auto" w:fill="auto"/>
          </w:tcPr>
          <w:p w:rsidR="00D9442B" w:rsidRDefault="00D9442B"/>
        </w:tc>
      </w:tr>
      <w:tr w:rsidR="00D9442B" w:rsidTr="00BA0694">
        <w:trPr>
          <w:cantSplit/>
        </w:trPr>
        <w:tc>
          <w:tcPr>
            <w:tcW w:w="9747" w:type="dxa"/>
            <w:gridSpan w:val="2"/>
            <w:shd w:val="clear" w:color="auto" w:fill="auto"/>
          </w:tcPr>
          <w:p w:rsidR="00D9442B" w:rsidRDefault="00D9442B" w:rsidP="00BA0694">
            <w:pPr>
              <w:spacing w:before="120" w:after="120"/>
              <w:ind w:left="284" w:hanging="284"/>
            </w:pPr>
            <w:r w:rsidRPr="00BA0694">
              <w:rPr>
                <w:b/>
              </w:rPr>
              <w:t>Pollution</w:t>
            </w:r>
            <w:r w:rsidR="00483CB0">
              <w:rPr>
                <w:b/>
              </w:rPr>
              <w:fldChar w:fldCharType="begin"/>
            </w:r>
            <w:r w:rsidR="00483CB0">
              <w:instrText xml:space="preserve"> XE "</w:instrText>
            </w:r>
            <w:r w:rsidR="00483CB0" w:rsidRPr="00202C62">
              <w:rPr>
                <w:b/>
              </w:rPr>
              <w:instrText>Pollution</w:instrText>
            </w:r>
            <w:r w:rsidR="00483CB0">
              <w:instrText xml:space="preserve">" </w:instrText>
            </w:r>
            <w:r w:rsidR="00483CB0">
              <w:rPr>
                <w:b/>
              </w:rPr>
              <w:fldChar w:fldCharType="end"/>
            </w:r>
            <w:r w:rsidRPr="00430A07">
              <w:t xml:space="preserve">: contamination or undesirable change in a habitat or environment, i.e. any human addition to the environment that leaves it less able to sustain life. </w:t>
            </w:r>
          </w:p>
        </w:tc>
      </w:tr>
    </w:tbl>
    <w:p w:rsidR="00430A07" w:rsidRPr="00B61128" w:rsidRDefault="006A3C26" w:rsidP="00B61128">
      <w:pPr>
        <w:jc w:val="center"/>
        <w:rPr>
          <w:rStyle w:val="Heading2Char"/>
          <w:rFonts w:eastAsia="Calibri"/>
          <w:i w:val="0"/>
          <w:lang w:eastAsia="en-IE"/>
        </w:rPr>
      </w:pPr>
      <w:r w:rsidRPr="00430A07">
        <w:br w:type="page"/>
      </w:r>
      <w:bookmarkStart w:id="12" w:name="_Toc342499835"/>
      <w:r w:rsidR="00430A07" w:rsidRPr="00B61128">
        <w:rPr>
          <w:rStyle w:val="Heading2Char"/>
          <w:rFonts w:eastAsia="Calibri"/>
          <w:i w:val="0"/>
          <w:lang w:eastAsia="en-IE"/>
        </w:rPr>
        <w:lastRenderedPageBreak/>
        <w:t xml:space="preserve">Nutrient Recycling </w:t>
      </w:r>
      <w:r w:rsidR="00DA7B97">
        <w:rPr>
          <w:rStyle w:val="Heading2Char"/>
          <w:rFonts w:eastAsia="Calibri"/>
          <w:i w:val="0"/>
          <w:lang w:eastAsia="en-IE"/>
        </w:rPr>
        <w:t xml:space="preserve">and </w:t>
      </w:r>
      <w:r w:rsidR="00430A07" w:rsidRPr="00B61128">
        <w:rPr>
          <w:rStyle w:val="Heading2Char"/>
          <w:rFonts w:eastAsia="Calibri"/>
          <w:i w:val="0"/>
          <w:lang w:eastAsia="en-IE"/>
        </w:rPr>
        <w:t>Human Impact 1</w:t>
      </w:r>
      <w:bookmarkEnd w:id="12"/>
    </w:p>
    <w:p w:rsidR="00430A07" w:rsidRDefault="00430A07" w:rsidP="00573804"/>
    <w:p w:rsidR="006A3C26" w:rsidRPr="00573804" w:rsidRDefault="00573804" w:rsidP="00573804">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849"/>
        <w:gridCol w:w="4297"/>
      </w:tblGrid>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Functional role of an organism</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Converting ammonia into nitrites and/or nitrites to nitrates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Harmful addition to the environment (by humans)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Conversion of atmospheric nitrogen to nitrates by bacteria</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Function of the nitrogen cycle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25F23">
            <w:pPr>
              <w:spacing w:before="100" w:beforeAutospacing="1" w:after="100" w:afterAutospacing="1"/>
              <w:rPr>
                <w:rFonts w:eastAsia="Times New Roman"/>
                <w:szCs w:val="28"/>
                <w:lang w:eastAsia="en-IE"/>
              </w:rPr>
            </w:pPr>
            <w:r w:rsidRPr="00F30786">
              <w:rPr>
                <w:rFonts w:eastAsia="Times New Roman"/>
                <w:szCs w:val="28"/>
                <w:lang w:eastAsia="en-IE"/>
              </w:rPr>
              <w:t xml:space="preserve">Protection </w:t>
            </w:r>
            <w:r w:rsidR="00E25F23">
              <w:rPr>
                <w:rFonts w:eastAsia="Times New Roman"/>
                <w:szCs w:val="28"/>
                <w:lang w:eastAsia="en-IE"/>
              </w:rPr>
              <w:t>and</w:t>
            </w:r>
            <w:r w:rsidRPr="00F30786">
              <w:rPr>
                <w:rFonts w:eastAsia="Times New Roman"/>
                <w:szCs w:val="28"/>
                <w:lang w:eastAsia="en-IE"/>
              </w:rPr>
              <w:t xml:space="preserve"> wise management of endangered species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Group of biomolecules that plants make from nitrates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Group of organisms involved in nitrogen fixation</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A7B97">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Groups of soil microorganisms responsible for decomposition</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Why elements are recycled in nature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Organisms that return nutrients to the environment by decay are ...</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Activity that results in the pollution of air</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Activity that results in the pollution of water</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Conservation practice from agriculture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r w:rsidR="00C6488D"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DE6203">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6488D" w:rsidRPr="00F30786" w:rsidRDefault="00C6488D" w:rsidP="00EA3C0C">
            <w:pPr>
              <w:spacing w:before="100" w:beforeAutospacing="1" w:after="100" w:afterAutospacing="1"/>
              <w:rPr>
                <w:rFonts w:eastAsia="Times New Roman"/>
                <w:szCs w:val="28"/>
                <w:lang w:eastAsia="en-IE"/>
              </w:rPr>
            </w:pPr>
            <w:r w:rsidRPr="00F30786">
              <w:rPr>
                <w:rFonts w:eastAsia="Times New Roman"/>
                <w:szCs w:val="28"/>
                <w:lang w:eastAsia="en-IE"/>
              </w:rPr>
              <w:t>Conservation practice from fisheries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C6488D" w:rsidRPr="00F30786" w:rsidRDefault="00C6488D" w:rsidP="001839BF">
            <w:pPr>
              <w:spacing w:before="100" w:beforeAutospacing="1" w:after="100" w:afterAutospacing="1"/>
              <w:jc w:val="center"/>
              <w:rPr>
                <w:rFonts w:eastAsia="Times New Roman"/>
                <w:szCs w:val="28"/>
                <w:lang w:eastAsia="en-IE"/>
              </w:rPr>
            </w:pPr>
          </w:p>
        </w:tc>
      </w:tr>
    </w:tbl>
    <w:p w:rsidR="00C762D5" w:rsidRDefault="00C762D5" w:rsidP="00EA3C0C"/>
    <w:p w:rsidR="00EA3C0C" w:rsidRDefault="00EA3C0C" w:rsidP="00EA3C0C"/>
    <w:tbl>
      <w:tblPr>
        <w:tblW w:w="9920" w:type="dxa"/>
        <w:tblLook w:val="04A0" w:firstRow="1" w:lastRow="0" w:firstColumn="1" w:lastColumn="0" w:noHBand="0" w:noVBand="1"/>
      </w:tblPr>
      <w:tblGrid>
        <w:gridCol w:w="658"/>
        <w:gridCol w:w="2712"/>
        <w:gridCol w:w="690"/>
        <w:gridCol w:w="2613"/>
        <w:gridCol w:w="649"/>
        <w:gridCol w:w="2598"/>
      </w:tblGrid>
      <w:tr w:rsidR="00EA3C0C" w:rsidRPr="00F30786" w:rsidTr="00E14DC9">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EA3C0C" w:rsidRPr="00F30786" w:rsidRDefault="00EA3C0C" w:rsidP="000637BC">
            <w:pPr>
              <w:jc w:val="center"/>
              <w:rPr>
                <w:color w:val="000000"/>
                <w:szCs w:val="28"/>
              </w:rPr>
            </w:pPr>
            <w:r w:rsidRPr="00F30786">
              <w:rPr>
                <w:color w:val="000000"/>
                <w:szCs w:val="28"/>
              </w:rPr>
              <w:t>Bacteria and Fungi</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EA3C0C" w:rsidRPr="00F30786" w:rsidRDefault="00EA3C0C" w:rsidP="000637BC">
            <w:pPr>
              <w:jc w:val="center"/>
              <w:rPr>
                <w:color w:val="000000"/>
                <w:szCs w:val="28"/>
              </w:rPr>
            </w:pPr>
            <w:r w:rsidRPr="00F30786">
              <w:rPr>
                <w:color w:val="000000"/>
                <w:szCs w:val="28"/>
              </w:rPr>
              <w:t xml:space="preserve">Control of </w:t>
            </w:r>
            <w:r w:rsidR="00EA5052">
              <w:rPr>
                <w:color w:val="000000"/>
                <w:szCs w:val="28"/>
              </w:rPr>
              <w:t xml:space="preserve">net </w:t>
            </w:r>
            <w:r w:rsidRPr="00F30786">
              <w:rPr>
                <w:color w:val="000000"/>
                <w:szCs w:val="28"/>
              </w:rPr>
              <w:t>mesh size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EA3C0C" w:rsidRPr="00F30786" w:rsidRDefault="00EA3C0C" w:rsidP="000637BC">
            <w:pPr>
              <w:jc w:val="center"/>
              <w:rPr>
                <w:rFonts w:eastAsia="Times New Roman"/>
                <w:color w:val="000000"/>
                <w:szCs w:val="28"/>
                <w:lang w:eastAsia="en-IE"/>
              </w:rPr>
            </w:pPr>
            <w:r w:rsidRPr="00F30786">
              <w:rPr>
                <w:rFonts w:eastAsia="Times New Roman"/>
                <w:color w:val="000000"/>
                <w:szCs w:val="28"/>
                <w:lang w:eastAsia="en-IE"/>
              </w:rPr>
              <w:t>Niche</w:t>
            </w:r>
          </w:p>
        </w:tc>
      </w:tr>
      <w:tr w:rsidR="00EA3C0C" w:rsidRPr="00F30786" w:rsidTr="00E14DC9">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EA3C0C" w:rsidRPr="00F30786" w:rsidRDefault="00EA3C0C" w:rsidP="00DA7B97">
            <w:pPr>
              <w:jc w:val="center"/>
              <w:rPr>
                <w:color w:val="000000"/>
                <w:szCs w:val="28"/>
              </w:rPr>
            </w:pPr>
            <w:r w:rsidRPr="00F30786">
              <w:rPr>
                <w:color w:val="000000"/>
                <w:szCs w:val="28"/>
              </w:rPr>
              <w:t>Bacteria</w:t>
            </w:r>
            <w:r w:rsidR="00D045F2">
              <w:rPr>
                <w:color w:val="000000"/>
                <w:szCs w:val="28"/>
              </w:rPr>
              <w:t xml:space="preserve">; </w:t>
            </w:r>
            <w:r w:rsidR="00DA7B97" w:rsidRPr="00F30786">
              <w:rPr>
                <w:color w:val="000000"/>
                <w:szCs w:val="28"/>
              </w:rPr>
              <w:t>Legumes</w:t>
            </w:r>
            <w:r w:rsidR="00D045F2">
              <w:rPr>
                <w:color w:val="000000"/>
                <w:szCs w:val="28"/>
              </w:rPr>
              <w:t xml:space="preserve">; </w:t>
            </w:r>
            <w:r w:rsidR="00DA7B97">
              <w:rPr>
                <w:color w:val="000000"/>
                <w:szCs w:val="28"/>
              </w:rPr>
              <w:t>Lichens</w:t>
            </w:r>
          </w:p>
        </w:tc>
        <w:tc>
          <w:tcPr>
            <w:tcW w:w="690" w:type="dxa"/>
            <w:tcBorders>
              <w:top w:val="nil"/>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rFonts w:eastAsia="Times New Roman"/>
                <w:color w:val="000000"/>
                <w:szCs w:val="28"/>
                <w:lang w:eastAsia="en-IE"/>
              </w:rPr>
            </w:pPr>
            <w:r w:rsidRPr="00F30786">
              <w:rPr>
                <w:rFonts w:eastAsia="Times New Roman"/>
                <w:color w:val="000000"/>
                <w:szCs w:val="28"/>
                <w:lang w:eastAsia="en-IE"/>
              </w:rPr>
              <w:t>Decomposers</w:t>
            </w:r>
          </w:p>
        </w:tc>
        <w:tc>
          <w:tcPr>
            <w:tcW w:w="649" w:type="dxa"/>
            <w:tcBorders>
              <w:top w:val="nil"/>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rFonts w:eastAsia="Times New Roman"/>
                <w:color w:val="000000"/>
                <w:szCs w:val="28"/>
                <w:lang w:eastAsia="en-IE"/>
              </w:rPr>
            </w:pPr>
            <w:r w:rsidRPr="00F30786">
              <w:rPr>
                <w:rFonts w:eastAsia="Times New Roman"/>
                <w:color w:val="000000"/>
                <w:szCs w:val="28"/>
                <w:lang w:eastAsia="en-IE"/>
              </w:rPr>
              <w:t>Nitrification</w:t>
            </w:r>
          </w:p>
        </w:tc>
      </w:tr>
      <w:tr w:rsidR="00EA3C0C" w:rsidRPr="00F30786" w:rsidTr="00E14DC9">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color w:val="000000"/>
                <w:szCs w:val="28"/>
              </w:rPr>
            </w:pPr>
            <w:r w:rsidRPr="00F30786">
              <w:rPr>
                <w:color w:val="000000"/>
                <w:szCs w:val="28"/>
              </w:rPr>
              <w:t>Burning fossil fuels</w:t>
            </w:r>
          </w:p>
        </w:tc>
        <w:tc>
          <w:tcPr>
            <w:tcW w:w="690" w:type="dxa"/>
            <w:tcBorders>
              <w:top w:val="nil"/>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rFonts w:eastAsia="Times New Roman"/>
                <w:color w:val="000000"/>
                <w:szCs w:val="28"/>
                <w:lang w:eastAsia="en-IE"/>
              </w:rPr>
            </w:pPr>
            <w:r w:rsidRPr="00F30786">
              <w:rPr>
                <w:rFonts w:eastAsia="Times New Roman"/>
                <w:color w:val="000000"/>
                <w:szCs w:val="28"/>
                <w:lang w:eastAsia="en-IE"/>
              </w:rPr>
              <w:t>Fertiliser run-off</w:t>
            </w:r>
          </w:p>
        </w:tc>
        <w:tc>
          <w:tcPr>
            <w:tcW w:w="649" w:type="dxa"/>
            <w:tcBorders>
              <w:top w:val="nil"/>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rFonts w:eastAsia="Times New Roman"/>
                <w:color w:val="000000"/>
                <w:szCs w:val="28"/>
                <w:lang w:eastAsia="en-IE"/>
              </w:rPr>
            </w:pPr>
            <w:r w:rsidRPr="00F30786">
              <w:rPr>
                <w:rFonts w:eastAsia="Times New Roman"/>
                <w:color w:val="000000"/>
                <w:szCs w:val="28"/>
                <w:lang w:eastAsia="en-IE"/>
              </w:rPr>
              <w:t>Nitrogen fixation</w:t>
            </w:r>
          </w:p>
        </w:tc>
      </w:tr>
      <w:tr w:rsidR="00EA3C0C" w:rsidRPr="00F30786" w:rsidTr="00E14DC9">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color w:val="000000"/>
                <w:szCs w:val="28"/>
              </w:rPr>
            </w:pPr>
            <w:r w:rsidRPr="00F30786">
              <w:rPr>
                <w:color w:val="000000"/>
                <w:szCs w:val="28"/>
              </w:rPr>
              <w:t>Conservation</w:t>
            </w:r>
          </w:p>
        </w:tc>
        <w:tc>
          <w:tcPr>
            <w:tcW w:w="690" w:type="dxa"/>
            <w:tcBorders>
              <w:top w:val="nil"/>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rFonts w:eastAsia="Times New Roman"/>
                <w:color w:val="000000"/>
                <w:szCs w:val="28"/>
                <w:lang w:eastAsia="en-IE"/>
              </w:rPr>
            </w:pPr>
            <w:r w:rsidRPr="00F30786">
              <w:rPr>
                <w:rFonts w:eastAsia="Times New Roman"/>
                <w:color w:val="000000"/>
                <w:szCs w:val="28"/>
                <w:lang w:eastAsia="en-IE"/>
              </w:rPr>
              <w:t>Limited supply</w:t>
            </w:r>
          </w:p>
        </w:tc>
        <w:tc>
          <w:tcPr>
            <w:tcW w:w="649" w:type="dxa"/>
            <w:tcBorders>
              <w:top w:val="nil"/>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rFonts w:eastAsia="Times New Roman"/>
                <w:color w:val="000000"/>
                <w:szCs w:val="28"/>
                <w:lang w:eastAsia="en-IE"/>
              </w:rPr>
            </w:pPr>
            <w:r w:rsidRPr="00F30786">
              <w:rPr>
                <w:rFonts w:eastAsia="Times New Roman"/>
                <w:color w:val="000000"/>
                <w:szCs w:val="28"/>
                <w:lang w:eastAsia="en-IE"/>
              </w:rPr>
              <w:t>Pollution</w:t>
            </w:r>
          </w:p>
        </w:tc>
      </w:tr>
      <w:tr w:rsidR="00EA3C0C" w:rsidRPr="00F30786" w:rsidTr="00E14DC9">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color w:val="000000"/>
                <w:szCs w:val="28"/>
              </w:rPr>
            </w:pPr>
            <w:r w:rsidRPr="00F30786">
              <w:rPr>
                <w:color w:val="000000"/>
                <w:szCs w:val="28"/>
              </w:rPr>
              <w:t>Control of fertiliser usage</w:t>
            </w:r>
          </w:p>
        </w:tc>
        <w:tc>
          <w:tcPr>
            <w:tcW w:w="690" w:type="dxa"/>
            <w:tcBorders>
              <w:top w:val="nil"/>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color w:val="000000"/>
                <w:szCs w:val="28"/>
              </w:rPr>
            </w:pPr>
            <w:r w:rsidRPr="00F30786">
              <w:rPr>
                <w:color w:val="000000"/>
                <w:szCs w:val="28"/>
              </w:rPr>
              <w:t>Make Nitrogen available for use by organisms</w:t>
            </w:r>
          </w:p>
        </w:tc>
        <w:tc>
          <w:tcPr>
            <w:tcW w:w="649" w:type="dxa"/>
            <w:tcBorders>
              <w:top w:val="nil"/>
              <w:left w:val="nil"/>
              <w:bottom w:val="single" w:sz="4" w:space="0" w:color="000000"/>
              <w:right w:val="single" w:sz="4" w:space="0" w:color="000000"/>
            </w:tcBorders>
            <w:shd w:val="clear" w:color="000000" w:fill="FFFFFF"/>
            <w:vAlign w:val="center"/>
          </w:tcPr>
          <w:p w:rsidR="00EA3C0C" w:rsidRPr="00F30786" w:rsidRDefault="00DE6203" w:rsidP="000637BC">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EA3C0C" w:rsidRPr="00F30786" w:rsidRDefault="00EA3C0C" w:rsidP="000637BC">
            <w:pPr>
              <w:jc w:val="center"/>
              <w:rPr>
                <w:color w:val="000000"/>
                <w:szCs w:val="28"/>
              </w:rPr>
            </w:pPr>
            <w:r w:rsidRPr="00F30786">
              <w:rPr>
                <w:color w:val="000000"/>
                <w:szCs w:val="28"/>
              </w:rPr>
              <w:t>Proteins</w:t>
            </w:r>
          </w:p>
        </w:tc>
      </w:tr>
    </w:tbl>
    <w:p w:rsidR="00EA3C0C" w:rsidRDefault="00EA3C0C" w:rsidP="00EA3C0C">
      <w:pPr>
        <w:spacing w:before="100" w:beforeAutospacing="1" w:after="100" w:afterAutospacing="1"/>
        <w:sectPr w:rsidR="00EA3C0C" w:rsidSect="006A3C26">
          <w:type w:val="continuous"/>
          <w:pgSz w:w="11906" w:h="16838" w:code="9"/>
          <w:pgMar w:top="1134" w:right="1134" w:bottom="1134" w:left="1134" w:header="709" w:footer="709" w:gutter="0"/>
          <w:cols w:space="708"/>
          <w:docGrid w:linePitch="360"/>
        </w:sectPr>
      </w:pPr>
    </w:p>
    <w:p w:rsidR="00585944" w:rsidRPr="00430A07" w:rsidRDefault="00585944" w:rsidP="00430A07">
      <w:pPr>
        <w:pStyle w:val="Heading2"/>
        <w:jc w:val="center"/>
        <w:rPr>
          <w:i w:val="0"/>
          <w:lang w:eastAsia="en-IE"/>
        </w:rPr>
      </w:pPr>
      <w:bookmarkStart w:id="13" w:name="_Toc342499836"/>
      <w:r w:rsidRPr="00430A07">
        <w:rPr>
          <w:i w:val="0"/>
          <w:lang w:eastAsia="en-IE"/>
        </w:rPr>
        <w:lastRenderedPageBreak/>
        <w:t xml:space="preserve">Nutrient Recycling </w:t>
      </w:r>
      <w:r w:rsidR="00DA7B97">
        <w:rPr>
          <w:i w:val="0"/>
          <w:lang w:eastAsia="en-IE"/>
        </w:rPr>
        <w:t xml:space="preserve">and </w:t>
      </w:r>
      <w:r w:rsidRPr="00430A07">
        <w:rPr>
          <w:i w:val="0"/>
          <w:lang w:eastAsia="en-IE"/>
        </w:rPr>
        <w:t>Human Impact 2</w:t>
      </w:r>
      <w:bookmarkEnd w:id="13"/>
    </w:p>
    <w:p w:rsidR="00585944" w:rsidRDefault="00585944" w:rsidP="00164966">
      <w:pPr>
        <w:rPr>
          <w:b/>
        </w:rPr>
      </w:pPr>
    </w:p>
    <w:p w:rsidR="00EA3C0C" w:rsidRPr="00573804" w:rsidRDefault="00573804" w:rsidP="00164966">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Conservation practice from forestry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1839BF">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Reasons for conserving wild species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CE360B">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Effects of fertiliser run-off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1839BF">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767F22">
            <w:pPr>
              <w:spacing w:before="100" w:beforeAutospacing="1" w:after="100" w:afterAutospacing="1"/>
              <w:rPr>
                <w:rFonts w:eastAsia="Times New Roman"/>
                <w:szCs w:val="28"/>
                <w:lang w:eastAsia="en-IE"/>
              </w:rPr>
            </w:pPr>
            <w:r w:rsidRPr="00F30786">
              <w:rPr>
                <w:rFonts w:eastAsia="Times New Roman"/>
                <w:szCs w:val="28"/>
                <w:lang w:eastAsia="en-IE"/>
              </w:rPr>
              <w:t>Problems associated with waste disposal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CE360B">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Ways of minimising waste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CE360B">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Decomposition is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CE360B">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Use of micro-organisms in waste management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CE360B">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767F22">
            <w:pPr>
              <w:spacing w:before="100" w:beforeAutospacing="1" w:after="100" w:afterAutospacing="1"/>
              <w:rPr>
                <w:rFonts w:eastAsia="Times New Roman"/>
                <w:szCs w:val="28"/>
                <w:lang w:eastAsia="en-IE"/>
              </w:rPr>
            </w:pPr>
            <w:r w:rsidRPr="00F30786">
              <w:rPr>
                <w:rFonts w:eastAsia="Times New Roman"/>
                <w:szCs w:val="28"/>
                <w:lang w:eastAsia="en-IE"/>
              </w:rPr>
              <w:t xml:space="preserve">Pollution caused by burning fossil fuels </w:t>
            </w:r>
            <w:r w:rsidR="00767F22">
              <w:rPr>
                <w:rFonts w:eastAsia="Times New Roman"/>
                <w:szCs w:val="28"/>
                <w:lang w:eastAsia="en-IE"/>
              </w:rPr>
              <w:t xml:space="preserve">can be </w:t>
            </w:r>
            <w:r w:rsidRPr="00F30786">
              <w:rPr>
                <w:rFonts w:eastAsia="Times New Roman"/>
                <w:szCs w:val="28"/>
                <w:lang w:eastAsia="en-IE"/>
              </w:rPr>
              <w:t>reduced by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CE360B">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Conservation practice in agriculture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CE360B">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Conservation practice in fisheries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1839BF">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Conservation practice in forestry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1839BF">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Example of domestic pollution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1839BF">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Example of industrial pollution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1839BF">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Example of agricultural pollution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1839BF">
            <w:pPr>
              <w:spacing w:before="100" w:beforeAutospacing="1" w:after="100" w:afterAutospacing="1"/>
              <w:jc w:val="center"/>
              <w:rPr>
                <w:rFonts w:eastAsia="Times New Roman"/>
                <w:szCs w:val="28"/>
                <w:lang w:eastAsia="en-IE"/>
              </w:rPr>
            </w:pPr>
          </w:p>
        </w:tc>
      </w:tr>
      <w:tr w:rsidR="003C56D1" w:rsidRPr="00F30786" w:rsidTr="00E14DC9">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DE6203">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C56D1" w:rsidRPr="00F30786" w:rsidRDefault="003C56D1" w:rsidP="0087134E">
            <w:pPr>
              <w:spacing w:before="100" w:beforeAutospacing="1" w:after="100" w:afterAutospacing="1"/>
              <w:rPr>
                <w:rFonts w:eastAsia="Times New Roman"/>
                <w:szCs w:val="28"/>
                <w:lang w:eastAsia="en-IE"/>
              </w:rPr>
            </w:pPr>
            <w:r w:rsidRPr="00F30786">
              <w:rPr>
                <w:rFonts w:eastAsia="Times New Roman"/>
                <w:szCs w:val="28"/>
                <w:lang w:eastAsia="en-IE"/>
              </w:rPr>
              <w:t>Role of microorganisms in waste management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C56D1" w:rsidRPr="00F30786" w:rsidRDefault="003C56D1" w:rsidP="001839BF">
            <w:pPr>
              <w:spacing w:before="100" w:beforeAutospacing="1" w:after="100" w:afterAutospacing="1"/>
              <w:jc w:val="center"/>
              <w:rPr>
                <w:rFonts w:eastAsia="Times New Roman"/>
                <w:szCs w:val="28"/>
                <w:lang w:eastAsia="en-IE"/>
              </w:rPr>
            </w:pPr>
          </w:p>
        </w:tc>
      </w:tr>
    </w:tbl>
    <w:p w:rsidR="00164966" w:rsidRDefault="00164966" w:rsidP="00164966"/>
    <w:p w:rsidR="00EF28FA" w:rsidRDefault="00EF28FA" w:rsidP="00164966"/>
    <w:tbl>
      <w:tblPr>
        <w:tblW w:w="9920" w:type="dxa"/>
        <w:tblLook w:val="04A0" w:firstRow="1" w:lastRow="0" w:firstColumn="1" w:lastColumn="0" w:noHBand="0" w:noVBand="1"/>
      </w:tblPr>
      <w:tblGrid>
        <w:gridCol w:w="658"/>
        <w:gridCol w:w="2712"/>
        <w:gridCol w:w="690"/>
        <w:gridCol w:w="2613"/>
        <w:gridCol w:w="649"/>
        <w:gridCol w:w="2598"/>
      </w:tblGrid>
      <w:tr w:rsidR="00164966" w:rsidRPr="00F30786" w:rsidTr="00E14DC9">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164966" w:rsidRPr="00F30786" w:rsidRDefault="00CE360B" w:rsidP="000637BC">
            <w:pPr>
              <w:jc w:val="center"/>
              <w:rPr>
                <w:color w:val="000000"/>
                <w:szCs w:val="28"/>
              </w:rPr>
            </w:pPr>
            <w:r w:rsidRPr="00F30786">
              <w:rPr>
                <w:rFonts w:eastAsia="Times New Roman"/>
                <w:szCs w:val="28"/>
                <w:lang w:eastAsia="en-IE"/>
              </w:rPr>
              <w:t>Aesthetic</w:t>
            </w:r>
            <w:r w:rsidR="00D045F2">
              <w:rPr>
                <w:rFonts w:eastAsia="Times New Roman"/>
                <w:szCs w:val="28"/>
                <w:lang w:eastAsia="en-IE"/>
              </w:rPr>
              <w:t xml:space="preserve">; </w:t>
            </w:r>
            <w:r>
              <w:rPr>
                <w:rFonts w:eastAsia="Times New Roman"/>
                <w:szCs w:val="28"/>
                <w:lang w:eastAsia="en-IE"/>
              </w:rPr>
              <w:t>P</w:t>
            </w:r>
            <w:r w:rsidRPr="00F30786">
              <w:rPr>
                <w:rFonts w:eastAsia="Times New Roman"/>
                <w:szCs w:val="28"/>
                <w:lang w:eastAsia="en-IE"/>
              </w:rPr>
              <w:t>ossible sources of drugs</w:t>
            </w:r>
            <w:r w:rsidR="00D045F2">
              <w:rPr>
                <w:rFonts w:eastAsia="Times New Roman"/>
                <w:szCs w:val="28"/>
                <w:lang w:eastAsia="en-IE"/>
              </w:rPr>
              <w:t xml:space="preserve">; </w:t>
            </w:r>
            <w:r>
              <w:rPr>
                <w:rFonts w:eastAsia="Times New Roman"/>
                <w:szCs w:val="28"/>
                <w:lang w:eastAsia="en-IE"/>
              </w:rPr>
              <w:t>P</w:t>
            </w:r>
            <w:r w:rsidRPr="00F30786">
              <w:rPr>
                <w:rFonts w:eastAsia="Times New Roman"/>
                <w:szCs w:val="28"/>
                <w:lang w:eastAsia="en-IE"/>
              </w:rPr>
              <w:t>revent extinction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164966" w:rsidRPr="00F30786" w:rsidRDefault="00164966" w:rsidP="000637BC">
            <w:pPr>
              <w:jc w:val="center"/>
              <w:rPr>
                <w:color w:val="000000"/>
                <w:szCs w:val="28"/>
              </w:rPr>
            </w:pPr>
            <w:r w:rsidRPr="00F30786">
              <w:rPr>
                <w:color w:val="000000"/>
                <w:szCs w:val="28"/>
              </w:rPr>
              <w:t>Eutrophication</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164966" w:rsidRPr="00F30786" w:rsidRDefault="00164966" w:rsidP="000637BC">
            <w:pPr>
              <w:jc w:val="center"/>
              <w:rPr>
                <w:rFonts w:eastAsia="Times New Roman"/>
                <w:color w:val="000000"/>
                <w:szCs w:val="28"/>
                <w:lang w:eastAsia="en-IE"/>
              </w:rPr>
            </w:pPr>
            <w:r w:rsidRPr="00F30786">
              <w:rPr>
                <w:rFonts w:eastAsia="Times New Roman"/>
                <w:color w:val="000000"/>
                <w:szCs w:val="28"/>
                <w:lang w:eastAsia="en-IE"/>
              </w:rPr>
              <w:t>Replanting</w:t>
            </w:r>
          </w:p>
        </w:tc>
      </w:tr>
      <w:tr w:rsidR="00164966"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164966" w:rsidRPr="00F30786" w:rsidRDefault="00164966" w:rsidP="000637BC">
            <w:pPr>
              <w:jc w:val="center"/>
              <w:rPr>
                <w:color w:val="000000"/>
                <w:szCs w:val="28"/>
              </w:rPr>
            </w:pPr>
            <w:r w:rsidRPr="00F30786">
              <w:rPr>
                <w:color w:val="000000"/>
                <w:szCs w:val="28"/>
              </w:rPr>
              <w:t>Catalytic converters</w:t>
            </w:r>
            <w:r w:rsidR="00D045F2">
              <w:rPr>
                <w:color w:val="000000"/>
                <w:szCs w:val="28"/>
              </w:rPr>
              <w:t xml:space="preserve">; </w:t>
            </w:r>
            <w:r w:rsidR="00CE360B">
              <w:rPr>
                <w:rFonts w:eastAsia="Times New Roman"/>
                <w:szCs w:val="28"/>
                <w:lang w:eastAsia="en-IE"/>
              </w:rPr>
              <w:t>S</w:t>
            </w:r>
            <w:r w:rsidR="00CE360B" w:rsidRPr="00F30786">
              <w:rPr>
                <w:rFonts w:eastAsia="Times New Roman"/>
                <w:szCs w:val="28"/>
                <w:lang w:eastAsia="en-IE"/>
              </w:rPr>
              <w:t>crubbers</w:t>
            </w:r>
          </w:p>
        </w:tc>
        <w:tc>
          <w:tcPr>
            <w:tcW w:w="690" w:type="dxa"/>
            <w:tcBorders>
              <w:top w:val="nil"/>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164966" w:rsidRPr="00F30786" w:rsidRDefault="00164966" w:rsidP="000637BC">
            <w:pPr>
              <w:jc w:val="center"/>
              <w:rPr>
                <w:rFonts w:eastAsia="Times New Roman"/>
                <w:color w:val="000000"/>
                <w:szCs w:val="28"/>
                <w:lang w:eastAsia="en-IE"/>
              </w:rPr>
            </w:pPr>
            <w:r w:rsidRPr="00F30786">
              <w:rPr>
                <w:rFonts w:eastAsia="Times New Roman"/>
                <w:color w:val="000000"/>
                <w:szCs w:val="28"/>
                <w:lang w:eastAsia="en-IE"/>
              </w:rPr>
              <w:t>Net size</w:t>
            </w:r>
            <w:r w:rsidR="00D045F2">
              <w:rPr>
                <w:rFonts w:eastAsia="Times New Roman"/>
                <w:color w:val="000000"/>
                <w:szCs w:val="28"/>
                <w:lang w:eastAsia="en-IE"/>
              </w:rPr>
              <w:t xml:space="preserve">; </w:t>
            </w:r>
            <w:r w:rsidR="00A61767">
              <w:rPr>
                <w:rFonts w:eastAsia="Times New Roman"/>
                <w:color w:val="000000"/>
                <w:szCs w:val="28"/>
                <w:lang w:eastAsia="en-IE"/>
              </w:rPr>
              <w:t>Mesh size</w:t>
            </w:r>
          </w:p>
        </w:tc>
        <w:tc>
          <w:tcPr>
            <w:tcW w:w="649" w:type="dxa"/>
            <w:tcBorders>
              <w:top w:val="nil"/>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164966" w:rsidRPr="00F30786" w:rsidRDefault="00CE360B" w:rsidP="000637BC">
            <w:pPr>
              <w:jc w:val="center"/>
              <w:rPr>
                <w:rFonts w:eastAsia="Times New Roman"/>
                <w:color w:val="000000"/>
                <w:szCs w:val="28"/>
                <w:lang w:eastAsia="en-IE"/>
              </w:rPr>
            </w:pPr>
            <w:r w:rsidRPr="00F30786">
              <w:rPr>
                <w:rFonts w:eastAsia="Times New Roman"/>
                <w:szCs w:val="28"/>
                <w:lang w:eastAsia="en-IE"/>
              </w:rPr>
              <w:t>Sewage treatment plants</w:t>
            </w:r>
            <w:r w:rsidR="00D045F2">
              <w:rPr>
                <w:rFonts w:eastAsia="Times New Roman"/>
                <w:szCs w:val="28"/>
                <w:lang w:eastAsia="en-IE"/>
              </w:rPr>
              <w:t xml:space="preserve">; </w:t>
            </w:r>
            <w:r>
              <w:rPr>
                <w:rFonts w:eastAsia="Times New Roman"/>
                <w:szCs w:val="28"/>
                <w:lang w:eastAsia="en-IE"/>
              </w:rPr>
              <w:t>D</w:t>
            </w:r>
            <w:r w:rsidRPr="00F30786">
              <w:rPr>
                <w:rFonts w:eastAsia="Times New Roman"/>
                <w:szCs w:val="28"/>
                <w:lang w:eastAsia="en-IE"/>
              </w:rPr>
              <w:t>igesters</w:t>
            </w:r>
            <w:r w:rsidR="00D045F2">
              <w:rPr>
                <w:rFonts w:eastAsia="Times New Roman"/>
                <w:szCs w:val="28"/>
                <w:lang w:eastAsia="en-IE"/>
              </w:rPr>
              <w:t xml:space="preserve">; </w:t>
            </w:r>
            <w:r>
              <w:rPr>
                <w:rFonts w:eastAsia="Times New Roman"/>
                <w:szCs w:val="28"/>
                <w:lang w:eastAsia="en-IE"/>
              </w:rPr>
              <w:t>C</w:t>
            </w:r>
            <w:r w:rsidRPr="00F30786">
              <w:rPr>
                <w:rFonts w:eastAsia="Times New Roman"/>
                <w:szCs w:val="28"/>
                <w:lang w:eastAsia="en-IE"/>
              </w:rPr>
              <w:t>ompost heaps</w:t>
            </w:r>
          </w:p>
        </w:tc>
      </w:tr>
      <w:tr w:rsidR="00164966"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164966" w:rsidRPr="00F30786" w:rsidRDefault="00CE360B" w:rsidP="000637BC">
            <w:pPr>
              <w:jc w:val="center"/>
              <w:rPr>
                <w:color w:val="000000"/>
                <w:szCs w:val="28"/>
              </w:rPr>
            </w:pPr>
            <w:r w:rsidRPr="00F30786">
              <w:rPr>
                <w:rFonts w:eastAsia="Times New Roman"/>
                <w:szCs w:val="28"/>
                <w:lang w:eastAsia="en-IE"/>
              </w:rPr>
              <w:t>Crop rotation</w:t>
            </w:r>
            <w:r w:rsidR="00D045F2">
              <w:rPr>
                <w:rFonts w:eastAsia="Times New Roman"/>
                <w:szCs w:val="28"/>
                <w:lang w:eastAsia="en-IE"/>
              </w:rPr>
              <w:t xml:space="preserve">; </w:t>
            </w:r>
            <w:r>
              <w:rPr>
                <w:rFonts w:eastAsia="Times New Roman"/>
                <w:szCs w:val="28"/>
                <w:lang w:eastAsia="en-IE"/>
              </w:rPr>
              <w:t>P</w:t>
            </w:r>
            <w:r w:rsidRPr="00F30786">
              <w:rPr>
                <w:rFonts w:eastAsia="Times New Roman"/>
                <w:szCs w:val="28"/>
                <w:lang w:eastAsia="en-IE"/>
              </w:rPr>
              <w:t xml:space="preserve">revent </w:t>
            </w:r>
            <w:r>
              <w:rPr>
                <w:rFonts w:eastAsia="Times New Roman"/>
                <w:szCs w:val="28"/>
                <w:lang w:eastAsia="en-IE"/>
              </w:rPr>
              <w:t xml:space="preserve">soil </w:t>
            </w:r>
            <w:r w:rsidRPr="00F30786">
              <w:rPr>
                <w:rFonts w:eastAsia="Times New Roman"/>
                <w:szCs w:val="28"/>
                <w:lang w:eastAsia="en-IE"/>
              </w:rPr>
              <w:t>mineral depletion</w:t>
            </w:r>
          </w:p>
        </w:tc>
        <w:tc>
          <w:tcPr>
            <w:tcW w:w="690" w:type="dxa"/>
            <w:tcBorders>
              <w:top w:val="nil"/>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164966" w:rsidRPr="00F30786" w:rsidRDefault="00164966" w:rsidP="000637BC">
            <w:pPr>
              <w:jc w:val="center"/>
              <w:rPr>
                <w:rFonts w:eastAsia="Times New Roman"/>
                <w:color w:val="000000"/>
                <w:szCs w:val="28"/>
                <w:lang w:eastAsia="en-IE"/>
              </w:rPr>
            </w:pPr>
            <w:r w:rsidRPr="00F30786">
              <w:rPr>
                <w:rFonts w:eastAsia="Times New Roman"/>
                <w:color w:val="000000"/>
                <w:szCs w:val="28"/>
                <w:lang w:eastAsia="en-IE"/>
              </w:rPr>
              <w:t>Plant trees</w:t>
            </w:r>
          </w:p>
        </w:tc>
        <w:tc>
          <w:tcPr>
            <w:tcW w:w="649" w:type="dxa"/>
            <w:tcBorders>
              <w:top w:val="nil"/>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164966" w:rsidRPr="00F30786" w:rsidRDefault="00164966" w:rsidP="000637BC">
            <w:pPr>
              <w:jc w:val="center"/>
              <w:rPr>
                <w:rFonts w:eastAsia="Times New Roman"/>
                <w:color w:val="000000"/>
                <w:szCs w:val="28"/>
                <w:lang w:eastAsia="en-IE"/>
              </w:rPr>
            </w:pPr>
            <w:r w:rsidRPr="00F30786">
              <w:rPr>
                <w:rFonts w:eastAsia="Times New Roman"/>
                <w:color w:val="000000"/>
                <w:szCs w:val="28"/>
                <w:lang w:eastAsia="en-IE"/>
              </w:rPr>
              <w:t>Slurry and fertiliser washed from land</w:t>
            </w:r>
          </w:p>
        </w:tc>
      </w:tr>
      <w:tr w:rsidR="00164966"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164966" w:rsidRPr="00F30786" w:rsidRDefault="00CE360B" w:rsidP="000637BC">
            <w:pPr>
              <w:jc w:val="center"/>
              <w:rPr>
                <w:color w:val="000000"/>
                <w:szCs w:val="28"/>
              </w:rPr>
            </w:pPr>
            <w:r w:rsidRPr="00F30786">
              <w:rPr>
                <w:rFonts w:eastAsia="Times New Roman"/>
                <w:szCs w:val="28"/>
                <w:lang w:eastAsia="en-IE"/>
              </w:rPr>
              <w:t>Decaying</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otting</w:t>
            </w:r>
          </w:p>
        </w:tc>
        <w:tc>
          <w:tcPr>
            <w:tcW w:w="690" w:type="dxa"/>
            <w:tcBorders>
              <w:top w:val="nil"/>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164966" w:rsidRPr="00F30786" w:rsidRDefault="00164966" w:rsidP="000637BC">
            <w:pPr>
              <w:jc w:val="center"/>
              <w:rPr>
                <w:rFonts w:eastAsia="Times New Roman"/>
                <w:color w:val="000000"/>
                <w:szCs w:val="28"/>
                <w:lang w:eastAsia="en-IE"/>
              </w:rPr>
            </w:pPr>
            <w:r w:rsidRPr="00F30786">
              <w:rPr>
                <w:rFonts w:eastAsia="Times New Roman"/>
                <w:color w:val="000000"/>
                <w:szCs w:val="28"/>
                <w:lang w:eastAsia="en-IE"/>
              </w:rPr>
              <w:t>Plastic bags</w:t>
            </w:r>
          </w:p>
        </w:tc>
        <w:tc>
          <w:tcPr>
            <w:tcW w:w="649" w:type="dxa"/>
            <w:tcBorders>
              <w:top w:val="nil"/>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164966" w:rsidRPr="00F30786" w:rsidRDefault="006D2B69" w:rsidP="000637BC">
            <w:pPr>
              <w:jc w:val="center"/>
              <w:rPr>
                <w:rFonts w:eastAsia="Times New Roman"/>
                <w:color w:val="000000"/>
                <w:szCs w:val="28"/>
                <w:lang w:eastAsia="en-IE"/>
              </w:rPr>
            </w:pPr>
            <w:r>
              <w:rPr>
                <w:rFonts w:eastAsia="Times New Roman"/>
                <w:color w:val="000000"/>
                <w:szCs w:val="28"/>
                <w:lang w:eastAsia="en-IE"/>
              </w:rPr>
              <w:t>Sulfur</w:t>
            </w:r>
            <w:r w:rsidR="00164966" w:rsidRPr="00F30786">
              <w:rPr>
                <w:rFonts w:eastAsia="Times New Roman"/>
                <w:color w:val="000000"/>
                <w:szCs w:val="28"/>
                <w:lang w:eastAsia="en-IE"/>
              </w:rPr>
              <w:t xml:space="preserve"> dioxide from burning fossil fuels</w:t>
            </w:r>
          </w:p>
        </w:tc>
      </w:tr>
      <w:tr w:rsidR="00164966"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164966" w:rsidRPr="00F30786" w:rsidRDefault="00CE360B" w:rsidP="000637BC">
            <w:pPr>
              <w:jc w:val="center"/>
              <w:rPr>
                <w:color w:val="000000"/>
                <w:szCs w:val="28"/>
              </w:rPr>
            </w:pPr>
            <w:r w:rsidRPr="00F30786">
              <w:rPr>
                <w:rFonts w:eastAsia="Times New Roman"/>
                <w:szCs w:val="28"/>
                <w:lang w:eastAsia="en-IE"/>
              </w:rPr>
              <w:t>Disease</w:t>
            </w:r>
            <w:r w:rsidR="00D045F2">
              <w:rPr>
                <w:rFonts w:eastAsia="Times New Roman"/>
                <w:szCs w:val="28"/>
                <w:lang w:eastAsia="en-IE"/>
              </w:rPr>
              <w:t xml:space="preserve">; </w:t>
            </w:r>
            <w:r>
              <w:rPr>
                <w:rFonts w:eastAsia="Times New Roman"/>
                <w:szCs w:val="28"/>
                <w:lang w:eastAsia="en-IE"/>
              </w:rPr>
              <w:t>T</w:t>
            </w:r>
            <w:r w:rsidRPr="00F30786">
              <w:rPr>
                <w:rFonts w:eastAsia="Times New Roman"/>
                <w:szCs w:val="28"/>
                <w:lang w:eastAsia="en-IE"/>
              </w:rPr>
              <w:t>oxins</w:t>
            </w:r>
            <w:r w:rsidR="00D045F2">
              <w:rPr>
                <w:rFonts w:eastAsia="Times New Roman"/>
                <w:szCs w:val="28"/>
                <w:lang w:eastAsia="en-IE"/>
              </w:rPr>
              <w:t xml:space="preserve">; </w:t>
            </w:r>
            <w:r>
              <w:rPr>
                <w:rFonts w:eastAsia="Times New Roman"/>
                <w:szCs w:val="28"/>
                <w:lang w:eastAsia="en-IE"/>
              </w:rPr>
              <w:t>S</w:t>
            </w:r>
            <w:r w:rsidRPr="00F30786">
              <w:rPr>
                <w:rFonts w:eastAsia="Times New Roman"/>
                <w:szCs w:val="28"/>
                <w:lang w:eastAsia="en-IE"/>
              </w:rPr>
              <w:t>mell</w:t>
            </w:r>
            <w:r w:rsidR="00D045F2">
              <w:rPr>
                <w:rFonts w:eastAsia="Times New Roman"/>
                <w:szCs w:val="28"/>
                <w:lang w:eastAsia="en-IE"/>
              </w:rPr>
              <w:t xml:space="preserve">; </w:t>
            </w:r>
            <w:r>
              <w:rPr>
                <w:rFonts w:eastAsia="Times New Roman"/>
                <w:szCs w:val="28"/>
                <w:lang w:eastAsia="en-IE"/>
              </w:rPr>
              <w:t>U</w:t>
            </w:r>
            <w:r w:rsidRPr="00F30786">
              <w:rPr>
                <w:rFonts w:eastAsia="Times New Roman"/>
                <w:szCs w:val="28"/>
                <w:lang w:eastAsia="en-IE"/>
              </w:rPr>
              <w:t>nsightly</w:t>
            </w:r>
          </w:p>
        </w:tc>
        <w:tc>
          <w:tcPr>
            <w:tcW w:w="690" w:type="dxa"/>
            <w:tcBorders>
              <w:top w:val="nil"/>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164966" w:rsidRPr="00F30786" w:rsidRDefault="00CE360B" w:rsidP="000637BC">
            <w:pPr>
              <w:jc w:val="center"/>
              <w:rPr>
                <w:color w:val="000000"/>
                <w:szCs w:val="28"/>
              </w:rPr>
            </w:pPr>
            <w:r w:rsidRPr="00F30786">
              <w:rPr>
                <w:rFonts w:eastAsia="Times New Roman"/>
                <w:szCs w:val="28"/>
                <w:lang w:eastAsia="en-IE"/>
              </w:rPr>
              <w:t>Reduce</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ecycle</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e-use</w:t>
            </w:r>
          </w:p>
        </w:tc>
        <w:tc>
          <w:tcPr>
            <w:tcW w:w="649" w:type="dxa"/>
            <w:tcBorders>
              <w:top w:val="nil"/>
              <w:left w:val="nil"/>
              <w:bottom w:val="single" w:sz="4" w:space="0" w:color="000000"/>
              <w:right w:val="single" w:sz="4" w:space="0" w:color="000000"/>
            </w:tcBorders>
            <w:shd w:val="clear" w:color="000000" w:fill="FFFFFF"/>
            <w:vAlign w:val="center"/>
          </w:tcPr>
          <w:p w:rsidR="00164966" w:rsidRPr="00F30786" w:rsidRDefault="00DE6203" w:rsidP="000637BC">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164966" w:rsidRPr="00F30786" w:rsidRDefault="00164966" w:rsidP="000637BC">
            <w:pPr>
              <w:jc w:val="center"/>
              <w:rPr>
                <w:color w:val="000000"/>
                <w:szCs w:val="28"/>
              </w:rPr>
            </w:pPr>
            <w:r w:rsidRPr="00F30786">
              <w:rPr>
                <w:color w:val="000000"/>
                <w:szCs w:val="28"/>
              </w:rPr>
              <w:t>To consume waste</w:t>
            </w:r>
          </w:p>
        </w:tc>
      </w:tr>
    </w:tbl>
    <w:p w:rsidR="00164966" w:rsidRDefault="00164966" w:rsidP="00164966">
      <w:pPr>
        <w:sectPr w:rsidR="00164966" w:rsidSect="001205BB">
          <w:pgSz w:w="11906" w:h="16838" w:code="9"/>
          <w:pgMar w:top="1134" w:right="1134" w:bottom="1134" w:left="1134" w:header="709" w:footer="709" w:gutter="0"/>
          <w:cols w:space="708"/>
          <w:docGrid w:linePitch="360"/>
        </w:sectPr>
      </w:pPr>
    </w:p>
    <w:p w:rsidR="00585944" w:rsidRPr="00430A07" w:rsidRDefault="00585944" w:rsidP="00430A07">
      <w:pPr>
        <w:pStyle w:val="Heading2"/>
        <w:jc w:val="center"/>
        <w:rPr>
          <w:i w:val="0"/>
          <w:lang w:eastAsia="en-IE"/>
        </w:rPr>
      </w:pPr>
      <w:bookmarkStart w:id="14" w:name="_Toc342499837"/>
      <w:r w:rsidRPr="00430A07">
        <w:rPr>
          <w:i w:val="0"/>
          <w:lang w:eastAsia="en-IE"/>
        </w:rPr>
        <w:lastRenderedPageBreak/>
        <w:t xml:space="preserve">Nutrient Recycling </w:t>
      </w:r>
      <w:r w:rsidR="00DA7B97">
        <w:rPr>
          <w:i w:val="0"/>
          <w:lang w:eastAsia="en-IE"/>
        </w:rPr>
        <w:t xml:space="preserve">and </w:t>
      </w:r>
      <w:r w:rsidRPr="00430A07">
        <w:rPr>
          <w:i w:val="0"/>
          <w:lang w:eastAsia="en-IE"/>
        </w:rPr>
        <w:t>Human Impact 1 + 2</w:t>
      </w:r>
      <w:bookmarkEnd w:id="14"/>
    </w:p>
    <w:p w:rsidR="00585944" w:rsidRDefault="00585944" w:rsidP="00447D4A">
      <w:pPr>
        <w:rPr>
          <w:b/>
        </w:rPr>
      </w:pPr>
    </w:p>
    <w:p w:rsidR="00164966" w:rsidRPr="00573804" w:rsidRDefault="00573804" w:rsidP="00447D4A">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
        <w:gridCol w:w="4566"/>
        <w:gridCol w:w="4581"/>
      </w:tblGrid>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075E" w:rsidRPr="00F30786" w:rsidRDefault="00EE075E" w:rsidP="0087134E">
            <w:pPr>
              <w:spacing w:before="100" w:beforeAutospacing="1" w:after="100" w:afterAutospacing="1"/>
              <w:rPr>
                <w:rFonts w:eastAsia="Times New Roman"/>
                <w:szCs w:val="28"/>
                <w:lang w:eastAsia="en-IE"/>
              </w:rPr>
            </w:pPr>
            <w:r w:rsidRPr="00F30786">
              <w:rPr>
                <w:rFonts w:eastAsia="Times New Roman"/>
                <w:szCs w:val="28"/>
                <w:lang w:eastAsia="en-IE"/>
              </w:rPr>
              <w:t>Activity that results in the pollution of air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1839BF">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075E" w:rsidRPr="00F30786" w:rsidRDefault="00EE075E" w:rsidP="0087134E">
            <w:pPr>
              <w:spacing w:before="100" w:beforeAutospacing="1" w:after="100" w:afterAutospacing="1"/>
              <w:rPr>
                <w:rFonts w:eastAsia="Times New Roman"/>
                <w:szCs w:val="28"/>
                <w:lang w:eastAsia="en-IE"/>
              </w:rPr>
            </w:pPr>
            <w:r w:rsidRPr="00F30786">
              <w:rPr>
                <w:rFonts w:eastAsia="Times New Roman"/>
                <w:szCs w:val="28"/>
                <w:lang w:eastAsia="en-IE"/>
              </w:rPr>
              <w:t>Activity that results in the pollution of water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Conservation practice in agriculture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Conservation practice in fisheries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Conservation practice in forestry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Conversion of atmospheric nitrogen to nitrates by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Converting ammonia into nitrites and/or nitrites to nitrates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Decomposition is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947F35">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Effects of fertiliser run-off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Example of agricultural pollution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Example of domestic pollution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Example of industrial pollution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Function of the nitrogen cycle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Functional role of an 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Group of biomolecules that plants make from nitrates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Group of organisms involved in nitrogen fixation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Groups of soil microorganisms responsible for decomposition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Harmful addition to the environment (by humans)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Organisms that return nutrients to the environment by decay are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 xml:space="preserve">Pollution caused by burning fossil fuels </w:t>
            </w:r>
            <w:r>
              <w:rPr>
                <w:rFonts w:eastAsia="Times New Roman"/>
                <w:szCs w:val="28"/>
                <w:lang w:eastAsia="en-IE"/>
              </w:rPr>
              <w:t xml:space="preserve">can be </w:t>
            </w:r>
            <w:r w:rsidRPr="00F30786">
              <w:rPr>
                <w:rFonts w:eastAsia="Times New Roman"/>
                <w:szCs w:val="28"/>
                <w:lang w:eastAsia="en-IE"/>
              </w:rPr>
              <w:t>reduced by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947F35">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lastRenderedPageBreak/>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 xml:space="preserve">Problems associated with waste disposal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947F35">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22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 xml:space="preserve">Protection </w:t>
            </w:r>
            <w:r>
              <w:rPr>
                <w:rFonts w:eastAsia="Times New Roman"/>
                <w:szCs w:val="28"/>
                <w:lang w:eastAsia="en-IE"/>
              </w:rPr>
              <w:t xml:space="preserve">and </w:t>
            </w:r>
            <w:r w:rsidRPr="00F30786">
              <w:rPr>
                <w:rFonts w:eastAsia="Times New Roman"/>
                <w:szCs w:val="28"/>
                <w:lang w:eastAsia="en-IE"/>
              </w:rPr>
              <w:t>wise management of endangered species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23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Reasons for conserving wild species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947F35">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24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Role of microorganisms in waste management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25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Use of micro-organisms in waste management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947F35">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26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Ways of minimising waste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947F35">
            <w:pPr>
              <w:spacing w:before="100" w:beforeAutospacing="1" w:after="100" w:afterAutospacing="1"/>
              <w:jc w:val="center"/>
              <w:rPr>
                <w:rFonts w:eastAsia="Times New Roman"/>
                <w:szCs w:val="28"/>
                <w:lang w:eastAsia="en-IE"/>
              </w:rPr>
            </w:pPr>
          </w:p>
        </w:tc>
      </w:tr>
      <w:tr w:rsidR="00EE075E" w:rsidRPr="00F30786" w:rsidTr="00EE075E">
        <w:trPr>
          <w:cantSplit/>
          <w:trHeight w:val="510"/>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D93081">
            <w:pPr>
              <w:spacing w:before="100" w:beforeAutospacing="1" w:after="100" w:afterAutospacing="1"/>
              <w:jc w:val="center"/>
              <w:rPr>
                <w:rFonts w:eastAsia="Times New Roman"/>
                <w:szCs w:val="28"/>
                <w:lang w:eastAsia="en-IE"/>
              </w:rPr>
            </w:pPr>
            <w:r>
              <w:rPr>
                <w:rFonts w:eastAsia="Times New Roman"/>
                <w:szCs w:val="28"/>
                <w:lang w:eastAsia="en-IE"/>
              </w:rPr>
              <w:t>27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772E4A">
            <w:pPr>
              <w:spacing w:before="100" w:beforeAutospacing="1" w:after="100" w:afterAutospacing="1"/>
              <w:rPr>
                <w:rFonts w:eastAsia="Times New Roman"/>
                <w:szCs w:val="28"/>
                <w:lang w:eastAsia="en-IE"/>
              </w:rPr>
            </w:pPr>
            <w:r w:rsidRPr="00F30786">
              <w:rPr>
                <w:rFonts w:eastAsia="Times New Roman"/>
                <w:szCs w:val="28"/>
                <w:lang w:eastAsia="en-IE"/>
              </w:rPr>
              <w:t>Why elements are recycled in nature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075E" w:rsidRPr="00F30786" w:rsidRDefault="00EE075E" w:rsidP="00EE075E">
            <w:pPr>
              <w:spacing w:before="100" w:beforeAutospacing="1" w:after="100" w:afterAutospacing="1"/>
              <w:jc w:val="center"/>
              <w:rPr>
                <w:rFonts w:eastAsia="Times New Roman"/>
                <w:szCs w:val="28"/>
                <w:lang w:eastAsia="en-IE"/>
              </w:rPr>
            </w:pPr>
          </w:p>
        </w:tc>
      </w:tr>
    </w:tbl>
    <w:p w:rsidR="00573804" w:rsidRDefault="00573804" w:rsidP="00447D4A"/>
    <w:p w:rsidR="00447D4A" w:rsidRDefault="00447D4A" w:rsidP="00447D4A"/>
    <w:tbl>
      <w:tblPr>
        <w:tblW w:w="9920" w:type="dxa"/>
        <w:tblLook w:val="04A0" w:firstRow="1" w:lastRow="0" w:firstColumn="1" w:lastColumn="0" w:noHBand="0" w:noVBand="1"/>
      </w:tblPr>
      <w:tblGrid>
        <w:gridCol w:w="658"/>
        <w:gridCol w:w="2712"/>
        <w:gridCol w:w="690"/>
        <w:gridCol w:w="2613"/>
        <w:gridCol w:w="649"/>
        <w:gridCol w:w="2598"/>
      </w:tblGrid>
      <w:tr w:rsidR="00EE075E" w:rsidRPr="00F30786" w:rsidTr="00EE075E">
        <w:trPr>
          <w:trHeight w:val="79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EE075E" w:rsidRPr="00F30786" w:rsidRDefault="00947F35" w:rsidP="000637BC">
            <w:pPr>
              <w:jc w:val="center"/>
              <w:rPr>
                <w:color w:val="000000"/>
                <w:szCs w:val="28"/>
              </w:rPr>
            </w:pPr>
            <w:r w:rsidRPr="00F30786">
              <w:rPr>
                <w:rFonts w:eastAsia="Times New Roman"/>
                <w:szCs w:val="28"/>
                <w:lang w:eastAsia="en-IE"/>
              </w:rPr>
              <w:t>Aesthetic</w:t>
            </w:r>
            <w:r w:rsidR="00D045F2">
              <w:rPr>
                <w:rFonts w:eastAsia="Times New Roman"/>
                <w:szCs w:val="28"/>
                <w:lang w:eastAsia="en-IE"/>
              </w:rPr>
              <w:t xml:space="preserve">; </w:t>
            </w:r>
            <w:r>
              <w:rPr>
                <w:rFonts w:eastAsia="Times New Roman"/>
                <w:szCs w:val="28"/>
                <w:lang w:eastAsia="en-IE"/>
              </w:rPr>
              <w:t>P</w:t>
            </w:r>
            <w:r w:rsidRPr="00F30786">
              <w:rPr>
                <w:rFonts w:eastAsia="Times New Roman"/>
                <w:szCs w:val="28"/>
                <w:lang w:eastAsia="en-IE"/>
              </w:rPr>
              <w:t>ossible sources of drugs</w:t>
            </w:r>
            <w:r w:rsidR="00D045F2">
              <w:rPr>
                <w:rFonts w:eastAsia="Times New Roman"/>
                <w:szCs w:val="28"/>
                <w:lang w:eastAsia="en-IE"/>
              </w:rPr>
              <w:t xml:space="preserve">; </w:t>
            </w:r>
            <w:r>
              <w:rPr>
                <w:rFonts w:eastAsia="Times New Roman"/>
                <w:szCs w:val="28"/>
                <w:lang w:eastAsia="en-IE"/>
              </w:rPr>
              <w:t>P</w:t>
            </w:r>
            <w:r w:rsidRPr="00F30786">
              <w:rPr>
                <w:rFonts w:eastAsia="Times New Roman"/>
                <w:szCs w:val="28"/>
                <w:lang w:eastAsia="en-IE"/>
              </w:rPr>
              <w:t>revent extinction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EE075E" w:rsidRPr="00F30786" w:rsidRDefault="00947F35" w:rsidP="00772E4A">
            <w:pPr>
              <w:jc w:val="center"/>
              <w:rPr>
                <w:rFonts w:eastAsia="Times New Roman"/>
                <w:color w:val="000000"/>
                <w:szCs w:val="28"/>
                <w:lang w:eastAsia="en-IE"/>
              </w:rPr>
            </w:pPr>
            <w:r w:rsidRPr="00F30786">
              <w:rPr>
                <w:rFonts w:eastAsia="Times New Roman"/>
                <w:szCs w:val="28"/>
                <w:lang w:eastAsia="en-IE"/>
              </w:rPr>
              <w:t>Disease</w:t>
            </w:r>
            <w:r w:rsidR="00D045F2">
              <w:rPr>
                <w:rFonts w:eastAsia="Times New Roman"/>
                <w:szCs w:val="28"/>
                <w:lang w:eastAsia="en-IE"/>
              </w:rPr>
              <w:t xml:space="preserve">; </w:t>
            </w:r>
            <w:r>
              <w:rPr>
                <w:rFonts w:eastAsia="Times New Roman"/>
                <w:szCs w:val="28"/>
                <w:lang w:eastAsia="en-IE"/>
              </w:rPr>
              <w:t>T</w:t>
            </w:r>
            <w:r w:rsidRPr="00F30786">
              <w:rPr>
                <w:rFonts w:eastAsia="Times New Roman"/>
                <w:szCs w:val="28"/>
                <w:lang w:eastAsia="en-IE"/>
              </w:rPr>
              <w:t>oxins</w:t>
            </w:r>
            <w:r w:rsidR="00D045F2">
              <w:rPr>
                <w:rFonts w:eastAsia="Times New Roman"/>
                <w:szCs w:val="28"/>
                <w:lang w:eastAsia="en-IE"/>
              </w:rPr>
              <w:t xml:space="preserve">; </w:t>
            </w:r>
            <w:r>
              <w:rPr>
                <w:rFonts w:eastAsia="Times New Roman"/>
                <w:szCs w:val="28"/>
                <w:lang w:eastAsia="en-IE"/>
              </w:rPr>
              <w:t>S</w:t>
            </w:r>
            <w:r w:rsidRPr="00F30786">
              <w:rPr>
                <w:rFonts w:eastAsia="Times New Roman"/>
                <w:szCs w:val="28"/>
                <w:lang w:eastAsia="en-IE"/>
              </w:rPr>
              <w:t>mell</w:t>
            </w:r>
            <w:r w:rsidR="00D045F2">
              <w:rPr>
                <w:rFonts w:eastAsia="Times New Roman"/>
                <w:szCs w:val="28"/>
                <w:lang w:eastAsia="en-IE"/>
              </w:rPr>
              <w:t xml:space="preserve">; </w:t>
            </w:r>
            <w:r>
              <w:rPr>
                <w:rFonts w:eastAsia="Times New Roman"/>
                <w:szCs w:val="28"/>
                <w:lang w:eastAsia="en-IE"/>
              </w:rPr>
              <w:t>U</w:t>
            </w:r>
            <w:r w:rsidRPr="00F30786">
              <w:rPr>
                <w:rFonts w:eastAsia="Times New Roman"/>
                <w:szCs w:val="28"/>
                <w:lang w:eastAsia="en-IE"/>
              </w:rPr>
              <w:t>nsightly</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EE075E" w:rsidRPr="00F30786" w:rsidRDefault="00EE075E" w:rsidP="00772E4A">
            <w:pPr>
              <w:jc w:val="center"/>
              <w:rPr>
                <w:rFonts w:eastAsia="Times New Roman"/>
                <w:color w:val="000000"/>
                <w:szCs w:val="28"/>
                <w:lang w:eastAsia="en-IE"/>
              </w:rPr>
            </w:pPr>
            <w:r w:rsidRPr="00F30786">
              <w:rPr>
                <w:rFonts w:eastAsia="Times New Roman"/>
                <w:color w:val="000000"/>
                <w:szCs w:val="28"/>
                <w:lang w:eastAsia="en-IE"/>
              </w:rPr>
              <w:t>Plastic bags</w:t>
            </w:r>
          </w:p>
        </w:tc>
      </w:tr>
      <w:tr w:rsidR="00EE075E" w:rsidRPr="00F30786" w:rsidTr="00EE075E">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color w:val="000000"/>
                <w:szCs w:val="28"/>
              </w:rPr>
            </w:pPr>
            <w:r w:rsidRPr="00F30786">
              <w:rPr>
                <w:color w:val="000000"/>
                <w:szCs w:val="28"/>
              </w:rPr>
              <w:t>Bacteria and Fungi</w:t>
            </w:r>
          </w:p>
        </w:tc>
        <w:tc>
          <w:tcPr>
            <w:tcW w:w="690"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rFonts w:eastAsia="Times New Roman"/>
                <w:color w:val="000000"/>
                <w:szCs w:val="28"/>
                <w:lang w:eastAsia="en-IE"/>
              </w:rPr>
            </w:pPr>
            <w:r w:rsidRPr="00F30786">
              <w:rPr>
                <w:rFonts w:eastAsia="Times New Roman"/>
                <w:color w:val="000000"/>
                <w:szCs w:val="28"/>
                <w:lang w:eastAsia="en-IE"/>
              </w:rPr>
              <w:t>Eutrophication</w:t>
            </w:r>
          </w:p>
        </w:tc>
        <w:tc>
          <w:tcPr>
            <w:tcW w:w="649"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rFonts w:eastAsia="Times New Roman"/>
                <w:color w:val="000000"/>
                <w:szCs w:val="28"/>
                <w:lang w:eastAsia="en-IE"/>
              </w:rPr>
            </w:pPr>
            <w:r w:rsidRPr="00F30786">
              <w:rPr>
                <w:rFonts w:eastAsia="Times New Roman"/>
                <w:color w:val="000000"/>
                <w:szCs w:val="28"/>
                <w:lang w:eastAsia="en-IE"/>
              </w:rPr>
              <w:t>Pollution</w:t>
            </w:r>
          </w:p>
        </w:tc>
      </w:tr>
      <w:tr w:rsidR="00EE075E" w:rsidRPr="00F30786" w:rsidTr="00EE075E">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EE075E" w:rsidRPr="00F30786" w:rsidRDefault="00EE075E" w:rsidP="00EE075E">
            <w:pPr>
              <w:jc w:val="center"/>
              <w:rPr>
                <w:color w:val="000000"/>
                <w:szCs w:val="28"/>
              </w:rPr>
            </w:pPr>
            <w:r w:rsidRPr="00F30786">
              <w:rPr>
                <w:color w:val="000000"/>
                <w:szCs w:val="28"/>
              </w:rPr>
              <w:t>Bacteria</w:t>
            </w:r>
            <w:r w:rsidR="00D045F2">
              <w:rPr>
                <w:color w:val="000000"/>
                <w:szCs w:val="28"/>
              </w:rPr>
              <w:t xml:space="preserve">; </w:t>
            </w:r>
            <w:r w:rsidRPr="00F30786">
              <w:rPr>
                <w:color w:val="000000"/>
                <w:szCs w:val="28"/>
              </w:rPr>
              <w:t>Legumes</w:t>
            </w:r>
            <w:r w:rsidR="00D045F2">
              <w:rPr>
                <w:color w:val="000000"/>
                <w:szCs w:val="28"/>
              </w:rPr>
              <w:t xml:space="preserve">; </w:t>
            </w:r>
            <w:r>
              <w:rPr>
                <w:color w:val="000000"/>
                <w:szCs w:val="28"/>
              </w:rPr>
              <w:t>Lichens</w:t>
            </w:r>
          </w:p>
        </w:tc>
        <w:tc>
          <w:tcPr>
            <w:tcW w:w="690"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rFonts w:eastAsia="Times New Roman"/>
                <w:color w:val="000000"/>
                <w:szCs w:val="28"/>
                <w:lang w:eastAsia="en-IE"/>
              </w:rPr>
            </w:pPr>
            <w:r w:rsidRPr="00F30786">
              <w:rPr>
                <w:rFonts w:eastAsia="Times New Roman"/>
                <w:color w:val="000000"/>
                <w:szCs w:val="28"/>
                <w:lang w:eastAsia="en-IE"/>
              </w:rPr>
              <w:t>Fertiliser run-off</w:t>
            </w:r>
          </w:p>
        </w:tc>
        <w:tc>
          <w:tcPr>
            <w:tcW w:w="649"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rFonts w:eastAsia="Times New Roman"/>
                <w:color w:val="000000"/>
                <w:szCs w:val="28"/>
                <w:lang w:eastAsia="en-IE"/>
              </w:rPr>
            </w:pPr>
            <w:r w:rsidRPr="00F30786">
              <w:rPr>
                <w:rFonts w:eastAsia="Times New Roman"/>
                <w:color w:val="000000"/>
                <w:szCs w:val="28"/>
                <w:lang w:eastAsia="en-IE"/>
              </w:rPr>
              <w:t>Proteins</w:t>
            </w:r>
          </w:p>
        </w:tc>
      </w:tr>
      <w:tr w:rsidR="00EE075E" w:rsidRPr="00F30786" w:rsidTr="00EE075E">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color w:val="000000"/>
                <w:szCs w:val="28"/>
              </w:rPr>
            </w:pPr>
            <w:r w:rsidRPr="00F30786">
              <w:rPr>
                <w:color w:val="000000"/>
                <w:szCs w:val="28"/>
              </w:rPr>
              <w:t>Burning fossil fuels</w:t>
            </w:r>
          </w:p>
        </w:tc>
        <w:tc>
          <w:tcPr>
            <w:tcW w:w="690"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color w:val="000000"/>
                <w:szCs w:val="28"/>
              </w:rPr>
              <w:t>Limited supply</w:t>
            </w:r>
          </w:p>
        </w:tc>
        <w:tc>
          <w:tcPr>
            <w:tcW w:w="649"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V</w:t>
            </w:r>
          </w:p>
        </w:tc>
        <w:tc>
          <w:tcPr>
            <w:tcW w:w="2598" w:type="dxa"/>
            <w:tcBorders>
              <w:top w:val="nil"/>
              <w:left w:val="nil"/>
              <w:bottom w:val="single" w:sz="4" w:space="0" w:color="000000"/>
              <w:right w:val="single" w:sz="4" w:space="0" w:color="000000"/>
            </w:tcBorders>
            <w:shd w:val="clear" w:color="000000" w:fill="FFFFFF"/>
            <w:vAlign w:val="center"/>
          </w:tcPr>
          <w:p w:rsidR="00EE075E" w:rsidRPr="00F30786" w:rsidRDefault="00947F35" w:rsidP="00772E4A">
            <w:pPr>
              <w:jc w:val="center"/>
              <w:rPr>
                <w:color w:val="000000"/>
                <w:szCs w:val="28"/>
              </w:rPr>
            </w:pPr>
            <w:r w:rsidRPr="00F30786">
              <w:rPr>
                <w:rFonts w:eastAsia="Times New Roman"/>
                <w:szCs w:val="28"/>
                <w:lang w:eastAsia="en-IE"/>
              </w:rPr>
              <w:t>Reduce</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ecycle</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e-use</w:t>
            </w:r>
          </w:p>
        </w:tc>
      </w:tr>
      <w:tr w:rsidR="00EE075E" w:rsidRPr="00F30786" w:rsidTr="00EE075E">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color w:val="000000"/>
                <w:szCs w:val="28"/>
              </w:rPr>
            </w:pPr>
            <w:r w:rsidRPr="00F30786">
              <w:rPr>
                <w:color w:val="000000"/>
                <w:szCs w:val="28"/>
              </w:rPr>
              <w:t>Catalytic converters</w:t>
            </w:r>
            <w:r w:rsidR="00D045F2">
              <w:rPr>
                <w:color w:val="000000"/>
                <w:szCs w:val="28"/>
              </w:rPr>
              <w:t xml:space="preserve">; </w:t>
            </w:r>
            <w:r w:rsidR="00947F35">
              <w:rPr>
                <w:rFonts w:eastAsia="Times New Roman"/>
                <w:szCs w:val="28"/>
                <w:lang w:eastAsia="en-IE"/>
              </w:rPr>
              <w:t>S</w:t>
            </w:r>
            <w:r w:rsidR="00947F35" w:rsidRPr="00F30786">
              <w:rPr>
                <w:rFonts w:eastAsia="Times New Roman"/>
                <w:szCs w:val="28"/>
                <w:lang w:eastAsia="en-IE"/>
              </w:rPr>
              <w:t>crubbers</w:t>
            </w:r>
          </w:p>
        </w:tc>
        <w:tc>
          <w:tcPr>
            <w:tcW w:w="690"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color w:val="000000"/>
                <w:szCs w:val="28"/>
              </w:rPr>
              <w:t>Make Nitrogen available for use by organisms</w:t>
            </w:r>
          </w:p>
        </w:tc>
        <w:tc>
          <w:tcPr>
            <w:tcW w:w="649"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W</w:t>
            </w:r>
          </w:p>
        </w:tc>
        <w:tc>
          <w:tcPr>
            <w:tcW w:w="2598"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color w:val="000000"/>
                <w:szCs w:val="28"/>
              </w:rPr>
              <w:t>Replanting</w:t>
            </w:r>
          </w:p>
        </w:tc>
      </w:tr>
      <w:tr w:rsidR="00EE075E" w:rsidRPr="00F30786" w:rsidTr="00EE075E">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color w:val="000000"/>
                <w:szCs w:val="28"/>
              </w:rPr>
            </w:pPr>
            <w:r w:rsidRPr="00F30786">
              <w:rPr>
                <w:color w:val="000000"/>
                <w:szCs w:val="28"/>
              </w:rPr>
              <w:t>Conservation</w:t>
            </w:r>
          </w:p>
        </w:tc>
        <w:tc>
          <w:tcPr>
            <w:tcW w:w="690"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O</w:t>
            </w:r>
          </w:p>
        </w:tc>
        <w:tc>
          <w:tcPr>
            <w:tcW w:w="2613"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rFonts w:eastAsia="Times New Roman"/>
                <w:szCs w:val="28"/>
                <w:lang w:eastAsia="en-IE"/>
              </w:rPr>
              <w:t xml:space="preserve">Control of </w:t>
            </w:r>
            <w:r>
              <w:rPr>
                <w:rFonts w:eastAsia="Times New Roman"/>
                <w:szCs w:val="28"/>
                <w:lang w:eastAsia="en-IE"/>
              </w:rPr>
              <w:t>n</w:t>
            </w:r>
            <w:r w:rsidRPr="00F30786">
              <w:rPr>
                <w:rFonts w:eastAsia="Times New Roman"/>
                <w:szCs w:val="28"/>
                <w:lang w:eastAsia="en-IE"/>
              </w:rPr>
              <w:t xml:space="preserve">et </w:t>
            </w:r>
            <w:r>
              <w:rPr>
                <w:rFonts w:eastAsia="Times New Roman"/>
                <w:szCs w:val="28"/>
                <w:lang w:eastAsia="en-IE"/>
              </w:rPr>
              <w:t xml:space="preserve">or </w:t>
            </w:r>
            <w:r w:rsidRPr="00F30786">
              <w:rPr>
                <w:rFonts w:eastAsia="Times New Roman"/>
                <w:szCs w:val="28"/>
                <w:lang w:eastAsia="en-IE"/>
              </w:rPr>
              <w:t>mesh size</w:t>
            </w:r>
          </w:p>
        </w:tc>
        <w:tc>
          <w:tcPr>
            <w:tcW w:w="649"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X</w:t>
            </w:r>
          </w:p>
        </w:tc>
        <w:tc>
          <w:tcPr>
            <w:tcW w:w="2598" w:type="dxa"/>
            <w:tcBorders>
              <w:top w:val="nil"/>
              <w:left w:val="nil"/>
              <w:bottom w:val="single" w:sz="4" w:space="0" w:color="000000"/>
              <w:right w:val="single" w:sz="4" w:space="0" w:color="000000"/>
            </w:tcBorders>
            <w:shd w:val="clear" w:color="000000" w:fill="FFFFFF"/>
            <w:vAlign w:val="center"/>
          </w:tcPr>
          <w:p w:rsidR="00EE075E" w:rsidRPr="00F30786" w:rsidRDefault="00947F35" w:rsidP="00772E4A">
            <w:pPr>
              <w:jc w:val="center"/>
              <w:rPr>
                <w:color w:val="000000"/>
                <w:szCs w:val="28"/>
              </w:rPr>
            </w:pPr>
            <w:r w:rsidRPr="00F30786">
              <w:rPr>
                <w:rFonts w:eastAsia="Times New Roman"/>
                <w:szCs w:val="28"/>
                <w:lang w:eastAsia="en-IE"/>
              </w:rPr>
              <w:t>Sewage treatment plants</w:t>
            </w:r>
            <w:r w:rsidR="00D045F2">
              <w:rPr>
                <w:rFonts w:eastAsia="Times New Roman"/>
                <w:szCs w:val="28"/>
                <w:lang w:eastAsia="en-IE"/>
              </w:rPr>
              <w:t xml:space="preserve">; </w:t>
            </w:r>
            <w:r>
              <w:rPr>
                <w:rFonts w:eastAsia="Times New Roman"/>
                <w:szCs w:val="28"/>
                <w:lang w:eastAsia="en-IE"/>
              </w:rPr>
              <w:t>D</w:t>
            </w:r>
            <w:r w:rsidRPr="00F30786">
              <w:rPr>
                <w:rFonts w:eastAsia="Times New Roman"/>
                <w:szCs w:val="28"/>
                <w:lang w:eastAsia="en-IE"/>
              </w:rPr>
              <w:t>igesters</w:t>
            </w:r>
            <w:r w:rsidR="00D045F2">
              <w:rPr>
                <w:rFonts w:eastAsia="Times New Roman"/>
                <w:szCs w:val="28"/>
                <w:lang w:eastAsia="en-IE"/>
              </w:rPr>
              <w:t xml:space="preserve">; </w:t>
            </w:r>
            <w:r>
              <w:rPr>
                <w:rFonts w:eastAsia="Times New Roman"/>
                <w:szCs w:val="28"/>
                <w:lang w:eastAsia="en-IE"/>
              </w:rPr>
              <w:t>C</w:t>
            </w:r>
            <w:r w:rsidRPr="00F30786">
              <w:rPr>
                <w:rFonts w:eastAsia="Times New Roman"/>
                <w:szCs w:val="28"/>
                <w:lang w:eastAsia="en-IE"/>
              </w:rPr>
              <w:t>ompost heaps</w:t>
            </w:r>
          </w:p>
        </w:tc>
      </w:tr>
      <w:tr w:rsidR="00EE075E" w:rsidRPr="00F30786" w:rsidTr="00EE075E">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color w:val="000000"/>
                <w:szCs w:val="28"/>
              </w:rPr>
              <w:t>Crop rotation</w:t>
            </w:r>
            <w:r w:rsidR="00D045F2">
              <w:rPr>
                <w:color w:val="000000"/>
                <w:szCs w:val="28"/>
              </w:rPr>
              <w:t xml:space="preserve">; </w:t>
            </w:r>
            <w:r>
              <w:rPr>
                <w:color w:val="000000"/>
                <w:szCs w:val="28"/>
              </w:rPr>
              <w:t>P</w:t>
            </w:r>
            <w:r w:rsidRPr="00F30786">
              <w:rPr>
                <w:color w:val="000000"/>
                <w:szCs w:val="28"/>
              </w:rPr>
              <w:t xml:space="preserve">revent </w:t>
            </w:r>
            <w:r>
              <w:rPr>
                <w:color w:val="000000"/>
                <w:szCs w:val="28"/>
              </w:rPr>
              <w:t xml:space="preserve">soil </w:t>
            </w:r>
            <w:r w:rsidRPr="00F30786">
              <w:rPr>
                <w:color w:val="000000"/>
                <w:szCs w:val="28"/>
              </w:rPr>
              <w:t>mineral depletion</w:t>
            </w:r>
            <w:r w:rsidR="00D045F2">
              <w:rPr>
                <w:color w:val="000000"/>
                <w:szCs w:val="28"/>
              </w:rPr>
              <w:t xml:space="preserve">; </w:t>
            </w:r>
            <w:r w:rsidRPr="00F30786">
              <w:rPr>
                <w:color w:val="000000"/>
                <w:szCs w:val="28"/>
              </w:rPr>
              <w:t>Control fertiliser usage</w:t>
            </w:r>
          </w:p>
        </w:tc>
        <w:tc>
          <w:tcPr>
            <w:tcW w:w="690"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P</w:t>
            </w:r>
          </w:p>
        </w:tc>
        <w:tc>
          <w:tcPr>
            <w:tcW w:w="2613"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color w:val="000000"/>
                <w:szCs w:val="28"/>
              </w:rPr>
              <w:t>Niche</w:t>
            </w:r>
          </w:p>
        </w:tc>
        <w:tc>
          <w:tcPr>
            <w:tcW w:w="649"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Y</w:t>
            </w:r>
          </w:p>
        </w:tc>
        <w:tc>
          <w:tcPr>
            <w:tcW w:w="2598"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color w:val="000000"/>
                <w:szCs w:val="28"/>
              </w:rPr>
              <w:t>Slurry and fertiliser washed from land</w:t>
            </w:r>
          </w:p>
        </w:tc>
      </w:tr>
      <w:tr w:rsidR="00EE075E" w:rsidRPr="00F30786" w:rsidTr="00EE075E">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H</w:t>
            </w:r>
          </w:p>
        </w:tc>
        <w:tc>
          <w:tcPr>
            <w:tcW w:w="2712" w:type="dxa"/>
            <w:tcBorders>
              <w:top w:val="nil"/>
              <w:left w:val="nil"/>
              <w:bottom w:val="single" w:sz="4" w:space="0" w:color="000000"/>
              <w:right w:val="single" w:sz="4" w:space="0" w:color="000000"/>
            </w:tcBorders>
            <w:shd w:val="clear" w:color="000000" w:fill="FFFFFF"/>
            <w:vAlign w:val="center"/>
          </w:tcPr>
          <w:p w:rsidR="00EE075E" w:rsidRPr="00F30786" w:rsidRDefault="00947F35" w:rsidP="00772E4A">
            <w:pPr>
              <w:jc w:val="center"/>
              <w:rPr>
                <w:color w:val="000000"/>
                <w:szCs w:val="28"/>
              </w:rPr>
            </w:pPr>
            <w:r w:rsidRPr="00F30786">
              <w:rPr>
                <w:rFonts w:eastAsia="Times New Roman"/>
                <w:szCs w:val="28"/>
                <w:lang w:eastAsia="en-IE"/>
              </w:rPr>
              <w:t>Decaying</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otting</w:t>
            </w:r>
          </w:p>
        </w:tc>
        <w:tc>
          <w:tcPr>
            <w:tcW w:w="690"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Q</w:t>
            </w:r>
          </w:p>
        </w:tc>
        <w:tc>
          <w:tcPr>
            <w:tcW w:w="2613"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color w:val="000000"/>
                <w:szCs w:val="28"/>
              </w:rPr>
              <w:t>Nitrification</w:t>
            </w:r>
          </w:p>
        </w:tc>
        <w:tc>
          <w:tcPr>
            <w:tcW w:w="649"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Z</w:t>
            </w:r>
          </w:p>
        </w:tc>
        <w:tc>
          <w:tcPr>
            <w:tcW w:w="2598"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Pr>
                <w:color w:val="000000"/>
                <w:szCs w:val="28"/>
              </w:rPr>
              <w:t>Sulfur</w:t>
            </w:r>
            <w:r w:rsidRPr="00F30786">
              <w:rPr>
                <w:color w:val="000000"/>
                <w:szCs w:val="28"/>
              </w:rPr>
              <w:t xml:space="preserve"> dioxide from burning fossil fuels</w:t>
            </w:r>
          </w:p>
        </w:tc>
      </w:tr>
      <w:tr w:rsidR="00EE075E" w:rsidRPr="00F30786" w:rsidTr="00EE075E">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I</w:t>
            </w:r>
          </w:p>
        </w:tc>
        <w:tc>
          <w:tcPr>
            <w:tcW w:w="2712" w:type="dxa"/>
            <w:tcBorders>
              <w:top w:val="nil"/>
              <w:left w:val="nil"/>
              <w:bottom w:val="single" w:sz="4" w:space="0" w:color="000000"/>
              <w:right w:val="single" w:sz="4" w:space="0" w:color="000000"/>
            </w:tcBorders>
            <w:shd w:val="clear" w:color="000000" w:fill="FFFFFF"/>
            <w:vAlign w:val="center"/>
          </w:tcPr>
          <w:p w:rsidR="00EE075E" w:rsidRPr="00F30786" w:rsidRDefault="00EE075E" w:rsidP="004B32F5">
            <w:pPr>
              <w:jc w:val="center"/>
              <w:rPr>
                <w:color w:val="000000"/>
                <w:szCs w:val="28"/>
              </w:rPr>
            </w:pPr>
            <w:r w:rsidRPr="00F30786">
              <w:rPr>
                <w:color w:val="000000"/>
                <w:szCs w:val="28"/>
              </w:rPr>
              <w:t>Decomposers</w:t>
            </w:r>
          </w:p>
        </w:tc>
        <w:tc>
          <w:tcPr>
            <w:tcW w:w="690"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R</w:t>
            </w:r>
          </w:p>
        </w:tc>
        <w:tc>
          <w:tcPr>
            <w:tcW w:w="2613"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color w:val="000000"/>
                <w:szCs w:val="28"/>
              </w:rPr>
              <w:t>Nitrogen fixation</w:t>
            </w:r>
          </w:p>
        </w:tc>
        <w:tc>
          <w:tcPr>
            <w:tcW w:w="649" w:type="dxa"/>
            <w:tcBorders>
              <w:top w:val="nil"/>
              <w:left w:val="nil"/>
              <w:bottom w:val="single" w:sz="4" w:space="0" w:color="000000"/>
              <w:right w:val="single" w:sz="4" w:space="0" w:color="000000"/>
            </w:tcBorders>
            <w:shd w:val="clear" w:color="000000" w:fill="FFFFFF"/>
            <w:vAlign w:val="center"/>
          </w:tcPr>
          <w:p w:rsidR="00EE075E" w:rsidRPr="00F30786" w:rsidRDefault="00EE075E" w:rsidP="000637BC">
            <w:pPr>
              <w:jc w:val="center"/>
              <w:rPr>
                <w:rFonts w:eastAsia="Times New Roman"/>
                <w:color w:val="000000"/>
                <w:szCs w:val="28"/>
                <w:lang w:eastAsia="en-IE"/>
              </w:rPr>
            </w:pPr>
            <w:r>
              <w:rPr>
                <w:rFonts w:eastAsia="Times New Roman"/>
                <w:color w:val="000000"/>
                <w:szCs w:val="28"/>
                <w:lang w:eastAsia="en-IE"/>
              </w:rPr>
              <w:t>A2</w:t>
            </w:r>
          </w:p>
        </w:tc>
        <w:tc>
          <w:tcPr>
            <w:tcW w:w="2598" w:type="dxa"/>
            <w:tcBorders>
              <w:top w:val="nil"/>
              <w:left w:val="nil"/>
              <w:bottom w:val="single" w:sz="4" w:space="0" w:color="000000"/>
              <w:right w:val="single" w:sz="4" w:space="0" w:color="000000"/>
            </w:tcBorders>
            <w:shd w:val="clear" w:color="000000" w:fill="FFFFFF"/>
            <w:vAlign w:val="center"/>
          </w:tcPr>
          <w:p w:rsidR="00EE075E" w:rsidRPr="00F30786" w:rsidRDefault="00EE075E" w:rsidP="00772E4A">
            <w:pPr>
              <w:jc w:val="center"/>
              <w:rPr>
                <w:color w:val="000000"/>
                <w:szCs w:val="28"/>
              </w:rPr>
            </w:pPr>
            <w:r w:rsidRPr="00F30786">
              <w:rPr>
                <w:color w:val="000000"/>
                <w:szCs w:val="28"/>
              </w:rPr>
              <w:t>To consume waste</w:t>
            </w:r>
          </w:p>
        </w:tc>
      </w:tr>
    </w:tbl>
    <w:p w:rsidR="00447D4A" w:rsidRDefault="00447D4A" w:rsidP="00447D4A">
      <w:pPr>
        <w:sectPr w:rsidR="00447D4A" w:rsidSect="001205BB">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15" w:name="_Toc342499838"/>
      <w:r w:rsidRPr="00585944">
        <w:rPr>
          <w:lang w:eastAsia="en-IE"/>
        </w:rPr>
        <w:lastRenderedPageBreak/>
        <w:t xml:space="preserve">1.4.11 Relationships </w:t>
      </w:r>
      <w:r w:rsidR="00DA7B97">
        <w:rPr>
          <w:lang w:eastAsia="en-IE"/>
        </w:rPr>
        <w:t xml:space="preserve">and </w:t>
      </w:r>
      <w:r w:rsidRPr="00585944">
        <w:rPr>
          <w:lang w:eastAsia="en-IE"/>
        </w:rPr>
        <w:t>Population Dynamics</w:t>
      </w:r>
      <w:bookmarkEnd w:id="15"/>
    </w:p>
    <w:p w:rsidR="00A3240A" w:rsidRDefault="00A3240A"/>
    <w:p w:rsidR="00A3240A" w:rsidRPr="00857B85" w:rsidRDefault="00A3240A">
      <w:pPr>
        <w:rPr>
          <w:b/>
          <w:sz w:val="28"/>
        </w:rPr>
      </w:pPr>
      <w:r w:rsidRPr="00857B85">
        <w:rPr>
          <w:b/>
          <w:sz w:val="28"/>
        </w:rPr>
        <w:t>KEYWORDS</w:t>
      </w:r>
    </w:p>
    <w:p w:rsidR="00A3240A" w:rsidRDefault="00A3240A"/>
    <w:p w:rsidR="00A3240A" w:rsidRDefault="00A3240A" w:rsidP="00A3240A">
      <w:pPr>
        <w:sectPr w:rsidR="00A3240A" w:rsidSect="001205BB">
          <w:pgSz w:w="11906" w:h="16838" w:code="9"/>
          <w:pgMar w:top="1134" w:right="1134" w:bottom="1134" w:left="1134" w:header="709" w:footer="709" w:gutter="0"/>
          <w:cols w:space="708"/>
          <w:docGrid w:linePitch="360"/>
        </w:sectPr>
      </w:pPr>
    </w:p>
    <w:p w:rsidR="00884781" w:rsidRDefault="00884781" w:rsidP="003A75F0">
      <w:pPr>
        <w:ind w:left="284" w:hanging="284"/>
      </w:pPr>
      <w:r>
        <w:lastRenderedPageBreak/>
        <w:t>Adaptation</w:t>
      </w:r>
    </w:p>
    <w:p w:rsidR="006D2B69" w:rsidRDefault="006D2B69" w:rsidP="003A75F0">
      <w:pPr>
        <w:ind w:left="284" w:hanging="284"/>
      </w:pPr>
      <w:r>
        <w:t>Birth control</w:t>
      </w:r>
    </w:p>
    <w:p w:rsidR="00A3240A" w:rsidRDefault="00A3240A" w:rsidP="003A75F0">
      <w:pPr>
        <w:ind w:left="284" w:hanging="284"/>
      </w:pPr>
      <w:r>
        <w:t>Community</w:t>
      </w:r>
    </w:p>
    <w:p w:rsidR="00A3240A" w:rsidRDefault="00A3240A" w:rsidP="003A75F0">
      <w:pPr>
        <w:ind w:left="284" w:hanging="284"/>
      </w:pPr>
      <w:r>
        <w:t>Competition</w:t>
      </w:r>
    </w:p>
    <w:p w:rsidR="00A3240A" w:rsidRDefault="00A3240A" w:rsidP="003A75F0">
      <w:pPr>
        <w:ind w:left="284" w:hanging="284"/>
      </w:pPr>
      <w:r>
        <w:t>Contest competition</w:t>
      </w:r>
    </w:p>
    <w:p w:rsidR="00A3240A" w:rsidRDefault="00A3240A" w:rsidP="003A75F0">
      <w:pPr>
        <w:ind w:left="284" w:hanging="284"/>
      </w:pPr>
      <w:r>
        <w:lastRenderedPageBreak/>
        <w:t>Contraception</w:t>
      </w:r>
    </w:p>
    <w:p w:rsidR="006D2B69" w:rsidRDefault="006D2B69" w:rsidP="003A75F0">
      <w:pPr>
        <w:ind w:left="284" w:hanging="284"/>
      </w:pPr>
      <w:r>
        <w:t>Ecosystem</w:t>
      </w:r>
    </w:p>
    <w:p w:rsidR="006D2B69" w:rsidRDefault="006D2B69" w:rsidP="003A75F0">
      <w:pPr>
        <w:ind w:left="284" w:hanging="284"/>
      </w:pPr>
      <w:r>
        <w:t>Migration</w:t>
      </w:r>
    </w:p>
    <w:p w:rsidR="006D2B69" w:rsidRDefault="006D2B69" w:rsidP="003A75F0">
      <w:pPr>
        <w:ind w:left="284" w:hanging="284"/>
      </w:pPr>
      <w:r>
        <w:t>Mutualism</w:t>
      </w:r>
    </w:p>
    <w:p w:rsidR="00A3240A" w:rsidRDefault="00A3240A" w:rsidP="003A75F0">
      <w:pPr>
        <w:ind w:left="284" w:hanging="284"/>
      </w:pPr>
      <w:r>
        <w:t>Parasitism</w:t>
      </w:r>
    </w:p>
    <w:p w:rsidR="006D2B69" w:rsidRDefault="006D2B69" w:rsidP="003A75F0">
      <w:pPr>
        <w:ind w:left="284" w:hanging="284"/>
      </w:pPr>
      <w:r>
        <w:t>Pollution</w:t>
      </w:r>
    </w:p>
    <w:p w:rsidR="00A3240A" w:rsidRDefault="00A3240A" w:rsidP="003A75F0">
      <w:pPr>
        <w:ind w:left="284" w:hanging="284"/>
      </w:pPr>
      <w:r>
        <w:lastRenderedPageBreak/>
        <w:t>Population</w:t>
      </w:r>
    </w:p>
    <w:p w:rsidR="00A3240A" w:rsidRDefault="00A3240A" w:rsidP="003A75F0">
      <w:pPr>
        <w:ind w:left="284" w:hanging="284"/>
      </w:pPr>
      <w:r>
        <w:t>Predation</w:t>
      </w:r>
    </w:p>
    <w:p w:rsidR="00A3240A" w:rsidRDefault="00A3240A" w:rsidP="003A75F0">
      <w:pPr>
        <w:ind w:left="284" w:hanging="284"/>
      </w:pPr>
      <w:r>
        <w:t>Predator</w:t>
      </w:r>
    </w:p>
    <w:p w:rsidR="00A3240A" w:rsidRDefault="00A3240A" w:rsidP="003A75F0">
      <w:pPr>
        <w:ind w:left="284" w:hanging="284"/>
      </w:pPr>
      <w:r>
        <w:t>Prey</w:t>
      </w:r>
    </w:p>
    <w:p w:rsidR="006D2B69" w:rsidRDefault="006D2B69" w:rsidP="003A75F0">
      <w:pPr>
        <w:ind w:left="284" w:hanging="284"/>
      </w:pPr>
      <w:r>
        <w:t>Reactant</w:t>
      </w:r>
    </w:p>
    <w:p w:rsidR="00A3240A" w:rsidRDefault="00A3240A" w:rsidP="003A75F0">
      <w:pPr>
        <w:ind w:left="284" w:hanging="284"/>
      </w:pPr>
      <w:r>
        <w:lastRenderedPageBreak/>
        <w:t>Scramble competition</w:t>
      </w:r>
    </w:p>
    <w:p w:rsidR="006D2B69" w:rsidRDefault="006D2B69" w:rsidP="003A75F0">
      <w:pPr>
        <w:ind w:left="284" w:hanging="284"/>
      </w:pPr>
      <w:r>
        <w:t>Social conditions</w:t>
      </w:r>
    </w:p>
    <w:p w:rsidR="006D2B69" w:rsidRDefault="006D2B69" w:rsidP="003A75F0">
      <w:pPr>
        <w:ind w:left="284" w:hanging="284"/>
      </w:pPr>
      <w:r>
        <w:t>Solvent</w:t>
      </w:r>
    </w:p>
    <w:p w:rsidR="00A3240A" w:rsidRDefault="00A3240A" w:rsidP="003A75F0">
      <w:pPr>
        <w:ind w:left="284" w:hanging="284"/>
      </w:pPr>
      <w:r>
        <w:t>Symbiosis</w:t>
      </w:r>
    </w:p>
    <w:p w:rsidR="00A3240A" w:rsidRDefault="00A3240A" w:rsidP="003A75F0">
      <w:pPr>
        <w:ind w:left="284" w:hanging="284"/>
        <w:sectPr w:rsidR="00A3240A" w:rsidSect="004929BD">
          <w:type w:val="continuous"/>
          <w:pgSz w:w="11906" w:h="16838" w:code="9"/>
          <w:pgMar w:top="1134" w:right="1134" w:bottom="1134" w:left="1134" w:header="709" w:footer="709" w:gutter="0"/>
          <w:cols w:num="4" w:space="709"/>
          <w:docGrid w:linePitch="360"/>
        </w:sectPr>
      </w:pPr>
    </w:p>
    <w:p w:rsidR="00A3240A" w:rsidRDefault="00A3240A"/>
    <w:p w:rsidR="00A3240A" w:rsidRPr="00857B85" w:rsidRDefault="0005081D">
      <w:pPr>
        <w:rPr>
          <w:b/>
          <w:sz w:val="28"/>
        </w:rPr>
      </w:pPr>
      <w:r w:rsidRPr="0005081D">
        <w:rPr>
          <w:b/>
          <w:sz w:val="28"/>
        </w:rPr>
        <w:t>EXPLANATIONS</w:t>
      </w:r>
    </w:p>
    <w:p w:rsidR="00A3240A" w:rsidRDefault="00A324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9442B" w:rsidTr="00BA0694">
        <w:trPr>
          <w:cantSplit/>
        </w:trPr>
        <w:tc>
          <w:tcPr>
            <w:tcW w:w="9854" w:type="dxa"/>
            <w:shd w:val="clear" w:color="auto" w:fill="auto"/>
          </w:tcPr>
          <w:p w:rsidR="00D9442B" w:rsidRDefault="00D9442B" w:rsidP="00BA0694">
            <w:pPr>
              <w:spacing w:before="120" w:after="120"/>
              <w:ind w:left="284" w:hanging="284"/>
            </w:pPr>
            <w:r w:rsidRPr="00BA0694">
              <w:rPr>
                <w:b/>
              </w:rPr>
              <w:t>Adaptation</w:t>
            </w:r>
            <w:r w:rsidR="00483CB0">
              <w:rPr>
                <w:b/>
              </w:rPr>
              <w:fldChar w:fldCharType="begin"/>
            </w:r>
            <w:r w:rsidR="00483CB0">
              <w:instrText xml:space="preserve"> XE "</w:instrText>
            </w:r>
            <w:r w:rsidR="00483CB0" w:rsidRPr="00202C62">
              <w:rPr>
                <w:b/>
              </w:rPr>
              <w:instrText>Adaptation</w:instrText>
            </w:r>
            <w:r w:rsidR="00483CB0">
              <w:instrText xml:space="preserve">" </w:instrText>
            </w:r>
            <w:r w:rsidR="00483CB0">
              <w:rPr>
                <w:b/>
              </w:rPr>
              <w:fldChar w:fldCharType="end"/>
            </w:r>
            <w:r w:rsidRPr="00884781">
              <w:t>: a process, change, method, characteristic or feature that an organism or species possesses, develops or evolves that suits/adjusts the organism to its environment to increase its chances of survival and reduce competition.</w:t>
            </w:r>
          </w:p>
        </w:tc>
      </w:tr>
      <w:tr w:rsidR="00D9442B" w:rsidTr="00BA0694">
        <w:trPr>
          <w:cantSplit/>
        </w:trPr>
        <w:tc>
          <w:tcPr>
            <w:tcW w:w="9854" w:type="dxa"/>
            <w:shd w:val="clear" w:color="auto" w:fill="auto"/>
          </w:tcPr>
          <w:p w:rsidR="00B37153" w:rsidRDefault="00D9442B" w:rsidP="00BA0694">
            <w:pPr>
              <w:spacing w:before="120" w:after="120"/>
              <w:ind w:left="284" w:hanging="284"/>
            </w:pPr>
            <w:r w:rsidRPr="00BA0694">
              <w:rPr>
                <w:b/>
              </w:rPr>
              <w:t>Competition</w:t>
            </w:r>
            <w:r w:rsidR="00483CB0">
              <w:rPr>
                <w:b/>
              </w:rPr>
              <w:fldChar w:fldCharType="begin"/>
            </w:r>
            <w:r w:rsidR="00483CB0">
              <w:instrText xml:space="preserve"> XE "</w:instrText>
            </w:r>
            <w:r w:rsidR="00483CB0" w:rsidRPr="00202C62">
              <w:rPr>
                <w:b/>
              </w:rPr>
              <w:instrText>Competition</w:instrText>
            </w:r>
            <w:r w:rsidR="00483CB0">
              <w:instrText xml:space="preserve">" </w:instrText>
            </w:r>
            <w:r w:rsidR="00483CB0">
              <w:rPr>
                <w:b/>
              </w:rPr>
              <w:fldChar w:fldCharType="end"/>
            </w:r>
            <w:r w:rsidRPr="00A3240A">
              <w:t>: the struggle/rivalry/fight between organisms to obtain a sufficient supply of a resource of limited quantity</w:t>
            </w:r>
            <w:r w:rsidR="00B37153">
              <w:t>.</w:t>
            </w:r>
          </w:p>
          <w:p w:rsidR="00D9442B" w:rsidRDefault="00B37153" w:rsidP="00BA0694">
            <w:pPr>
              <w:spacing w:before="120" w:after="120"/>
              <w:ind w:left="284"/>
            </w:pPr>
            <w:r>
              <w:t>A</w:t>
            </w:r>
            <w:r w:rsidR="00D9442B" w:rsidRPr="00A3240A">
              <w:t>nimals vie with each other for food, shelter and space, and plants vie for space, light, water and minerals.</w:t>
            </w:r>
          </w:p>
        </w:tc>
      </w:tr>
      <w:tr w:rsidR="00D9442B" w:rsidTr="00BA0694">
        <w:trPr>
          <w:cantSplit/>
        </w:trPr>
        <w:tc>
          <w:tcPr>
            <w:tcW w:w="9854" w:type="dxa"/>
            <w:shd w:val="clear" w:color="auto" w:fill="auto"/>
          </w:tcPr>
          <w:p w:rsidR="00D9442B" w:rsidRDefault="00D9442B" w:rsidP="00BA0694">
            <w:pPr>
              <w:spacing w:before="120" w:after="120"/>
              <w:ind w:left="284" w:hanging="284"/>
            </w:pPr>
            <w:r w:rsidRPr="00BA0694">
              <w:rPr>
                <w:b/>
              </w:rPr>
              <w:t>Contest competition</w:t>
            </w:r>
            <w:r w:rsidR="00483CB0">
              <w:rPr>
                <w:b/>
              </w:rPr>
              <w:fldChar w:fldCharType="begin"/>
            </w:r>
            <w:r w:rsidR="00483CB0">
              <w:instrText xml:space="preserve"> XE "</w:instrText>
            </w:r>
            <w:r w:rsidR="00483CB0" w:rsidRPr="00202C62">
              <w:rPr>
                <w:b/>
              </w:rPr>
              <w:instrText>Contest competition</w:instrText>
            </w:r>
            <w:r w:rsidR="00483CB0">
              <w:instrText xml:space="preserve">" </w:instrText>
            </w:r>
            <w:r w:rsidR="00483CB0">
              <w:rPr>
                <w:b/>
              </w:rPr>
              <w:fldChar w:fldCharType="end"/>
            </w:r>
            <w:r w:rsidRPr="00857B85">
              <w:t>: involves an active physical confrontation between two organisms, e.g. two dogs fighting over a bone. One win</w:t>
            </w:r>
            <w:r w:rsidR="00B37153">
              <w:t>s</w:t>
            </w:r>
            <w:r w:rsidRPr="00857B85">
              <w:t xml:space="preserve"> the bone.</w:t>
            </w:r>
          </w:p>
        </w:tc>
      </w:tr>
      <w:tr w:rsidR="00D9442B" w:rsidTr="00BA0694">
        <w:trPr>
          <w:cantSplit/>
        </w:trPr>
        <w:tc>
          <w:tcPr>
            <w:tcW w:w="9854" w:type="dxa"/>
            <w:shd w:val="clear" w:color="auto" w:fill="auto"/>
          </w:tcPr>
          <w:p w:rsidR="00D9442B" w:rsidRDefault="00D9442B" w:rsidP="00BA0694">
            <w:pPr>
              <w:spacing w:before="120" w:after="120"/>
              <w:ind w:left="284" w:hanging="284"/>
            </w:pPr>
            <w:r w:rsidRPr="00BA0694">
              <w:rPr>
                <w:b/>
              </w:rPr>
              <w:t>Parasitism</w:t>
            </w:r>
            <w:r w:rsidR="00483CB0">
              <w:rPr>
                <w:b/>
              </w:rPr>
              <w:fldChar w:fldCharType="begin"/>
            </w:r>
            <w:r w:rsidR="00483CB0">
              <w:instrText xml:space="preserve"> XE "</w:instrText>
            </w:r>
            <w:r w:rsidR="00483CB0" w:rsidRPr="00202C62">
              <w:rPr>
                <w:b/>
              </w:rPr>
              <w:instrText>Parasitism</w:instrText>
            </w:r>
            <w:r w:rsidR="00483CB0">
              <w:instrText xml:space="preserve">" </w:instrText>
            </w:r>
            <w:r w:rsidR="00483CB0">
              <w:rPr>
                <w:b/>
              </w:rPr>
              <w:fldChar w:fldCharType="end"/>
            </w:r>
            <w:r w:rsidRPr="00857B85">
              <w:t xml:space="preserve">: </w:t>
            </w:r>
            <w:r w:rsidR="00B37153">
              <w:t>a</w:t>
            </w:r>
            <w:r w:rsidRPr="00857B85">
              <w:t xml:space="preserve"> </w:t>
            </w:r>
            <w:r w:rsidR="003C1641">
              <w:t>relationship</w:t>
            </w:r>
            <w:r w:rsidRPr="00857B85">
              <w:t xml:space="preserve"> between two organisms where one </w:t>
            </w:r>
            <w:r w:rsidR="003C1641">
              <w:t xml:space="preserve">(parasite) </w:t>
            </w:r>
            <w:r w:rsidRPr="00857B85">
              <w:t>benefits and the other (host) is harmed.</w:t>
            </w:r>
          </w:p>
        </w:tc>
      </w:tr>
      <w:tr w:rsidR="00D9442B" w:rsidTr="00BA0694">
        <w:trPr>
          <w:cantSplit/>
        </w:trPr>
        <w:tc>
          <w:tcPr>
            <w:tcW w:w="9854" w:type="dxa"/>
            <w:shd w:val="clear" w:color="auto" w:fill="auto"/>
          </w:tcPr>
          <w:p w:rsidR="00D9442B" w:rsidRDefault="00D9442B" w:rsidP="00BA0694">
            <w:pPr>
              <w:spacing w:before="120" w:after="120"/>
              <w:ind w:left="284" w:hanging="284"/>
            </w:pPr>
            <w:r w:rsidRPr="00BA0694">
              <w:rPr>
                <w:b/>
              </w:rPr>
              <w:t>Population</w:t>
            </w:r>
            <w:r w:rsidR="00483CB0">
              <w:rPr>
                <w:b/>
              </w:rPr>
              <w:fldChar w:fldCharType="begin"/>
            </w:r>
            <w:r w:rsidR="00483CB0">
              <w:instrText xml:space="preserve"> XE "</w:instrText>
            </w:r>
            <w:r w:rsidR="00483CB0" w:rsidRPr="00202C62">
              <w:rPr>
                <w:b/>
              </w:rPr>
              <w:instrText>Population</w:instrText>
            </w:r>
            <w:r w:rsidR="00483CB0">
              <w:instrText xml:space="preserve">" </w:instrText>
            </w:r>
            <w:r w:rsidR="00483CB0">
              <w:rPr>
                <w:b/>
              </w:rPr>
              <w:fldChar w:fldCharType="end"/>
            </w:r>
            <w:r w:rsidRPr="00857B85">
              <w:t>: a group of organisms of the one species living in part of an ecosystem.</w:t>
            </w:r>
          </w:p>
        </w:tc>
      </w:tr>
      <w:tr w:rsidR="00D9442B" w:rsidTr="00BA0694">
        <w:trPr>
          <w:cantSplit/>
        </w:trPr>
        <w:tc>
          <w:tcPr>
            <w:tcW w:w="9854" w:type="dxa"/>
            <w:shd w:val="clear" w:color="auto" w:fill="auto"/>
          </w:tcPr>
          <w:p w:rsidR="00D9442B" w:rsidRDefault="00D9442B" w:rsidP="00BA0694">
            <w:pPr>
              <w:spacing w:before="120" w:after="120"/>
              <w:ind w:left="284" w:hanging="284"/>
            </w:pPr>
            <w:r w:rsidRPr="00BA0694">
              <w:rPr>
                <w:b/>
              </w:rPr>
              <w:t>Predation</w:t>
            </w:r>
            <w:r w:rsidR="00483CB0">
              <w:rPr>
                <w:b/>
              </w:rPr>
              <w:fldChar w:fldCharType="begin"/>
            </w:r>
            <w:r w:rsidR="00483CB0">
              <w:instrText xml:space="preserve"> XE "</w:instrText>
            </w:r>
            <w:r w:rsidR="00483CB0" w:rsidRPr="00202C62">
              <w:rPr>
                <w:b/>
              </w:rPr>
              <w:instrText>Predation</w:instrText>
            </w:r>
            <w:r w:rsidR="00483CB0">
              <w:instrText xml:space="preserve">" </w:instrText>
            </w:r>
            <w:r w:rsidR="00483CB0">
              <w:rPr>
                <w:b/>
              </w:rPr>
              <w:fldChar w:fldCharType="end"/>
            </w:r>
            <w:r w:rsidRPr="00857B85">
              <w:t>: the act, of some animals (predators), of capturing and killing other animals for food.</w:t>
            </w:r>
          </w:p>
        </w:tc>
      </w:tr>
      <w:tr w:rsidR="00D9442B" w:rsidTr="00BA0694">
        <w:trPr>
          <w:cantSplit/>
        </w:trPr>
        <w:tc>
          <w:tcPr>
            <w:tcW w:w="9854" w:type="dxa"/>
            <w:shd w:val="clear" w:color="auto" w:fill="auto"/>
          </w:tcPr>
          <w:p w:rsidR="00D9442B" w:rsidRDefault="00D9442B" w:rsidP="00BA0694">
            <w:pPr>
              <w:spacing w:before="120" w:after="120"/>
              <w:ind w:left="284" w:hanging="284"/>
            </w:pPr>
            <w:r w:rsidRPr="00BA0694">
              <w:rPr>
                <w:b/>
              </w:rPr>
              <w:t>Predator</w:t>
            </w:r>
            <w:r w:rsidR="00483CB0">
              <w:rPr>
                <w:b/>
              </w:rPr>
              <w:fldChar w:fldCharType="begin"/>
            </w:r>
            <w:r w:rsidR="00483CB0">
              <w:instrText xml:space="preserve"> XE "</w:instrText>
            </w:r>
            <w:r w:rsidR="00483CB0" w:rsidRPr="00202C62">
              <w:rPr>
                <w:b/>
              </w:rPr>
              <w:instrText>Predator</w:instrText>
            </w:r>
            <w:r w:rsidR="00483CB0">
              <w:instrText xml:space="preserve">" </w:instrText>
            </w:r>
            <w:r w:rsidR="00483CB0">
              <w:rPr>
                <w:b/>
              </w:rPr>
              <w:fldChar w:fldCharType="end"/>
            </w:r>
            <w:r w:rsidRPr="00857B85">
              <w:t xml:space="preserve">: animal that hunts, captures and kills other animals (prey) for food. </w:t>
            </w:r>
          </w:p>
        </w:tc>
      </w:tr>
      <w:tr w:rsidR="00D9442B" w:rsidTr="00BA0694">
        <w:trPr>
          <w:cantSplit/>
        </w:trPr>
        <w:tc>
          <w:tcPr>
            <w:tcW w:w="9854" w:type="dxa"/>
            <w:shd w:val="clear" w:color="auto" w:fill="auto"/>
          </w:tcPr>
          <w:p w:rsidR="00D9442B" w:rsidRDefault="00D9442B" w:rsidP="00BA0694">
            <w:pPr>
              <w:spacing w:before="120" w:after="120"/>
              <w:ind w:left="284" w:hanging="284"/>
            </w:pPr>
            <w:r w:rsidRPr="00BA0694">
              <w:rPr>
                <w:b/>
              </w:rPr>
              <w:t>Prey</w:t>
            </w:r>
            <w:r w:rsidR="00483CB0">
              <w:rPr>
                <w:b/>
              </w:rPr>
              <w:fldChar w:fldCharType="begin"/>
            </w:r>
            <w:r w:rsidR="00483CB0">
              <w:instrText xml:space="preserve"> XE "</w:instrText>
            </w:r>
            <w:r w:rsidR="00483CB0" w:rsidRPr="00202C62">
              <w:rPr>
                <w:b/>
              </w:rPr>
              <w:instrText>Prey</w:instrText>
            </w:r>
            <w:r w:rsidR="00483CB0">
              <w:instrText xml:space="preserve">" </w:instrText>
            </w:r>
            <w:r w:rsidR="00483CB0">
              <w:rPr>
                <w:b/>
              </w:rPr>
              <w:fldChar w:fldCharType="end"/>
            </w:r>
            <w:r w:rsidRPr="00857B85">
              <w:t xml:space="preserve">: an animal that is hunted and killed by another animal (predator) for food. </w:t>
            </w:r>
          </w:p>
        </w:tc>
      </w:tr>
      <w:tr w:rsidR="00D9442B" w:rsidTr="00BA0694">
        <w:trPr>
          <w:cantSplit/>
        </w:trPr>
        <w:tc>
          <w:tcPr>
            <w:tcW w:w="9854" w:type="dxa"/>
            <w:shd w:val="clear" w:color="auto" w:fill="auto"/>
          </w:tcPr>
          <w:p w:rsidR="00D9442B" w:rsidRDefault="00D9442B" w:rsidP="00BA0694">
            <w:pPr>
              <w:spacing w:before="120" w:after="120"/>
              <w:ind w:left="284" w:hanging="284"/>
            </w:pPr>
            <w:r w:rsidRPr="00BA0694">
              <w:rPr>
                <w:b/>
              </w:rPr>
              <w:t>Scramble competition</w:t>
            </w:r>
            <w:r w:rsidR="00483CB0">
              <w:rPr>
                <w:b/>
              </w:rPr>
              <w:fldChar w:fldCharType="begin"/>
            </w:r>
            <w:r w:rsidR="00483CB0">
              <w:instrText xml:space="preserve"> XE "</w:instrText>
            </w:r>
            <w:r w:rsidR="00483CB0" w:rsidRPr="00202C62">
              <w:rPr>
                <w:b/>
              </w:rPr>
              <w:instrText>Scramble competition</w:instrText>
            </w:r>
            <w:r w:rsidR="00483CB0">
              <w:instrText xml:space="preserve">" </w:instrText>
            </w:r>
            <w:r w:rsidR="00483CB0">
              <w:rPr>
                <w:b/>
              </w:rPr>
              <w:fldChar w:fldCharType="end"/>
            </w:r>
            <w:r w:rsidRPr="00857B85">
              <w:t xml:space="preserve">: </w:t>
            </w:r>
            <w:r w:rsidR="00EE16C6">
              <w:t>a struggle between organisms</w:t>
            </w:r>
            <w:r w:rsidRPr="00857B85">
              <w:t xml:space="preserve"> where each organism tries to acquire as much of the resource as possible, e.g. an ivy plant and a pine tree may compete for light. The ivy uses adventitious roots to grip the pine tree and climb higher.</w:t>
            </w:r>
          </w:p>
        </w:tc>
      </w:tr>
      <w:tr w:rsidR="00D9442B" w:rsidTr="00BA0694">
        <w:trPr>
          <w:cantSplit/>
        </w:trPr>
        <w:tc>
          <w:tcPr>
            <w:tcW w:w="9854" w:type="dxa"/>
            <w:shd w:val="clear" w:color="auto" w:fill="auto"/>
          </w:tcPr>
          <w:p w:rsidR="00EE16C6" w:rsidRDefault="00D9442B" w:rsidP="00BA0694">
            <w:pPr>
              <w:spacing w:before="120" w:after="120"/>
              <w:ind w:left="284" w:hanging="284"/>
            </w:pPr>
            <w:r w:rsidRPr="00BA0694">
              <w:rPr>
                <w:b/>
              </w:rPr>
              <w:t>Symbiosis</w:t>
            </w:r>
            <w:r w:rsidR="00483CB0">
              <w:rPr>
                <w:b/>
              </w:rPr>
              <w:fldChar w:fldCharType="begin"/>
            </w:r>
            <w:r w:rsidR="00483CB0">
              <w:instrText xml:space="preserve"> XE "</w:instrText>
            </w:r>
            <w:r w:rsidR="00483CB0" w:rsidRPr="00202C62">
              <w:rPr>
                <w:b/>
              </w:rPr>
              <w:instrText>Symbiosis</w:instrText>
            </w:r>
            <w:r w:rsidR="00483CB0">
              <w:instrText xml:space="preserve">" </w:instrText>
            </w:r>
            <w:r w:rsidR="00483CB0">
              <w:rPr>
                <w:b/>
              </w:rPr>
              <w:fldChar w:fldCharType="end"/>
            </w:r>
            <w:r w:rsidRPr="00857B85">
              <w:t xml:space="preserve">: a biological relationship between two organisms of different species living together, or one within the other, in such a way as to benefit one or both of the organisms. </w:t>
            </w:r>
          </w:p>
          <w:p w:rsidR="00D9442B" w:rsidRDefault="00D9442B" w:rsidP="00BA0694">
            <w:pPr>
              <w:spacing w:before="120" w:after="120"/>
              <w:ind w:left="284"/>
            </w:pPr>
            <w:r w:rsidRPr="00857B85">
              <w:t>There are different types of symbiotic relationships, e.g. mutualism, parasitism and commensalism.</w:t>
            </w:r>
          </w:p>
        </w:tc>
      </w:tr>
    </w:tbl>
    <w:p w:rsidR="003C56D1" w:rsidRDefault="003C56D1">
      <w:pPr>
        <w:rPr>
          <w:b/>
        </w:rPr>
      </w:pPr>
    </w:p>
    <w:p w:rsidR="003C56D1" w:rsidRDefault="003C56D1" w:rsidP="003C56D1">
      <w:r>
        <w:br w:type="page"/>
      </w:r>
    </w:p>
    <w:p w:rsidR="00A3240A" w:rsidRPr="00573804" w:rsidRDefault="00573804">
      <w:pPr>
        <w:rPr>
          <w:b/>
        </w:rPr>
      </w:pPr>
      <w:r w:rsidRPr="00573804">
        <w:rPr>
          <w:b/>
        </w:rPr>
        <w:lastRenderedPageBreak/>
        <w:t>Insert the correct answer from the lower grid into the correct position in the right hand column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99"/>
      </w:tblGrid>
      <w:tr w:rsidR="00F94725" w:rsidRPr="00447D4A" w:rsidTr="00E14DC9">
        <w:trPr>
          <w:trHeight w:val="510"/>
          <w:tblCellSpacing w:w="15" w:type="dxa"/>
        </w:trPr>
        <w:tc>
          <w:tcPr>
            <w:tcW w:w="9539" w:type="dxa"/>
            <w:vAlign w:val="center"/>
            <w:hideMark/>
          </w:tcPr>
          <w:tbl>
            <w:tblPr>
              <w:tblW w:w="949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3"/>
              <w:gridCol w:w="4461"/>
              <w:gridCol w:w="4429"/>
            </w:tblGrid>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F94725">
                  <w:pPr>
                    <w:spacing w:before="100" w:beforeAutospacing="1" w:after="100" w:afterAutospacing="1"/>
                    <w:rPr>
                      <w:rFonts w:eastAsia="Times New Roman"/>
                      <w:szCs w:val="28"/>
                      <w:lang w:eastAsia="en-IE"/>
                    </w:rPr>
                  </w:pPr>
                  <w:r w:rsidRPr="00F30786">
                    <w:rPr>
                      <w:rFonts w:eastAsia="Times New Roman"/>
                      <w:szCs w:val="28"/>
                      <w:lang w:eastAsia="en-IE"/>
                    </w:rPr>
                    <w:t>Functions of water in living organisms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B4408C">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7B059A">
                  <w:pPr>
                    <w:spacing w:before="100" w:beforeAutospacing="1" w:after="100" w:afterAutospacing="1"/>
                    <w:rPr>
                      <w:rFonts w:eastAsia="Times New Roman"/>
                      <w:szCs w:val="28"/>
                      <w:lang w:eastAsia="en-IE"/>
                    </w:rPr>
                  </w:pPr>
                  <w:r w:rsidRPr="00F30786">
                    <w:rPr>
                      <w:rFonts w:eastAsia="Times New Roman"/>
                      <w:szCs w:val="28"/>
                      <w:lang w:eastAsia="en-IE"/>
                    </w:rPr>
                    <w:t xml:space="preserve">Relationship between two organisms </w:t>
                  </w:r>
                  <w:r w:rsidR="007B059A">
                    <w:rPr>
                      <w:rFonts w:eastAsia="Times New Roman"/>
                      <w:szCs w:val="28"/>
                      <w:lang w:eastAsia="en-IE"/>
                    </w:rPr>
                    <w:t>where</w:t>
                  </w:r>
                  <w:r w:rsidRPr="00F30786">
                    <w:rPr>
                      <w:rFonts w:eastAsia="Times New Roman"/>
                      <w:szCs w:val="28"/>
                      <w:lang w:eastAsia="en-IE"/>
                    </w:rPr>
                    <w:t xml:space="preserve"> both benefit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F94725">
                  <w:pPr>
                    <w:spacing w:before="100" w:beforeAutospacing="1" w:after="100" w:afterAutospacing="1"/>
                    <w:rPr>
                      <w:rFonts w:eastAsia="Times New Roman"/>
                      <w:szCs w:val="28"/>
                      <w:lang w:eastAsia="en-IE"/>
                    </w:rPr>
                  </w:pPr>
                  <w:r w:rsidRPr="00F30786">
                    <w:rPr>
                      <w:rFonts w:eastAsia="Times New Roman"/>
                      <w:szCs w:val="28"/>
                      <w:lang w:eastAsia="en-IE"/>
                    </w:rPr>
                    <w:t>When two or more organisms fight for a resource in short supply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F94725">
                  <w:pPr>
                    <w:spacing w:before="100" w:beforeAutospacing="1" w:after="100" w:afterAutospacing="1"/>
                    <w:rPr>
                      <w:rFonts w:eastAsia="Times New Roman"/>
                      <w:szCs w:val="28"/>
                      <w:lang w:eastAsia="en-IE"/>
                    </w:rPr>
                  </w:pPr>
                  <w:r w:rsidRPr="00F30786">
                    <w:rPr>
                      <w:rFonts w:eastAsia="Times New Roman"/>
                      <w:szCs w:val="28"/>
                      <w:lang w:eastAsia="en-IE"/>
                    </w:rPr>
                    <w:t>Intraspecies competition is more intense than interspecies competition.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7B059A">
                  <w:pPr>
                    <w:spacing w:before="100" w:beforeAutospacing="1" w:after="100" w:afterAutospacing="1"/>
                    <w:rPr>
                      <w:rFonts w:eastAsia="Times New Roman"/>
                      <w:szCs w:val="28"/>
                      <w:lang w:eastAsia="en-IE"/>
                    </w:rPr>
                  </w:pPr>
                  <w:r w:rsidRPr="00F30786">
                    <w:rPr>
                      <w:rFonts w:eastAsia="Times New Roman"/>
                      <w:szCs w:val="28"/>
                      <w:lang w:eastAsia="en-IE"/>
                    </w:rPr>
                    <w:t xml:space="preserve">Relationship between two species </w:t>
                  </w:r>
                  <w:r w:rsidR="007B059A">
                    <w:rPr>
                      <w:rFonts w:eastAsia="Times New Roman"/>
                      <w:szCs w:val="28"/>
                      <w:lang w:eastAsia="en-IE"/>
                    </w:rPr>
                    <w:t>where</w:t>
                  </w:r>
                  <w:r w:rsidRPr="00F30786">
                    <w:rPr>
                      <w:rFonts w:eastAsia="Times New Roman"/>
                      <w:szCs w:val="28"/>
                      <w:lang w:eastAsia="en-IE"/>
                    </w:rPr>
                    <w:t xml:space="preserve"> at least one benefits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F94725">
                  <w:pPr>
                    <w:spacing w:before="100" w:beforeAutospacing="1" w:after="100" w:afterAutospacing="1"/>
                    <w:rPr>
                      <w:rFonts w:eastAsia="Times New Roman"/>
                      <w:szCs w:val="28"/>
                      <w:lang w:eastAsia="en-IE"/>
                    </w:rPr>
                  </w:pPr>
                  <w:r w:rsidRPr="00F30786">
                    <w:rPr>
                      <w:rFonts w:eastAsia="Times New Roman"/>
                      <w:szCs w:val="28"/>
                      <w:lang w:eastAsia="en-IE"/>
                    </w:rPr>
                    <w:t>Competition where one organism loses the resource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447D4A">
                  <w:pPr>
                    <w:spacing w:before="100" w:beforeAutospacing="1" w:after="100" w:afterAutospacing="1"/>
                    <w:rPr>
                      <w:rFonts w:eastAsia="Times New Roman"/>
                      <w:szCs w:val="28"/>
                      <w:lang w:eastAsia="en-IE"/>
                    </w:rPr>
                  </w:pPr>
                  <w:r w:rsidRPr="00F30786">
                    <w:rPr>
                      <w:rFonts w:eastAsia="Times New Roman"/>
                      <w:szCs w:val="28"/>
                      <w:lang w:eastAsia="en-IE"/>
                    </w:rPr>
                    <w:t xml:space="preserve">Competition where each organism gets some of </w:t>
                  </w:r>
                  <w:r w:rsidR="007B059A">
                    <w:rPr>
                      <w:rFonts w:eastAsia="Times New Roman"/>
                      <w:szCs w:val="28"/>
                      <w:lang w:eastAsia="en-IE"/>
                    </w:rPr>
                    <w:t xml:space="preserve">the </w:t>
                  </w:r>
                  <w:r w:rsidRPr="00F30786">
                    <w:rPr>
                      <w:rFonts w:eastAsia="Times New Roman"/>
                      <w:szCs w:val="28"/>
                      <w:lang w:eastAsia="en-IE"/>
                    </w:rPr>
                    <w:t>resource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F94725">
                  <w:pPr>
                    <w:spacing w:before="100" w:beforeAutospacing="1" w:after="100" w:afterAutospacing="1"/>
                    <w:rPr>
                      <w:rFonts w:eastAsia="Times New Roman"/>
                      <w:szCs w:val="28"/>
                      <w:lang w:eastAsia="en-IE"/>
                    </w:rPr>
                  </w:pPr>
                  <w:r w:rsidRPr="00F30786">
                    <w:rPr>
                      <w:rFonts w:eastAsia="Times New Roman"/>
                      <w:szCs w:val="28"/>
                      <w:lang w:eastAsia="en-IE"/>
                    </w:rPr>
                    <w:t>Factor that limits population growth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B4408C">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F94725">
                  <w:pPr>
                    <w:spacing w:before="100" w:beforeAutospacing="1" w:after="100" w:afterAutospacing="1"/>
                    <w:rPr>
                      <w:rFonts w:eastAsia="Times New Roman"/>
                      <w:szCs w:val="28"/>
                      <w:lang w:eastAsia="en-IE"/>
                    </w:rPr>
                  </w:pPr>
                  <w:r w:rsidRPr="00F30786">
                    <w:rPr>
                      <w:rFonts w:eastAsia="Times New Roman"/>
                      <w:szCs w:val="28"/>
                      <w:lang w:eastAsia="en-IE"/>
                    </w:rPr>
                    <w:t>Killing and eating another organism for food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F94725">
                  <w:pPr>
                    <w:spacing w:before="100" w:beforeAutospacing="1" w:after="100" w:afterAutospacing="1"/>
                    <w:rPr>
                      <w:rFonts w:eastAsia="Times New Roman"/>
                      <w:szCs w:val="28"/>
                      <w:lang w:eastAsia="en-IE"/>
                    </w:rPr>
                  </w:pPr>
                  <w:r w:rsidRPr="00F30786">
                    <w:rPr>
                      <w:rFonts w:eastAsia="Times New Roman"/>
                      <w:szCs w:val="28"/>
                      <w:lang w:eastAsia="en-IE"/>
                    </w:rPr>
                    <w:t>Consequences of population of prey declining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B4408C">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637BC">
                  <w:pPr>
                    <w:spacing w:before="100" w:beforeAutospacing="1" w:after="100" w:afterAutospacing="1"/>
                    <w:rPr>
                      <w:rFonts w:eastAsia="Times New Roman"/>
                      <w:szCs w:val="28"/>
                      <w:lang w:eastAsia="en-IE"/>
                    </w:rPr>
                  </w:pPr>
                  <w:r w:rsidRPr="00F30786">
                    <w:rPr>
                      <w:rFonts w:eastAsia="Times New Roman"/>
                      <w:szCs w:val="28"/>
                      <w:lang w:eastAsia="en-IE"/>
                    </w:rPr>
                    <w:t>Organism which kills and eats another 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637BC">
                  <w:pPr>
                    <w:spacing w:before="100" w:beforeAutospacing="1" w:after="100" w:afterAutospacing="1"/>
                    <w:rPr>
                      <w:rFonts w:eastAsia="Times New Roman"/>
                      <w:szCs w:val="28"/>
                      <w:lang w:eastAsia="en-IE"/>
                    </w:rPr>
                  </w:pPr>
                  <w:r w:rsidRPr="00F30786">
                    <w:rPr>
                      <w:rFonts w:eastAsia="Times New Roman"/>
                      <w:szCs w:val="28"/>
                      <w:lang w:eastAsia="en-IE"/>
                    </w:rPr>
                    <w:t>Effect of contraception on human population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99415A">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637BC">
                  <w:pPr>
                    <w:spacing w:before="100" w:beforeAutospacing="1" w:after="100" w:afterAutospacing="1"/>
                    <w:rPr>
                      <w:rFonts w:eastAsia="Times New Roman"/>
                      <w:szCs w:val="28"/>
                      <w:lang w:eastAsia="en-IE"/>
                    </w:rPr>
                  </w:pPr>
                  <w:r w:rsidRPr="00F30786">
                    <w:rPr>
                      <w:rFonts w:eastAsia="Times New Roman"/>
                      <w:szCs w:val="28"/>
                      <w:lang w:eastAsia="en-IE"/>
                    </w:rPr>
                    <w:t>Influence</w:t>
                  </w:r>
                  <w:r w:rsidR="007B059A">
                    <w:rPr>
                      <w:rFonts w:eastAsia="Times New Roman"/>
                      <w:szCs w:val="28"/>
                      <w:lang w:eastAsia="en-IE"/>
                    </w:rPr>
                    <w:t>s</w:t>
                  </w:r>
                  <w:r w:rsidRPr="00F30786">
                    <w:rPr>
                      <w:rFonts w:eastAsia="Times New Roman"/>
                      <w:szCs w:val="28"/>
                      <w:lang w:eastAsia="en-IE"/>
                    </w:rPr>
                    <w:t xml:space="preserve"> size of the human population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B4408C">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637BC">
                  <w:pPr>
                    <w:spacing w:before="100" w:beforeAutospacing="1" w:after="100" w:afterAutospacing="1"/>
                    <w:rPr>
                      <w:rFonts w:eastAsia="Times New Roman"/>
                      <w:szCs w:val="28"/>
                      <w:lang w:eastAsia="en-IE"/>
                    </w:rPr>
                  </w:pPr>
                  <w:r w:rsidRPr="00F30786">
                    <w:rPr>
                      <w:rFonts w:eastAsia="Times New Roman"/>
                      <w:szCs w:val="28"/>
                      <w:lang w:eastAsia="en-IE"/>
                    </w:rPr>
                    <w:t>Members of a species living in an area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637BC">
                  <w:pPr>
                    <w:spacing w:before="100" w:beforeAutospacing="1" w:after="100" w:afterAutospacing="1"/>
                    <w:rPr>
                      <w:rFonts w:eastAsia="Times New Roman"/>
                      <w:szCs w:val="28"/>
                      <w:lang w:eastAsia="en-IE"/>
                    </w:rPr>
                  </w:pPr>
                  <w:r w:rsidRPr="00F30786">
                    <w:rPr>
                      <w:rFonts w:eastAsia="Times New Roman"/>
                      <w:szCs w:val="28"/>
                      <w:lang w:eastAsia="en-IE"/>
                    </w:rPr>
                    <w:t>Community of organisms and their environment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bl>
          <w:p w:rsidR="00F94725" w:rsidRPr="00447D4A" w:rsidRDefault="00F94725" w:rsidP="00F94725">
            <w:pPr>
              <w:spacing w:before="100" w:beforeAutospacing="1" w:after="100" w:afterAutospacing="1"/>
              <w:rPr>
                <w:rFonts w:ascii="Times New Roman" w:eastAsia="Times New Roman" w:hAnsi="Times New Roman"/>
                <w:sz w:val="28"/>
                <w:szCs w:val="28"/>
                <w:lang w:eastAsia="en-IE"/>
              </w:rPr>
            </w:pPr>
          </w:p>
        </w:tc>
      </w:tr>
    </w:tbl>
    <w:p w:rsidR="00B04EBE" w:rsidRDefault="00B04EBE" w:rsidP="00F94725">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F94725" w:rsidRPr="00F30786" w:rsidTr="00013615">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F94725" w:rsidRPr="00F30786" w:rsidRDefault="00B04EBE" w:rsidP="000637BC">
            <w:pPr>
              <w:jc w:val="center"/>
              <w:rPr>
                <w:color w:val="000000"/>
                <w:szCs w:val="28"/>
              </w:rPr>
            </w:pPr>
            <w:r w:rsidRPr="00F30786">
              <w:rPr>
                <w:color w:val="000000"/>
                <w:szCs w:val="28"/>
              </w:rPr>
              <w:t>Competition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F94725" w:rsidRPr="00F30786" w:rsidRDefault="00B04EBE" w:rsidP="00B4408C">
            <w:pPr>
              <w:jc w:val="center"/>
              <w:rPr>
                <w:color w:val="000000"/>
                <w:szCs w:val="28"/>
              </w:rPr>
            </w:pPr>
            <w:r w:rsidRPr="00F30786">
              <w:rPr>
                <w:color w:val="000000"/>
                <w:szCs w:val="28"/>
              </w:rPr>
              <w:t>Famine</w:t>
            </w:r>
            <w:r w:rsidR="00D045F2">
              <w:rPr>
                <w:color w:val="000000"/>
                <w:szCs w:val="28"/>
              </w:rPr>
              <w:t xml:space="preserve">; </w:t>
            </w:r>
            <w:r w:rsidR="00B4408C">
              <w:rPr>
                <w:color w:val="000000"/>
                <w:szCs w:val="28"/>
              </w:rPr>
              <w:t>B</w:t>
            </w:r>
            <w:r w:rsidRPr="00F30786">
              <w:rPr>
                <w:color w:val="000000"/>
                <w:szCs w:val="28"/>
              </w:rPr>
              <w:t>irth control</w:t>
            </w:r>
            <w:r w:rsidR="00D045F2">
              <w:rPr>
                <w:color w:val="000000"/>
                <w:szCs w:val="28"/>
              </w:rPr>
              <w:t xml:space="preserve">; </w:t>
            </w:r>
            <w:r w:rsidR="00B4408C">
              <w:rPr>
                <w:color w:val="000000"/>
                <w:szCs w:val="28"/>
              </w:rPr>
              <w:t>W</w:t>
            </w:r>
            <w:r w:rsidRPr="00F30786">
              <w:rPr>
                <w:color w:val="000000"/>
                <w:szCs w:val="28"/>
              </w:rPr>
              <w:t>ar</w:t>
            </w:r>
            <w:r w:rsidR="00D045F2">
              <w:rPr>
                <w:color w:val="000000"/>
                <w:szCs w:val="28"/>
              </w:rPr>
              <w:t xml:space="preserve">; </w:t>
            </w:r>
            <w:r w:rsidR="00B4408C">
              <w:rPr>
                <w:color w:val="000000"/>
                <w:szCs w:val="28"/>
              </w:rPr>
              <w:t>D</w:t>
            </w:r>
            <w:r w:rsidRPr="00F30786">
              <w:rPr>
                <w:color w:val="000000"/>
                <w:szCs w:val="28"/>
              </w:rPr>
              <w:t>isease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F94725" w:rsidRPr="00F30786" w:rsidRDefault="00B04EBE" w:rsidP="000637BC">
            <w:pPr>
              <w:jc w:val="center"/>
              <w:rPr>
                <w:rFonts w:eastAsia="Times New Roman"/>
                <w:color w:val="000000"/>
                <w:szCs w:val="28"/>
                <w:lang w:eastAsia="en-IE"/>
              </w:rPr>
            </w:pPr>
            <w:r w:rsidRPr="00F30786">
              <w:rPr>
                <w:rFonts w:eastAsia="Times New Roman"/>
                <w:color w:val="000000"/>
                <w:szCs w:val="28"/>
                <w:lang w:eastAsia="en-IE"/>
              </w:rPr>
              <w:t>Scramble competition</w:t>
            </w:r>
          </w:p>
        </w:tc>
      </w:tr>
      <w:tr w:rsidR="00F94725" w:rsidRPr="00F30786" w:rsidTr="00013615">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F94725" w:rsidRPr="00F30786" w:rsidRDefault="00B04EBE" w:rsidP="000637BC">
            <w:pPr>
              <w:jc w:val="center"/>
              <w:rPr>
                <w:color w:val="000000"/>
                <w:szCs w:val="28"/>
              </w:rPr>
            </w:pPr>
            <w:r w:rsidRPr="00F30786">
              <w:rPr>
                <w:color w:val="000000"/>
                <w:szCs w:val="28"/>
              </w:rPr>
              <w:t>Contest competition</w:t>
            </w:r>
          </w:p>
        </w:tc>
        <w:tc>
          <w:tcPr>
            <w:tcW w:w="690" w:type="dxa"/>
            <w:tcBorders>
              <w:top w:val="nil"/>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F94725" w:rsidRPr="00F30786" w:rsidRDefault="00B04EBE" w:rsidP="000637BC">
            <w:pPr>
              <w:jc w:val="center"/>
              <w:rPr>
                <w:rFonts w:eastAsia="Times New Roman"/>
                <w:color w:val="000000"/>
                <w:szCs w:val="28"/>
                <w:lang w:eastAsia="en-IE"/>
              </w:rPr>
            </w:pPr>
            <w:r w:rsidRPr="00F30786">
              <w:rPr>
                <w:rFonts w:eastAsia="Times New Roman"/>
                <w:color w:val="000000"/>
                <w:szCs w:val="28"/>
                <w:lang w:eastAsia="en-IE"/>
              </w:rPr>
              <w:t>Mutualism</w:t>
            </w:r>
          </w:p>
        </w:tc>
        <w:tc>
          <w:tcPr>
            <w:tcW w:w="649" w:type="dxa"/>
            <w:tcBorders>
              <w:top w:val="nil"/>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F94725" w:rsidRPr="00F30786" w:rsidRDefault="00B4408C" w:rsidP="000637BC">
            <w:pPr>
              <w:jc w:val="center"/>
              <w:rPr>
                <w:rFonts w:eastAsia="Times New Roman"/>
                <w:color w:val="000000"/>
                <w:szCs w:val="28"/>
                <w:lang w:eastAsia="en-IE"/>
              </w:rPr>
            </w:pPr>
            <w:r w:rsidRPr="00F30786">
              <w:rPr>
                <w:rFonts w:eastAsia="Times New Roman"/>
                <w:szCs w:val="28"/>
                <w:lang w:eastAsia="en-IE"/>
              </w:rPr>
              <w:t>Solvent</w:t>
            </w:r>
            <w:r w:rsidR="00D045F2">
              <w:rPr>
                <w:rFonts w:eastAsia="Times New Roman"/>
                <w:szCs w:val="28"/>
                <w:lang w:eastAsia="en-IE"/>
              </w:rPr>
              <w:t xml:space="preserve">; </w:t>
            </w:r>
            <w:r>
              <w:rPr>
                <w:rFonts w:eastAsia="Times New Roman"/>
                <w:szCs w:val="28"/>
                <w:lang w:eastAsia="en-IE"/>
              </w:rPr>
              <w:t>T</w:t>
            </w:r>
            <w:r w:rsidRPr="00F30786">
              <w:rPr>
                <w:rFonts w:eastAsia="Times New Roman"/>
                <w:szCs w:val="28"/>
                <w:lang w:eastAsia="en-IE"/>
              </w:rPr>
              <w:t>ransport</w:t>
            </w:r>
            <w:r w:rsidR="00D045F2">
              <w:rPr>
                <w:rFonts w:eastAsia="Times New Roman"/>
                <w:szCs w:val="28"/>
                <w:lang w:eastAsia="en-IE"/>
              </w:rPr>
              <w:t xml:space="preserve">; </w:t>
            </w:r>
            <w:r>
              <w:rPr>
                <w:rFonts w:eastAsia="Times New Roman"/>
                <w:szCs w:val="28"/>
                <w:lang w:eastAsia="en-IE"/>
              </w:rPr>
              <w:t>S</w:t>
            </w:r>
            <w:r w:rsidRPr="00F30786">
              <w:rPr>
                <w:rFonts w:eastAsia="Times New Roman"/>
                <w:szCs w:val="28"/>
                <w:lang w:eastAsia="en-IE"/>
              </w:rPr>
              <w:t>upport</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eaction medium</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eactant</w:t>
            </w:r>
          </w:p>
        </w:tc>
      </w:tr>
      <w:tr w:rsidR="00F94725" w:rsidRPr="00F30786" w:rsidTr="00013615">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F94725" w:rsidRPr="00F30786" w:rsidRDefault="00B04EBE" w:rsidP="0099415A">
            <w:pPr>
              <w:jc w:val="center"/>
              <w:rPr>
                <w:color w:val="000000"/>
                <w:szCs w:val="28"/>
              </w:rPr>
            </w:pPr>
            <w:r w:rsidRPr="00F30786">
              <w:rPr>
                <w:color w:val="000000"/>
                <w:szCs w:val="28"/>
              </w:rPr>
              <w:t>Decrease in population</w:t>
            </w:r>
            <w:r w:rsidR="00D045F2">
              <w:rPr>
                <w:color w:val="000000"/>
                <w:szCs w:val="28"/>
              </w:rPr>
              <w:t xml:space="preserve">; </w:t>
            </w:r>
            <w:r w:rsidR="0099415A">
              <w:rPr>
                <w:color w:val="000000"/>
                <w:szCs w:val="28"/>
              </w:rPr>
              <w:t>I</w:t>
            </w:r>
            <w:r w:rsidRPr="00F30786">
              <w:rPr>
                <w:color w:val="000000"/>
                <w:szCs w:val="28"/>
              </w:rPr>
              <w:t>mproved social conditions</w:t>
            </w:r>
          </w:p>
        </w:tc>
        <w:tc>
          <w:tcPr>
            <w:tcW w:w="690" w:type="dxa"/>
            <w:tcBorders>
              <w:top w:val="nil"/>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F94725" w:rsidRPr="00F30786" w:rsidRDefault="00B04EBE" w:rsidP="000637BC">
            <w:pPr>
              <w:jc w:val="center"/>
              <w:rPr>
                <w:rFonts w:eastAsia="Times New Roman"/>
                <w:color w:val="000000"/>
                <w:szCs w:val="28"/>
                <w:lang w:eastAsia="en-IE"/>
              </w:rPr>
            </w:pPr>
            <w:r w:rsidRPr="00F30786">
              <w:rPr>
                <w:rFonts w:eastAsia="Times New Roman"/>
                <w:color w:val="000000"/>
                <w:szCs w:val="28"/>
                <w:lang w:eastAsia="en-IE"/>
              </w:rPr>
              <w:t>Population</w:t>
            </w:r>
          </w:p>
        </w:tc>
        <w:tc>
          <w:tcPr>
            <w:tcW w:w="649" w:type="dxa"/>
            <w:tcBorders>
              <w:top w:val="nil"/>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F94725" w:rsidRPr="00F30786" w:rsidRDefault="00B4408C" w:rsidP="000637BC">
            <w:pPr>
              <w:jc w:val="center"/>
              <w:rPr>
                <w:rFonts w:eastAsia="Times New Roman"/>
                <w:color w:val="000000"/>
                <w:szCs w:val="28"/>
                <w:lang w:eastAsia="en-IE"/>
              </w:rPr>
            </w:pPr>
            <w:r w:rsidRPr="00F30786">
              <w:rPr>
                <w:rFonts w:eastAsia="Times New Roman"/>
                <w:szCs w:val="28"/>
                <w:lang w:eastAsia="en-IE"/>
              </w:rPr>
              <w:t>Starvation</w:t>
            </w:r>
            <w:r w:rsidR="00D045F2">
              <w:rPr>
                <w:rFonts w:eastAsia="Times New Roman"/>
                <w:szCs w:val="28"/>
                <w:lang w:eastAsia="en-IE"/>
              </w:rPr>
              <w:t xml:space="preserve">; </w:t>
            </w:r>
            <w:r>
              <w:rPr>
                <w:rFonts w:eastAsia="Times New Roman"/>
                <w:szCs w:val="28"/>
                <w:lang w:eastAsia="en-IE"/>
              </w:rPr>
              <w:t>M</w:t>
            </w:r>
            <w:r w:rsidRPr="00F30786">
              <w:rPr>
                <w:rFonts w:eastAsia="Times New Roman"/>
                <w:szCs w:val="28"/>
                <w:lang w:eastAsia="en-IE"/>
              </w:rPr>
              <w:t>igration</w:t>
            </w:r>
            <w:r w:rsidR="00D045F2">
              <w:rPr>
                <w:rFonts w:eastAsia="Times New Roman"/>
                <w:szCs w:val="28"/>
                <w:lang w:eastAsia="en-IE"/>
              </w:rPr>
              <w:t xml:space="preserve">; </w:t>
            </w:r>
            <w:r>
              <w:rPr>
                <w:rFonts w:eastAsia="Times New Roman"/>
                <w:szCs w:val="28"/>
                <w:lang w:eastAsia="en-IE"/>
              </w:rPr>
              <w:t>D</w:t>
            </w:r>
            <w:r w:rsidRPr="00F30786">
              <w:rPr>
                <w:rFonts w:eastAsia="Times New Roman"/>
                <w:szCs w:val="28"/>
                <w:lang w:eastAsia="en-IE"/>
              </w:rPr>
              <w:t>ecline in population</w:t>
            </w:r>
            <w:r w:rsidR="00D045F2">
              <w:rPr>
                <w:rFonts w:eastAsia="Times New Roman"/>
                <w:szCs w:val="28"/>
                <w:lang w:eastAsia="en-IE"/>
              </w:rPr>
              <w:t xml:space="preserve">; </w:t>
            </w:r>
            <w:r>
              <w:rPr>
                <w:rFonts w:eastAsia="Times New Roman"/>
                <w:szCs w:val="28"/>
                <w:lang w:eastAsia="en-IE"/>
              </w:rPr>
              <w:t>C</w:t>
            </w:r>
            <w:r w:rsidRPr="00F30786">
              <w:rPr>
                <w:rFonts w:eastAsia="Times New Roman"/>
                <w:szCs w:val="28"/>
                <w:lang w:eastAsia="en-IE"/>
              </w:rPr>
              <w:t>hange food source</w:t>
            </w:r>
          </w:p>
        </w:tc>
      </w:tr>
      <w:tr w:rsidR="00F94725" w:rsidRPr="00F30786" w:rsidTr="00013615">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F94725" w:rsidRPr="00F30786" w:rsidRDefault="00B04EBE" w:rsidP="00B4408C">
            <w:pPr>
              <w:jc w:val="center"/>
              <w:rPr>
                <w:color w:val="000000"/>
                <w:szCs w:val="28"/>
              </w:rPr>
            </w:pPr>
            <w:r w:rsidRPr="00F30786">
              <w:rPr>
                <w:color w:val="000000"/>
                <w:szCs w:val="28"/>
              </w:rPr>
              <w:t>Disease</w:t>
            </w:r>
            <w:r w:rsidR="00D045F2">
              <w:rPr>
                <w:color w:val="000000"/>
                <w:szCs w:val="28"/>
              </w:rPr>
              <w:t xml:space="preserve">; </w:t>
            </w:r>
            <w:r w:rsidR="00B4408C">
              <w:rPr>
                <w:color w:val="000000"/>
                <w:szCs w:val="28"/>
              </w:rPr>
              <w:t>P</w:t>
            </w:r>
            <w:r w:rsidRPr="00F30786">
              <w:rPr>
                <w:color w:val="000000"/>
                <w:szCs w:val="28"/>
              </w:rPr>
              <w:t>arasitism</w:t>
            </w:r>
            <w:r w:rsidR="00D045F2">
              <w:rPr>
                <w:color w:val="000000"/>
                <w:szCs w:val="28"/>
              </w:rPr>
              <w:t xml:space="preserve">; </w:t>
            </w:r>
            <w:r w:rsidR="00B4408C">
              <w:rPr>
                <w:color w:val="000000"/>
                <w:szCs w:val="28"/>
              </w:rPr>
              <w:t>F</w:t>
            </w:r>
            <w:r w:rsidRPr="00F30786">
              <w:rPr>
                <w:color w:val="000000"/>
                <w:szCs w:val="28"/>
              </w:rPr>
              <w:t>ood availability</w:t>
            </w:r>
            <w:r w:rsidR="00D045F2">
              <w:rPr>
                <w:color w:val="000000"/>
                <w:szCs w:val="28"/>
              </w:rPr>
              <w:t xml:space="preserve">; </w:t>
            </w:r>
            <w:r w:rsidR="00B4408C">
              <w:rPr>
                <w:color w:val="000000"/>
                <w:szCs w:val="28"/>
              </w:rPr>
              <w:t>P</w:t>
            </w:r>
            <w:r w:rsidRPr="00F30786">
              <w:rPr>
                <w:color w:val="000000"/>
                <w:szCs w:val="28"/>
              </w:rPr>
              <w:t>ollution</w:t>
            </w:r>
          </w:p>
        </w:tc>
        <w:tc>
          <w:tcPr>
            <w:tcW w:w="690" w:type="dxa"/>
            <w:tcBorders>
              <w:top w:val="nil"/>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F94725" w:rsidRPr="00F30786" w:rsidRDefault="00B04EBE" w:rsidP="000637BC">
            <w:pPr>
              <w:jc w:val="center"/>
              <w:rPr>
                <w:rFonts w:eastAsia="Times New Roman"/>
                <w:color w:val="000000"/>
                <w:szCs w:val="28"/>
                <w:lang w:eastAsia="en-IE"/>
              </w:rPr>
            </w:pPr>
            <w:r w:rsidRPr="00F30786">
              <w:rPr>
                <w:rFonts w:eastAsia="Times New Roman"/>
                <w:color w:val="000000"/>
                <w:szCs w:val="28"/>
                <w:lang w:eastAsia="en-IE"/>
              </w:rPr>
              <w:t>Predation</w:t>
            </w:r>
          </w:p>
        </w:tc>
        <w:tc>
          <w:tcPr>
            <w:tcW w:w="649" w:type="dxa"/>
            <w:tcBorders>
              <w:top w:val="nil"/>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F94725" w:rsidRPr="00F30786" w:rsidRDefault="00B04EBE" w:rsidP="000637BC">
            <w:pPr>
              <w:jc w:val="center"/>
              <w:rPr>
                <w:rFonts w:eastAsia="Times New Roman"/>
                <w:color w:val="000000"/>
                <w:szCs w:val="28"/>
                <w:lang w:eastAsia="en-IE"/>
              </w:rPr>
            </w:pPr>
            <w:r w:rsidRPr="00F30786">
              <w:rPr>
                <w:rFonts w:eastAsia="Times New Roman"/>
                <w:color w:val="000000"/>
                <w:szCs w:val="28"/>
                <w:lang w:eastAsia="en-IE"/>
              </w:rPr>
              <w:t>Symbiosis</w:t>
            </w:r>
          </w:p>
        </w:tc>
      </w:tr>
      <w:tr w:rsidR="00F94725" w:rsidRPr="00F30786" w:rsidTr="00013615">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F94725" w:rsidRPr="00F30786" w:rsidRDefault="00B04EBE" w:rsidP="000637BC">
            <w:pPr>
              <w:jc w:val="center"/>
              <w:rPr>
                <w:color w:val="000000"/>
                <w:szCs w:val="28"/>
              </w:rPr>
            </w:pPr>
            <w:r w:rsidRPr="00F30786">
              <w:rPr>
                <w:color w:val="000000"/>
                <w:szCs w:val="28"/>
              </w:rPr>
              <w:t>Ecosystem</w:t>
            </w:r>
          </w:p>
        </w:tc>
        <w:tc>
          <w:tcPr>
            <w:tcW w:w="690" w:type="dxa"/>
            <w:tcBorders>
              <w:top w:val="nil"/>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F94725" w:rsidRPr="00F30786" w:rsidRDefault="00B04EBE" w:rsidP="000637BC">
            <w:pPr>
              <w:jc w:val="center"/>
              <w:rPr>
                <w:color w:val="000000"/>
                <w:szCs w:val="28"/>
              </w:rPr>
            </w:pPr>
            <w:r w:rsidRPr="00F30786">
              <w:rPr>
                <w:color w:val="000000"/>
                <w:szCs w:val="28"/>
              </w:rPr>
              <w:t>Predator</w:t>
            </w:r>
          </w:p>
        </w:tc>
        <w:tc>
          <w:tcPr>
            <w:tcW w:w="649" w:type="dxa"/>
            <w:tcBorders>
              <w:top w:val="nil"/>
              <w:left w:val="nil"/>
              <w:bottom w:val="single" w:sz="4" w:space="0" w:color="000000"/>
              <w:right w:val="single" w:sz="4" w:space="0" w:color="000000"/>
            </w:tcBorders>
            <w:shd w:val="clear" w:color="000000" w:fill="FFFFFF"/>
            <w:vAlign w:val="center"/>
          </w:tcPr>
          <w:p w:rsidR="00F94725" w:rsidRPr="00F30786" w:rsidRDefault="00013615" w:rsidP="000637BC">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F94725" w:rsidRPr="00F30786" w:rsidRDefault="00B04EBE" w:rsidP="000637BC">
            <w:pPr>
              <w:jc w:val="center"/>
              <w:rPr>
                <w:color w:val="000000"/>
                <w:szCs w:val="28"/>
              </w:rPr>
            </w:pPr>
            <w:r w:rsidRPr="00F30786">
              <w:rPr>
                <w:color w:val="000000"/>
                <w:szCs w:val="28"/>
              </w:rPr>
              <w:t>True</w:t>
            </w:r>
          </w:p>
        </w:tc>
      </w:tr>
    </w:tbl>
    <w:p w:rsidR="00B04EBE" w:rsidRDefault="00B04EBE" w:rsidP="00F94725">
      <w:pPr>
        <w:rPr>
          <w:lang w:eastAsia="en-IE"/>
        </w:rPr>
        <w:sectPr w:rsidR="00B04EBE" w:rsidSect="00A3240A">
          <w:type w:val="continuous"/>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16" w:name="_Toc342499839"/>
      <w:r w:rsidRPr="00585944">
        <w:rPr>
          <w:lang w:eastAsia="en-IE"/>
        </w:rPr>
        <w:lastRenderedPageBreak/>
        <w:t>1.5.3 Ecosystem Study</w:t>
      </w:r>
      <w:bookmarkEnd w:id="16"/>
    </w:p>
    <w:p w:rsidR="00F94725" w:rsidRDefault="00F94725" w:rsidP="00F94725">
      <w:pPr>
        <w:rPr>
          <w:lang w:eastAsia="en-IE"/>
        </w:rPr>
      </w:pPr>
    </w:p>
    <w:p w:rsidR="00857B85" w:rsidRPr="00857B85" w:rsidRDefault="00857B85" w:rsidP="00F94725">
      <w:pPr>
        <w:rPr>
          <w:b/>
          <w:sz w:val="28"/>
          <w:lang w:eastAsia="en-IE"/>
        </w:rPr>
      </w:pPr>
      <w:r w:rsidRPr="00857B85">
        <w:rPr>
          <w:b/>
          <w:sz w:val="28"/>
          <w:lang w:eastAsia="en-IE"/>
        </w:rPr>
        <w:t>KEYWORDS</w:t>
      </w:r>
    </w:p>
    <w:p w:rsidR="00857B85" w:rsidRDefault="00857B85" w:rsidP="00F94725">
      <w:pPr>
        <w:rPr>
          <w:lang w:eastAsia="en-IE"/>
        </w:rPr>
      </w:pPr>
    </w:p>
    <w:p w:rsidR="00857B85" w:rsidRDefault="00857B85" w:rsidP="00857B85">
      <w:pPr>
        <w:rPr>
          <w:lang w:eastAsia="en-IE"/>
        </w:rPr>
        <w:sectPr w:rsidR="00857B85" w:rsidSect="001205BB">
          <w:pgSz w:w="11906" w:h="16838" w:code="9"/>
          <w:pgMar w:top="1134" w:right="1134" w:bottom="1134" w:left="1134" w:header="709" w:footer="709" w:gutter="0"/>
          <w:cols w:space="708"/>
          <w:docGrid w:linePitch="360"/>
        </w:sectPr>
      </w:pPr>
    </w:p>
    <w:p w:rsidR="006D2B69" w:rsidRDefault="006D2B69" w:rsidP="003A75F0">
      <w:pPr>
        <w:ind w:left="284" w:hanging="284"/>
        <w:rPr>
          <w:lang w:eastAsia="en-IE"/>
        </w:rPr>
      </w:pPr>
      <w:r>
        <w:rPr>
          <w:lang w:eastAsia="en-IE"/>
        </w:rPr>
        <w:lastRenderedPageBreak/>
        <w:t>Abiotic</w:t>
      </w:r>
    </w:p>
    <w:p w:rsidR="004E4080" w:rsidRDefault="004E4080" w:rsidP="003A75F0">
      <w:pPr>
        <w:ind w:left="284" w:hanging="284"/>
        <w:rPr>
          <w:lang w:eastAsia="en-IE"/>
        </w:rPr>
      </w:pPr>
      <w:r>
        <w:rPr>
          <w:lang w:eastAsia="en-IE"/>
        </w:rPr>
        <w:t>Adaptation</w:t>
      </w:r>
    </w:p>
    <w:p w:rsidR="00857B85" w:rsidRDefault="00857B85" w:rsidP="003A75F0">
      <w:pPr>
        <w:ind w:left="284" w:hanging="284"/>
        <w:rPr>
          <w:lang w:eastAsia="en-IE"/>
        </w:rPr>
      </w:pPr>
      <w:r>
        <w:rPr>
          <w:lang w:eastAsia="en-IE"/>
        </w:rPr>
        <w:t>Anemometer</w:t>
      </w:r>
    </w:p>
    <w:p w:rsidR="006D2B69" w:rsidRDefault="006D2B69" w:rsidP="003A75F0">
      <w:pPr>
        <w:ind w:left="284" w:hanging="284"/>
        <w:rPr>
          <w:lang w:eastAsia="en-IE"/>
        </w:rPr>
      </w:pPr>
      <w:r>
        <w:rPr>
          <w:lang w:eastAsia="en-IE"/>
        </w:rPr>
        <w:t>Bar chart</w:t>
      </w:r>
    </w:p>
    <w:p w:rsidR="00857B85" w:rsidRDefault="00857B85" w:rsidP="003A75F0">
      <w:pPr>
        <w:ind w:left="284" w:hanging="284"/>
        <w:rPr>
          <w:lang w:eastAsia="en-IE"/>
        </w:rPr>
      </w:pPr>
      <w:r>
        <w:rPr>
          <w:lang w:eastAsia="en-IE"/>
        </w:rPr>
        <w:t>Beating tray</w:t>
      </w:r>
    </w:p>
    <w:p w:rsidR="006D2B69" w:rsidRDefault="006D2B69" w:rsidP="003A75F0">
      <w:pPr>
        <w:ind w:left="284" w:hanging="284"/>
        <w:rPr>
          <w:lang w:eastAsia="en-IE"/>
        </w:rPr>
      </w:pPr>
      <w:r>
        <w:rPr>
          <w:lang w:eastAsia="en-IE"/>
        </w:rPr>
        <w:t>Camouflage</w:t>
      </w:r>
    </w:p>
    <w:p w:rsidR="00857B85" w:rsidRDefault="00857B85" w:rsidP="003A75F0">
      <w:pPr>
        <w:ind w:left="284" w:hanging="284"/>
        <w:rPr>
          <w:lang w:eastAsia="en-IE"/>
        </w:rPr>
      </w:pPr>
      <w:r>
        <w:rPr>
          <w:lang w:eastAsia="en-IE"/>
        </w:rPr>
        <w:t>Cryptozoic trap</w:t>
      </w:r>
    </w:p>
    <w:p w:rsidR="00857B85" w:rsidRDefault="00857B85" w:rsidP="003A75F0">
      <w:pPr>
        <w:ind w:left="284" w:hanging="284"/>
        <w:rPr>
          <w:lang w:eastAsia="en-IE"/>
        </w:rPr>
      </w:pPr>
      <w:r>
        <w:rPr>
          <w:lang w:eastAsia="en-IE"/>
        </w:rPr>
        <w:t>Fauna</w:t>
      </w:r>
    </w:p>
    <w:p w:rsidR="004E4080" w:rsidRDefault="004E4080" w:rsidP="003A75F0">
      <w:pPr>
        <w:ind w:left="284" w:hanging="284"/>
        <w:rPr>
          <w:lang w:eastAsia="en-IE"/>
        </w:rPr>
      </w:pPr>
      <w:r>
        <w:rPr>
          <w:lang w:eastAsia="en-IE"/>
        </w:rPr>
        <w:lastRenderedPageBreak/>
        <w:t>Food chain</w:t>
      </w:r>
    </w:p>
    <w:p w:rsidR="004E4080" w:rsidRDefault="004E4080" w:rsidP="003A75F0">
      <w:pPr>
        <w:ind w:left="284" w:hanging="284"/>
        <w:rPr>
          <w:lang w:eastAsia="en-IE"/>
        </w:rPr>
      </w:pPr>
      <w:r>
        <w:rPr>
          <w:lang w:eastAsia="en-IE"/>
        </w:rPr>
        <w:t>Food pyramid</w:t>
      </w:r>
    </w:p>
    <w:p w:rsidR="00857B85" w:rsidRDefault="00857B85" w:rsidP="003A75F0">
      <w:pPr>
        <w:ind w:left="284" w:hanging="284"/>
        <w:rPr>
          <w:lang w:eastAsia="en-IE"/>
        </w:rPr>
      </w:pPr>
      <w:r>
        <w:rPr>
          <w:lang w:eastAsia="en-IE"/>
        </w:rPr>
        <w:t>Flora</w:t>
      </w:r>
    </w:p>
    <w:p w:rsidR="00857B85" w:rsidRDefault="00857B85" w:rsidP="003A75F0">
      <w:pPr>
        <w:ind w:left="284" w:hanging="284"/>
        <w:rPr>
          <w:lang w:eastAsia="en-IE"/>
        </w:rPr>
      </w:pPr>
      <w:r>
        <w:rPr>
          <w:lang w:eastAsia="en-IE"/>
        </w:rPr>
        <w:t>Key (Ecology)</w:t>
      </w:r>
    </w:p>
    <w:p w:rsidR="00857B85" w:rsidRDefault="00857B85" w:rsidP="003A75F0">
      <w:pPr>
        <w:ind w:left="284" w:hanging="284"/>
        <w:rPr>
          <w:lang w:eastAsia="en-IE"/>
        </w:rPr>
      </w:pPr>
      <w:r>
        <w:rPr>
          <w:lang w:eastAsia="en-IE"/>
        </w:rPr>
        <w:t>Pitfall trap</w:t>
      </w:r>
    </w:p>
    <w:p w:rsidR="00857B85" w:rsidRDefault="00857B85" w:rsidP="003A75F0">
      <w:pPr>
        <w:ind w:left="284" w:hanging="284"/>
        <w:rPr>
          <w:lang w:eastAsia="en-IE"/>
        </w:rPr>
      </w:pPr>
      <w:r>
        <w:rPr>
          <w:lang w:eastAsia="en-IE"/>
        </w:rPr>
        <w:t>Pooter</w:t>
      </w:r>
    </w:p>
    <w:p w:rsidR="00857B85" w:rsidRDefault="00857B85" w:rsidP="003A75F0">
      <w:pPr>
        <w:ind w:left="284" w:hanging="284"/>
        <w:rPr>
          <w:lang w:eastAsia="en-IE"/>
        </w:rPr>
      </w:pPr>
      <w:r>
        <w:rPr>
          <w:lang w:eastAsia="en-IE"/>
        </w:rPr>
        <w:t>Quadrat</w:t>
      </w:r>
    </w:p>
    <w:p w:rsidR="00857B85" w:rsidRDefault="00857B85" w:rsidP="003A75F0">
      <w:pPr>
        <w:ind w:left="284" w:hanging="284"/>
        <w:rPr>
          <w:lang w:eastAsia="en-IE"/>
        </w:rPr>
      </w:pPr>
      <w:r>
        <w:rPr>
          <w:lang w:eastAsia="en-IE"/>
        </w:rPr>
        <w:t>Quadrat frame</w:t>
      </w:r>
    </w:p>
    <w:p w:rsidR="00857B85" w:rsidRDefault="00857B85" w:rsidP="003A75F0">
      <w:pPr>
        <w:ind w:left="284" w:hanging="284"/>
        <w:rPr>
          <w:lang w:eastAsia="en-IE"/>
        </w:rPr>
      </w:pPr>
      <w:r>
        <w:rPr>
          <w:lang w:eastAsia="en-IE"/>
        </w:rPr>
        <w:lastRenderedPageBreak/>
        <w:t>Qualitative survey</w:t>
      </w:r>
    </w:p>
    <w:p w:rsidR="00857B85" w:rsidRDefault="00857B85" w:rsidP="003A75F0">
      <w:pPr>
        <w:ind w:left="284" w:hanging="284"/>
        <w:rPr>
          <w:lang w:eastAsia="en-IE"/>
        </w:rPr>
      </w:pPr>
      <w:r>
        <w:rPr>
          <w:lang w:eastAsia="en-IE"/>
        </w:rPr>
        <w:t>Quantitative survey</w:t>
      </w:r>
    </w:p>
    <w:p w:rsidR="006D2B69" w:rsidRDefault="006D2B69" w:rsidP="003A75F0">
      <w:pPr>
        <w:ind w:left="284" w:hanging="284"/>
        <w:rPr>
          <w:lang w:eastAsia="en-IE"/>
        </w:rPr>
      </w:pPr>
      <w:r>
        <w:rPr>
          <w:lang w:eastAsia="en-IE"/>
        </w:rPr>
        <w:t>Salinity</w:t>
      </w:r>
    </w:p>
    <w:p w:rsidR="004E4080" w:rsidRDefault="004E4080" w:rsidP="003A75F0">
      <w:pPr>
        <w:ind w:left="284" w:hanging="284"/>
        <w:rPr>
          <w:lang w:eastAsia="en-IE"/>
        </w:rPr>
      </w:pPr>
      <w:r>
        <w:rPr>
          <w:lang w:eastAsia="en-IE"/>
        </w:rPr>
        <w:t>Slope</w:t>
      </w:r>
    </w:p>
    <w:p w:rsidR="00857B85" w:rsidRDefault="00857B85" w:rsidP="003A75F0">
      <w:pPr>
        <w:ind w:left="284" w:hanging="284"/>
        <w:rPr>
          <w:lang w:eastAsia="en-IE"/>
        </w:rPr>
      </w:pPr>
      <w:r>
        <w:rPr>
          <w:lang w:eastAsia="en-IE"/>
        </w:rPr>
        <w:t>Sweep net</w:t>
      </w:r>
    </w:p>
    <w:p w:rsidR="00857B85" w:rsidRDefault="00857B85" w:rsidP="003A75F0">
      <w:pPr>
        <w:ind w:left="284" w:hanging="284"/>
        <w:rPr>
          <w:lang w:eastAsia="en-IE"/>
        </w:rPr>
      </w:pPr>
      <w:r>
        <w:rPr>
          <w:lang w:eastAsia="en-IE"/>
        </w:rPr>
        <w:t>Transect</w:t>
      </w:r>
    </w:p>
    <w:p w:rsidR="006D2B69" w:rsidRDefault="006D2B69" w:rsidP="003A75F0">
      <w:pPr>
        <w:ind w:left="284" w:hanging="284"/>
        <w:rPr>
          <w:lang w:eastAsia="en-IE"/>
        </w:rPr>
      </w:pPr>
      <w:r>
        <w:rPr>
          <w:lang w:eastAsia="en-IE"/>
        </w:rPr>
        <w:t>Trophic level</w:t>
      </w:r>
    </w:p>
    <w:p w:rsidR="00857B85" w:rsidRDefault="00857B85" w:rsidP="003A75F0">
      <w:pPr>
        <w:ind w:left="284" w:hanging="284"/>
        <w:rPr>
          <w:lang w:eastAsia="en-IE"/>
        </w:rPr>
      </w:pPr>
      <w:r>
        <w:rPr>
          <w:lang w:eastAsia="en-IE"/>
        </w:rPr>
        <w:t>Tullgren funnel</w:t>
      </w:r>
    </w:p>
    <w:p w:rsidR="00857B85" w:rsidRDefault="00857B85" w:rsidP="00F94725">
      <w:pPr>
        <w:rPr>
          <w:lang w:eastAsia="en-IE"/>
        </w:rPr>
        <w:sectPr w:rsidR="00857B85" w:rsidSect="00857B85">
          <w:type w:val="continuous"/>
          <w:pgSz w:w="11906" w:h="16838" w:code="9"/>
          <w:pgMar w:top="1134" w:right="1134" w:bottom="1134" w:left="1134" w:header="709" w:footer="709" w:gutter="0"/>
          <w:cols w:num="3" w:space="708"/>
          <w:docGrid w:linePitch="360"/>
        </w:sectPr>
      </w:pPr>
    </w:p>
    <w:p w:rsidR="00857B85" w:rsidRDefault="00857B85" w:rsidP="00F94725">
      <w:pPr>
        <w:rPr>
          <w:lang w:eastAsia="en-IE"/>
        </w:rPr>
      </w:pPr>
    </w:p>
    <w:p w:rsidR="00857B85" w:rsidRPr="00857B85" w:rsidRDefault="0005081D" w:rsidP="00F94725">
      <w:pPr>
        <w:rPr>
          <w:b/>
          <w:sz w:val="28"/>
          <w:lang w:eastAsia="en-IE"/>
        </w:rPr>
      </w:pPr>
      <w:r w:rsidRPr="0005081D">
        <w:rPr>
          <w:b/>
          <w:sz w:val="28"/>
          <w:lang w:eastAsia="en-IE"/>
        </w:rPr>
        <w:t>EXPLANATIONS</w:t>
      </w:r>
    </w:p>
    <w:p w:rsidR="00857B85" w:rsidRDefault="00857B85" w:rsidP="00F94725">
      <w:pPr>
        <w:rPr>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996D10" w:rsidTr="00BA0694">
        <w:tc>
          <w:tcPr>
            <w:tcW w:w="9854" w:type="dxa"/>
            <w:tcBorders>
              <w:bottom w:val="nil"/>
            </w:tcBorders>
            <w:shd w:val="clear" w:color="auto" w:fill="auto"/>
          </w:tcPr>
          <w:p w:rsidR="00DF7675" w:rsidRDefault="00996D10" w:rsidP="00BA0694">
            <w:pPr>
              <w:spacing w:before="120"/>
              <w:ind w:left="284" w:hanging="284"/>
              <w:rPr>
                <w:lang w:eastAsia="en-IE"/>
              </w:rPr>
            </w:pPr>
            <w:r w:rsidRPr="00BA0694">
              <w:rPr>
                <w:b/>
                <w:lang w:eastAsia="en-IE"/>
              </w:rPr>
              <w:t>Food pyramid</w:t>
            </w:r>
            <w:r w:rsidR="00483CB0">
              <w:rPr>
                <w:b/>
                <w:lang w:eastAsia="en-IE"/>
              </w:rPr>
              <w:fldChar w:fldCharType="begin"/>
            </w:r>
            <w:r w:rsidR="00483CB0">
              <w:instrText xml:space="preserve"> XE "</w:instrText>
            </w:r>
            <w:r w:rsidR="00483CB0" w:rsidRPr="00202C62">
              <w:rPr>
                <w:b/>
                <w:lang w:eastAsia="en-IE"/>
              </w:rPr>
              <w:instrText>Food pyramid</w:instrText>
            </w:r>
            <w:r w:rsidR="00483CB0">
              <w:instrText xml:space="preserve">" </w:instrText>
            </w:r>
            <w:r w:rsidR="00483CB0">
              <w:rPr>
                <w:b/>
                <w:lang w:eastAsia="en-IE"/>
              </w:rPr>
              <w:fldChar w:fldCharType="end"/>
            </w:r>
            <w:r w:rsidRPr="004E4080">
              <w:rPr>
                <w:lang w:eastAsia="en-IE"/>
              </w:rPr>
              <w:t>: pyramid of five levels</w:t>
            </w:r>
            <w:r w:rsidR="00FF6B0A">
              <w:rPr>
                <w:lang w:eastAsia="en-IE"/>
              </w:rPr>
              <w:t xml:space="preserve"> </w:t>
            </w:r>
            <w:r w:rsidR="00FF6B0A" w:rsidRPr="00BA0694">
              <w:rPr>
                <w:lang w:val="en-GB" w:eastAsia="en-IE"/>
              </w:rPr>
              <w:t>showing the correct number of servings of different foods to have a balanced diet</w:t>
            </w:r>
            <w:r w:rsidRPr="004E4080">
              <w:rPr>
                <w:lang w:eastAsia="en-IE"/>
              </w:rPr>
              <w:t xml:space="preserve">. </w:t>
            </w:r>
          </w:p>
          <w:p w:rsidR="00996D10" w:rsidRDefault="00996D10" w:rsidP="00BA0694">
            <w:pPr>
              <w:spacing w:before="120"/>
              <w:ind w:left="284"/>
              <w:rPr>
                <w:lang w:eastAsia="en-IE"/>
              </w:rPr>
            </w:pPr>
            <w:r w:rsidRPr="004E4080">
              <w:rPr>
                <w:lang w:eastAsia="en-IE"/>
              </w:rPr>
              <w:t xml:space="preserve">Each level represents a different type of food. From the bottom up these are: cereals and starches (6+); fruit and vegetables (4+); dairy products (3); meat, fish, eggs, beans (2); sweets, chocolates, cakes (sparingly). The number in brackets represents the suggested minimum number of daily servings. </w:t>
            </w:r>
          </w:p>
        </w:tc>
      </w:tr>
      <w:tr w:rsidR="00996D10" w:rsidTr="00BA0694">
        <w:tc>
          <w:tcPr>
            <w:tcW w:w="9854" w:type="dxa"/>
            <w:tcBorders>
              <w:top w:val="nil"/>
            </w:tcBorders>
            <w:shd w:val="clear" w:color="auto" w:fill="auto"/>
          </w:tcPr>
          <w:p w:rsidR="00996D10" w:rsidRDefault="00996D10" w:rsidP="00F94725">
            <w:pPr>
              <w:rPr>
                <w:lang w:eastAsia="en-IE"/>
              </w:rPr>
            </w:pPr>
          </w:p>
          <w:p w:rsidR="00996D10" w:rsidRDefault="0032613C" w:rsidP="00BA0694">
            <w:pPr>
              <w:jc w:val="center"/>
              <w:rPr>
                <w:lang w:eastAsia="en-IE"/>
              </w:rPr>
            </w:pPr>
            <w:r>
              <w:rPr>
                <w:noProof/>
                <w:lang w:eastAsia="en-IE"/>
              </w:rPr>
              <w:drawing>
                <wp:inline distT="0" distB="0" distL="0" distR="0" wp14:anchorId="7E6162B4" wp14:editId="79148EDF">
                  <wp:extent cx="5053330" cy="3128010"/>
                  <wp:effectExtent l="0" t="0" r="0" b="0"/>
                  <wp:docPr id="11" name="Picture 10" descr="Description: Descrip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3330" cy="3128010"/>
                          </a:xfrm>
                          <a:prstGeom prst="rect">
                            <a:avLst/>
                          </a:prstGeom>
                          <a:noFill/>
                          <a:ln>
                            <a:noFill/>
                          </a:ln>
                        </pic:spPr>
                      </pic:pic>
                    </a:graphicData>
                  </a:graphic>
                </wp:inline>
              </w:drawing>
            </w:r>
          </w:p>
          <w:p w:rsidR="00996D10" w:rsidRDefault="00996D10" w:rsidP="00F94725">
            <w:pPr>
              <w:rPr>
                <w:lang w:eastAsia="en-IE"/>
              </w:rPr>
            </w:pPr>
          </w:p>
        </w:tc>
      </w:tr>
      <w:tr w:rsidR="00996D10" w:rsidTr="00BA0694">
        <w:tc>
          <w:tcPr>
            <w:tcW w:w="9854" w:type="dxa"/>
            <w:shd w:val="clear" w:color="auto" w:fill="auto"/>
          </w:tcPr>
          <w:p w:rsidR="00996D10" w:rsidRDefault="00996D10" w:rsidP="00BA0694">
            <w:pPr>
              <w:spacing w:before="120" w:after="120"/>
              <w:ind w:left="284" w:hanging="284"/>
              <w:rPr>
                <w:lang w:eastAsia="en-IE"/>
              </w:rPr>
            </w:pPr>
            <w:r w:rsidRPr="00BA0694">
              <w:rPr>
                <w:b/>
                <w:lang w:eastAsia="en-IE"/>
              </w:rPr>
              <w:t>Qualitative study</w:t>
            </w:r>
            <w:r w:rsidR="00483CB0">
              <w:rPr>
                <w:b/>
                <w:lang w:eastAsia="en-IE"/>
              </w:rPr>
              <w:fldChar w:fldCharType="begin"/>
            </w:r>
            <w:r w:rsidR="00483CB0">
              <w:instrText xml:space="preserve"> XE "</w:instrText>
            </w:r>
            <w:r w:rsidR="00483CB0" w:rsidRPr="00202C62">
              <w:rPr>
                <w:b/>
                <w:lang w:eastAsia="en-IE"/>
              </w:rPr>
              <w:instrText>Qualitative study</w:instrText>
            </w:r>
            <w:r w:rsidR="00483CB0">
              <w:instrText xml:space="preserve">" </w:instrText>
            </w:r>
            <w:r w:rsidR="00483CB0">
              <w:rPr>
                <w:b/>
                <w:lang w:eastAsia="en-IE"/>
              </w:rPr>
              <w:fldChar w:fldCharType="end"/>
            </w:r>
            <w:r>
              <w:rPr>
                <w:lang w:eastAsia="en-IE"/>
              </w:rPr>
              <w:t xml:space="preserve">: a study determining the presence/absence of a substance or organism in a sample or habitat. </w:t>
            </w:r>
          </w:p>
        </w:tc>
      </w:tr>
      <w:tr w:rsidR="00996D10" w:rsidTr="00BA0694">
        <w:tc>
          <w:tcPr>
            <w:tcW w:w="9854" w:type="dxa"/>
            <w:shd w:val="clear" w:color="auto" w:fill="auto"/>
          </w:tcPr>
          <w:p w:rsidR="00996D10" w:rsidRDefault="00996D10" w:rsidP="00BA0694">
            <w:pPr>
              <w:spacing w:before="120" w:after="120"/>
              <w:ind w:left="284" w:hanging="284"/>
              <w:rPr>
                <w:lang w:eastAsia="en-IE"/>
              </w:rPr>
            </w:pPr>
            <w:r w:rsidRPr="00BA0694">
              <w:rPr>
                <w:b/>
                <w:lang w:eastAsia="en-IE"/>
              </w:rPr>
              <w:t>Quantitative study</w:t>
            </w:r>
            <w:r w:rsidR="00483CB0">
              <w:rPr>
                <w:b/>
                <w:lang w:eastAsia="en-IE"/>
              </w:rPr>
              <w:fldChar w:fldCharType="begin"/>
            </w:r>
            <w:r w:rsidR="00483CB0">
              <w:instrText xml:space="preserve"> XE "</w:instrText>
            </w:r>
            <w:r w:rsidR="00483CB0" w:rsidRPr="00202C62">
              <w:rPr>
                <w:b/>
                <w:lang w:eastAsia="en-IE"/>
              </w:rPr>
              <w:instrText>Quantitative study</w:instrText>
            </w:r>
            <w:r w:rsidR="00483CB0">
              <w:instrText xml:space="preserve">" </w:instrText>
            </w:r>
            <w:r w:rsidR="00483CB0">
              <w:rPr>
                <w:b/>
                <w:lang w:eastAsia="en-IE"/>
              </w:rPr>
              <w:fldChar w:fldCharType="end"/>
            </w:r>
            <w:r>
              <w:rPr>
                <w:lang w:eastAsia="en-IE"/>
              </w:rPr>
              <w:t xml:space="preserve">: a study determining the amount of a substance or number of an organism present in a sample or habitat. </w:t>
            </w:r>
          </w:p>
        </w:tc>
      </w:tr>
    </w:tbl>
    <w:p w:rsidR="00DF7675" w:rsidRDefault="00DF7675" w:rsidP="00F94725">
      <w:pPr>
        <w:rPr>
          <w:lang w:eastAsia="en-IE"/>
        </w:rPr>
      </w:pPr>
    </w:p>
    <w:p w:rsidR="00354314" w:rsidRPr="00573804" w:rsidRDefault="00573804" w:rsidP="00857B85">
      <w:pPr>
        <w:rPr>
          <w:b/>
        </w:rPr>
      </w:pP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C65C8C" w:rsidP="00C65C8C">
            <w:pPr>
              <w:spacing w:before="100" w:beforeAutospacing="1" w:after="100" w:afterAutospacing="1"/>
              <w:rPr>
                <w:rFonts w:eastAsia="Times New Roman"/>
                <w:szCs w:val="28"/>
                <w:lang w:eastAsia="en-IE"/>
              </w:rPr>
            </w:pPr>
            <w:r>
              <w:rPr>
                <w:rFonts w:eastAsia="Times New Roman"/>
                <w:szCs w:val="28"/>
                <w:lang w:eastAsia="en-IE"/>
              </w:rPr>
              <w:t>Non-</w:t>
            </w:r>
            <w:r w:rsidR="00013615" w:rsidRPr="00F30786">
              <w:rPr>
                <w:rFonts w:eastAsia="Times New Roman"/>
                <w:szCs w:val="28"/>
                <w:lang w:eastAsia="en-IE"/>
              </w:rPr>
              <w:t>living feature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Survey indicating if a species is present or not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Guide to identification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F4B66">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Survey recording the numbers of a species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Square frame used for sampling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Fauna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Adaptation feature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Possible source of error in quantitative survey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Way to present results of ecological survey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C65C8C">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Reason for using multiple quadrat samples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C65C8C">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An omnivore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C65C8C">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Flora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Apparatus used to collect animals from an ecosystem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Abiotic factors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C65C8C">
            <w:pPr>
              <w:spacing w:before="100" w:beforeAutospacing="1" w:after="100" w:afterAutospacing="1"/>
              <w:jc w:val="center"/>
              <w:rPr>
                <w:rFonts w:eastAsia="Times New Roman"/>
                <w:szCs w:val="28"/>
                <w:lang w:eastAsia="en-IE"/>
              </w:rPr>
            </w:pPr>
          </w:p>
        </w:tc>
      </w:tr>
      <w:tr w:rsidR="00013615"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013615">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13615" w:rsidRPr="00F30786" w:rsidRDefault="00013615" w:rsidP="00354314">
            <w:pPr>
              <w:spacing w:before="100" w:beforeAutospacing="1" w:after="100" w:afterAutospacing="1"/>
              <w:rPr>
                <w:rFonts w:eastAsia="Times New Roman"/>
                <w:szCs w:val="28"/>
                <w:lang w:eastAsia="en-IE"/>
              </w:rPr>
            </w:pPr>
            <w:r w:rsidRPr="00F30786">
              <w:rPr>
                <w:rFonts w:eastAsia="Times New Roman"/>
                <w:szCs w:val="28"/>
                <w:lang w:eastAsia="en-IE"/>
              </w:rPr>
              <w:t>Position of an organism in a food chain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13615" w:rsidRPr="00F30786" w:rsidRDefault="00013615" w:rsidP="001839BF">
            <w:pPr>
              <w:spacing w:before="100" w:beforeAutospacing="1" w:after="100" w:afterAutospacing="1"/>
              <w:jc w:val="center"/>
              <w:rPr>
                <w:rFonts w:eastAsia="Times New Roman"/>
                <w:szCs w:val="28"/>
                <w:lang w:eastAsia="en-IE"/>
              </w:rPr>
            </w:pPr>
          </w:p>
        </w:tc>
      </w:tr>
    </w:tbl>
    <w:p w:rsidR="00354314" w:rsidRDefault="00354314" w:rsidP="00857B85">
      <w:pPr>
        <w:rPr>
          <w:lang w:eastAsia="en-IE"/>
        </w:rPr>
      </w:pPr>
    </w:p>
    <w:p w:rsidR="00354314" w:rsidRDefault="00354314" w:rsidP="00857B85">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354314" w:rsidRPr="00F30786" w:rsidTr="00E14DC9">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354314" w:rsidRPr="00F30786" w:rsidRDefault="00354314" w:rsidP="00401C9A">
            <w:pPr>
              <w:jc w:val="center"/>
              <w:rPr>
                <w:color w:val="000000"/>
                <w:szCs w:val="28"/>
              </w:rPr>
            </w:pPr>
            <w:r w:rsidRPr="00F30786">
              <w:rPr>
                <w:color w:val="000000"/>
                <w:szCs w:val="28"/>
              </w:rPr>
              <w:t>Abiotic factor</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354314" w:rsidRPr="00F30786" w:rsidRDefault="00354314" w:rsidP="00401C9A">
            <w:pPr>
              <w:jc w:val="center"/>
              <w:rPr>
                <w:color w:val="000000"/>
                <w:szCs w:val="28"/>
              </w:rPr>
            </w:pPr>
            <w:r w:rsidRPr="00F30786">
              <w:rPr>
                <w:color w:val="000000"/>
                <w:szCs w:val="28"/>
              </w:rPr>
              <w:t>Key</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354314" w:rsidRPr="00F30786" w:rsidRDefault="00354314" w:rsidP="00401C9A">
            <w:pPr>
              <w:jc w:val="center"/>
              <w:rPr>
                <w:rFonts w:eastAsia="Times New Roman"/>
                <w:color w:val="000000"/>
                <w:szCs w:val="28"/>
                <w:lang w:eastAsia="en-IE"/>
              </w:rPr>
            </w:pPr>
            <w:r w:rsidRPr="00F30786">
              <w:rPr>
                <w:rFonts w:eastAsia="Times New Roman"/>
                <w:color w:val="000000"/>
                <w:szCs w:val="28"/>
                <w:lang w:eastAsia="en-IE"/>
              </w:rPr>
              <w:t>Quadrat frame</w:t>
            </w:r>
          </w:p>
        </w:tc>
      </w:tr>
      <w:tr w:rsidR="00354314"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354314" w:rsidRPr="00F30786" w:rsidRDefault="00354314" w:rsidP="00401C9A">
            <w:pPr>
              <w:jc w:val="center"/>
              <w:rPr>
                <w:color w:val="000000"/>
                <w:szCs w:val="28"/>
              </w:rPr>
            </w:pPr>
            <w:r w:rsidRPr="00F30786">
              <w:rPr>
                <w:color w:val="000000"/>
                <w:szCs w:val="28"/>
              </w:rPr>
              <w:t>Animals</w:t>
            </w:r>
          </w:p>
        </w:tc>
        <w:tc>
          <w:tcPr>
            <w:tcW w:w="690" w:type="dxa"/>
            <w:tcBorders>
              <w:top w:val="nil"/>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354314" w:rsidRPr="00F30786" w:rsidRDefault="00C65C8C" w:rsidP="00401C9A">
            <w:pPr>
              <w:jc w:val="center"/>
              <w:rPr>
                <w:rFonts w:eastAsia="Times New Roman"/>
                <w:color w:val="000000"/>
                <w:szCs w:val="28"/>
                <w:lang w:eastAsia="en-IE"/>
              </w:rPr>
            </w:pPr>
            <w:r w:rsidRPr="00F30786">
              <w:rPr>
                <w:rFonts w:eastAsia="Times New Roman"/>
                <w:szCs w:val="28"/>
                <w:lang w:eastAsia="en-IE"/>
              </w:rPr>
              <w:t>More accurate</w:t>
            </w:r>
            <w:r w:rsidR="00D045F2">
              <w:rPr>
                <w:rFonts w:eastAsia="Times New Roman"/>
                <w:szCs w:val="28"/>
                <w:lang w:eastAsia="en-IE"/>
              </w:rPr>
              <w:t xml:space="preserve">; </w:t>
            </w:r>
            <w:r>
              <w:rPr>
                <w:rFonts w:eastAsia="Times New Roman"/>
                <w:szCs w:val="28"/>
                <w:lang w:eastAsia="en-IE"/>
              </w:rPr>
              <w:t>R</w:t>
            </w:r>
            <w:r w:rsidRPr="00F30786">
              <w:rPr>
                <w:rFonts w:eastAsia="Times New Roman"/>
                <w:szCs w:val="28"/>
                <w:lang w:eastAsia="en-IE"/>
              </w:rPr>
              <w:t>educe error</w:t>
            </w:r>
          </w:p>
        </w:tc>
        <w:tc>
          <w:tcPr>
            <w:tcW w:w="649" w:type="dxa"/>
            <w:tcBorders>
              <w:top w:val="nil"/>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354314" w:rsidRPr="00F30786" w:rsidRDefault="00354314" w:rsidP="00401C9A">
            <w:pPr>
              <w:jc w:val="center"/>
              <w:rPr>
                <w:rFonts w:eastAsia="Times New Roman"/>
                <w:color w:val="000000"/>
                <w:szCs w:val="28"/>
                <w:lang w:eastAsia="en-IE"/>
              </w:rPr>
            </w:pPr>
            <w:r w:rsidRPr="00F30786">
              <w:rPr>
                <w:rFonts w:eastAsia="Times New Roman"/>
                <w:color w:val="000000"/>
                <w:szCs w:val="28"/>
                <w:lang w:eastAsia="en-IE"/>
              </w:rPr>
              <w:t>Qualitative</w:t>
            </w:r>
          </w:p>
        </w:tc>
      </w:tr>
      <w:tr w:rsidR="00354314"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354314" w:rsidRPr="00F30786" w:rsidRDefault="00C65C8C" w:rsidP="00401C9A">
            <w:pPr>
              <w:jc w:val="center"/>
              <w:rPr>
                <w:color w:val="000000"/>
                <w:szCs w:val="28"/>
              </w:rPr>
            </w:pPr>
            <w:r w:rsidRPr="00F30786">
              <w:rPr>
                <w:rFonts w:eastAsia="Times New Roman"/>
                <w:szCs w:val="28"/>
                <w:lang w:eastAsia="en-IE"/>
              </w:rPr>
              <w:t>Bar chart</w:t>
            </w:r>
            <w:r w:rsidR="00D045F2">
              <w:rPr>
                <w:rFonts w:eastAsia="Times New Roman"/>
                <w:szCs w:val="28"/>
                <w:lang w:eastAsia="en-IE"/>
              </w:rPr>
              <w:t xml:space="preserve">; </w:t>
            </w:r>
            <w:r>
              <w:rPr>
                <w:rFonts w:eastAsia="Times New Roman"/>
                <w:szCs w:val="28"/>
                <w:lang w:eastAsia="en-IE"/>
              </w:rPr>
              <w:t>T</w:t>
            </w:r>
            <w:r w:rsidRPr="00F30786">
              <w:rPr>
                <w:rFonts w:eastAsia="Times New Roman"/>
                <w:szCs w:val="28"/>
                <w:lang w:eastAsia="en-IE"/>
              </w:rPr>
              <w:t>able</w:t>
            </w:r>
            <w:r w:rsidR="00D045F2">
              <w:rPr>
                <w:rFonts w:eastAsia="Times New Roman"/>
                <w:szCs w:val="28"/>
                <w:lang w:eastAsia="en-IE"/>
              </w:rPr>
              <w:t xml:space="preserve">; </w:t>
            </w:r>
            <w:r>
              <w:rPr>
                <w:rFonts w:eastAsia="Times New Roman"/>
                <w:szCs w:val="28"/>
                <w:lang w:eastAsia="en-IE"/>
              </w:rPr>
              <w:t>G</w:t>
            </w:r>
            <w:r w:rsidRPr="00F30786">
              <w:rPr>
                <w:rFonts w:eastAsia="Times New Roman"/>
                <w:szCs w:val="28"/>
                <w:lang w:eastAsia="en-IE"/>
              </w:rPr>
              <w:t>raph</w:t>
            </w:r>
          </w:p>
        </w:tc>
        <w:tc>
          <w:tcPr>
            <w:tcW w:w="690" w:type="dxa"/>
            <w:tcBorders>
              <w:top w:val="nil"/>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354314" w:rsidRPr="00F30786" w:rsidRDefault="00354314" w:rsidP="00401C9A">
            <w:pPr>
              <w:jc w:val="center"/>
              <w:rPr>
                <w:rFonts w:eastAsia="Times New Roman"/>
                <w:color w:val="000000"/>
                <w:szCs w:val="28"/>
                <w:lang w:eastAsia="en-IE"/>
              </w:rPr>
            </w:pPr>
            <w:r w:rsidRPr="00F30786">
              <w:rPr>
                <w:rFonts w:eastAsia="Times New Roman"/>
                <w:color w:val="000000"/>
                <w:szCs w:val="28"/>
                <w:lang w:eastAsia="en-IE"/>
              </w:rPr>
              <w:t>Not enough samples taken</w:t>
            </w:r>
          </w:p>
        </w:tc>
        <w:tc>
          <w:tcPr>
            <w:tcW w:w="649" w:type="dxa"/>
            <w:tcBorders>
              <w:top w:val="nil"/>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354314" w:rsidRPr="00F30786" w:rsidRDefault="00354314" w:rsidP="00401C9A">
            <w:pPr>
              <w:jc w:val="center"/>
              <w:rPr>
                <w:rFonts w:eastAsia="Times New Roman"/>
                <w:color w:val="000000"/>
                <w:szCs w:val="28"/>
                <w:lang w:eastAsia="en-IE"/>
              </w:rPr>
            </w:pPr>
            <w:r w:rsidRPr="00F30786">
              <w:rPr>
                <w:rFonts w:eastAsia="Times New Roman"/>
                <w:color w:val="000000"/>
                <w:szCs w:val="28"/>
                <w:lang w:eastAsia="en-IE"/>
              </w:rPr>
              <w:t>Quantitative</w:t>
            </w:r>
          </w:p>
        </w:tc>
      </w:tr>
      <w:tr w:rsidR="00354314"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354314" w:rsidRPr="00F30786" w:rsidRDefault="00354314" w:rsidP="00401C9A">
            <w:pPr>
              <w:jc w:val="center"/>
              <w:rPr>
                <w:color w:val="000000"/>
                <w:szCs w:val="28"/>
              </w:rPr>
            </w:pPr>
            <w:r w:rsidRPr="00F30786">
              <w:rPr>
                <w:color w:val="000000"/>
                <w:szCs w:val="28"/>
              </w:rPr>
              <w:t>Colour for camouflage</w:t>
            </w:r>
          </w:p>
        </w:tc>
        <w:tc>
          <w:tcPr>
            <w:tcW w:w="690" w:type="dxa"/>
            <w:tcBorders>
              <w:top w:val="nil"/>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354314" w:rsidRPr="00F30786" w:rsidRDefault="00354314" w:rsidP="00401C9A">
            <w:pPr>
              <w:jc w:val="center"/>
              <w:rPr>
                <w:rFonts w:eastAsia="Times New Roman"/>
                <w:color w:val="000000"/>
                <w:szCs w:val="28"/>
                <w:lang w:eastAsia="en-IE"/>
              </w:rPr>
            </w:pPr>
            <w:r w:rsidRPr="00F30786">
              <w:rPr>
                <w:rFonts w:eastAsia="Times New Roman"/>
                <w:color w:val="000000"/>
                <w:szCs w:val="28"/>
                <w:lang w:eastAsia="en-IE"/>
              </w:rPr>
              <w:t>Plants</w:t>
            </w:r>
          </w:p>
        </w:tc>
        <w:tc>
          <w:tcPr>
            <w:tcW w:w="649" w:type="dxa"/>
            <w:tcBorders>
              <w:top w:val="nil"/>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354314" w:rsidRPr="00F30786" w:rsidRDefault="00C65C8C" w:rsidP="00401C9A">
            <w:pPr>
              <w:jc w:val="center"/>
              <w:rPr>
                <w:rFonts w:eastAsia="Times New Roman"/>
                <w:color w:val="000000"/>
                <w:szCs w:val="28"/>
                <w:lang w:eastAsia="en-IE"/>
              </w:rPr>
            </w:pPr>
            <w:r w:rsidRPr="00F30786">
              <w:rPr>
                <w:rFonts w:eastAsia="Times New Roman"/>
                <w:szCs w:val="28"/>
                <w:lang w:eastAsia="en-IE"/>
              </w:rPr>
              <w:t>Temperature</w:t>
            </w:r>
            <w:r w:rsidR="00D045F2">
              <w:rPr>
                <w:rFonts w:eastAsia="Times New Roman"/>
                <w:szCs w:val="28"/>
                <w:lang w:eastAsia="en-IE"/>
              </w:rPr>
              <w:t xml:space="preserve">; </w:t>
            </w:r>
            <w:r>
              <w:rPr>
                <w:rFonts w:eastAsia="Times New Roman"/>
                <w:szCs w:val="28"/>
                <w:lang w:eastAsia="en-IE"/>
              </w:rPr>
              <w:t>W</w:t>
            </w:r>
            <w:r w:rsidRPr="00F30786">
              <w:rPr>
                <w:rFonts w:eastAsia="Times New Roman"/>
                <w:szCs w:val="28"/>
                <w:lang w:eastAsia="en-IE"/>
              </w:rPr>
              <w:t>ater current</w:t>
            </w:r>
            <w:r w:rsidR="00D045F2">
              <w:rPr>
                <w:rFonts w:eastAsia="Times New Roman"/>
                <w:szCs w:val="28"/>
                <w:lang w:eastAsia="en-IE"/>
              </w:rPr>
              <w:t xml:space="preserve">; </w:t>
            </w:r>
            <w:r w:rsidRPr="00F30786">
              <w:rPr>
                <w:rFonts w:eastAsia="Times New Roman"/>
                <w:szCs w:val="28"/>
                <w:lang w:eastAsia="en-IE"/>
              </w:rPr>
              <w:t>pH</w:t>
            </w:r>
            <w:r w:rsidR="00D045F2">
              <w:rPr>
                <w:rFonts w:eastAsia="Times New Roman"/>
                <w:szCs w:val="28"/>
                <w:lang w:eastAsia="en-IE"/>
              </w:rPr>
              <w:t xml:space="preserve">; </w:t>
            </w:r>
            <w:r>
              <w:rPr>
                <w:rFonts w:eastAsia="Times New Roman"/>
                <w:szCs w:val="28"/>
                <w:lang w:eastAsia="en-IE"/>
              </w:rPr>
              <w:t>S</w:t>
            </w:r>
            <w:r w:rsidRPr="00F30786">
              <w:rPr>
                <w:rFonts w:eastAsia="Times New Roman"/>
                <w:szCs w:val="28"/>
                <w:lang w:eastAsia="en-IE"/>
              </w:rPr>
              <w:t>alinity</w:t>
            </w:r>
          </w:p>
        </w:tc>
      </w:tr>
      <w:tr w:rsidR="00354314"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354314" w:rsidRPr="00F30786" w:rsidRDefault="00C65C8C" w:rsidP="00401C9A">
            <w:pPr>
              <w:jc w:val="center"/>
              <w:rPr>
                <w:color w:val="000000"/>
                <w:szCs w:val="28"/>
              </w:rPr>
            </w:pPr>
            <w:r w:rsidRPr="00F30786">
              <w:rPr>
                <w:rFonts w:eastAsia="Times New Roman"/>
                <w:szCs w:val="28"/>
                <w:lang w:eastAsia="en-IE"/>
              </w:rPr>
              <w:t>Human</w:t>
            </w:r>
            <w:r w:rsidR="00D045F2">
              <w:rPr>
                <w:rFonts w:eastAsia="Times New Roman"/>
                <w:szCs w:val="28"/>
                <w:lang w:eastAsia="en-IE"/>
              </w:rPr>
              <w:t xml:space="preserve">; </w:t>
            </w:r>
            <w:r>
              <w:rPr>
                <w:rFonts w:eastAsia="Times New Roman"/>
                <w:szCs w:val="28"/>
                <w:lang w:eastAsia="en-IE"/>
              </w:rPr>
              <w:t>T</w:t>
            </w:r>
            <w:r w:rsidRPr="00F30786">
              <w:rPr>
                <w:rFonts w:eastAsia="Times New Roman"/>
                <w:szCs w:val="28"/>
                <w:lang w:eastAsia="en-IE"/>
              </w:rPr>
              <w:t>hrush</w:t>
            </w:r>
            <w:r w:rsidR="00D045F2">
              <w:rPr>
                <w:rFonts w:eastAsia="Times New Roman"/>
                <w:szCs w:val="28"/>
                <w:lang w:eastAsia="en-IE"/>
              </w:rPr>
              <w:t xml:space="preserve">; </w:t>
            </w:r>
            <w:r w:rsidRPr="00F30786">
              <w:rPr>
                <w:rFonts w:eastAsia="Times New Roman"/>
                <w:szCs w:val="28"/>
                <w:lang w:eastAsia="en-IE"/>
              </w:rPr>
              <w:t>etc.</w:t>
            </w:r>
          </w:p>
        </w:tc>
        <w:tc>
          <w:tcPr>
            <w:tcW w:w="690" w:type="dxa"/>
            <w:tcBorders>
              <w:top w:val="nil"/>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354314" w:rsidRPr="00F30786" w:rsidRDefault="00354314" w:rsidP="00401C9A">
            <w:pPr>
              <w:jc w:val="center"/>
              <w:rPr>
                <w:color w:val="000000"/>
                <w:szCs w:val="28"/>
              </w:rPr>
            </w:pPr>
            <w:r w:rsidRPr="00F30786">
              <w:rPr>
                <w:color w:val="000000"/>
                <w:szCs w:val="28"/>
              </w:rPr>
              <w:t>Pooter</w:t>
            </w:r>
            <w:r w:rsidR="00D045F2">
              <w:rPr>
                <w:color w:val="000000"/>
                <w:szCs w:val="28"/>
              </w:rPr>
              <w:t xml:space="preserve">; </w:t>
            </w:r>
            <w:r w:rsidRPr="00F30786">
              <w:rPr>
                <w:color w:val="000000"/>
                <w:szCs w:val="28"/>
              </w:rPr>
              <w:t>Beating tray</w:t>
            </w:r>
            <w:r w:rsidR="00D045F2">
              <w:rPr>
                <w:color w:val="000000"/>
                <w:szCs w:val="28"/>
              </w:rPr>
              <w:t xml:space="preserve">; </w:t>
            </w:r>
            <w:r w:rsidRPr="00F30786">
              <w:rPr>
                <w:color w:val="000000"/>
                <w:szCs w:val="28"/>
              </w:rPr>
              <w:t>Pitfall trap</w:t>
            </w:r>
            <w:r w:rsidR="00D045F2">
              <w:rPr>
                <w:color w:val="000000"/>
                <w:szCs w:val="28"/>
              </w:rPr>
              <w:t xml:space="preserve">; </w:t>
            </w:r>
            <w:r w:rsidRPr="00F30786">
              <w:rPr>
                <w:color w:val="000000"/>
                <w:szCs w:val="28"/>
              </w:rPr>
              <w:t>Net</w:t>
            </w:r>
          </w:p>
        </w:tc>
        <w:tc>
          <w:tcPr>
            <w:tcW w:w="649" w:type="dxa"/>
            <w:tcBorders>
              <w:top w:val="nil"/>
              <w:left w:val="nil"/>
              <w:bottom w:val="single" w:sz="4" w:space="0" w:color="000000"/>
              <w:right w:val="single" w:sz="4" w:space="0" w:color="000000"/>
            </w:tcBorders>
            <w:shd w:val="clear" w:color="000000" w:fill="FFFFFF"/>
            <w:vAlign w:val="center"/>
          </w:tcPr>
          <w:p w:rsidR="00354314" w:rsidRPr="00F30786" w:rsidRDefault="00013615" w:rsidP="00401C9A">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354314" w:rsidRPr="00F30786" w:rsidRDefault="00354314" w:rsidP="00401C9A">
            <w:pPr>
              <w:jc w:val="center"/>
              <w:rPr>
                <w:color w:val="000000"/>
                <w:szCs w:val="28"/>
              </w:rPr>
            </w:pPr>
            <w:r w:rsidRPr="00F30786">
              <w:rPr>
                <w:color w:val="000000"/>
                <w:szCs w:val="28"/>
              </w:rPr>
              <w:t>Trophic level</w:t>
            </w:r>
          </w:p>
        </w:tc>
      </w:tr>
    </w:tbl>
    <w:p w:rsidR="0023360B" w:rsidRDefault="0023360B" w:rsidP="00857B85">
      <w:pPr>
        <w:rPr>
          <w:lang w:eastAsia="en-IE"/>
        </w:rPr>
        <w:sectPr w:rsidR="0023360B" w:rsidSect="00857B85">
          <w:type w:val="continuous"/>
          <w:pgSz w:w="11906" w:h="16838" w:code="9"/>
          <w:pgMar w:top="1134" w:right="1134" w:bottom="1134" w:left="1134" w:header="709" w:footer="709" w:gutter="0"/>
          <w:cols w:space="708"/>
          <w:docGrid w:linePitch="360"/>
        </w:sectPr>
      </w:pPr>
    </w:p>
    <w:p w:rsidR="00585944" w:rsidRPr="00585944" w:rsidRDefault="00C059A6" w:rsidP="00063931">
      <w:pPr>
        <w:pStyle w:val="Heading1"/>
        <w:spacing w:before="0" w:after="0"/>
        <w:jc w:val="center"/>
        <w:rPr>
          <w:lang w:eastAsia="en-IE"/>
        </w:rPr>
      </w:pPr>
      <w:r>
        <w:rPr>
          <w:lang w:eastAsia="en-IE"/>
        </w:rPr>
        <w:lastRenderedPageBreak/>
        <w:br w:type="page"/>
      </w:r>
      <w:bookmarkStart w:id="17" w:name="_Toc342499840"/>
      <w:r w:rsidR="00585944" w:rsidRPr="00585944">
        <w:rPr>
          <w:lang w:eastAsia="en-IE"/>
        </w:rPr>
        <w:lastRenderedPageBreak/>
        <w:t xml:space="preserve">2.1 Cell Structure </w:t>
      </w:r>
      <w:r w:rsidR="00DA7B97">
        <w:rPr>
          <w:lang w:eastAsia="en-IE"/>
        </w:rPr>
        <w:t xml:space="preserve">and </w:t>
      </w:r>
      <w:r w:rsidR="00585944" w:rsidRPr="00585944">
        <w:rPr>
          <w:lang w:eastAsia="en-IE"/>
        </w:rPr>
        <w:t>Microscopy</w:t>
      </w:r>
      <w:bookmarkEnd w:id="17"/>
    </w:p>
    <w:p w:rsidR="004E4080" w:rsidRPr="00BE4D7C" w:rsidRDefault="004E4080" w:rsidP="00857B85"/>
    <w:p w:rsidR="004E4080" w:rsidRPr="004E4080" w:rsidRDefault="004E4080" w:rsidP="00857B85">
      <w:pPr>
        <w:rPr>
          <w:b/>
          <w:sz w:val="28"/>
        </w:rPr>
      </w:pPr>
      <w:r w:rsidRPr="004E4080">
        <w:rPr>
          <w:b/>
          <w:sz w:val="28"/>
        </w:rPr>
        <w:t>KEYWORDS</w:t>
      </w:r>
    </w:p>
    <w:p w:rsidR="004E4080" w:rsidRPr="00BE4D7C" w:rsidRDefault="004E4080" w:rsidP="00857B85"/>
    <w:p w:rsidR="00C059A6" w:rsidRDefault="00C059A6" w:rsidP="00C059A6">
      <w:pPr>
        <w:sectPr w:rsidR="00C059A6" w:rsidSect="00BE4D7C">
          <w:type w:val="continuous"/>
          <w:pgSz w:w="11906" w:h="16838" w:code="9"/>
          <w:pgMar w:top="1134" w:right="1134" w:bottom="1134" w:left="1134" w:header="709" w:footer="709" w:gutter="0"/>
          <w:cols w:space="708"/>
          <w:docGrid w:linePitch="360"/>
        </w:sectPr>
      </w:pPr>
    </w:p>
    <w:p w:rsidR="00C059A6" w:rsidRDefault="00C059A6" w:rsidP="003A75F0">
      <w:pPr>
        <w:ind w:left="284" w:hanging="284"/>
      </w:pPr>
      <w:r>
        <w:lastRenderedPageBreak/>
        <w:t>Cell</w:t>
      </w:r>
    </w:p>
    <w:p w:rsidR="00C059A6" w:rsidRDefault="00C059A6" w:rsidP="003A75F0">
      <w:pPr>
        <w:ind w:left="284" w:hanging="284"/>
      </w:pPr>
      <w:r>
        <w:t>Cell wall</w:t>
      </w:r>
    </w:p>
    <w:p w:rsidR="00C059A6" w:rsidRDefault="00C059A6" w:rsidP="003A75F0">
      <w:pPr>
        <w:ind w:left="284" w:hanging="284"/>
      </w:pPr>
      <w:r>
        <w:t>Cellulose</w:t>
      </w:r>
    </w:p>
    <w:p w:rsidR="00C059A6" w:rsidRDefault="00C059A6" w:rsidP="003A75F0">
      <w:pPr>
        <w:ind w:left="284" w:hanging="284"/>
      </w:pPr>
      <w:r>
        <w:t>Chloroplast</w:t>
      </w:r>
    </w:p>
    <w:p w:rsidR="00C059A6" w:rsidRDefault="00C059A6" w:rsidP="003A75F0">
      <w:pPr>
        <w:ind w:left="284" w:hanging="284"/>
      </w:pPr>
      <w:r>
        <w:t>Electron microscope</w:t>
      </w:r>
    </w:p>
    <w:p w:rsidR="00C059A6" w:rsidRDefault="00C059A6" w:rsidP="003A75F0">
      <w:pPr>
        <w:ind w:left="284" w:hanging="284"/>
      </w:pPr>
      <w:r>
        <w:t>Enzyme</w:t>
      </w:r>
    </w:p>
    <w:p w:rsidR="00C059A6" w:rsidRDefault="00C059A6" w:rsidP="003A75F0">
      <w:pPr>
        <w:ind w:left="284" w:hanging="284"/>
      </w:pPr>
      <w:r>
        <w:t>Eukaryotic</w:t>
      </w:r>
    </w:p>
    <w:p w:rsidR="00C059A6" w:rsidRDefault="00C059A6" w:rsidP="003A75F0">
      <w:pPr>
        <w:ind w:left="284" w:hanging="284"/>
      </w:pPr>
      <w:r>
        <w:lastRenderedPageBreak/>
        <w:t>Eyepiece lens</w:t>
      </w:r>
    </w:p>
    <w:p w:rsidR="00C059A6" w:rsidRDefault="00C059A6" w:rsidP="003A75F0">
      <w:pPr>
        <w:ind w:left="284" w:hanging="284"/>
      </w:pPr>
      <w:r>
        <w:t>Mitochondrion</w:t>
      </w:r>
    </w:p>
    <w:p w:rsidR="00C059A6" w:rsidRDefault="00C059A6" w:rsidP="003A75F0">
      <w:pPr>
        <w:ind w:left="284" w:hanging="284"/>
      </w:pPr>
      <w:r>
        <w:t>Nucleus</w:t>
      </w:r>
    </w:p>
    <w:p w:rsidR="00C059A6" w:rsidRDefault="00C059A6" w:rsidP="003A75F0">
      <w:pPr>
        <w:ind w:left="284" w:hanging="284"/>
      </w:pPr>
      <w:r>
        <w:t>Photosynthesis</w:t>
      </w:r>
    </w:p>
    <w:p w:rsidR="00C059A6" w:rsidRDefault="00C059A6" w:rsidP="003A75F0">
      <w:pPr>
        <w:ind w:left="284" w:hanging="284"/>
      </w:pPr>
      <w:r>
        <w:t>Prokaryotic</w:t>
      </w:r>
    </w:p>
    <w:p w:rsidR="00C059A6" w:rsidRDefault="00C059A6" w:rsidP="003A75F0">
      <w:pPr>
        <w:ind w:left="284" w:hanging="284"/>
      </w:pPr>
      <w:r>
        <w:t>Prokaryotic [bacteria]</w:t>
      </w:r>
    </w:p>
    <w:p w:rsidR="00C059A6" w:rsidRDefault="00C059A6" w:rsidP="003A75F0">
      <w:pPr>
        <w:ind w:left="284" w:hanging="284"/>
      </w:pPr>
      <w:r>
        <w:t>Prokaryotic Cell</w:t>
      </w:r>
    </w:p>
    <w:p w:rsidR="00C059A6" w:rsidRDefault="00C059A6" w:rsidP="003A75F0">
      <w:pPr>
        <w:ind w:left="284" w:hanging="284"/>
      </w:pPr>
      <w:r>
        <w:lastRenderedPageBreak/>
        <w:t>Protein synthesis</w:t>
      </w:r>
    </w:p>
    <w:p w:rsidR="00C059A6" w:rsidRDefault="00C059A6" w:rsidP="003A75F0">
      <w:pPr>
        <w:ind w:left="284" w:hanging="284"/>
      </w:pPr>
      <w:r>
        <w:t>Ribosome</w:t>
      </w:r>
    </w:p>
    <w:p w:rsidR="00C059A6" w:rsidRDefault="00C059A6" w:rsidP="003A75F0">
      <w:pPr>
        <w:ind w:left="284" w:hanging="284"/>
      </w:pPr>
      <w:r>
        <w:t>Sap</w:t>
      </w:r>
    </w:p>
    <w:p w:rsidR="00C059A6" w:rsidRDefault="00C059A6" w:rsidP="003A75F0">
      <w:pPr>
        <w:ind w:left="284" w:hanging="284"/>
      </w:pPr>
      <w:r>
        <w:t>Selectively Permeable</w:t>
      </w:r>
    </w:p>
    <w:p w:rsidR="00C059A6" w:rsidRDefault="00C059A6" w:rsidP="003A75F0">
      <w:pPr>
        <w:ind w:left="284" w:hanging="284"/>
      </w:pPr>
      <w:r>
        <w:t>Vacuole</w:t>
      </w:r>
    </w:p>
    <w:p w:rsidR="00C6488D" w:rsidRDefault="00C6488D" w:rsidP="00C059A6">
      <w:pPr>
        <w:sectPr w:rsidR="00C6488D" w:rsidSect="00C6488D">
          <w:type w:val="continuous"/>
          <w:pgSz w:w="11906" w:h="16838" w:code="9"/>
          <w:pgMar w:top="1134" w:right="1134" w:bottom="1134" w:left="1134" w:header="709" w:footer="709" w:gutter="0"/>
          <w:cols w:num="3" w:space="708"/>
          <w:docGrid w:linePitch="360"/>
        </w:sectPr>
      </w:pPr>
    </w:p>
    <w:p w:rsidR="00C6488D" w:rsidRDefault="00C6488D" w:rsidP="00C059A6"/>
    <w:p w:rsidR="00063931" w:rsidRPr="00BE4D7C" w:rsidRDefault="00063931" w:rsidP="00857B85"/>
    <w:p w:rsidR="004E4080" w:rsidRDefault="0005081D" w:rsidP="00857B85">
      <w:pPr>
        <w:rPr>
          <w:b/>
          <w:sz w:val="28"/>
        </w:rPr>
      </w:pPr>
      <w:r w:rsidRPr="0005081D">
        <w:rPr>
          <w:b/>
          <w:sz w:val="28"/>
        </w:rPr>
        <w:t>EXPLANATIONS</w:t>
      </w:r>
    </w:p>
    <w:p w:rsidR="004E4080" w:rsidRDefault="004E4080" w:rsidP="00857B85">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AD10AA" w:rsidTr="00BA0694">
        <w:trPr>
          <w:cantSplit/>
        </w:trPr>
        <w:tc>
          <w:tcPr>
            <w:tcW w:w="9640" w:type="dxa"/>
            <w:gridSpan w:val="2"/>
            <w:tcBorders>
              <w:bottom w:val="nil"/>
            </w:tcBorders>
            <w:shd w:val="clear" w:color="auto" w:fill="auto"/>
          </w:tcPr>
          <w:p w:rsidR="00AD10AA" w:rsidRPr="00AD10AA" w:rsidRDefault="00FC6D22" w:rsidP="00A61767">
            <w:pPr>
              <w:spacing w:before="120"/>
              <w:ind w:left="284" w:hanging="284"/>
            </w:pPr>
            <w:r w:rsidRPr="00BA0694">
              <w:rPr>
                <w:b/>
              </w:rPr>
              <w:t>Cell</w:t>
            </w:r>
            <w:r w:rsidR="00483CB0">
              <w:rPr>
                <w:b/>
              </w:rPr>
              <w:fldChar w:fldCharType="begin"/>
            </w:r>
            <w:r w:rsidR="00483CB0">
              <w:instrText xml:space="preserve"> XE "</w:instrText>
            </w:r>
            <w:r w:rsidR="00483CB0" w:rsidRPr="00202C62">
              <w:rPr>
                <w:b/>
              </w:rPr>
              <w:instrText>Cell</w:instrText>
            </w:r>
            <w:r w:rsidR="00483CB0">
              <w:instrText xml:space="preserve">" </w:instrText>
            </w:r>
            <w:r w:rsidR="00483CB0">
              <w:rPr>
                <w:b/>
              </w:rPr>
              <w:fldChar w:fldCharType="end"/>
            </w:r>
            <w:r w:rsidRPr="000A27A4">
              <w:t xml:space="preserve">: basic/smallest structural unit of living things capable of functioning independently. </w:t>
            </w:r>
            <w:r w:rsidR="00A61767" w:rsidRPr="000A27A4">
              <w:t xml:space="preserve">Contains </w:t>
            </w:r>
            <w:r w:rsidR="00A61767">
              <w:t>the living contents and organelles of the cell</w:t>
            </w:r>
            <w:r w:rsidR="00A61767" w:rsidRPr="000A27A4">
              <w:t xml:space="preserve"> and is surrounded by a cell membrane.</w:t>
            </w:r>
            <w:r w:rsidR="00A61767">
              <w:t xml:space="preserve"> </w:t>
            </w:r>
          </w:p>
        </w:tc>
      </w:tr>
      <w:tr w:rsidR="00AD10AA" w:rsidTr="00BA0694">
        <w:trPr>
          <w:cantSplit/>
        </w:trPr>
        <w:tc>
          <w:tcPr>
            <w:tcW w:w="4820" w:type="dxa"/>
            <w:tcBorders>
              <w:top w:val="nil"/>
              <w:right w:val="nil"/>
            </w:tcBorders>
            <w:shd w:val="clear" w:color="auto" w:fill="auto"/>
          </w:tcPr>
          <w:p w:rsidR="00AD10AA" w:rsidRPr="00BA0694" w:rsidRDefault="0032613C" w:rsidP="00BA0694">
            <w:pPr>
              <w:jc w:val="center"/>
              <w:rPr>
                <w:sz w:val="28"/>
              </w:rPr>
            </w:pPr>
            <w:r>
              <w:rPr>
                <w:noProof/>
                <w:lang w:eastAsia="en-IE"/>
              </w:rPr>
              <w:drawing>
                <wp:inline distT="0" distB="0" distL="0" distR="0" wp14:anchorId="7792C513" wp14:editId="549F58DF">
                  <wp:extent cx="2213610" cy="2165985"/>
                  <wp:effectExtent l="0" t="0" r="0" b="5715"/>
                  <wp:docPr id="12" name="Picture 11" descr="Description: Descriptio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3610" cy="2165985"/>
                          </a:xfrm>
                          <a:prstGeom prst="rect">
                            <a:avLst/>
                          </a:prstGeom>
                          <a:noFill/>
                          <a:ln>
                            <a:noFill/>
                          </a:ln>
                        </pic:spPr>
                      </pic:pic>
                    </a:graphicData>
                  </a:graphic>
                </wp:inline>
              </w:drawing>
            </w:r>
          </w:p>
        </w:tc>
        <w:tc>
          <w:tcPr>
            <w:tcW w:w="4820" w:type="dxa"/>
            <w:tcBorders>
              <w:top w:val="nil"/>
              <w:left w:val="nil"/>
            </w:tcBorders>
            <w:shd w:val="clear" w:color="auto" w:fill="auto"/>
          </w:tcPr>
          <w:p w:rsidR="00AD10AA" w:rsidRPr="00BA0694" w:rsidRDefault="0032613C" w:rsidP="00857B85">
            <w:pPr>
              <w:rPr>
                <w:sz w:val="16"/>
                <w:szCs w:val="16"/>
              </w:rPr>
            </w:pPr>
            <w:r>
              <w:rPr>
                <w:noProof/>
                <w:lang w:eastAsia="en-IE"/>
              </w:rPr>
              <w:drawing>
                <wp:inline distT="0" distB="0" distL="0" distR="0" wp14:anchorId="00213D4E" wp14:editId="16398818">
                  <wp:extent cx="2719070" cy="2165985"/>
                  <wp:effectExtent l="0" t="0" r="5080" b="5715"/>
                  <wp:docPr id="13" name="Picture 12" descr="Description: Descriptio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9070" cy="2165985"/>
                          </a:xfrm>
                          <a:prstGeom prst="rect">
                            <a:avLst/>
                          </a:prstGeom>
                          <a:noFill/>
                          <a:ln>
                            <a:noFill/>
                          </a:ln>
                        </pic:spPr>
                      </pic:pic>
                    </a:graphicData>
                  </a:graphic>
                </wp:inline>
              </w:drawing>
            </w:r>
          </w:p>
          <w:p w:rsidR="00C059A6" w:rsidRPr="00BA0694" w:rsidRDefault="00C059A6" w:rsidP="00857B85">
            <w:pPr>
              <w:rPr>
                <w:sz w:val="28"/>
              </w:rPr>
            </w:pPr>
          </w:p>
        </w:tc>
      </w:tr>
      <w:tr w:rsidR="00AD10AA" w:rsidRPr="00632C93" w:rsidTr="00BA0694">
        <w:trPr>
          <w:cantSplit/>
        </w:trPr>
        <w:tc>
          <w:tcPr>
            <w:tcW w:w="9640" w:type="dxa"/>
            <w:gridSpan w:val="2"/>
            <w:shd w:val="clear" w:color="auto" w:fill="auto"/>
          </w:tcPr>
          <w:p w:rsidR="00AD10AA" w:rsidRPr="00BA0694" w:rsidRDefault="00AD10AA" w:rsidP="00BA0694">
            <w:pPr>
              <w:spacing w:before="120" w:after="120"/>
              <w:ind w:left="284" w:hanging="284"/>
              <w:rPr>
                <w:szCs w:val="24"/>
              </w:rPr>
            </w:pPr>
            <w:r w:rsidRPr="00BA0694">
              <w:rPr>
                <w:b/>
                <w:szCs w:val="24"/>
              </w:rPr>
              <w:t>Eukaryotic</w:t>
            </w:r>
            <w:r w:rsidR="00FC6D22" w:rsidRPr="00BA0694">
              <w:rPr>
                <w:b/>
                <w:szCs w:val="24"/>
              </w:rPr>
              <w:t xml:space="preserve"> cell</w:t>
            </w:r>
            <w:r w:rsidR="00483CB0">
              <w:rPr>
                <w:b/>
                <w:szCs w:val="24"/>
              </w:rPr>
              <w:fldChar w:fldCharType="begin"/>
            </w:r>
            <w:r w:rsidR="00483CB0">
              <w:instrText xml:space="preserve"> XE "</w:instrText>
            </w:r>
            <w:r w:rsidR="00483CB0" w:rsidRPr="00202C62">
              <w:rPr>
                <w:b/>
                <w:szCs w:val="24"/>
              </w:rPr>
              <w:instrText>Eukaryotic cell</w:instrText>
            </w:r>
            <w:r w:rsidR="00483CB0">
              <w:instrText xml:space="preserve">" </w:instrText>
            </w:r>
            <w:r w:rsidR="00483CB0">
              <w:rPr>
                <w:b/>
                <w:szCs w:val="24"/>
              </w:rPr>
              <w:fldChar w:fldCharType="end"/>
            </w:r>
            <w:r w:rsidRPr="00BA0694">
              <w:rPr>
                <w:szCs w:val="24"/>
              </w:rPr>
              <w:t xml:space="preserve">: cell that has a membrane-bound (true) nucleus. It may also have other membrane-bound organelles, e.g. mitochondria and/or chloroplasts. </w:t>
            </w:r>
          </w:p>
        </w:tc>
      </w:tr>
      <w:tr w:rsidR="00AD10AA" w:rsidTr="00BA0694">
        <w:trPr>
          <w:cantSplit/>
        </w:trPr>
        <w:tc>
          <w:tcPr>
            <w:tcW w:w="4820" w:type="dxa"/>
            <w:shd w:val="clear" w:color="auto" w:fill="auto"/>
          </w:tcPr>
          <w:p w:rsidR="00AD10AA" w:rsidRPr="00BA0694" w:rsidRDefault="00AD10AA" w:rsidP="00BA0694">
            <w:pPr>
              <w:spacing w:before="120" w:after="120"/>
              <w:ind w:left="284" w:hanging="284"/>
              <w:rPr>
                <w:szCs w:val="24"/>
              </w:rPr>
            </w:pPr>
            <w:r w:rsidRPr="00BA0694">
              <w:rPr>
                <w:b/>
                <w:szCs w:val="24"/>
              </w:rPr>
              <w:t>Prokaryotic cell</w:t>
            </w:r>
            <w:r w:rsidR="00483CB0">
              <w:rPr>
                <w:b/>
                <w:szCs w:val="24"/>
              </w:rPr>
              <w:fldChar w:fldCharType="begin"/>
            </w:r>
            <w:r w:rsidR="00483CB0">
              <w:instrText xml:space="preserve"> XE "</w:instrText>
            </w:r>
            <w:r w:rsidR="00483CB0" w:rsidRPr="00202C62">
              <w:rPr>
                <w:b/>
                <w:szCs w:val="24"/>
              </w:rPr>
              <w:instrText>Prokaryotic cell</w:instrText>
            </w:r>
            <w:r w:rsidR="00483CB0">
              <w:instrText xml:space="preserve">" </w:instrText>
            </w:r>
            <w:r w:rsidR="00483CB0">
              <w:rPr>
                <w:b/>
                <w:szCs w:val="24"/>
              </w:rPr>
              <w:fldChar w:fldCharType="end"/>
            </w:r>
            <w:r w:rsidRPr="00BA0694">
              <w:rPr>
                <w:szCs w:val="24"/>
              </w:rPr>
              <w:t>: cell that do</w:t>
            </w:r>
            <w:r w:rsidR="00FC6D22" w:rsidRPr="00BA0694">
              <w:rPr>
                <w:szCs w:val="24"/>
              </w:rPr>
              <w:t>es</w:t>
            </w:r>
            <w:r w:rsidRPr="00BA0694">
              <w:rPr>
                <w:szCs w:val="24"/>
              </w:rPr>
              <w:t xml:space="preserve"> not have a membrane-bound (true) nucleus or membrane-bound organelles, e.g. bacteria.</w:t>
            </w:r>
          </w:p>
        </w:tc>
        <w:tc>
          <w:tcPr>
            <w:tcW w:w="4820" w:type="dxa"/>
            <w:shd w:val="clear" w:color="auto" w:fill="auto"/>
          </w:tcPr>
          <w:p w:rsidR="00AD10AA" w:rsidRPr="00BA0694" w:rsidRDefault="00AD10AA" w:rsidP="00BA0694">
            <w:pPr>
              <w:ind w:left="284" w:hanging="284"/>
              <w:rPr>
                <w:sz w:val="16"/>
                <w:szCs w:val="16"/>
              </w:rPr>
            </w:pPr>
          </w:p>
          <w:p w:rsidR="00AD10AA" w:rsidRPr="00BA0694" w:rsidRDefault="0032613C" w:rsidP="00063931">
            <w:pPr>
              <w:ind w:left="284" w:hanging="284"/>
              <w:jc w:val="center"/>
              <w:rPr>
                <w:sz w:val="16"/>
                <w:szCs w:val="16"/>
              </w:rPr>
            </w:pPr>
            <w:r>
              <w:rPr>
                <w:noProof/>
                <w:sz w:val="16"/>
                <w:szCs w:val="16"/>
                <w:lang w:eastAsia="en-IE"/>
              </w:rPr>
              <w:drawing>
                <wp:inline distT="0" distB="0" distL="0" distR="0" wp14:anchorId="3826C162" wp14:editId="41D5AB71">
                  <wp:extent cx="2663102" cy="1620000"/>
                  <wp:effectExtent l="0" t="0" r="4445" b="0"/>
                  <wp:docPr id="14" name="Picture 13" descr="Description: Descrip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3102" cy="1620000"/>
                          </a:xfrm>
                          <a:prstGeom prst="rect">
                            <a:avLst/>
                          </a:prstGeom>
                          <a:noFill/>
                          <a:ln>
                            <a:noFill/>
                          </a:ln>
                        </pic:spPr>
                      </pic:pic>
                    </a:graphicData>
                  </a:graphic>
                </wp:inline>
              </w:drawing>
            </w:r>
          </w:p>
          <w:p w:rsidR="00AD10AA" w:rsidRPr="00BA0694" w:rsidRDefault="00AD10AA" w:rsidP="00BA0694">
            <w:pPr>
              <w:ind w:left="284" w:hanging="284"/>
              <w:rPr>
                <w:sz w:val="16"/>
                <w:szCs w:val="16"/>
              </w:rPr>
            </w:pPr>
          </w:p>
        </w:tc>
      </w:tr>
      <w:tr w:rsidR="00632C93" w:rsidTr="00BA0694">
        <w:trPr>
          <w:cantSplit/>
        </w:trPr>
        <w:tc>
          <w:tcPr>
            <w:tcW w:w="9640" w:type="dxa"/>
            <w:gridSpan w:val="2"/>
            <w:shd w:val="clear" w:color="auto" w:fill="auto"/>
          </w:tcPr>
          <w:p w:rsidR="00632C93" w:rsidRPr="00BA0694" w:rsidRDefault="00632C93" w:rsidP="00BA0694">
            <w:pPr>
              <w:spacing w:before="120" w:after="120"/>
              <w:ind w:left="284" w:hanging="284"/>
              <w:rPr>
                <w:szCs w:val="24"/>
                <w:lang w:val="en-GB"/>
              </w:rPr>
            </w:pPr>
            <w:r w:rsidRPr="00BA0694">
              <w:rPr>
                <w:b/>
                <w:szCs w:val="24"/>
              </w:rPr>
              <w:t>Selectively</w:t>
            </w:r>
            <w:r w:rsidRPr="00BA0694">
              <w:rPr>
                <w:b/>
                <w:szCs w:val="24"/>
                <w:lang w:val="en-GB"/>
              </w:rPr>
              <w:t xml:space="preserve"> permeable</w:t>
            </w:r>
            <w:r w:rsidR="00656680">
              <w:rPr>
                <w:b/>
                <w:szCs w:val="24"/>
                <w:lang w:val="en-GB"/>
              </w:rPr>
              <w:t xml:space="preserve"> membrane</w:t>
            </w:r>
            <w:r w:rsidR="00483CB0">
              <w:rPr>
                <w:b/>
                <w:szCs w:val="24"/>
                <w:lang w:val="en-GB"/>
              </w:rPr>
              <w:fldChar w:fldCharType="begin"/>
            </w:r>
            <w:r w:rsidR="00483CB0">
              <w:instrText xml:space="preserve"> XE "</w:instrText>
            </w:r>
            <w:r w:rsidR="00483CB0" w:rsidRPr="00202C62">
              <w:rPr>
                <w:b/>
                <w:szCs w:val="24"/>
              </w:rPr>
              <w:instrText>Selectively</w:instrText>
            </w:r>
            <w:r w:rsidR="00483CB0" w:rsidRPr="00202C62">
              <w:rPr>
                <w:b/>
                <w:szCs w:val="24"/>
                <w:lang w:val="en-GB"/>
              </w:rPr>
              <w:instrText xml:space="preserve"> permeable</w:instrText>
            </w:r>
            <w:r w:rsidR="00656680">
              <w:rPr>
                <w:b/>
                <w:szCs w:val="24"/>
                <w:lang w:val="en-GB"/>
              </w:rPr>
              <w:instrText xml:space="preserve"> membrane</w:instrText>
            </w:r>
            <w:r w:rsidR="00483CB0">
              <w:instrText xml:space="preserve">" </w:instrText>
            </w:r>
            <w:r w:rsidR="00483CB0">
              <w:rPr>
                <w:b/>
                <w:szCs w:val="24"/>
                <w:lang w:val="en-GB"/>
              </w:rPr>
              <w:fldChar w:fldCharType="end"/>
            </w:r>
            <w:r w:rsidRPr="00BA0694">
              <w:rPr>
                <w:szCs w:val="24"/>
                <w:lang w:val="en-GB"/>
              </w:rPr>
              <w:t xml:space="preserve">: also semi-permeable or partially permeable. This refers to the cell membrane. Allows certain molecules or ions to pass through but prevents others. </w:t>
            </w:r>
          </w:p>
          <w:p w:rsidR="00632C93" w:rsidRPr="00BA0694" w:rsidRDefault="00632C93" w:rsidP="00BA0694">
            <w:pPr>
              <w:spacing w:after="120"/>
              <w:ind w:left="284"/>
              <w:rPr>
                <w:szCs w:val="24"/>
              </w:rPr>
            </w:pPr>
            <w:r w:rsidRPr="00BA0694">
              <w:rPr>
                <w:b/>
                <w:szCs w:val="24"/>
                <w:lang w:val="en-GB"/>
              </w:rPr>
              <w:t>Note</w:t>
            </w:r>
            <w:r w:rsidRPr="00BA0694">
              <w:rPr>
                <w:szCs w:val="24"/>
                <w:lang w:val="en-GB"/>
              </w:rPr>
              <w:t>: the cell wall is fully permeable, i.e. it allows all molecules or ions to pass through.</w:t>
            </w:r>
          </w:p>
        </w:tc>
      </w:tr>
    </w:tbl>
    <w:p w:rsidR="00430A07" w:rsidRPr="00430A07" w:rsidRDefault="00430A07" w:rsidP="00063931">
      <w:pPr>
        <w:pStyle w:val="Heading2"/>
        <w:jc w:val="center"/>
        <w:rPr>
          <w:i w:val="0"/>
          <w:lang w:eastAsia="en-IE"/>
        </w:rPr>
      </w:pPr>
      <w:bookmarkStart w:id="18" w:name="_Toc342499841"/>
      <w:r w:rsidRPr="00430A07">
        <w:rPr>
          <w:i w:val="0"/>
          <w:lang w:eastAsia="en-IE"/>
        </w:rPr>
        <w:lastRenderedPageBreak/>
        <w:t xml:space="preserve">Cell Structure </w:t>
      </w:r>
      <w:r w:rsidR="00DA7B97">
        <w:rPr>
          <w:i w:val="0"/>
          <w:lang w:eastAsia="en-IE"/>
        </w:rPr>
        <w:t xml:space="preserve">and </w:t>
      </w:r>
      <w:r w:rsidRPr="00430A07">
        <w:rPr>
          <w:i w:val="0"/>
          <w:lang w:eastAsia="en-IE"/>
        </w:rPr>
        <w:t>Microscopy 1</w:t>
      </w:r>
      <w:bookmarkEnd w:id="18"/>
    </w:p>
    <w:p w:rsidR="00430A07" w:rsidRDefault="00430A07" w:rsidP="00857B85">
      <w:pPr>
        <w:rPr>
          <w:b/>
          <w:sz w:val="28"/>
        </w:rPr>
      </w:pPr>
    </w:p>
    <w:p w:rsidR="00354314" w:rsidRPr="00A86ECF" w:rsidRDefault="00A86ECF" w:rsidP="00857B85">
      <w:pPr>
        <w:rPr>
          <w:b/>
        </w:rPr>
      </w:pPr>
      <w:r w:rsidRPr="00573804">
        <w:rPr>
          <w:b/>
        </w:rPr>
        <w:t>Insert the correct answer from the lower grid into the correct position in the right hand column</w:t>
      </w:r>
    </w:p>
    <w:tbl>
      <w:tblPr>
        <w:tblW w:w="9699"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43"/>
        <w:gridCol w:w="4804"/>
        <w:gridCol w:w="4252"/>
      </w:tblGrid>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A biological catalyst</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Microscope: eyepiece X 10; objective lens X 30; total magnification is ...</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Powerful microscope used to show cell ultrastructure</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Objective lenses 40X, 10X, and 4X. Which is used first?</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Purpose of a cover slip in microscopy</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8D0CCE">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612821">
            <w:pPr>
              <w:spacing w:before="100" w:beforeAutospacing="1" w:after="100" w:afterAutospacing="1"/>
              <w:rPr>
                <w:rFonts w:eastAsia="Times New Roman"/>
                <w:szCs w:val="28"/>
                <w:lang w:eastAsia="en-IE"/>
              </w:rPr>
            </w:pPr>
            <w:r w:rsidRPr="00F30786">
              <w:rPr>
                <w:rFonts w:eastAsia="Times New Roman"/>
                <w:szCs w:val="28"/>
                <w:lang w:eastAsia="en-IE"/>
              </w:rPr>
              <w:t>Lenses closest to the stage are the eyepiece lenses. True or False</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Features of plant cells visible under a light microscope</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99415A">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Vacuole contents</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Where phospholipids are found in cells</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Function of ribosome</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Function of cell membrane</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Amoeba - prokaryotic or eukaryotic?</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Selectively permeable (semi-permeable) membrane</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Features of plant cells not associated with animal cells</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99415A">
            <w:pPr>
              <w:spacing w:before="100" w:beforeAutospacing="1" w:after="100" w:afterAutospacing="1"/>
              <w:jc w:val="center"/>
              <w:rPr>
                <w:rFonts w:eastAsia="Times New Roman"/>
                <w:szCs w:val="28"/>
                <w:lang w:eastAsia="en-IE"/>
              </w:rPr>
            </w:pPr>
          </w:p>
        </w:tc>
      </w:tr>
      <w:tr w:rsidR="006462CA" w:rsidRPr="00F30786" w:rsidTr="00E14DC9">
        <w:trPr>
          <w:trHeight w:val="454"/>
          <w:tblCellSpacing w:w="15" w:type="dxa"/>
        </w:trPr>
        <w:tc>
          <w:tcPr>
            <w:tcW w:w="598"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6462CA">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462CA" w:rsidRPr="00F30786" w:rsidRDefault="006462CA" w:rsidP="0023360B">
            <w:pPr>
              <w:spacing w:before="100" w:beforeAutospacing="1" w:after="100" w:afterAutospacing="1"/>
              <w:rPr>
                <w:rFonts w:eastAsia="Times New Roman"/>
                <w:szCs w:val="28"/>
                <w:lang w:eastAsia="en-IE"/>
              </w:rPr>
            </w:pPr>
            <w:r w:rsidRPr="00F30786">
              <w:rPr>
                <w:rFonts w:eastAsia="Times New Roman"/>
                <w:szCs w:val="28"/>
                <w:lang w:eastAsia="en-IE"/>
              </w:rPr>
              <w:t>Carbohydrate found in the cell wall</w:t>
            </w:r>
          </w:p>
        </w:tc>
        <w:tc>
          <w:tcPr>
            <w:tcW w:w="4207" w:type="dxa"/>
            <w:tcBorders>
              <w:top w:val="outset" w:sz="6" w:space="0" w:color="auto"/>
              <w:left w:val="outset" w:sz="6" w:space="0" w:color="auto"/>
              <w:bottom w:val="outset" w:sz="6" w:space="0" w:color="auto"/>
              <w:right w:val="outset" w:sz="6" w:space="0" w:color="auto"/>
            </w:tcBorders>
            <w:shd w:val="clear" w:color="auto" w:fill="FFFFFF"/>
            <w:vAlign w:val="center"/>
          </w:tcPr>
          <w:p w:rsidR="006462CA" w:rsidRPr="00F30786" w:rsidRDefault="006462CA" w:rsidP="001839BF">
            <w:pPr>
              <w:spacing w:before="100" w:beforeAutospacing="1" w:after="100" w:afterAutospacing="1"/>
              <w:jc w:val="center"/>
              <w:rPr>
                <w:rFonts w:eastAsia="Times New Roman"/>
                <w:szCs w:val="28"/>
                <w:lang w:eastAsia="en-IE"/>
              </w:rPr>
            </w:pPr>
          </w:p>
        </w:tc>
      </w:tr>
    </w:tbl>
    <w:p w:rsidR="0023360B" w:rsidRDefault="0023360B" w:rsidP="00857B85">
      <w:pPr>
        <w:rPr>
          <w:lang w:eastAsia="en-IE"/>
        </w:rPr>
      </w:pPr>
    </w:p>
    <w:p w:rsidR="00612821" w:rsidRDefault="00612821" w:rsidP="00857B85">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612821" w:rsidRPr="00F30786" w:rsidTr="00E14DC9">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300</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Cellulose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612821" w:rsidP="00A86ECF">
            <w:pPr>
              <w:jc w:val="center"/>
              <w:rPr>
                <w:rFonts w:eastAsia="Times New Roman"/>
                <w:color w:val="000000"/>
                <w:szCs w:val="28"/>
                <w:lang w:eastAsia="en-IE"/>
              </w:rPr>
            </w:pPr>
            <w:r w:rsidRPr="00F30786">
              <w:rPr>
                <w:rFonts w:eastAsia="Times New Roman"/>
                <w:color w:val="000000"/>
                <w:szCs w:val="28"/>
                <w:lang w:eastAsia="en-IE"/>
              </w:rPr>
              <w:t>Membranes</w:t>
            </w:r>
          </w:p>
        </w:tc>
      </w:tr>
      <w:tr w:rsidR="00612821"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4X</w:t>
            </w:r>
          </w:p>
        </w:tc>
        <w:tc>
          <w:tcPr>
            <w:tcW w:w="690" w:type="dxa"/>
            <w:tcBorders>
              <w:top w:val="nil"/>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rFonts w:eastAsia="Times New Roman"/>
                <w:color w:val="000000"/>
                <w:szCs w:val="28"/>
                <w:lang w:eastAsia="en-IE"/>
              </w:rPr>
            </w:pPr>
            <w:r w:rsidRPr="00F30786">
              <w:rPr>
                <w:rFonts w:eastAsia="Times New Roman"/>
                <w:color w:val="000000"/>
                <w:szCs w:val="28"/>
                <w:lang w:eastAsia="en-IE"/>
              </w:rPr>
              <w:t>Electron microscope</w:t>
            </w:r>
          </w:p>
        </w:tc>
        <w:tc>
          <w:tcPr>
            <w:tcW w:w="649" w:type="dxa"/>
            <w:tcBorders>
              <w:top w:val="nil"/>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rFonts w:eastAsia="Times New Roman"/>
                <w:color w:val="000000"/>
                <w:szCs w:val="28"/>
                <w:lang w:eastAsia="en-IE"/>
              </w:rPr>
            </w:pPr>
            <w:r w:rsidRPr="00F30786">
              <w:rPr>
                <w:rFonts w:eastAsia="Times New Roman"/>
                <w:color w:val="000000"/>
                <w:szCs w:val="28"/>
                <w:lang w:eastAsia="en-IE"/>
              </w:rPr>
              <w:t>Protein synthesis</w:t>
            </w:r>
          </w:p>
        </w:tc>
      </w:tr>
      <w:tr w:rsidR="00612821"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Allows some molecules through</w:t>
            </w:r>
          </w:p>
        </w:tc>
        <w:tc>
          <w:tcPr>
            <w:tcW w:w="690" w:type="dxa"/>
            <w:tcBorders>
              <w:top w:val="nil"/>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rFonts w:eastAsia="Times New Roman"/>
                <w:color w:val="000000"/>
                <w:szCs w:val="28"/>
                <w:lang w:eastAsia="en-IE"/>
              </w:rPr>
            </w:pPr>
            <w:r w:rsidRPr="00F30786">
              <w:rPr>
                <w:rFonts w:eastAsia="Times New Roman"/>
                <w:color w:val="000000"/>
                <w:szCs w:val="28"/>
                <w:lang w:eastAsia="en-IE"/>
              </w:rPr>
              <w:t>Enzyme</w:t>
            </w:r>
          </w:p>
        </w:tc>
        <w:tc>
          <w:tcPr>
            <w:tcW w:w="649" w:type="dxa"/>
            <w:tcBorders>
              <w:top w:val="nil"/>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612821" w:rsidRPr="00F30786" w:rsidRDefault="00612821" w:rsidP="0099415A">
            <w:pPr>
              <w:jc w:val="center"/>
              <w:rPr>
                <w:rFonts w:eastAsia="Times New Roman"/>
                <w:color w:val="000000"/>
                <w:szCs w:val="28"/>
                <w:lang w:eastAsia="en-IE"/>
              </w:rPr>
            </w:pPr>
            <w:r w:rsidRPr="00F30786">
              <w:rPr>
                <w:rFonts w:eastAsia="Times New Roman"/>
                <w:color w:val="000000"/>
                <w:szCs w:val="28"/>
                <w:lang w:eastAsia="en-IE"/>
              </w:rPr>
              <w:t>Sap (water</w:t>
            </w:r>
            <w:r w:rsidR="0099415A">
              <w:rPr>
                <w:rFonts w:eastAsia="Times New Roman"/>
                <w:color w:val="000000"/>
                <w:szCs w:val="28"/>
                <w:lang w:eastAsia="en-IE"/>
              </w:rPr>
              <w:t xml:space="preserve">, </w:t>
            </w:r>
            <w:r w:rsidRPr="00F30786">
              <w:rPr>
                <w:rFonts w:eastAsia="Times New Roman"/>
                <w:color w:val="000000"/>
                <w:szCs w:val="28"/>
                <w:lang w:eastAsia="en-IE"/>
              </w:rPr>
              <w:t>glucose)</w:t>
            </w:r>
          </w:p>
        </w:tc>
      </w:tr>
      <w:tr w:rsidR="00612821"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612821" w:rsidRPr="00F30786" w:rsidRDefault="00612821" w:rsidP="0099415A">
            <w:pPr>
              <w:jc w:val="center"/>
              <w:rPr>
                <w:color w:val="000000"/>
                <w:szCs w:val="28"/>
              </w:rPr>
            </w:pPr>
            <w:r w:rsidRPr="00F30786">
              <w:rPr>
                <w:color w:val="000000"/>
                <w:szCs w:val="28"/>
              </w:rPr>
              <w:t>Cell wall</w:t>
            </w:r>
            <w:r w:rsidR="00D045F2">
              <w:rPr>
                <w:color w:val="000000"/>
                <w:szCs w:val="28"/>
              </w:rPr>
              <w:t xml:space="preserve">; </w:t>
            </w:r>
            <w:r w:rsidR="0099415A">
              <w:rPr>
                <w:color w:val="000000"/>
                <w:szCs w:val="28"/>
              </w:rPr>
              <w:t>C</w:t>
            </w:r>
            <w:r w:rsidRPr="00F30786">
              <w:rPr>
                <w:color w:val="000000"/>
                <w:szCs w:val="28"/>
              </w:rPr>
              <w:t>hloroplasts</w:t>
            </w:r>
            <w:r w:rsidR="00D045F2">
              <w:rPr>
                <w:color w:val="000000"/>
                <w:szCs w:val="28"/>
              </w:rPr>
              <w:t xml:space="preserve">; </w:t>
            </w:r>
            <w:r w:rsidR="0099415A">
              <w:rPr>
                <w:color w:val="000000"/>
                <w:szCs w:val="28"/>
              </w:rPr>
              <w:t>L</w:t>
            </w:r>
            <w:r w:rsidRPr="00F30786">
              <w:rPr>
                <w:color w:val="000000"/>
                <w:szCs w:val="28"/>
              </w:rPr>
              <w:t>arge vacuoles</w:t>
            </w:r>
          </w:p>
        </w:tc>
        <w:tc>
          <w:tcPr>
            <w:tcW w:w="690" w:type="dxa"/>
            <w:tcBorders>
              <w:top w:val="nil"/>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rFonts w:eastAsia="Times New Roman"/>
                <w:color w:val="000000"/>
                <w:szCs w:val="28"/>
                <w:lang w:eastAsia="en-IE"/>
              </w:rPr>
            </w:pPr>
            <w:r w:rsidRPr="00F30786">
              <w:rPr>
                <w:rFonts w:eastAsia="Times New Roman"/>
                <w:color w:val="000000"/>
                <w:szCs w:val="28"/>
                <w:lang w:eastAsia="en-IE"/>
              </w:rPr>
              <w:t>Eukaryotic</w:t>
            </w:r>
          </w:p>
        </w:tc>
        <w:tc>
          <w:tcPr>
            <w:tcW w:w="649" w:type="dxa"/>
            <w:tcBorders>
              <w:top w:val="nil"/>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rFonts w:eastAsia="Times New Roman"/>
                <w:color w:val="000000"/>
                <w:szCs w:val="28"/>
                <w:lang w:eastAsia="en-IE"/>
              </w:rPr>
            </w:pPr>
            <w:r w:rsidRPr="00F30786">
              <w:rPr>
                <w:rFonts w:eastAsia="Times New Roman"/>
                <w:color w:val="000000"/>
                <w:szCs w:val="28"/>
                <w:lang w:eastAsia="en-IE"/>
              </w:rPr>
              <w:t>Selectively permeable</w:t>
            </w:r>
          </w:p>
        </w:tc>
      </w:tr>
      <w:tr w:rsidR="00612821"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612821" w:rsidRPr="00F30786" w:rsidRDefault="00612821" w:rsidP="0099415A">
            <w:pPr>
              <w:jc w:val="center"/>
              <w:rPr>
                <w:color w:val="000000"/>
                <w:szCs w:val="28"/>
              </w:rPr>
            </w:pPr>
            <w:r w:rsidRPr="00F30786">
              <w:rPr>
                <w:color w:val="000000"/>
                <w:szCs w:val="28"/>
              </w:rPr>
              <w:t>Cell wall</w:t>
            </w:r>
            <w:r w:rsidR="00D045F2">
              <w:rPr>
                <w:color w:val="000000"/>
                <w:szCs w:val="28"/>
              </w:rPr>
              <w:t xml:space="preserve">; </w:t>
            </w:r>
            <w:r w:rsidR="0099415A">
              <w:rPr>
                <w:color w:val="000000"/>
                <w:szCs w:val="28"/>
              </w:rPr>
              <w:t>V</w:t>
            </w:r>
            <w:r w:rsidRPr="00F30786">
              <w:rPr>
                <w:color w:val="000000"/>
                <w:szCs w:val="28"/>
              </w:rPr>
              <w:t>acuole</w:t>
            </w:r>
            <w:r w:rsidR="00D045F2">
              <w:rPr>
                <w:color w:val="000000"/>
                <w:szCs w:val="28"/>
              </w:rPr>
              <w:t xml:space="preserve">; </w:t>
            </w:r>
            <w:r w:rsidR="0099415A">
              <w:rPr>
                <w:color w:val="000000"/>
                <w:szCs w:val="28"/>
              </w:rPr>
              <w:t>C</w:t>
            </w:r>
            <w:r w:rsidRPr="00F30786">
              <w:rPr>
                <w:color w:val="000000"/>
                <w:szCs w:val="28"/>
              </w:rPr>
              <w:t>hloroplast</w:t>
            </w:r>
            <w:r w:rsidR="00D045F2">
              <w:rPr>
                <w:color w:val="000000"/>
                <w:szCs w:val="28"/>
              </w:rPr>
              <w:t xml:space="preserve">; </w:t>
            </w:r>
            <w:r w:rsidR="0099415A">
              <w:rPr>
                <w:color w:val="000000"/>
                <w:szCs w:val="28"/>
              </w:rPr>
              <w:t>D</w:t>
            </w:r>
            <w:r w:rsidRPr="00F30786">
              <w:rPr>
                <w:color w:val="000000"/>
                <w:szCs w:val="28"/>
              </w:rPr>
              <w:t>efinite shape</w:t>
            </w:r>
          </w:p>
        </w:tc>
        <w:tc>
          <w:tcPr>
            <w:tcW w:w="690" w:type="dxa"/>
            <w:tcBorders>
              <w:top w:val="nil"/>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False</w:t>
            </w:r>
          </w:p>
        </w:tc>
        <w:tc>
          <w:tcPr>
            <w:tcW w:w="649" w:type="dxa"/>
            <w:tcBorders>
              <w:top w:val="nil"/>
              <w:left w:val="nil"/>
              <w:bottom w:val="single" w:sz="4" w:space="0" w:color="000000"/>
              <w:right w:val="single" w:sz="4" w:space="0" w:color="000000"/>
            </w:tcBorders>
            <w:shd w:val="clear" w:color="000000" w:fill="FFFFFF"/>
            <w:vAlign w:val="center"/>
          </w:tcPr>
          <w:p w:rsidR="00612821" w:rsidRPr="00F30786" w:rsidRDefault="006462CA" w:rsidP="00A86ECF">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612821" w:rsidRPr="00F30786" w:rsidRDefault="00612821" w:rsidP="008D0CCE">
            <w:pPr>
              <w:jc w:val="center"/>
              <w:rPr>
                <w:color w:val="000000"/>
                <w:szCs w:val="28"/>
              </w:rPr>
            </w:pPr>
            <w:r w:rsidRPr="00F30786">
              <w:rPr>
                <w:color w:val="000000"/>
                <w:szCs w:val="28"/>
              </w:rPr>
              <w:t>To reduce evaporation</w:t>
            </w:r>
            <w:r w:rsidR="00D045F2">
              <w:rPr>
                <w:color w:val="000000"/>
                <w:szCs w:val="28"/>
              </w:rPr>
              <w:t xml:space="preserve">; </w:t>
            </w:r>
            <w:r w:rsidR="008D0CCE">
              <w:rPr>
                <w:color w:val="000000"/>
                <w:szCs w:val="28"/>
              </w:rPr>
              <w:t>H</w:t>
            </w:r>
            <w:r w:rsidRPr="00F30786">
              <w:rPr>
                <w:color w:val="000000"/>
                <w:szCs w:val="28"/>
              </w:rPr>
              <w:t>old specimen in place</w:t>
            </w:r>
          </w:p>
        </w:tc>
      </w:tr>
    </w:tbl>
    <w:p w:rsidR="00585944" w:rsidRPr="00430A07" w:rsidRDefault="00585944" w:rsidP="00430A07">
      <w:pPr>
        <w:pStyle w:val="Heading2"/>
        <w:jc w:val="center"/>
        <w:rPr>
          <w:i w:val="0"/>
          <w:lang w:eastAsia="en-IE"/>
        </w:rPr>
      </w:pPr>
      <w:bookmarkStart w:id="19" w:name="_Toc342499842"/>
      <w:r w:rsidRPr="00430A07">
        <w:rPr>
          <w:i w:val="0"/>
          <w:lang w:eastAsia="en-IE"/>
        </w:rPr>
        <w:lastRenderedPageBreak/>
        <w:t xml:space="preserve">Cell Structure </w:t>
      </w:r>
      <w:r w:rsidR="00DA7B97">
        <w:rPr>
          <w:i w:val="0"/>
          <w:lang w:eastAsia="en-IE"/>
        </w:rPr>
        <w:t xml:space="preserve">and </w:t>
      </w:r>
      <w:r w:rsidRPr="00430A07">
        <w:rPr>
          <w:i w:val="0"/>
          <w:lang w:eastAsia="en-IE"/>
        </w:rPr>
        <w:t>Microscopy 2</w:t>
      </w:r>
      <w:bookmarkEnd w:id="19"/>
    </w:p>
    <w:p w:rsidR="00585944" w:rsidRDefault="00585944" w:rsidP="00857B85">
      <w:pPr>
        <w:rPr>
          <w:b/>
        </w:rPr>
      </w:pPr>
    </w:p>
    <w:p w:rsidR="00612821" w:rsidRPr="00A86ECF" w:rsidRDefault="00A86ECF" w:rsidP="00857B85">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The medium for chemical reactions in the cell is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Plant cells have chloroplasts.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642D61" w:rsidP="00642D61">
            <w:pPr>
              <w:spacing w:before="100" w:beforeAutospacing="1" w:after="100" w:afterAutospacing="1"/>
              <w:rPr>
                <w:rFonts w:eastAsia="Times New Roman"/>
                <w:szCs w:val="28"/>
                <w:lang w:eastAsia="en-IE"/>
              </w:rPr>
            </w:pPr>
            <w:r>
              <w:rPr>
                <w:rFonts w:eastAsia="Times New Roman"/>
                <w:szCs w:val="28"/>
                <w:lang w:eastAsia="en-IE"/>
              </w:rPr>
              <w:t>Methylene blue is used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Cell structures that indicates plant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Cell membranes are semipermeable.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Location of cell membrane in plant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Cells associated with membrane-bound organelles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Chromosomes are found in the nucleus.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Feature that identifies a eukaryotic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Cells similar to bacterial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Chloroplasts contain DN</w:t>
            </w:r>
            <w:r>
              <w:rPr>
                <w:rFonts w:eastAsia="Times New Roman"/>
                <w:szCs w:val="28"/>
                <w:lang w:eastAsia="en-IE"/>
              </w:rPr>
              <w:t>A</w:t>
            </w:r>
            <w:r w:rsidR="00642D61">
              <w:rPr>
                <w:rFonts w:eastAsia="Times New Roman"/>
                <w:szCs w:val="28"/>
                <w:lang w:eastAsia="en-IE"/>
              </w:rPr>
              <w:t>.</w:t>
            </w:r>
            <w:r>
              <w:rPr>
                <w:rFonts w:eastAsia="Times New Roman"/>
                <w:szCs w:val="28"/>
                <w:lang w:eastAsia="en-IE"/>
              </w:rPr>
              <w:t xml:space="preserve"> </w:t>
            </w:r>
            <w:r w:rsidRPr="00F30786">
              <w:rPr>
                <w:rFonts w:eastAsia="Times New Roman"/>
                <w:szCs w:val="28"/>
                <w:lang w:eastAsia="en-IE"/>
              </w:rPr>
              <w:t>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Animal cells do not have membranes.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Are fungi prokaryotic or eukaryotic?</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Iodine is used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r w:rsidR="00CD252B" w:rsidRPr="00F30786"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6462CA">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D252B" w:rsidRPr="00F30786" w:rsidRDefault="00CD252B" w:rsidP="00642D61">
            <w:pPr>
              <w:spacing w:before="100" w:beforeAutospacing="1" w:after="100" w:afterAutospacing="1"/>
              <w:rPr>
                <w:rFonts w:eastAsia="Times New Roman"/>
                <w:szCs w:val="28"/>
                <w:lang w:eastAsia="en-IE"/>
              </w:rPr>
            </w:pPr>
            <w:r w:rsidRPr="00F30786">
              <w:rPr>
                <w:rFonts w:eastAsia="Times New Roman"/>
                <w:szCs w:val="28"/>
                <w:lang w:eastAsia="en-IE"/>
              </w:rPr>
              <w:t>Function of the chloroplast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D252B" w:rsidRPr="00F30786" w:rsidRDefault="00CD252B" w:rsidP="001839BF">
            <w:pPr>
              <w:spacing w:before="100" w:beforeAutospacing="1" w:after="100" w:afterAutospacing="1"/>
              <w:jc w:val="center"/>
              <w:rPr>
                <w:rFonts w:eastAsia="Times New Roman"/>
                <w:szCs w:val="28"/>
                <w:lang w:eastAsia="en-IE"/>
              </w:rPr>
            </w:pPr>
          </w:p>
        </w:tc>
      </w:tr>
    </w:tbl>
    <w:p w:rsidR="00612821" w:rsidRDefault="00612821" w:rsidP="00612821">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612821" w:rsidRPr="00F30786" w:rsidTr="00E14DC9">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Cell Wall</w:t>
            </w:r>
            <w:r w:rsidR="00D045F2">
              <w:rPr>
                <w:color w:val="000000"/>
                <w:szCs w:val="28"/>
              </w:rPr>
              <w:t xml:space="preserve">; </w:t>
            </w:r>
            <w:r w:rsidRPr="00F30786">
              <w:rPr>
                <w:color w:val="000000"/>
                <w:szCs w:val="28"/>
              </w:rPr>
              <w:t>Chloroplast</w:t>
            </w:r>
            <w:r w:rsidR="00D045F2">
              <w:rPr>
                <w:color w:val="000000"/>
                <w:szCs w:val="28"/>
              </w:rPr>
              <w:t xml:space="preserve">; </w:t>
            </w:r>
            <w:r w:rsidRPr="00F30786">
              <w:rPr>
                <w:color w:val="000000"/>
                <w:szCs w:val="28"/>
              </w:rPr>
              <w:t>Large Vacuole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Nucleus</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612821" w:rsidRPr="00F30786" w:rsidRDefault="00A86ECF" w:rsidP="00A86ECF">
            <w:pPr>
              <w:jc w:val="center"/>
              <w:rPr>
                <w:rFonts w:eastAsia="Times New Roman"/>
                <w:color w:val="000000"/>
                <w:szCs w:val="28"/>
                <w:lang w:eastAsia="en-IE"/>
              </w:rPr>
            </w:pPr>
            <w:r w:rsidRPr="00F30786">
              <w:rPr>
                <w:rFonts w:eastAsia="Times New Roman"/>
                <w:color w:val="000000"/>
                <w:szCs w:val="28"/>
                <w:lang w:eastAsia="en-IE"/>
              </w:rPr>
              <w:t>True</w:t>
            </w:r>
          </w:p>
        </w:tc>
      </w:tr>
      <w:tr w:rsidR="00612821"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Eukaryotic</w:t>
            </w:r>
          </w:p>
        </w:tc>
        <w:tc>
          <w:tcPr>
            <w:tcW w:w="690" w:type="dxa"/>
            <w:tcBorders>
              <w:top w:val="nil"/>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rFonts w:eastAsia="Times New Roman"/>
                <w:color w:val="000000"/>
                <w:szCs w:val="28"/>
                <w:lang w:eastAsia="en-IE"/>
              </w:rPr>
            </w:pPr>
            <w:r w:rsidRPr="00F30786">
              <w:rPr>
                <w:rFonts w:eastAsia="Times New Roman"/>
                <w:color w:val="000000"/>
                <w:szCs w:val="28"/>
                <w:lang w:eastAsia="en-IE"/>
              </w:rPr>
              <w:t>Prokaryotic</w:t>
            </w:r>
          </w:p>
        </w:tc>
        <w:tc>
          <w:tcPr>
            <w:tcW w:w="649" w:type="dxa"/>
            <w:tcBorders>
              <w:top w:val="nil"/>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612821" w:rsidRPr="00F30786" w:rsidRDefault="00A86ECF" w:rsidP="00A86ECF">
            <w:pPr>
              <w:jc w:val="center"/>
              <w:rPr>
                <w:rFonts w:eastAsia="Times New Roman"/>
                <w:color w:val="000000"/>
                <w:szCs w:val="28"/>
                <w:lang w:eastAsia="en-IE"/>
              </w:rPr>
            </w:pPr>
            <w:r w:rsidRPr="00F30786">
              <w:rPr>
                <w:rFonts w:eastAsia="Times New Roman"/>
                <w:color w:val="000000"/>
                <w:szCs w:val="28"/>
                <w:lang w:eastAsia="en-IE"/>
              </w:rPr>
              <w:t>True</w:t>
            </w:r>
          </w:p>
        </w:tc>
      </w:tr>
      <w:tr w:rsidR="00612821"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Eukaryotic</w:t>
            </w:r>
          </w:p>
        </w:tc>
        <w:tc>
          <w:tcPr>
            <w:tcW w:w="690" w:type="dxa"/>
            <w:tcBorders>
              <w:top w:val="nil"/>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rFonts w:eastAsia="Times New Roman"/>
                <w:color w:val="000000"/>
                <w:szCs w:val="28"/>
                <w:lang w:eastAsia="en-IE"/>
              </w:rPr>
            </w:pPr>
            <w:r w:rsidRPr="00F30786">
              <w:rPr>
                <w:rFonts w:eastAsia="Times New Roman"/>
                <w:color w:val="000000"/>
                <w:szCs w:val="28"/>
                <w:lang w:eastAsia="en-IE"/>
              </w:rPr>
              <w:t>Site of photosynthesis</w:t>
            </w:r>
          </w:p>
        </w:tc>
        <w:tc>
          <w:tcPr>
            <w:tcW w:w="649" w:type="dxa"/>
            <w:tcBorders>
              <w:top w:val="nil"/>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612821" w:rsidRPr="00F30786" w:rsidRDefault="00A86ECF" w:rsidP="00A86ECF">
            <w:pPr>
              <w:jc w:val="center"/>
              <w:rPr>
                <w:rFonts w:eastAsia="Times New Roman"/>
                <w:color w:val="000000"/>
                <w:szCs w:val="28"/>
                <w:lang w:eastAsia="en-IE"/>
              </w:rPr>
            </w:pPr>
            <w:r w:rsidRPr="00F30786">
              <w:rPr>
                <w:rFonts w:eastAsia="Times New Roman"/>
                <w:color w:val="000000"/>
                <w:szCs w:val="28"/>
                <w:lang w:eastAsia="en-IE"/>
              </w:rPr>
              <w:t>True</w:t>
            </w:r>
          </w:p>
        </w:tc>
      </w:tr>
      <w:tr w:rsidR="00612821"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rFonts w:eastAsia="Times New Roman"/>
                <w:color w:val="000000"/>
                <w:szCs w:val="28"/>
                <w:lang w:eastAsia="en-IE"/>
              </w:rPr>
            </w:pPr>
            <w:r w:rsidRPr="00F30786">
              <w:rPr>
                <w:rFonts w:eastAsia="Times New Roman"/>
                <w:color w:val="000000"/>
                <w:szCs w:val="28"/>
                <w:lang w:eastAsia="en-IE"/>
              </w:rPr>
              <w:t>Stain animal cells for microscopic examination</w:t>
            </w:r>
          </w:p>
        </w:tc>
        <w:tc>
          <w:tcPr>
            <w:tcW w:w="649" w:type="dxa"/>
            <w:tcBorders>
              <w:top w:val="nil"/>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612821" w:rsidRPr="00F30786" w:rsidRDefault="00A86ECF" w:rsidP="00A86ECF">
            <w:pPr>
              <w:jc w:val="center"/>
              <w:rPr>
                <w:rFonts w:eastAsia="Times New Roman"/>
                <w:color w:val="000000"/>
                <w:szCs w:val="28"/>
                <w:lang w:eastAsia="en-IE"/>
              </w:rPr>
            </w:pPr>
            <w:r w:rsidRPr="00F30786">
              <w:rPr>
                <w:rFonts w:eastAsia="Times New Roman"/>
                <w:color w:val="000000"/>
                <w:szCs w:val="28"/>
                <w:lang w:eastAsia="en-IE"/>
              </w:rPr>
              <w:t>True</w:t>
            </w:r>
          </w:p>
        </w:tc>
      </w:tr>
      <w:tr w:rsidR="00612821"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Immediately inside the cell wall</w:t>
            </w:r>
          </w:p>
        </w:tc>
        <w:tc>
          <w:tcPr>
            <w:tcW w:w="690" w:type="dxa"/>
            <w:tcBorders>
              <w:top w:val="nil"/>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612821" w:rsidRPr="00F30786" w:rsidRDefault="00612821" w:rsidP="00A86ECF">
            <w:pPr>
              <w:jc w:val="center"/>
              <w:rPr>
                <w:color w:val="000000"/>
                <w:szCs w:val="28"/>
              </w:rPr>
            </w:pPr>
            <w:r w:rsidRPr="00F30786">
              <w:rPr>
                <w:color w:val="000000"/>
                <w:szCs w:val="28"/>
              </w:rPr>
              <w:t>Stain plant cells for microscopic examination</w:t>
            </w:r>
          </w:p>
        </w:tc>
        <w:tc>
          <w:tcPr>
            <w:tcW w:w="649" w:type="dxa"/>
            <w:tcBorders>
              <w:top w:val="nil"/>
              <w:left w:val="nil"/>
              <w:bottom w:val="single" w:sz="4" w:space="0" w:color="000000"/>
              <w:right w:val="single" w:sz="4" w:space="0" w:color="000000"/>
            </w:tcBorders>
            <w:shd w:val="clear" w:color="000000" w:fill="FFFFFF"/>
            <w:vAlign w:val="center"/>
          </w:tcPr>
          <w:p w:rsidR="00612821" w:rsidRPr="00F30786" w:rsidRDefault="00CD252B" w:rsidP="00A86ECF">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612821" w:rsidRPr="00F30786" w:rsidRDefault="00A86ECF" w:rsidP="00A86ECF">
            <w:pPr>
              <w:jc w:val="center"/>
              <w:rPr>
                <w:color w:val="000000"/>
                <w:szCs w:val="28"/>
              </w:rPr>
            </w:pPr>
            <w:r w:rsidRPr="00F30786">
              <w:rPr>
                <w:color w:val="000000"/>
                <w:szCs w:val="28"/>
              </w:rPr>
              <w:t>Water</w:t>
            </w:r>
          </w:p>
        </w:tc>
      </w:tr>
    </w:tbl>
    <w:p w:rsidR="00A86ECF" w:rsidRDefault="00A86ECF" w:rsidP="00612821">
      <w:pPr>
        <w:rPr>
          <w:lang w:eastAsia="en-IE"/>
        </w:rPr>
        <w:sectPr w:rsidR="00A86ECF" w:rsidSect="00C6488D">
          <w:type w:val="continuous"/>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20" w:name="_Toc342499843"/>
      <w:r w:rsidRPr="00585944">
        <w:rPr>
          <w:lang w:eastAsia="en-IE"/>
        </w:rPr>
        <w:lastRenderedPageBreak/>
        <w:t>2.2.3 Enzymes</w:t>
      </w:r>
      <w:bookmarkEnd w:id="20"/>
    </w:p>
    <w:p w:rsidR="00827DBE" w:rsidRPr="00827DBE" w:rsidRDefault="00827DBE" w:rsidP="00612821"/>
    <w:p w:rsidR="00827DBE" w:rsidRPr="00827DBE" w:rsidRDefault="00827DBE" w:rsidP="00612821">
      <w:pPr>
        <w:rPr>
          <w:b/>
          <w:sz w:val="28"/>
        </w:rPr>
      </w:pPr>
      <w:r w:rsidRPr="00827DBE">
        <w:rPr>
          <w:b/>
          <w:sz w:val="28"/>
        </w:rPr>
        <w:t>KEYWORDS</w:t>
      </w:r>
    </w:p>
    <w:p w:rsidR="00827DBE" w:rsidRDefault="00827DBE" w:rsidP="00612821"/>
    <w:p w:rsidR="00827DBE" w:rsidRDefault="00827DBE" w:rsidP="00827DBE">
      <w:pPr>
        <w:sectPr w:rsidR="00827DBE" w:rsidSect="0023360B">
          <w:pgSz w:w="11906" w:h="16838" w:code="9"/>
          <w:pgMar w:top="1134" w:right="1134" w:bottom="1134" w:left="1134" w:header="709" w:footer="709" w:gutter="0"/>
          <w:cols w:space="708"/>
          <w:docGrid w:linePitch="360"/>
        </w:sectPr>
      </w:pPr>
    </w:p>
    <w:p w:rsidR="00827DBE" w:rsidRDefault="00827DBE" w:rsidP="003A75F0">
      <w:pPr>
        <w:ind w:left="284" w:hanging="284"/>
      </w:pPr>
      <w:r>
        <w:lastRenderedPageBreak/>
        <w:t>Amylase</w:t>
      </w:r>
    </w:p>
    <w:p w:rsidR="00737C19" w:rsidRDefault="00737C19" w:rsidP="003A75F0">
      <w:pPr>
        <w:ind w:left="284" w:hanging="284"/>
      </w:pPr>
      <w:r>
        <w:t>Anabolism</w:t>
      </w:r>
    </w:p>
    <w:p w:rsidR="00C059A6" w:rsidRDefault="00C059A6" w:rsidP="003A75F0">
      <w:pPr>
        <w:ind w:left="284" w:hanging="284"/>
      </w:pPr>
      <w:r>
        <w:t>ATP</w:t>
      </w:r>
    </w:p>
    <w:p w:rsidR="00827DBE" w:rsidRDefault="00827DBE" w:rsidP="003A75F0">
      <w:pPr>
        <w:ind w:left="284" w:hanging="284"/>
      </w:pPr>
      <w:r>
        <w:t>Bioreactor</w:t>
      </w:r>
    </w:p>
    <w:p w:rsidR="00C059A6" w:rsidRDefault="00C059A6" w:rsidP="003A75F0">
      <w:pPr>
        <w:ind w:left="284" w:hanging="284"/>
      </w:pPr>
      <w:r>
        <w:t>Buffer</w:t>
      </w:r>
    </w:p>
    <w:p w:rsidR="00C059A6" w:rsidRDefault="00737C19" w:rsidP="003A75F0">
      <w:pPr>
        <w:ind w:left="284" w:hanging="284"/>
      </w:pPr>
      <w:r>
        <w:t>Catabolism</w:t>
      </w:r>
    </w:p>
    <w:p w:rsidR="00C059A6" w:rsidRDefault="00C059A6" w:rsidP="003A75F0">
      <w:pPr>
        <w:ind w:left="284" w:hanging="284"/>
      </w:pPr>
      <w:r>
        <w:lastRenderedPageBreak/>
        <w:t>Catalase</w:t>
      </w:r>
    </w:p>
    <w:p w:rsidR="00827DBE" w:rsidRDefault="00827DBE" w:rsidP="003A75F0">
      <w:pPr>
        <w:ind w:left="284" w:hanging="284"/>
      </w:pPr>
      <w:r>
        <w:t>Enzyme</w:t>
      </w:r>
    </w:p>
    <w:p w:rsidR="00C059A6" w:rsidRDefault="00C059A6" w:rsidP="003A75F0">
      <w:pPr>
        <w:ind w:left="284" w:hanging="284"/>
      </w:pPr>
      <w:r>
        <w:t>Hydrogen peroxide</w:t>
      </w:r>
    </w:p>
    <w:p w:rsidR="00827DBE" w:rsidRDefault="00827DBE" w:rsidP="003A75F0">
      <w:pPr>
        <w:ind w:left="284" w:hanging="284"/>
      </w:pPr>
      <w:r>
        <w:t>Immobilisation</w:t>
      </w:r>
    </w:p>
    <w:p w:rsidR="00827DBE" w:rsidRDefault="00827DBE" w:rsidP="003A75F0">
      <w:pPr>
        <w:ind w:left="284" w:hanging="284"/>
      </w:pPr>
      <w:r>
        <w:t>Immobilised Enzyme</w:t>
      </w:r>
    </w:p>
    <w:p w:rsidR="00827DBE" w:rsidRDefault="00827DBE" w:rsidP="003A75F0">
      <w:pPr>
        <w:ind w:left="284" w:hanging="284"/>
      </w:pPr>
      <w:r>
        <w:t>Metabolism</w:t>
      </w:r>
    </w:p>
    <w:p w:rsidR="00827DBE" w:rsidRDefault="00827DBE" w:rsidP="003A75F0">
      <w:pPr>
        <w:ind w:left="284" w:hanging="284"/>
      </w:pPr>
      <w:r>
        <w:lastRenderedPageBreak/>
        <w:t>Protease</w:t>
      </w:r>
    </w:p>
    <w:p w:rsidR="00827DBE" w:rsidRDefault="00827DBE" w:rsidP="003A75F0">
      <w:pPr>
        <w:ind w:left="284" w:hanging="284"/>
      </w:pPr>
      <w:r>
        <w:t>Rate (of enzyme activity)</w:t>
      </w:r>
    </w:p>
    <w:p w:rsidR="00C059A6" w:rsidRDefault="00C059A6" w:rsidP="003A75F0">
      <w:pPr>
        <w:ind w:left="284" w:hanging="284"/>
      </w:pPr>
      <w:r>
        <w:t>Sodium alginate</w:t>
      </w:r>
    </w:p>
    <w:p w:rsidR="00827DBE" w:rsidRDefault="00827DBE" w:rsidP="003A75F0">
      <w:pPr>
        <w:ind w:left="284" w:hanging="284"/>
      </w:pPr>
      <w:r>
        <w:t>Specificity</w:t>
      </w:r>
    </w:p>
    <w:p w:rsidR="00827DBE" w:rsidRDefault="00827DBE" w:rsidP="003A75F0">
      <w:pPr>
        <w:ind w:left="284" w:hanging="284"/>
      </w:pPr>
      <w:r>
        <w:t>Substrate</w:t>
      </w:r>
    </w:p>
    <w:p w:rsidR="00C059A6" w:rsidRDefault="00C059A6" w:rsidP="003A75F0">
      <w:pPr>
        <w:ind w:left="284" w:hanging="284"/>
      </w:pPr>
      <w:r>
        <w:t>Water bath</w:t>
      </w:r>
    </w:p>
    <w:p w:rsidR="00827DBE" w:rsidRDefault="00827DBE" w:rsidP="00612821">
      <w:pPr>
        <w:sectPr w:rsidR="00827DBE" w:rsidSect="00827DBE">
          <w:type w:val="continuous"/>
          <w:pgSz w:w="11906" w:h="16838" w:code="9"/>
          <w:pgMar w:top="1134" w:right="1134" w:bottom="1134" w:left="1134" w:header="709" w:footer="709" w:gutter="0"/>
          <w:cols w:num="3" w:space="708"/>
          <w:docGrid w:linePitch="360"/>
        </w:sectPr>
      </w:pPr>
    </w:p>
    <w:p w:rsidR="00827DBE" w:rsidRDefault="00827DBE" w:rsidP="00612821"/>
    <w:p w:rsidR="00827DBE" w:rsidRDefault="00827DBE" w:rsidP="00612821"/>
    <w:p w:rsidR="00827DBE" w:rsidRPr="00827DBE" w:rsidRDefault="0005081D" w:rsidP="00612821">
      <w:pPr>
        <w:rPr>
          <w:b/>
          <w:sz w:val="28"/>
        </w:rPr>
      </w:pPr>
      <w:r w:rsidRPr="0005081D">
        <w:rPr>
          <w:b/>
          <w:sz w:val="28"/>
        </w:rPr>
        <w:t>EXPLANATIONS</w:t>
      </w:r>
    </w:p>
    <w:p w:rsidR="00827DBE" w:rsidRDefault="00827DBE" w:rsidP="006128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737C19" w:rsidTr="00737C19">
        <w:trPr>
          <w:cantSplit/>
        </w:trPr>
        <w:tc>
          <w:tcPr>
            <w:tcW w:w="9640" w:type="dxa"/>
            <w:gridSpan w:val="2"/>
            <w:shd w:val="clear" w:color="auto" w:fill="auto"/>
          </w:tcPr>
          <w:p w:rsidR="00737C19" w:rsidRDefault="00737C19" w:rsidP="0090131D">
            <w:pPr>
              <w:spacing w:before="120" w:after="120"/>
              <w:ind w:left="284" w:hanging="284"/>
            </w:pPr>
            <w:r w:rsidRPr="00994446">
              <w:rPr>
                <w:b/>
              </w:rPr>
              <w:t>Anabolism</w:t>
            </w:r>
            <w:r>
              <w:rPr>
                <w:b/>
              </w:rPr>
              <w:fldChar w:fldCharType="begin"/>
            </w:r>
            <w:r>
              <w:instrText xml:space="preserve"> XE "</w:instrText>
            </w:r>
            <w:r w:rsidRPr="00BE3CA3">
              <w:rPr>
                <w:b/>
              </w:rPr>
              <w:instrText>Anabolism</w:instrText>
            </w:r>
            <w:r>
              <w:instrText xml:space="preserve">" </w:instrText>
            </w:r>
            <w:r>
              <w:rPr>
                <w:b/>
              </w:rPr>
              <w:fldChar w:fldCharType="end"/>
            </w:r>
            <w:r w:rsidRPr="000A27A4">
              <w:t>: a chemical reaction which joins small molecules to make larger, more complex ones usi</w:t>
            </w:r>
            <w:r>
              <w:t>ng enzymes, e.g. photosynthesis, protein synthesis, etc.</w:t>
            </w:r>
            <w:r w:rsidRPr="000A27A4">
              <w:t xml:space="preserve"> Anabolic reactions require </w:t>
            </w:r>
            <w:r>
              <w:t xml:space="preserve">(need) </w:t>
            </w:r>
            <w:r w:rsidRPr="000A27A4">
              <w:t>energy.</w:t>
            </w:r>
          </w:p>
        </w:tc>
      </w:tr>
      <w:tr w:rsidR="00606FBE" w:rsidTr="00BA0694">
        <w:trPr>
          <w:cantSplit/>
        </w:trPr>
        <w:tc>
          <w:tcPr>
            <w:tcW w:w="4820" w:type="dxa"/>
            <w:shd w:val="clear" w:color="auto" w:fill="auto"/>
          </w:tcPr>
          <w:p w:rsidR="00606FBE" w:rsidRDefault="00606FBE" w:rsidP="00BA0694">
            <w:pPr>
              <w:spacing w:before="120" w:after="120"/>
              <w:ind w:left="284" w:hanging="284"/>
            </w:pPr>
            <w:r w:rsidRPr="00BA0694">
              <w:rPr>
                <w:b/>
              </w:rPr>
              <w:t>Bioreactor</w:t>
            </w:r>
            <w:r w:rsidR="00483CB0">
              <w:rPr>
                <w:b/>
              </w:rPr>
              <w:fldChar w:fldCharType="begin"/>
            </w:r>
            <w:r w:rsidR="00483CB0">
              <w:instrText xml:space="preserve"> XE "</w:instrText>
            </w:r>
            <w:r w:rsidR="00483CB0" w:rsidRPr="00202C62">
              <w:rPr>
                <w:b/>
              </w:rPr>
              <w:instrText>Bioreactor</w:instrText>
            </w:r>
            <w:r w:rsidR="00483CB0">
              <w:instrText xml:space="preserve">" </w:instrText>
            </w:r>
            <w:r w:rsidR="00483CB0">
              <w:rPr>
                <w:b/>
              </w:rPr>
              <w:fldChar w:fldCharType="end"/>
            </w:r>
            <w:r w:rsidRPr="00827DBE">
              <w:t>: a container in which a living thing</w:t>
            </w:r>
            <w:r w:rsidR="00DF7675">
              <w:t>/cells/enzymes</w:t>
            </w:r>
            <w:r w:rsidRPr="00827DBE">
              <w:t xml:space="preserve"> </w:t>
            </w:r>
            <w:r w:rsidR="00DF7675">
              <w:t>are</w:t>
            </w:r>
            <w:r w:rsidRPr="00827DBE">
              <w:t xml:space="preserve"> used in the production of something useful, e.g. during fermentation using yeast, yogurt production using bacteria, etc.</w:t>
            </w:r>
          </w:p>
        </w:tc>
        <w:tc>
          <w:tcPr>
            <w:tcW w:w="4820" w:type="dxa"/>
            <w:shd w:val="clear" w:color="auto" w:fill="auto"/>
          </w:tcPr>
          <w:p w:rsidR="00606FBE" w:rsidRDefault="00606FBE" w:rsidP="00612821"/>
          <w:p w:rsidR="00606FBE" w:rsidRDefault="0032613C" w:rsidP="00BA0694">
            <w:pPr>
              <w:jc w:val="center"/>
            </w:pPr>
            <w:r>
              <w:rPr>
                <w:noProof/>
                <w:lang w:eastAsia="en-IE"/>
              </w:rPr>
              <w:drawing>
                <wp:inline distT="0" distB="0" distL="0" distR="0" wp14:anchorId="242BDE27" wp14:editId="41F64700">
                  <wp:extent cx="2880000" cy="3000343"/>
                  <wp:effectExtent l="0" t="0" r="0" b="0"/>
                  <wp:docPr id="15" name="Picture 14" descr="Description: Descrip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3000343"/>
                          </a:xfrm>
                          <a:prstGeom prst="rect">
                            <a:avLst/>
                          </a:prstGeom>
                          <a:noFill/>
                          <a:ln>
                            <a:noFill/>
                          </a:ln>
                        </pic:spPr>
                      </pic:pic>
                    </a:graphicData>
                  </a:graphic>
                </wp:inline>
              </w:drawing>
            </w:r>
          </w:p>
          <w:p w:rsidR="00606FBE" w:rsidRDefault="00606FBE" w:rsidP="00612821"/>
        </w:tc>
      </w:tr>
      <w:tr w:rsidR="00737C19" w:rsidTr="00737C19">
        <w:trPr>
          <w:cantSplit/>
        </w:trPr>
        <w:tc>
          <w:tcPr>
            <w:tcW w:w="9640" w:type="dxa"/>
            <w:gridSpan w:val="2"/>
            <w:tcBorders>
              <w:bottom w:val="single" w:sz="4" w:space="0" w:color="auto"/>
            </w:tcBorders>
            <w:shd w:val="clear" w:color="auto" w:fill="auto"/>
          </w:tcPr>
          <w:p w:rsidR="00737C19" w:rsidRDefault="00737C19" w:rsidP="0090131D">
            <w:pPr>
              <w:spacing w:before="120" w:after="120"/>
              <w:ind w:left="284" w:hanging="284"/>
            </w:pPr>
            <w:r w:rsidRPr="00994446">
              <w:rPr>
                <w:b/>
              </w:rPr>
              <w:t>Catabolism</w:t>
            </w:r>
            <w:r>
              <w:rPr>
                <w:b/>
              </w:rPr>
              <w:fldChar w:fldCharType="begin"/>
            </w:r>
            <w:r>
              <w:instrText xml:space="preserve"> XE "</w:instrText>
            </w:r>
            <w:r w:rsidRPr="00BE3CA3">
              <w:rPr>
                <w:b/>
              </w:rPr>
              <w:instrText>Catabolism</w:instrText>
            </w:r>
            <w:r>
              <w:instrText xml:space="preserve">" </w:instrText>
            </w:r>
            <w:r>
              <w:rPr>
                <w:b/>
              </w:rPr>
              <w:fldChar w:fldCharType="end"/>
            </w:r>
            <w:r w:rsidRPr="000A27A4">
              <w:t xml:space="preserve">: a chemical reaction which breaks down a large molecule into simpler ones using enzymes, e.g. respiration, digestion. Catabolic reactions release </w:t>
            </w:r>
            <w:r>
              <w:t xml:space="preserve">(produce) </w:t>
            </w:r>
            <w:r w:rsidRPr="000A27A4">
              <w:t>energy.</w:t>
            </w:r>
          </w:p>
        </w:tc>
      </w:tr>
      <w:tr w:rsidR="00606FBE" w:rsidTr="00737C19">
        <w:trPr>
          <w:cantSplit/>
        </w:trPr>
        <w:tc>
          <w:tcPr>
            <w:tcW w:w="9640" w:type="dxa"/>
            <w:gridSpan w:val="2"/>
            <w:shd w:val="clear" w:color="auto" w:fill="auto"/>
          </w:tcPr>
          <w:p w:rsidR="00606FBE" w:rsidRDefault="00606FBE" w:rsidP="00BA0694">
            <w:pPr>
              <w:spacing w:before="120" w:after="120"/>
              <w:ind w:left="284" w:hanging="284"/>
            </w:pPr>
            <w:r w:rsidRPr="00BA0694">
              <w:rPr>
                <w:b/>
              </w:rPr>
              <w:t>Enzymes</w:t>
            </w:r>
            <w:r w:rsidR="00483CB0">
              <w:rPr>
                <w:b/>
              </w:rPr>
              <w:fldChar w:fldCharType="begin"/>
            </w:r>
            <w:r w:rsidR="00483CB0">
              <w:instrText xml:space="preserve"> XE "</w:instrText>
            </w:r>
            <w:r w:rsidR="00483CB0" w:rsidRPr="00202C62">
              <w:rPr>
                <w:b/>
              </w:rPr>
              <w:instrText>Enzymes</w:instrText>
            </w:r>
            <w:r w:rsidR="00483CB0">
              <w:instrText xml:space="preserve">" </w:instrText>
            </w:r>
            <w:r w:rsidR="00483CB0">
              <w:rPr>
                <w:b/>
              </w:rPr>
              <w:fldChar w:fldCharType="end"/>
            </w:r>
            <w:r w:rsidRPr="00827DBE">
              <w:t>: hi</w:t>
            </w:r>
            <w:r w:rsidR="00DF7675">
              <w:t>ghly specific biological catalysts.</w:t>
            </w:r>
          </w:p>
          <w:p w:rsidR="00063931" w:rsidRDefault="00737C19" w:rsidP="00737C19">
            <w:pPr>
              <w:spacing w:before="120" w:after="120"/>
              <w:ind w:left="284"/>
            </w:pPr>
            <w:r>
              <w:t>They are p</w:t>
            </w:r>
            <w:r w:rsidR="00063931" w:rsidRPr="00063931">
              <w:t>roteins</w:t>
            </w:r>
            <w:r>
              <w:t xml:space="preserve"> with a definitive folded shape</w:t>
            </w:r>
            <w:r w:rsidR="00063931" w:rsidRPr="00063931">
              <w:t xml:space="preserve"> and are affected by heat (temperature), pH</w:t>
            </w:r>
            <w:proofErr w:type="gramStart"/>
            <w:r w:rsidR="00063931" w:rsidRPr="00063931">
              <w:t>,.</w:t>
            </w:r>
            <w:proofErr w:type="gramEnd"/>
            <w:r w:rsidR="00063931" w:rsidRPr="00063931">
              <w:t xml:space="preserve"> They control the </w:t>
            </w:r>
            <w:r>
              <w:t xml:space="preserve">rate of metabolic reactions such as </w:t>
            </w:r>
            <w:r w:rsidR="00063931" w:rsidRPr="00063931">
              <w:t>respiration</w:t>
            </w:r>
            <w:r>
              <w:t>,</w:t>
            </w:r>
            <w:r w:rsidR="00063931" w:rsidRPr="00063931">
              <w:t xml:space="preserve"> </w:t>
            </w:r>
            <w:r>
              <w:t>photosynthesis, digestion and assimilation.</w:t>
            </w:r>
          </w:p>
        </w:tc>
      </w:tr>
      <w:tr w:rsidR="00606FBE" w:rsidTr="00BA0694">
        <w:trPr>
          <w:cantSplit/>
        </w:trPr>
        <w:tc>
          <w:tcPr>
            <w:tcW w:w="4820" w:type="dxa"/>
            <w:shd w:val="clear" w:color="auto" w:fill="auto"/>
          </w:tcPr>
          <w:p w:rsidR="00DF7675" w:rsidRDefault="00606FBE" w:rsidP="00BA0694">
            <w:pPr>
              <w:spacing w:before="120" w:after="120"/>
              <w:ind w:left="284" w:hanging="284"/>
            </w:pPr>
            <w:r w:rsidRPr="00BA0694">
              <w:rPr>
                <w:b/>
              </w:rPr>
              <w:lastRenderedPageBreak/>
              <w:t>Immobilised enzyme</w:t>
            </w:r>
            <w:r w:rsidR="00483CB0">
              <w:rPr>
                <w:b/>
              </w:rPr>
              <w:fldChar w:fldCharType="begin"/>
            </w:r>
            <w:r w:rsidR="00483CB0">
              <w:instrText xml:space="preserve"> XE "</w:instrText>
            </w:r>
            <w:r w:rsidR="00483CB0" w:rsidRPr="00202C62">
              <w:rPr>
                <w:b/>
              </w:rPr>
              <w:instrText>Immobilised enzyme</w:instrText>
            </w:r>
            <w:r w:rsidR="00483CB0">
              <w:instrText xml:space="preserve">" </w:instrText>
            </w:r>
            <w:r w:rsidR="00483CB0">
              <w:rPr>
                <w:b/>
              </w:rPr>
              <w:fldChar w:fldCharType="end"/>
            </w:r>
            <w:r w:rsidRPr="00827DBE">
              <w:t xml:space="preserve">: enzyme which is fixed to an inert material by chemical or physical means, e.g. trapped in beads or gel so that it will react with, but not mix with, its substrate. </w:t>
            </w:r>
          </w:p>
          <w:p w:rsidR="00606FBE" w:rsidRDefault="00606FBE" w:rsidP="00BA0694">
            <w:pPr>
              <w:spacing w:before="120" w:after="120"/>
              <w:ind w:left="284"/>
            </w:pPr>
            <w:r w:rsidRPr="00827DBE">
              <w:t>This makes it easy to recover the enzyme from the product and it is reusable.</w:t>
            </w:r>
          </w:p>
        </w:tc>
        <w:tc>
          <w:tcPr>
            <w:tcW w:w="4820" w:type="dxa"/>
            <w:shd w:val="clear" w:color="auto" w:fill="auto"/>
          </w:tcPr>
          <w:p w:rsidR="00606FBE" w:rsidRDefault="00606FBE" w:rsidP="00612821"/>
          <w:p w:rsidR="00606FBE" w:rsidRDefault="0032613C" w:rsidP="00BA0694">
            <w:pPr>
              <w:jc w:val="center"/>
            </w:pPr>
            <w:r>
              <w:rPr>
                <w:noProof/>
                <w:lang w:eastAsia="en-IE"/>
              </w:rPr>
              <w:drawing>
                <wp:inline distT="0" distB="0" distL="0" distR="0" wp14:anchorId="200E93C2" wp14:editId="6A473B43">
                  <wp:extent cx="2880000" cy="3024412"/>
                  <wp:effectExtent l="0" t="0" r="0" b="5080"/>
                  <wp:docPr id="16" name="Picture 15" descr="Description: Description: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3024412"/>
                          </a:xfrm>
                          <a:prstGeom prst="rect">
                            <a:avLst/>
                          </a:prstGeom>
                          <a:noFill/>
                          <a:ln>
                            <a:noFill/>
                          </a:ln>
                        </pic:spPr>
                      </pic:pic>
                    </a:graphicData>
                  </a:graphic>
                </wp:inline>
              </w:drawing>
            </w:r>
          </w:p>
          <w:p w:rsidR="00606FBE" w:rsidRDefault="00606FBE" w:rsidP="00612821"/>
        </w:tc>
      </w:tr>
      <w:tr w:rsidR="00606FBE" w:rsidTr="00737C19">
        <w:trPr>
          <w:cantSplit/>
        </w:trPr>
        <w:tc>
          <w:tcPr>
            <w:tcW w:w="9640" w:type="dxa"/>
            <w:gridSpan w:val="2"/>
            <w:shd w:val="clear" w:color="auto" w:fill="auto"/>
          </w:tcPr>
          <w:p w:rsidR="00DF7675" w:rsidRDefault="00FC6D22" w:rsidP="00BA0694">
            <w:pPr>
              <w:spacing w:before="120" w:after="120"/>
              <w:ind w:left="284" w:hanging="284"/>
            </w:pPr>
            <w:r w:rsidRPr="00BA0694">
              <w:rPr>
                <w:b/>
              </w:rPr>
              <w:t>Metabolism</w:t>
            </w:r>
            <w:r w:rsidR="00483CB0">
              <w:rPr>
                <w:b/>
              </w:rPr>
              <w:fldChar w:fldCharType="begin"/>
            </w:r>
            <w:r w:rsidR="00483CB0">
              <w:instrText xml:space="preserve"> XE "</w:instrText>
            </w:r>
            <w:r w:rsidR="00483CB0" w:rsidRPr="00202C62">
              <w:rPr>
                <w:b/>
              </w:rPr>
              <w:instrText>Metabolism</w:instrText>
            </w:r>
            <w:r w:rsidR="00483CB0">
              <w:instrText xml:space="preserve">" </w:instrText>
            </w:r>
            <w:r w:rsidR="00483CB0">
              <w:rPr>
                <w:b/>
              </w:rPr>
              <w:fldChar w:fldCharType="end"/>
            </w:r>
            <w:r w:rsidRPr="00EF0C89">
              <w:t>: all chemical processes in living cells</w:t>
            </w:r>
            <w:r w:rsidR="00DF7675">
              <w:t>.</w:t>
            </w:r>
            <w:r w:rsidRPr="00EF0C89">
              <w:t xml:space="preserve"> </w:t>
            </w:r>
          </w:p>
          <w:p w:rsidR="00606FBE" w:rsidRDefault="00FC6D22" w:rsidP="00BA0694">
            <w:pPr>
              <w:spacing w:before="120" w:after="120"/>
              <w:ind w:left="284"/>
            </w:pPr>
            <w:r w:rsidRPr="00EF0C89">
              <w:t>Enzymes catalyse metabolic reactions.</w:t>
            </w:r>
            <w:r>
              <w:t xml:space="preserve"> Includes anabolism and catabolism.</w:t>
            </w:r>
          </w:p>
        </w:tc>
      </w:tr>
      <w:tr w:rsidR="00606FBE" w:rsidTr="00737C19">
        <w:trPr>
          <w:cantSplit/>
        </w:trPr>
        <w:tc>
          <w:tcPr>
            <w:tcW w:w="9640" w:type="dxa"/>
            <w:gridSpan w:val="2"/>
            <w:shd w:val="clear" w:color="auto" w:fill="auto"/>
          </w:tcPr>
          <w:p w:rsidR="00606FBE" w:rsidRDefault="00606FBE" w:rsidP="00BA0694">
            <w:pPr>
              <w:spacing w:before="120" w:after="120"/>
              <w:ind w:left="284" w:hanging="284"/>
            </w:pPr>
            <w:r w:rsidRPr="00BA0694">
              <w:rPr>
                <w:b/>
              </w:rPr>
              <w:t>Rate</w:t>
            </w:r>
            <w:r>
              <w:t xml:space="preserve"> (of enzyme activity)</w:t>
            </w:r>
            <w:r w:rsidR="00483CB0">
              <w:fldChar w:fldCharType="begin"/>
            </w:r>
            <w:r w:rsidR="00483CB0">
              <w:instrText xml:space="preserve"> XE "</w:instrText>
            </w:r>
            <w:r w:rsidR="00483CB0" w:rsidRPr="00202C62">
              <w:rPr>
                <w:b/>
              </w:rPr>
              <w:instrText>Rate</w:instrText>
            </w:r>
            <w:r w:rsidR="00483CB0" w:rsidRPr="00202C62">
              <w:instrText xml:space="preserve"> (of enzyme activity)</w:instrText>
            </w:r>
            <w:r w:rsidR="00483CB0">
              <w:instrText xml:space="preserve">" </w:instrText>
            </w:r>
            <w:r w:rsidR="00483CB0">
              <w:fldChar w:fldCharType="end"/>
            </w:r>
            <w:r>
              <w:t xml:space="preserve">: </w:t>
            </w:r>
            <w:r w:rsidRPr="00262666">
              <w:t>the speed at which</w:t>
            </w:r>
            <w:r>
              <w:t xml:space="preserve"> enzymes catalyse a reaction. </w:t>
            </w:r>
          </w:p>
        </w:tc>
      </w:tr>
    </w:tbl>
    <w:p w:rsidR="00606FBE" w:rsidRDefault="00606FBE" w:rsidP="00612821"/>
    <w:p w:rsidR="00262666" w:rsidRDefault="00262666" w:rsidP="00612821"/>
    <w:p w:rsidR="00612821" w:rsidRPr="0015551B" w:rsidRDefault="00827DBE" w:rsidP="00612821">
      <w:pPr>
        <w:rPr>
          <w:b/>
        </w:rPr>
      </w:pPr>
      <w:r w:rsidRPr="00827DBE">
        <w:br w:type="page"/>
      </w:r>
      <w:r w:rsidR="0015551B"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All the chemical reactions in living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Adenosine Triphosphate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Group of molecules to which enzymes belong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A86ECF">
            <w:pPr>
              <w:spacing w:before="100" w:beforeAutospacing="1" w:after="100" w:afterAutospacing="1"/>
              <w:rPr>
                <w:rFonts w:eastAsia="Times New Roman"/>
                <w:szCs w:val="28"/>
                <w:lang w:eastAsia="en-IE"/>
              </w:rPr>
            </w:pPr>
            <w:r w:rsidRPr="00F30786">
              <w:rPr>
                <w:rFonts w:eastAsia="Times New Roman"/>
                <w:szCs w:val="28"/>
                <w:lang w:eastAsia="en-IE"/>
              </w:rPr>
              <w:t>How to vary pH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A86ECF">
            <w:pPr>
              <w:spacing w:before="100" w:beforeAutospacing="1" w:after="100" w:afterAutospacing="1"/>
              <w:rPr>
                <w:rFonts w:eastAsia="Times New Roman"/>
                <w:szCs w:val="28"/>
                <w:lang w:eastAsia="en-IE"/>
              </w:rPr>
            </w:pPr>
            <w:r w:rsidRPr="00F30786">
              <w:rPr>
                <w:rFonts w:eastAsia="Times New Roman"/>
                <w:szCs w:val="28"/>
                <w:lang w:eastAsia="en-IE"/>
              </w:rPr>
              <w:t>A vessel containing organisms producing useful products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A86ECF">
            <w:pPr>
              <w:spacing w:before="100" w:beforeAutospacing="1" w:after="100" w:afterAutospacing="1"/>
              <w:rPr>
                <w:rFonts w:eastAsia="Times New Roman"/>
                <w:szCs w:val="28"/>
                <w:lang w:eastAsia="en-IE"/>
              </w:rPr>
            </w:pPr>
            <w:r w:rsidRPr="00F30786">
              <w:rPr>
                <w:rFonts w:eastAsia="Times New Roman"/>
                <w:szCs w:val="28"/>
                <w:lang w:eastAsia="en-IE"/>
              </w:rPr>
              <w:t>Advantage of an immobilised enzyme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Biological protein catalyst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A86ECF">
            <w:pPr>
              <w:spacing w:before="100" w:beforeAutospacing="1" w:after="100" w:afterAutospacing="1"/>
              <w:rPr>
                <w:rFonts w:eastAsia="Times New Roman"/>
                <w:szCs w:val="28"/>
                <w:lang w:eastAsia="en-IE"/>
              </w:rPr>
            </w:pPr>
            <w:r w:rsidRPr="00F30786">
              <w:rPr>
                <w:rFonts w:eastAsia="Times New Roman"/>
                <w:szCs w:val="28"/>
                <w:lang w:eastAsia="en-IE"/>
              </w:rPr>
              <w:t>Catalase</w:t>
            </w:r>
            <w:r>
              <w:rPr>
                <w:rFonts w:eastAsia="Times New Roman"/>
                <w:szCs w:val="28"/>
                <w:lang w:eastAsia="en-IE"/>
              </w:rPr>
              <w:t xml:space="preserve"> substrate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Influences the activity of an enzyme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Enzyme attached or fixed or trapped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Substance used to immobilise enzymes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Advantages of using immobilised enzymes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642D61">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9068A1">
            <w:pPr>
              <w:spacing w:before="100" w:beforeAutospacing="1" w:after="100" w:afterAutospacing="1"/>
              <w:rPr>
                <w:rFonts w:eastAsia="Times New Roman"/>
                <w:szCs w:val="28"/>
                <w:lang w:eastAsia="en-IE"/>
              </w:rPr>
            </w:pPr>
            <w:r>
              <w:rPr>
                <w:rFonts w:eastAsia="Times New Roman"/>
                <w:szCs w:val="28"/>
                <w:lang w:eastAsia="en-IE"/>
              </w:rPr>
              <w:t>Joining small molecules to make larger ones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9068A1">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Used to vary temperature in experiments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Immobilised enzymes can</w:t>
            </w:r>
            <w:r>
              <w:rPr>
                <w:rFonts w:eastAsia="Times New Roman"/>
                <w:szCs w:val="28"/>
                <w:lang w:eastAsia="en-IE"/>
              </w:rPr>
              <w:t>not</w:t>
            </w:r>
            <w:r w:rsidRPr="00F30786">
              <w:rPr>
                <w:rFonts w:eastAsia="Times New Roman"/>
                <w:szCs w:val="28"/>
                <w:lang w:eastAsia="en-IE"/>
              </w:rPr>
              <w:t xml:space="preserve"> act as catalysts.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9068A1">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Is an enzyme lipid, protein or carbohydrate?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642D61">
            <w:pPr>
              <w:spacing w:before="100" w:beforeAutospacing="1" w:after="100" w:afterAutospacing="1"/>
              <w:rPr>
                <w:rFonts w:eastAsia="Times New Roman"/>
                <w:szCs w:val="28"/>
                <w:lang w:eastAsia="en-IE"/>
              </w:rPr>
            </w:pPr>
            <w:r w:rsidRPr="00F30786">
              <w:rPr>
                <w:rFonts w:eastAsia="Times New Roman"/>
                <w:szCs w:val="28"/>
                <w:lang w:eastAsia="en-IE"/>
              </w:rPr>
              <w:t xml:space="preserve">Substance </w:t>
            </w:r>
            <w:r>
              <w:rPr>
                <w:rFonts w:eastAsia="Times New Roman"/>
                <w:szCs w:val="28"/>
                <w:lang w:eastAsia="en-IE"/>
              </w:rPr>
              <w:t>acted upon</w:t>
            </w:r>
            <w:r w:rsidRPr="00F30786">
              <w:rPr>
                <w:rFonts w:eastAsia="Times New Roman"/>
                <w:szCs w:val="28"/>
                <w:lang w:eastAsia="en-IE"/>
              </w:rPr>
              <w:t xml:space="preserve"> by enzyme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9068A1">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Breakdown of large molecules into smaller ones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Iodine turns starch to a blue-black colour.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642D61">
            <w:pPr>
              <w:spacing w:before="100" w:beforeAutospacing="1" w:after="100" w:afterAutospacing="1"/>
              <w:rPr>
                <w:rFonts w:eastAsia="Times New Roman"/>
                <w:szCs w:val="28"/>
                <w:lang w:eastAsia="en-IE"/>
              </w:rPr>
            </w:pPr>
            <w:r w:rsidRPr="00F30786">
              <w:rPr>
                <w:rFonts w:eastAsia="Times New Roman"/>
                <w:szCs w:val="28"/>
                <w:lang w:eastAsia="en-IE"/>
              </w:rPr>
              <w:t xml:space="preserve">A measure of </w:t>
            </w:r>
            <w:r>
              <w:rPr>
                <w:rFonts w:eastAsia="Times New Roman"/>
                <w:szCs w:val="28"/>
                <w:lang w:eastAsia="en-IE"/>
              </w:rPr>
              <w:t xml:space="preserve">the </w:t>
            </w:r>
            <w:r w:rsidRPr="00F30786">
              <w:rPr>
                <w:rFonts w:eastAsia="Times New Roman"/>
                <w:szCs w:val="28"/>
                <w:lang w:eastAsia="en-IE"/>
              </w:rPr>
              <w:t>acidi</w:t>
            </w:r>
            <w:r>
              <w:rPr>
                <w:rFonts w:eastAsia="Times New Roman"/>
                <w:szCs w:val="28"/>
                <w:lang w:eastAsia="en-IE"/>
              </w:rPr>
              <w:t>ty</w:t>
            </w:r>
            <w:r w:rsidRPr="00F30786">
              <w:rPr>
                <w:rFonts w:eastAsia="Times New Roman"/>
                <w:szCs w:val="28"/>
                <w:lang w:eastAsia="en-IE"/>
              </w:rPr>
              <w:t xml:space="preserve"> or alkalin</w:t>
            </w:r>
            <w:r>
              <w:rPr>
                <w:rFonts w:eastAsia="Times New Roman"/>
                <w:szCs w:val="28"/>
                <w:lang w:eastAsia="en-IE"/>
              </w:rPr>
              <w:t>ity of a solution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Enzymes are essential for metabolism.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22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All enzymes contain C, H, O and ...</w:t>
            </w:r>
            <w:r>
              <w:rPr>
                <w:rFonts w:eastAsia="Times New Roman"/>
                <w:szCs w:val="28"/>
                <w:lang w:eastAsia="en-IE"/>
              </w:rPr>
              <w:t xml:space="preserv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24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Enzyme, substrate and product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642D61">
            <w:pPr>
              <w:spacing w:before="100" w:beforeAutospacing="1" w:after="100" w:afterAutospacing="1"/>
              <w:jc w:val="center"/>
              <w:rPr>
                <w:rFonts w:eastAsia="Times New Roman"/>
                <w:szCs w:val="28"/>
                <w:lang w:eastAsia="en-IE"/>
              </w:rPr>
            </w:pPr>
          </w:p>
        </w:tc>
      </w:tr>
      <w:tr w:rsidR="00EE7E4D" w:rsidRPr="00F30786" w:rsidTr="00CD252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CD252B">
            <w:pPr>
              <w:spacing w:before="100" w:beforeAutospacing="1" w:after="100" w:afterAutospacing="1"/>
              <w:jc w:val="center"/>
              <w:rPr>
                <w:rFonts w:eastAsia="Times New Roman"/>
                <w:szCs w:val="28"/>
                <w:lang w:eastAsia="en-IE"/>
              </w:rPr>
            </w:pPr>
            <w:r>
              <w:rPr>
                <w:rFonts w:eastAsia="Times New Roman"/>
                <w:szCs w:val="28"/>
                <w:lang w:eastAsia="en-IE"/>
              </w:rPr>
              <w:t>24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E7E4D" w:rsidRPr="00F30786" w:rsidRDefault="00EE7E4D" w:rsidP="00312EE9">
            <w:pPr>
              <w:spacing w:before="100" w:beforeAutospacing="1" w:after="100" w:afterAutospacing="1"/>
              <w:rPr>
                <w:rFonts w:eastAsia="Times New Roman"/>
                <w:szCs w:val="28"/>
                <w:lang w:eastAsia="en-IE"/>
              </w:rPr>
            </w:pPr>
            <w:r w:rsidRPr="00F30786">
              <w:rPr>
                <w:rFonts w:eastAsia="Times New Roman"/>
                <w:szCs w:val="28"/>
                <w:lang w:eastAsia="en-IE"/>
              </w:rPr>
              <w:t>Sources of energy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EE7E4D" w:rsidRPr="00F30786" w:rsidRDefault="00EE7E4D" w:rsidP="001839BF">
            <w:pPr>
              <w:spacing w:before="100" w:beforeAutospacing="1" w:after="100" w:afterAutospacing="1"/>
              <w:jc w:val="center"/>
              <w:rPr>
                <w:rFonts w:eastAsia="Times New Roman"/>
                <w:szCs w:val="28"/>
                <w:lang w:eastAsia="en-IE"/>
              </w:rPr>
            </w:pPr>
          </w:p>
        </w:tc>
      </w:tr>
    </w:tbl>
    <w:p w:rsidR="00A86ECF" w:rsidRDefault="00A86ECF" w:rsidP="00612821">
      <w:pPr>
        <w:rPr>
          <w:lang w:eastAsia="en-IE"/>
        </w:rPr>
      </w:pPr>
    </w:p>
    <w:p w:rsidR="00312EE9" w:rsidRDefault="00312EE9" w:rsidP="00612821">
      <w:pPr>
        <w:rPr>
          <w:lang w:eastAsia="en-IE"/>
        </w:rPr>
      </w:pPr>
    </w:p>
    <w:tbl>
      <w:tblPr>
        <w:tblW w:w="9932" w:type="dxa"/>
        <w:tblLook w:val="04A0" w:firstRow="1" w:lastRow="0" w:firstColumn="1" w:lastColumn="0" w:noHBand="0" w:noVBand="1"/>
      </w:tblPr>
      <w:tblGrid>
        <w:gridCol w:w="659"/>
        <w:gridCol w:w="2715"/>
        <w:gridCol w:w="691"/>
        <w:gridCol w:w="2616"/>
        <w:gridCol w:w="650"/>
        <w:gridCol w:w="2601"/>
      </w:tblGrid>
      <w:tr w:rsidR="00EE7E4D" w:rsidRPr="00F30786" w:rsidTr="00CD252B">
        <w:trPr>
          <w:trHeight w:val="809"/>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EE7E4D" w:rsidRPr="00F30786" w:rsidRDefault="00EE7E4D" w:rsidP="00AA3065">
            <w:pPr>
              <w:jc w:val="center"/>
              <w:rPr>
                <w:color w:val="000000"/>
                <w:szCs w:val="28"/>
              </w:rPr>
            </w:pPr>
            <w:r w:rsidRPr="00F30786">
              <w:rPr>
                <w:color w:val="000000"/>
                <w:szCs w:val="28"/>
              </w:rPr>
              <w:t>A bioreactor</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EE7E4D" w:rsidRPr="00F30786" w:rsidRDefault="00EE7E4D" w:rsidP="00AA3065">
            <w:pPr>
              <w:jc w:val="center"/>
              <w:rPr>
                <w:color w:val="000000"/>
                <w:szCs w:val="28"/>
              </w:rPr>
            </w:pPr>
            <w:r>
              <w:rPr>
                <w:color w:val="000000"/>
                <w:szCs w:val="28"/>
              </w:rPr>
              <w:t>False</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EE7E4D" w:rsidRPr="00F30786" w:rsidRDefault="00EE7E4D" w:rsidP="00B72019">
            <w:pPr>
              <w:jc w:val="center"/>
              <w:rPr>
                <w:color w:val="000000"/>
                <w:szCs w:val="28"/>
              </w:rPr>
            </w:pPr>
            <w:r w:rsidRPr="00F30786">
              <w:rPr>
                <w:color w:val="000000"/>
                <w:szCs w:val="28"/>
              </w:rPr>
              <w:t>Proteins</w:t>
            </w:r>
          </w:p>
        </w:tc>
      </w:tr>
      <w:tr w:rsidR="00EE7E4D" w:rsidRPr="00F30786" w:rsidTr="00CD252B">
        <w:trPr>
          <w:trHeight w:val="809"/>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EE7E4D" w:rsidRPr="00F30786" w:rsidRDefault="00EE7E4D" w:rsidP="00AA3065">
            <w:pPr>
              <w:jc w:val="center"/>
              <w:rPr>
                <w:color w:val="000000"/>
                <w:szCs w:val="28"/>
              </w:rPr>
            </w:pPr>
            <w:r>
              <w:rPr>
                <w:color w:val="000000"/>
                <w:szCs w:val="28"/>
              </w:rPr>
              <w:t>Anabolism</w:t>
            </w:r>
          </w:p>
        </w:tc>
        <w:tc>
          <w:tcPr>
            <w:tcW w:w="691" w:type="dxa"/>
            <w:tcBorders>
              <w:top w:val="nil"/>
              <w:left w:val="nil"/>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sidRPr="00F30786">
              <w:rPr>
                <w:color w:val="000000"/>
                <w:szCs w:val="28"/>
              </w:rPr>
              <w:t>Hydrogen peroxide</w:t>
            </w:r>
          </w:p>
        </w:tc>
        <w:tc>
          <w:tcPr>
            <w:tcW w:w="650" w:type="dxa"/>
            <w:tcBorders>
              <w:top w:val="nil"/>
              <w:left w:val="nil"/>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nil"/>
              <w:left w:val="nil"/>
              <w:bottom w:val="single" w:sz="4" w:space="0" w:color="000000"/>
              <w:right w:val="single" w:sz="4" w:space="0" w:color="000000"/>
            </w:tcBorders>
            <w:shd w:val="clear" w:color="000000" w:fill="FFFFFF"/>
            <w:vAlign w:val="center"/>
          </w:tcPr>
          <w:p w:rsidR="00EE7E4D" w:rsidRPr="00F30786" w:rsidRDefault="00EE7E4D" w:rsidP="00B72019">
            <w:pPr>
              <w:jc w:val="center"/>
              <w:rPr>
                <w:color w:val="000000"/>
                <w:szCs w:val="28"/>
              </w:rPr>
            </w:pPr>
            <w:r w:rsidRPr="00F30786">
              <w:rPr>
                <w:color w:val="000000"/>
                <w:szCs w:val="28"/>
              </w:rPr>
              <w:t>Solar and cellular</w:t>
            </w:r>
          </w:p>
        </w:tc>
      </w:tr>
      <w:tr w:rsidR="00EE7E4D" w:rsidRPr="00F30786" w:rsidTr="00CD252B">
        <w:trPr>
          <w:trHeight w:val="809"/>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EE7E4D" w:rsidRPr="00F30786" w:rsidRDefault="00EE7E4D" w:rsidP="00B72019">
            <w:pPr>
              <w:jc w:val="center"/>
              <w:rPr>
                <w:color w:val="000000"/>
                <w:szCs w:val="28"/>
              </w:rPr>
            </w:pPr>
            <w:r w:rsidRPr="00F30786">
              <w:rPr>
                <w:color w:val="000000"/>
                <w:szCs w:val="28"/>
              </w:rPr>
              <w:t>ATP</w:t>
            </w:r>
          </w:p>
        </w:tc>
        <w:tc>
          <w:tcPr>
            <w:tcW w:w="691" w:type="dxa"/>
            <w:tcBorders>
              <w:top w:val="nil"/>
              <w:left w:val="nil"/>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000000"/>
              <w:right w:val="single" w:sz="4" w:space="0" w:color="000000"/>
            </w:tcBorders>
            <w:shd w:val="clear" w:color="000000" w:fill="FFFFFF"/>
            <w:vAlign w:val="center"/>
          </w:tcPr>
          <w:p w:rsidR="00EE7E4D" w:rsidRPr="00F30786" w:rsidRDefault="00EE7E4D" w:rsidP="00B72019">
            <w:pPr>
              <w:jc w:val="center"/>
              <w:rPr>
                <w:color w:val="000000"/>
                <w:szCs w:val="28"/>
              </w:rPr>
            </w:pPr>
            <w:r w:rsidRPr="00F30786">
              <w:rPr>
                <w:color w:val="000000"/>
                <w:szCs w:val="28"/>
              </w:rPr>
              <w:t>Immobilised</w:t>
            </w:r>
          </w:p>
        </w:tc>
        <w:tc>
          <w:tcPr>
            <w:tcW w:w="650" w:type="dxa"/>
            <w:tcBorders>
              <w:top w:val="nil"/>
              <w:left w:val="nil"/>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S</w:t>
            </w:r>
          </w:p>
        </w:tc>
        <w:tc>
          <w:tcPr>
            <w:tcW w:w="2601" w:type="dxa"/>
            <w:tcBorders>
              <w:top w:val="nil"/>
              <w:left w:val="nil"/>
              <w:bottom w:val="single" w:sz="4" w:space="0" w:color="000000"/>
              <w:right w:val="single" w:sz="4" w:space="0" w:color="000000"/>
            </w:tcBorders>
            <w:shd w:val="clear" w:color="000000" w:fill="FFFFFF"/>
            <w:vAlign w:val="center"/>
          </w:tcPr>
          <w:p w:rsidR="00EE7E4D" w:rsidRPr="00F30786" w:rsidRDefault="00EE7E4D" w:rsidP="00B72019">
            <w:pPr>
              <w:jc w:val="center"/>
              <w:rPr>
                <w:rFonts w:eastAsia="Times New Roman"/>
                <w:color w:val="000000"/>
                <w:szCs w:val="28"/>
                <w:lang w:eastAsia="en-IE"/>
              </w:rPr>
            </w:pPr>
            <w:r w:rsidRPr="00F30786">
              <w:rPr>
                <w:rFonts w:eastAsia="Times New Roman"/>
                <w:color w:val="000000"/>
                <w:szCs w:val="28"/>
                <w:lang w:eastAsia="en-IE"/>
              </w:rPr>
              <w:t>Substrate</w:t>
            </w:r>
          </w:p>
        </w:tc>
      </w:tr>
      <w:tr w:rsidR="00EE7E4D" w:rsidRPr="00F30786" w:rsidTr="00CD252B">
        <w:trPr>
          <w:trHeight w:val="809"/>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EE7E4D" w:rsidRPr="00F30786" w:rsidRDefault="00EE7E4D" w:rsidP="00B72019">
            <w:pPr>
              <w:jc w:val="center"/>
              <w:rPr>
                <w:color w:val="000000"/>
                <w:szCs w:val="28"/>
              </w:rPr>
            </w:pPr>
            <w:r w:rsidRPr="00F30786">
              <w:rPr>
                <w:color w:val="000000"/>
                <w:szCs w:val="28"/>
              </w:rPr>
              <w:t>Calcium (or sodium) alginate</w:t>
            </w:r>
          </w:p>
        </w:tc>
        <w:tc>
          <w:tcPr>
            <w:tcW w:w="691" w:type="dxa"/>
            <w:tcBorders>
              <w:top w:val="nil"/>
              <w:left w:val="nil"/>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nil"/>
              <w:left w:val="nil"/>
              <w:bottom w:val="single" w:sz="4" w:space="0" w:color="000000"/>
              <w:right w:val="single" w:sz="4" w:space="0" w:color="000000"/>
            </w:tcBorders>
            <w:shd w:val="clear" w:color="000000" w:fill="FFFFFF"/>
            <w:vAlign w:val="center"/>
          </w:tcPr>
          <w:p w:rsidR="00EE7E4D" w:rsidRPr="00F30786" w:rsidRDefault="00EE7E4D" w:rsidP="00B72019">
            <w:pPr>
              <w:jc w:val="center"/>
              <w:rPr>
                <w:rFonts w:eastAsia="Times New Roman"/>
                <w:color w:val="000000"/>
                <w:szCs w:val="28"/>
                <w:lang w:eastAsia="en-IE"/>
              </w:rPr>
            </w:pPr>
            <w:r w:rsidRPr="00F30786">
              <w:rPr>
                <w:rFonts w:eastAsia="Times New Roman"/>
                <w:color w:val="000000"/>
                <w:szCs w:val="28"/>
                <w:lang w:eastAsia="en-IE"/>
              </w:rPr>
              <w:t>It can be recovered</w:t>
            </w:r>
          </w:p>
        </w:tc>
        <w:tc>
          <w:tcPr>
            <w:tcW w:w="650" w:type="dxa"/>
            <w:tcBorders>
              <w:top w:val="nil"/>
              <w:left w:val="nil"/>
              <w:bottom w:val="single" w:sz="4" w:space="0" w:color="000000"/>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T</w:t>
            </w:r>
          </w:p>
        </w:tc>
        <w:tc>
          <w:tcPr>
            <w:tcW w:w="2601" w:type="dxa"/>
            <w:tcBorders>
              <w:top w:val="nil"/>
              <w:left w:val="nil"/>
              <w:bottom w:val="single" w:sz="4" w:space="0" w:color="000000"/>
              <w:right w:val="single" w:sz="4" w:space="0" w:color="000000"/>
            </w:tcBorders>
            <w:shd w:val="clear" w:color="000000" w:fill="FFFFFF"/>
            <w:vAlign w:val="center"/>
          </w:tcPr>
          <w:p w:rsidR="00EE7E4D" w:rsidRPr="00F30786" w:rsidRDefault="00EE7E4D" w:rsidP="00B72019">
            <w:pPr>
              <w:jc w:val="center"/>
              <w:rPr>
                <w:rFonts w:eastAsia="Times New Roman"/>
                <w:color w:val="000000"/>
                <w:szCs w:val="28"/>
                <w:lang w:eastAsia="en-IE"/>
              </w:rPr>
            </w:pPr>
            <w:r w:rsidRPr="00F30786">
              <w:rPr>
                <w:rFonts w:eastAsia="Times New Roman"/>
                <w:color w:val="000000"/>
                <w:szCs w:val="28"/>
                <w:lang w:eastAsia="en-IE"/>
              </w:rPr>
              <w:t>Temperature or pH</w:t>
            </w:r>
          </w:p>
        </w:tc>
      </w:tr>
      <w:tr w:rsidR="00EE7E4D" w:rsidRPr="00F30786" w:rsidTr="00CD252B">
        <w:trPr>
          <w:trHeight w:val="809"/>
        </w:trPr>
        <w:tc>
          <w:tcPr>
            <w:tcW w:w="659" w:type="dxa"/>
            <w:tcBorders>
              <w:top w:val="nil"/>
              <w:left w:val="single" w:sz="4" w:space="0" w:color="000000"/>
              <w:bottom w:val="single" w:sz="4" w:space="0" w:color="auto"/>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EE7E4D" w:rsidRPr="00F30786" w:rsidRDefault="00EE7E4D" w:rsidP="00B72019">
            <w:pPr>
              <w:jc w:val="center"/>
              <w:rPr>
                <w:color w:val="000000"/>
                <w:szCs w:val="28"/>
              </w:rPr>
            </w:pPr>
            <w:r w:rsidRPr="00F30786">
              <w:rPr>
                <w:rFonts w:eastAsia="Times New Roman"/>
                <w:szCs w:val="28"/>
                <w:lang w:eastAsia="en-IE"/>
              </w:rPr>
              <w:t>Can be reused</w:t>
            </w:r>
            <w:r w:rsidR="00D045F2">
              <w:rPr>
                <w:rFonts w:eastAsia="Times New Roman"/>
                <w:szCs w:val="28"/>
                <w:lang w:eastAsia="en-IE"/>
              </w:rPr>
              <w:t xml:space="preserve">; </w:t>
            </w:r>
            <w:r>
              <w:rPr>
                <w:rFonts w:eastAsia="Times New Roman"/>
                <w:szCs w:val="28"/>
                <w:lang w:eastAsia="en-IE"/>
              </w:rPr>
              <w:t>P</w:t>
            </w:r>
            <w:r w:rsidRPr="00F30786">
              <w:rPr>
                <w:rFonts w:eastAsia="Times New Roman"/>
                <w:szCs w:val="28"/>
                <w:lang w:eastAsia="en-IE"/>
              </w:rPr>
              <w:t>ure product</w:t>
            </w:r>
            <w:r w:rsidR="00D045F2">
              <w:rPr>
                <w:rFonts w:eastAsia="Times New Roman"/>
                <w:szCs w:val="28"/>
                <w:lang w:eastAsia="en-IE"/>
              </w:rPr>
              <w:t xml:space="preserve">; </w:t>
            </w:r>
            <w:r>
              <w:rPr>
                <w:rFonts w:eastAsia="Times New Roman"/>
                <w:szCs w:val="28"/>
                <w:lang w:eastAsia="en-IE"/>
              </w:rPr>
              <w:t>C</w:t>
            </w:r>
            <w:r w:rsidRPr="00F30786">
              <w:rPr>
                <w:rFonts w:eastAsia="Times New Roman"/>
                <w:szCs w:val="28"/>
                <w:lang w:eastAsia="en-IE"/>
              </w:rPr>
              <w:t>ost effective</w:t>
            </w:r>
          </w:p>
        </w:tc>
        <w:tc>
          <w:tcPr>
            <w:tcW w:w="691" w:type="dxa"/>
            <w:tcBorders>
              <w:top w:val="nil"/>
              <w:left w:val="nil"/>
              <w:bottom w:val="single" w:sz="4" w:space="0" w:color="auto"/>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M</w:t>
            </w:r>
          </w:p>
        </w:tc>
        <w:tc>
          <w:tcPr>
            <w:tcW w:w="2616" w:type="dxa"/>
            <w:tcBorders>
              <w:top w:val="nil"/>
              <w:left w:val="nil"/>
              <w:bottom w:val="single" w:sz="4" w:space="0" w:color="auto"/>
              <w:right w:val="single" w:sz="4" w:space="0" w:color="000000"/>
            </w:tcBorders>
            <w:shd w:val="clear" w:color="000000" w:fill="FFFFFF"/>
            <w:vAlign w:val="center"/>
          </w:tcPr>
          <w:p w:rsidR="00EE7E4D" w:rsidRPr="00F30786" w:rsidRDefault="00EE7E4D" w:rsidP="00B72019">
            <w:pPr>
              <w:jc w:val="center"/>
              <w:rPr>
                <w:color w:val="000000"/>
                <w:szCs w:val="28"/>
              </w:rPr>
            </w:pPr>
            <w:r w:rsidRPr="00F30786">
              <w:rPr>
                <w:color w:val="000000"/>
                <w:szCs w:val="28"/>
              </w:rPr>
              <w:t>Metabolism</w:t>
            </w:r>
          </w:p>
        </w:tc>
        <w:tc>
          <w:tcPr>
            <w:tcW w:w="650" w:type="dxa"/>
            <w:tcBorders>
              <w:top w:val="nil"/>
              <w:left w:val="nil"/>
              <w:bottom w:val="single" w:sz="4" w:space="0" w:color="auto"/>
              <w:right w:val="single" w:sz="4" w:space="0" w:color="000000"/>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U</w:t>
            </w:r>
          </w:p>
        </w:tc>
        <w:tc>
          <w:tcPr>
            <w:tcW w:w="2601" w:type="dxa"/>
            <w:tcBorders>
              <w:top w:val="nil"/>
              <w:left w:val="nil"/>
              <w:bottom w:val="single" w:sz="4" w:space="0" w:color="auto"/>
              <w:right w:val="single" w:sz="4" w:space="0" w:color="000000"/>
            </w:tcBorders>
            <w:shd w:val="clear" w:color="000000" w:fill="FFFFFF"/>
            <w:vAlign w:val="center"/>
          </w:tcPr>
          <w:p w:rsidR="00EE7E4D" w:rsidRPr="00F30786" w:rsidRDefault="00EE7E4D" w:rsidP="00AA3065">
            <w:pPr>
              <w:jc w:val="center"/>
              <w:rPr>
                <w:color w:val="000000"/>
                <w:szCs w:val="28"/>
              </w:rPr>
            </w:pPr>
            <w:r w:rsidRPr="00F30786">
              <w:rPr>
                <w:color w:val="000000"/>
                <w:szCs w:val="28"/>
              </w:rPr>
              <w:t>True</w:t>
            </w:r>
          </w:p>
        </w:tc>
      </w:tr>
      <w:tr w:rsidR="00EE7E4D" w:rsidRPr="00F30786" w:rsidTr="00AA3065">
        <w:trPr>
          <w:trHeight w:val="809"/>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B72019">
            <w:pPr>
              <w:jc w:val="center"/>
              <w:rPr>
                <w:color w:val="000000"/>
                <w:szCs w:val="28"/>
              </w:rPr>
            </w:pPr>
            <w:r w:rsidRPr="00F30786">
              <w:rPr>
                <w:color w:val="000000"/>
                <w:szCs w:val="28"/>
              </w:rPr>
              <w:t>Catabolic</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N</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B72019">
            <w:pPr>
              <w:jc w:val="center"/>
              <w:rPr>
                <w:rFonts w:eastAsia="Times New Roman"/>
                <w:color w:val="000000"/>
                <w:szCs w:val="28"/>
                <w:lang w:eastAsia="en-IE"/>
              </w:rPr>
            </w:pPr>
            <w:r w:rsidRPr="00F30786">
              <w:rPr>
                <w:rFonts w:eastAsia="Times New Roman"/>
                <w:color w:val="000000"/>
                <w:szCs w:val="28"/>
                <w:lang w:eastAsia="en-IE"/>
              </w:rPr>
              <w:t>Nitrogen</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V</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color w:val="000000"/>
                <w:szCs w:val="28"/>
              </w:rPr>
            </w:pPr>
            <w:r w:rsidRPr="00F30786">
              <w:rPr>
                <w:color w:val="000000"/>
                <w:szCs w:val="28"/>
              </w:rPr>
              <w:t>True</w:t>
            </w:r>
          </w:p>
        </w:tc>
      </w:tr>
      <w:tr w:rsidR="00EE7E4D" w:rsidRPr="00F30786" w:rsidTr="00AA3065">
        <w:trPr>
          <w:trHeight w:val="809"/>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G</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B72019">
            <w:pPr>
              <w:jc w:val="center"/>
              <w:rPr>
                <w:color w:val="000000"/>
                <w:szCs w:val="28"/>
              </w:rPr>
            </w:pPr>
            <w:r w:rsidRPr="00F30786">
              <w:rPr>
                <w:color w:val="000000"/>
                <w:szCs w:val="28"/>
              </w:rPr>
              <w:t>Catalase</w:t>
            </w:r>
            <w:r w:rsidR="00D045F2">
              <w:rPr>
                <w:color w:val="000000"/>
                <w:szCs w:val="28"/>
              </w:rPr>
              <w:t xml:space="preserve">; </w:t>
            </w:r>
            <w:r w:rsidRPr="00F30786">
              <w:rPr>
                <w:color w:val="000000"/>
                <w:szCs w:val="28"/>
              </w:rPr>
              <w:t>hydrogen peroxide</w:t>
            </w:r>
            <w:r w:rsidR="00D045F2">
              <w:rPr>
                <w:color w:val="000000"/>
                <w:szCs w:val="28"/>
              </w:rPr>
              <w:t xml:space="preserve">; </w:t>
            </w:r>
            <w:r w:rsidRPr="00F30786">
              <w:rPr>
                <w:color w:val="000000"/>
                <w:szCs w:val="28"/>
              </w:rPr>
              <w:t>oxygen</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O</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B72019">
            <w:pPr>
              <w:jc w:val="center"/>
              <w:rPr>
                <w:color w:val="000000"/>
                <w:szCs w:val="28"/>
              </w:rPr>
            </w:pPr>
            <w:r w:rsidRPr="00F30786">
              <w:rPr>
                <w:color w:val="000000"/>
                <w:szCs w:val="28"/>
              </w:rPr>
              <w:t>pH</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W</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color w:val="000000"/>
                <w:szCs w:val="28"/>
              </w:rPr>
            </w:pPr>
            <w:r w:rsidRPr="00F30786">
              <w:rPr>
                <w:color w:val="000000"/>
                <w:szCs w:val="28"/>
              </w:rPr>
              <w:t>Use buffers</w:t>
            </w:r>
          </w:p>
        </w:tc>
      </w:tr>
      <w:tr w:rsidR="00EE7E4D" w:rsidRPr="00F30786" w:rsidTr="00AA3065">
        <w:trPr>
          <w:trHeight w:val="809"/>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H</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B72019">
            <w:pPr>
              <w:jc w:val="center"/>
              <w:rPr>
                <w:color w:val="000000"/>
                <w:szCs w:val="28"/>
              </w:rPr>
            </w:pPr>
            <w:r w:rsidRPr="00F30786">
              <w:rPr>
                <w:color w:val="000000"/>
                <w:szCs w:val="28"/>
              </w:rPr>
              <w:t>Enzyme</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P</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B72019">
            <w:pPr>
              <w:jc w:val="center"/>
              <w:rPr>
                <w:color w:val="000000"/>
                <w:szCs w:val="28"/>
              </w:rPr>
            </w:pPr>
            <w:r w:rsidRPr="00F30786">
              <w:rPr>
                <w:color w:val="000000"/>
                <w:szCs w:val="28"/>
              </w:rPr>
              <w:t>Protein</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rFonts w:eastAsia="Times New Roman"/>
                <w:color w:val="000000"/>
                <w:szCs w:val="28"/>
                <w:lang w:eastAsia="en-IE"/>
              </w:rPr>
            </w:pPr>
            <w:r>
              <w:rPr>
                <w:rFonts w:eastAsia="Times New Roman"/>
                <w:color w:val="000000"/>
                <w:szCs w:val="28"/>
                <w:lang w:eastAsia="en-IE"/>
              </w:rPr>
              <w:t>X</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EE7E4D" w:rsidRPr="00F30786" w:rsidRDefault="00EE7E4D" w:rsidP="00AA3065">
            <w:pPr>
              <w:jc w:val="center"/>
              <w:rPr>
                <w:color w:val="000000"/>
                <w:szCs w:val="28"/>
              </w:rPr>
            </w:pPr>
            <w:r w:rsidRPr="00F30786">
              <w:rPr>
                <w:color w:val="000000"/>
                <w:szCs w:val="28"/>
              </w:rPr>
              <w:t>Water bath or ice or thermostat</w:t>
            </w:r>
          </w:p>
        </w:tc>
      </w:tr>
    </w:tbl>
    <w:p w:rsidR="009B2237" w:rsidRDefault="009B2237" w:rsidP="00612821">
      <w:pPr>
        <w:rPr>
          <w:lang w:eastAsia="en-IE"/>
        </w:rPr>
        <w:sectPr w:rsidR="009B2237" w:rsidSect="00827DBE">
          <w:type w:val="continuous"/>
          <w:pgSz w:w="11906" w:h="16838" w:code="9"/>
          <w:pgMar w:top="1134" w:right="1134" w:bottom="1134" w:left="1134" w:header="709" w:footer="709" w:gutter="0"/>
          <w:cols w:space="708"/>
          <w:docGrid w:linePitch="360"/>
        </w:sectPr>
      </w:pPr>
    </w:p>
    <w:p w:rsidR="00585944" w:rsidRPr="00585944" w:rsidRDefault="00585944" w:rsidP="00A04239">
      <w:pPr>
        <w:pStyle w:val="Heading1"/>
        <w:jc w:val="center"/>
        <w:rPr>
          <w:lang w:eastAsia="en-IE"/>
        </w:rPr>
      </w:pPr>
      <w:bookmarkStart w:id="21" w:name="_Toc342499844"/>
      <w:r w:rsidRPr="00585944">
        <w:rPr>
          <w:lang w:eastAsia="en-IE"/>
        </w:rPr>
        <w:lastRenderedPageBreak/>
        <w:t>2.2.4 Photosynthesis</w:t>
      </w:r>
      <w:bookmarkEnd w:id="21"/>
    </w:p>
    <w:p w:rsidR="00262666" w:rsidRDefault="00262666" w:rsidP="00612821"/>
    <w:p w:rsidR="00262666" w:rsidRPr="00262666" w:rsidRDefault="00262666" w:rsidP="00612821">
      <w:pPr>
        <w:rPr>
          <w:b/>
          <w:sz w:val="28"/>
        </w:rPr>
      </w:pPr>
      <w:r w:rsidRPr="00262666">
        <w:rPr>
          <w:b/>
          <w:sz w:val="28"/>
        </w:rPr>
        <w:t>KEYWORD</w:t>
      </w:r>
    </w:p>
    <w:p w:rsidR="00262666" w:rsidRDefault="00262666" w:rsidP="00612821"/>
    <w:p w:rsidR="00C059A6" w:rsidRDefault="00C059A6" w:rsidP="00C059A6">
      <w:pPr>
        <w:sectPr w:rsidR="00C059A6" w:rsidSect="0023360B">
          <w:pgSz w:w="11906" w:h="16838" w:code="9"/>
          <w:pgMar w:top="1134" w:right="1134" w:bottom="1134" w:left="1134" w:header="709" w:footer="709" w:gutter="0"/>
          <w:cols w:space="708"/>
          <w:docGrid w:linePitch="360"/>
        </w:sectPr>
      </w:pPr>
    </w:p>
    <w:p w:rsidR="00C059A6" w:rsidRDefault="00C059A6" w:rsidP="003A75F0">
      <w:pPr>
        <w:ind w:left="284" w:hanging="284"/>
      </w:pPr>
      <w:r>
        <w:lastRenderedPageBreak/>
        <w:t>Autotrophic</w:t>
      </w:r>
    </w:p>
    <w:p w:rsidR="00C059A6" w:rsidRDefault="00C059A6" w:rsidP="003A75F0">
      <w:pPr>
        <w:ind w:left="284" w:hanging="284"/>
      </w:pPr>
      <w:r>
        <w:t>Chlorophyll</w:t>
      </w:r>
    </w:p>
    <w:p w:rsidR="00C059A6" w:rsidRDefault="00C059A6" w:rsidP="003A75F0">
      <w:pPr>
        <w:ind w:left="284" w:hanging="284"/>
      </w:pPr>
      <w:r>
        <w:t>Chloroplast</w:t>
      </w:r>
    </w:p>
    <w:p w:rsidR="00C059A6" w:rsidRDefault="00C059A6" w:rsidP="003A75F0">
      <w:pPr>
        <w:ind w:left="284" w:hanging="284"/>
      </w:pPr>
      <w:r>
        <w:t>Combustion</w:t>
      </w:r>
    </w:p>
    <w:p w:rsidR="00C059A6" w:rsidRDefault="00C059A6" w:rsidP="003A75F0">
      <w:pPr>
        <w:ind w:left="284" w:hanging="284"/>
      </w:pPr>
      <w:r>
        <w:t>Data logger</w:t>
      </w:r>
    </w:p>
    <w:p w:rsidR="00C059A6" w:rsidRDefault="00C059A6" w:rsidP="003A75F0">
      <w:pPr>
        <w:ind w:left="284" w:hanging="284"/>
      </w:pPr>
      <w:r>
        <w:lastRenderedPageBreak/>
        <w:t>Decomposition</w:t>
      </w:r>
    </w:p>
    <w:p w:rsidR="00C059A6" w:rsidRDefault="00C059A6" w:rsidP="003A75F0">
      <w:pPr>
        <w:ind w:left="284" w:hanging="284"/>
      </w:pPr>
      <w:r>
        <w:t>Elodea</w:t>
      </w:r>
    </w:p>
    <w:p w:rsidR="00C059A6" w:rsidRDefault="00C059A6" w:rsidP="003A75F0">
      <w:pPr>
        <w:ind w:left="284" w:hanging="284"/>
      </w:pPr>
      <w:r>
        <w:t>Light dependent stage</w:t>
      </w:r>
    </w:p>
    <w:p w:rsidR="00C059A6" w:rsidRDefault="00C059A6" w:rsidP="003A75F0">
      <w:pPr>
        <w:ind w:left="284" w:hanging="284"/>
      </w:pPr>
      <w:r>
        <w:t>Light independent stage</w:t>
      </w:r>
    </w:p>
    <w:p w:rsidR="00C059A6" w:rsidRDefault="00C059A6" w:rsidP="003A75F0">
      <w:pPr>
        <w:ind w:left="284" w:hanging="284"/>
      </w:pPr>
      <w:r>
        <w:t>Palisade layer</w:t>
      </w:r>
    </w:p>
    <w:p w:rsidR="00C059A6" w:rsidRDefault="00C059A6" w:rsidP="003A75F0">
      <w:pPr>
        <w:ind w:left="284" w:hanging="284"/>
      </w:pPr>
      <w:r>
        <w:lastRenderedPageBreak/>
        <w:t>Photolysis</w:t>
      </w:r>
    </w:p>
    <w:p w:rsidR="00C059A6" w:rsidRDefault="00C059A6" w:rsidP="003A75F0">
      <w:pPr>
        <w:ind w:left="284" w:hanging="284"/>
      </w:pPr>
      <w:r>
        <w:t>Photosynthesis</w:t>
      </w:r>
    </w:p>
    <w:p w:rsidR="00C059A6" w:rsidRDefault="00C059A6" w:rsidP="003A75F0">
      <w:pPr>
        <w:ind w:left="284" w:hanging="284"/>
      </w:pPr>
      <w:r>
        <w:t>Reduction</w:t>
      </w:r>
    </w:p>
    <w:p w:rsidR="00C059A6" w:rsidRDefault="00C059A6" w:rsidP="003A75F0">
      <w:pPr>
        <w:ind w:left="284" w:hanging="284"/>
      </w:pPr>
      <w:r>
        <w:t>Respiration</w:t>
      </w:r>
    </w:p>
    <w:p w:rsidR="00262666" w:rsidRDefault="00C059A6" w:rsidP="003A75F0">
      <w:pPr>
        <w:ind w:left="284" w:hanging="284"/>
      </w:pPr>
      <w:proofErr w:type="gramStart"/>
      <w:r>
        <w:t>Stoma(</w:t>
      </w:r>
      <w:proofErr w:type="gramEnd"/>
      <w:r>
        <w:t>ta)</w:t>
      </w:r>
    </w:p>
    <w:p w:rsidR="00C059A6" w:rsidRDefault="00C059A6" w:rsidP="00612821">
      <w:pPr>
        <w:sectPr w:rsidR="00C059A6" w:rsidSect="00C059A6">
          <w:type w:val="continuous"/>
          <w:pgSz w:w="11906" w:h="16838" w:code="9"/>
          <w:pgMar w:top="1134" w:right="1134" w:bottom="1134" w:left="1134" w:header="709" w:footer="709" w:gutter="0"/>
          <w:cols w:num="3" w:space="708"/>
          <w:docGrid w:linePitch="360"/>
        </w:sectPr>
      </w:pPr>
    </w:p>
    <w:p w:rsidR="003E148D" w:rsidRDefault="003E148D" w:rsidP="00612821"/>
    <w:p w:rsidR="00C059A6" w:rsidRDefault="00C059A6" w:rsidP="00612821"/>
    <w:p w:rsidR="00262666" w:rsidRPr="00262666" w:rsidRDefault="0005081D" w:rsidP="00612821">
      <w:pPr>
        <w:rPr>
          <w:b/>
          <w:sz w:val="28"/>
        </w:rPr>
      </w:pPr>
      <w:r w:rsidRPr="0005081D">
        <w:rPr>
          <w:b/>
          <w:sz w:val="28"/>
        </w:rPr>
        <w:t>EXPLANATION</w:t>
      </w:r>
    </w:p>
    <w:p w:rsidR="00262666" w:rsidRDefault="00262666" w:rsidP="006128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053287" w:rsidTr="00BA0694">
        <w:tc>
          <w:tcPr>
            <w:tcW w:w="9854" w:type="dxa"/>
            <w:tcBorders>
              <w:bottom w:val="nil"/>
            </w:tcBorders>
            <w:shd w:val="clear" w:color="auto" w:fill="auto"/>
          </w:tcPr>
          <w:p w:rsidR="00053287" w:rsidRDefault="00053287" w:rsidP="000314F0">
            <w:pPr>
              <w:spacing w:before="120"/>
              <w:ind w:left="284" w:hanging="284"/>
            </w:pPr>
            <w:r w:rsidRPr="00BA0694">
              <w:rPr>
                <w:b/>
              </w:rPr>
              <w:t>Photosynthesis</w:t>
            </w:r>
            <w:r w:rsidR="00483CB0">
              <w:rPr>
                <w:b/>
              </w:rPr>
              <w:fldChar w:fldCharType="begin"/>
            </w:r>
            <w:r w:rsidR="00483CB0">
              <w:instrText xml:space="preserve"> XE "</w:instrText>
            </w:r>
            <w:r w:rsidR="00483CB0" w:rsidRPr="00202C62">
              <w:rPr>
                <w:b/>
              </w:rPr>
              <w:instrText>Photosynthesis</w:instrText>
            </w:r>
            <w:r w:rsidR="00483CB0">
              <w:instrText xml:space="preserve">" </w:instrText>
            </w:r>
            <w:r w:rsidR="00483CB0">
              <w:rPr>
                <w:b/>
              </w:rPr>
              <w:fldChar w:fldCharType="end"/>
            </w:r>
            <w:r>
              <w:t>: the process in plants that makes food using light energy</w:t>
            </w:r>
            <w:r w:rsidR="000314F0">
              <w:t xml:space="preserve"> (carbon dioxide, water and chlorophyll)</w:t>
            </w:r>
            <w:r>
              <w:t>.</w:t>
            </w:r>
          </w:p>
          <w:p w:rsidR="00053287" w:rsidRPr="00BA0694" w:rsidRDefault="00053287" w:rsidP="00BA0694">
            <w:pPr>
              <w:jc w:val="center"/>
              <w:rPr>
                <w:vertAlign w:val="subscript"/>
              </w:rPr>
            </w:pPr>
            <w:r w:rsidRPr="00BA0694">
              <w:rPr>
                <w:vertAlign w:val="subscript"/>
              </w:rPr>
              <w:t>light energy</w:t>
            </w:r>
          </w:p>
          <w:p w:rsidR="00053287" w:rsidRDefault="0032613C" w:rsidP="00BA0694">
            <w:pPr>
              <w:jc w:val="center"/>
            </w:pPr>
            <w:r>
              <w:rPr>
                <w:noProof/>
                <w:lang w:eastAsia="en-IE"/>
              </w:rPr>
              <mc:AlternateContent>
                <mc:Choice Requires="wps">
                  <w:drawing>
                    <wp:anchor distT="4294967294" distB="4294967294" distL="114300" distR="114300" simplePos="0" relativeHeight="251658752" behindDoc="0" locked="0" layoutInCell="1" allowOverlap="1" wp14:anchorId="49B9659C" wp14:editId="687BFD91">
                      <wp:simplePos x="0" y="0"/>
                      <wp:positionH relativeFrom="column">
                        <wp:posOffset>2532068</wp:posOffset>
                      </wp:positionH>
                      <wp:positionV relativeFrom="paragraph">
                        <wp:posOffset>96400</wp:posOffset>
                      </wp:positionV>
                      <wp:extent cx="1017917" cy="0"/>
                      <wp:effectExtent l="0" t="76200" r="29845" b="95250"/>
                      <wp:wrapNone/>
                      <wp:docPr id="10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7917"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9.4pt,7.6pt" to="279.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" strokeweight="1pt">
                      <v:stroke endarrow="block"/>
                    </v:line>
                  </w:pict>
                </mc:Fallback>
              </mc:AlternateContent>
            </w:r>
            <w:r w:rsidR="00053287">
              <w:t>6CO</w:t>
            </w:r>
            <w:r w:rsidR="00053287" w:rsidRPr="00BA0694">
              <w:rPr>
                <w:vertAlign w:val="subscript"/>
              </w:rPr>
              <w:t>2</w:t>
            </w:r>
            <w:r w:rsidR="00053287">
              <w:t xml:space="preserve"> + 6H</w:t>
            </w:r>
            <w:r w:rsidR="00053287" w:rsidRPr="00BA0694">
              <w:rPr>
                <w:vertAlign w:val="subscript"/>
              </w:rPr>
              <w:t>2</w:t>
            </w:r>
            <w:r w:rsidR="00053287">
              <w:t xml:space="preserve">O </w:t>
            </w:r>
            <w:r w:rsidR="00053287">
              <w:tab/>
            </w:r>
            <w:r w:rsidR="00053287">
              <w:tab/>
            </w:r>
            <w:r w:rsidR="00053287">
              <w:tab/>
            </w:r>
            <w:r w:rsidR="00053287">
              <w:tab/>
            </w:r>
            <w:r w:rsidR="000314F0">
              <w:t xml:space="preserve">               </w:t>
            </w:r>
            <w:r w:rsidR="00053287">
              <w:t>C</w:t>
            </w:r>
            <w:r w:rsidR="00053287" w:rsidRPr="00BA0694">
              <w:rPr>
                <w:vertAlign w:val="subscript"/>
              </w:rPr>
              <w:t>6</w:t>
            </w:r>
            <w:r w:rsidR="00053287">
              <w:t>H</w:t>
            </w:r>
            <w:r w:rsidR="00053287" w:rsidRPr="00BA0694">
              <w:rPr>
                <w:vertAlign w:val="subscript"/>
              </w:rPr>
              <w:t>12</w:t>
            </w:r>
            <w:r w:rsidR="00053287">
              <w:t>O</w:t>
            </w:r>
            <w:r w:rsidR="00053287" w:rsidRPr="00BA0694">
              <w:rPr>
                <w:vertAlign w:val="subscript"/>
              </w:rPr>
              <w:t>6</w:t>
            </w:r>
            <w:r w:rsidR="00053287">
              <w:t xml:space="preserve"> + 6O</w:t>
            </w:r>
            <w:r w:rsidR="00053287" w:rsidRPr="00BA0694">
              <w:rPr>
                <w:vertAlign w:val="subscript"/>
              </w:rPr>
              <w:t>2</w:t>
            </w:r>
          </w:p>
          <w:p w:rsidR="00053287" w:rsidRPr="00BA0694" w:rsidRDefault="00053287" w:rsidP="00BA0694">
            <w:pPr>
              <w:jc w:val="center"/>
              <w:rPr>
                <w:vertAlign w:val="superscript"/>
              </w:rPr>
            </w:pPr>
            <w:r w:rsidRPr="00BA0694">
              <w:rPr>
                <w:vertAlign w:val="superscript"/>
              </w:rPr>
              <w:t>chlorophyll</w:t>
            </w:r>
          </w:p>
          <w:p w:rsidR="00053287" w:rsidRDefault="00053287" w:rsidP="00BA0694">
            <w:pPr>
              <w:ind w:left="284"/>
            </w:pPr>
            <w:r>
              <w:t>It occurs in the chloroplasts of green plants in which carbon dioxide and water, in the presence of light energy and chlorophyll, are converted into simple sugars and oxygen. The light energy is converted to chemical energy and is stored in the sugar molecule.</w:t>
            </w:r>
          </w:p>
          <w:p w:rsidR="00053287" w:rsidRPr="00BA0694" w:rsidRDefault="00053287" w:rsidP="00BA0694">
            <w:pPr>
              <w:ind w:left="284"/>
              <w:rPr>
                <w:sz w:val="16"/>
                <w:szCs w:val="16"/>
              </w:rPr>
            </w:pPr>
          </w:p>
          <w:p w:rsidR="00053287" w:rsidRDefault="00053287" w:rsidP="00BA0694">
            <w:pPr>
              <w:ind w:left="284"/>
            </w:pPr>
            <w:r>
              <w:t>What happens to the products of photosynthesis? The simple sugars, e.g. glucose, are used in respiration, converted to starch and stored in the leaf, or transported in the phloem and stored elsewhere in the plant. The oxygen can be used in respiration or passed out to the atmosphere.</w:t>
            </w:r>
          </w:p>
          <w:p w:rsidR="00053287" w:rsidRPr="00BA0694" w:rsidRDefault="00053287" w:rsidP="00BA0694">
            <w:pPr>
              <w:ind w:left="284"/>
              <w:rPr>
                <w:sz w:val="16"/>
                <w:szCs w:val="16"/>
              </w:rPr>
            </w:pPr>
          </w:p>
          <w:p w:rsidR="00053287" w:rsidRDefault="00053287" w:rsidP="00BA0694">
            <w:pPr>
              <w:ind w:left="284"/>
            </w:pPr>
            <w:r>
              <w:t>Chlorophyll (in chloroplasts) traps sunlight energy. This energy is used to split water (H</w:t>
            </w:r>
            <w:r w:rsidRPr="002A5ABE">
              <w:rPr>
                <w:vertAlign w:val="subscript"/>
              </w:rPr>
              <w:t>2</w:t>
            </w:r>
            <w:r>
              <w:t>O, from the soil) into protons (2 x H</w:t>
            </w:r>
            <w:r w:rsidRPr="00BA0694">
              <w:rPr>
                <w:vertAlign w:val="superscript"/>
              </w:rPr>
              <w:t>+</w:t>
            </w:r>
            <w:r>
              <w:t>), oxygen (O) and electrons (2 x e</w:t>
            </w:r>
            <w:r w:rsidRPr="00BA0694">
              <w:rPr>
                <w:vertAlign w:val="superscript"/>
              </w:rPr>
              <w:t>-</w:t>
            </w:r>
            <w:r>
              <w:t>). The electrons (e</w:t>
            </w:r>
            <w:r w:rsidRPr="00BA0694">
              <w:rPr>
                <w:vertAlign w:val="superscript"/>
              </w:rPr>
              <w:t>-</w:t>
            </w:r>
            <w:r>
              <w:t>) are passed to chlorophyll. The protons (H</w:t>
            </w:r>
            <w:r w:rsidRPr="00BA0694">
              <w:rPr>
                <w:vertAlign w:val="superscript"/>
              </w:rPr>
              <w:t>+</w:t>
            </w:r>
            <w:r>
              <w:t>) enter a pool of protons. Electrons from chlorophyll together with protons from the pool of protons are joined to carbon dioxide, from the atmosphere, (i.e. CO</w:t>
            </w:r>
            <w:r w:rsidRPr="00BA0694">
              <w:rPr>
                <w:vertAlign w:val="subscript"/>
              </w:rPr>
              <w:t>2</w:t>
            </w:r>
            <w:r>
              <w:t xml:space="preserve"> is reduced) to form a carbohydrate </w:t>
            </w:r>
            <w:proofErr w:type="gramStart"/>
            <w:r>
              <w:t>C</w:t>
            </w:r>
            <w:r w:rsidRPr="00BA0694">
              <w:rPr>
                <w:vertAlign w:val="subscript"/>
              </w:rPr>
              <w:t>x</w:t>
            </w:r>
            <w:r>
              <w:t>(</w:t>
            </w:r>
            <w:proofErr w:type="gramEnd"/>
            <w:r>
              <w:t>H</w:t>
            </w:r>
            <w:r w:rsidRPr="00BA0694">
              <w:rPr>
                <w:vertAlign w:val="subscript"/>
              </w:rPr>
              <w:t>2</w:t>
            </w:r>
            <w:r>
              <w:t>O)</w:t>
            </w:r>
            <w:r w:rsidRPr="00BA0694">
              <w:rPr>
                <w:vertAlign w:val="subscript"/>
              </w:rPr>
              <w:t>y</w:t>
            </w:r>
            <w:r>
              <w:t>.</w:t>
            </w:r>
          </w:p>
          <w:p w:rsidR="00053287" w:rsidRPr="00BA0694" w:rsidRDefault="00053287" w:rsidP="00612821">
            <w:pPr>
              <w:rPr>
                <w:sz w:val="16"/>
                <w:szCs w:val="16"/>
              </w:rPr>
            </w:pPr>
          </w:p>
        </w:tc>
      </w:tr>
      <w:tr w:rsidR="00053287" w:rsidTr="00BA0694">
        <w:tc>
          <w:tcPr>
            <w:tcW w:w="9854" w:type="dxa"/>
            <w:tcBorders>
              <w:top w:val="nil"/>
            </w:tcBorders>
            <w:shd w:val="clear" w:color="auto" w:fill="auto"/>
          </w:tcPr>
          <w:p w:rsidR="00053287" w:rsidRDefault="0032613C" w:rsidP="00BA0694">
            <w:pPr>
              <w:jc w:val="center"/>
            </w:pPr>
            <w:r>
              <w:rPr>
                <w:noProof/>
                <w:lang w:eastAsia="en-IE"/>
              </w:rPr>
              <w:drawing>
                <wp:inline distT="0" distB="0" distL="0" distR="0" wp14:anchorId="77BB9317" wp14:editId="7206DD60">
                  <wp:extent cx="3870376" cy="2700000"/>
                  <wp:effectExtent l="0" t="0" r="0" b="5715"/>
                  <wp:docPr id="17" name="Picture 16" descr="Description: Descript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70376" cy="2700000"/>
                          </a:xfrm>
                          <a:prstGeom prst="rect">
                            <a:avLst/>
                          </a:prstGeom>
                          <a:noFill/>
                          <a:ln>
                            <a:noFill/>
                          </a:ln>
                        </pic:spPr>
                      </pic:pic>
                    </a:graphicData>
                  </a:graphic>
                </wp:inline>
              </w:drawing>
            </w:r>
          </w:p>
          <w:p w:rsidR="00053287" w:rsidRDefault="00053287" w:rsidP="00BA0694">
            <w:pPr>
              <w:jc w:val="center"/>
            </w:pPr>
          </w:p>
        </w:tc>
      </w:tr>
    </w:tbl>
    <w:p w:rsidR="00430A07" w:rsidRPr="00430A07" w:rsidRDefault="00430A07" w:rsidP="00430A07">
      <w:pPr>
        <w:pStyle w:val="Heading2"/>
        <w:jc w:val="center"/>
        <w:rPr>
          <w:i w:val="0"/>
          <w:lang w:eastAsia="en-IE"/>
        </w:rPr>
      </w:pPr>
      <w:bookmarkStart w:id="22" w:name="_Toc342499845"/>
      <w:r w:rsidRPr="00430A07">
        <w:rPr>
          <w:i w:val="0"/>
          <w:lang w:eastAsia="en-IE"/>
        </w:rPr>
        <w:lastRenderedPageBreak/>
        <w:t>Photosynthesis 1</w:t>
      </w:r>
      <w:bookmarkEnd w:id="22"/>
    </w:p>
    <w:p w:rsidR="00430A07" w:rsidRDefault="00430A07" w:rsidP="00612821">
      <w:pPr>
        <w:rPr>
          <w:b/>
        </w:rPr>
      </w:pPr>
    </w:p>
    <w:p w:rsidR="00312EE9" w:rsidRPr="0015551B" w:rsidRDefault="0015551B" w:rsidP="00612821">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Site of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Sources of carbon dioxide in the atmosphere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03252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How to increase the rate of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03252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As light intensity increases, the rate of photosynthesis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As light intensity decreases, the rate of photosynthesis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How to vary light intensity in an experiment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To measure the rate of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03252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Equation for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Equation for aerobic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Fate of water molecules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99415A">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Sources of carbon dioxide in pond water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99415A">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Primary role of chlorophyll in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During photosynthesis oxygen is produced from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Oxygen produced during this stage of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Fate of oxygen produced during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03252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Gas used (needed) for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Gas produced during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r w:rsidR="001057C5" w:rsidRPr="00F30786" w:rsidTr="00CD252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CD252B">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057C5" w:rsidRPr="00F30786" w:rsidRDefault="001057C5" w:rsidP="009B2237">
            <w:pPr>
              <w:spacing w:before="100" w:beforeAutospacing="1" w:after="100" w:afterAutospacing="1"/>
              <w:rPr>
                <w:rFonts w:eastAsia="Times New Roman"/>
                <w:szCs w:val="28"/>
                <w:lang w:eastAsia="en-IE"/>
              </w:rPr>
            </w:pPr>
            <w:r w:rsidRPr="00F30786">
              <w:rPr>
                <w:rFonts w:eastAsia="Times New Roman"/>
                <w:szCs w:val="28"/>
                <w:lang w:eastAsia="en-IE"/>
              </w:rPr>
              <w:t>Energy source for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057C5" w:rsidRPr="00F30786" w:rsidRDefault="001057C5" w:rsidP="006A696F">
            <w:pPr>
              <w:spacing w:before="100" w:beforeAutospacing="1" w:after="100" w:afterAutospacing="1"/>
              <w:jc w:val="center"/>
              <w:rPr>
                <w:rFonts w:eastAsia="Times New Roman"/>
                <w:szCs w:val="28"/>
                <w:lang w:eastAsia="en-IE"/>
              </w:rPr>
            </w:pPr>
          </w:p>
        </w:tc>
      </w:tr>
    </w:tbl>
    <w:p w:rsidR="006C61C0" w:rsidRDefault="006C61C0" w:rsidP="009B2237">
      <w:pPr>
        <w:rPr>
          <w:lang w:eastAsia="en-IE"/>
        </w:rPr>
      </w:pPr>
    </w:p>
    <w:p w:rsidR="009B2237" w:rsidRDefault="006C61C0" w:rsidP="006C61C0">
      <w:pPr>
        <w:rPr>
          <w:lang w:eastAsia="en-IE"/>
        </w:rPr>
      </w:pPr>
      <w:r>
        <w:rPr>
          <w:lang w:eastAsia="en-IE"/>
        </w:rPr>
        <w:br w:type="page"/>
      </w:r>
    </w:p>
    <w:tbl>
      <w:tblPr>
        <w:tblW w:w="9932" w:type="dxa"/>
        <w:tblLook w:val="04A0" w:firstRow="1" w:lastRow="0" w:firstColumn="1" w:lastColumn="0" w:noHBand="0" w:noVBand="1"/>
      </w:tblPr>
      <w:tblGrid>
        <w:gridCol w:w="659"/>
        <w:gridCol w:w="2715"/>
        <w:gridCol w:w="691"/>
        <w:gridCol w:w="2280"/>
        <w:gridCol w:w="709"/>
        <w:gridCol w:w="2878"/>
      </w:tblGrid>
      <w:tr w:rsidR="009B2237" w:rsidRPr="00F30786" w:rsidTr="00CD252B">
        <w:trPr>
          <w:trHeight w:val="743"/>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B2237" w:rsidRPr="00F30786" w:rsidRDefault="00CD252B" w:rsidP="00AA3065">
            <w:pPr>
              <w:jc w:val="center"/>
              <w:rPr>
                <w:rFonts w:eastAsia="Times New Roman"/>
                <w:color w:val="000000"/>
                <w:szCs w:val="28"/>
                <w:lang w:eastAsia="en-IE"/>
              </w:rPr>
            </w:pPr>
            <w:r>
              <w:rPr>
                <w:rFonts w:eastAsia="Times New Roman"/>
                <w:color w:val="000000"/>
                <w:szCs w:val="28"/>
                <w:lang w:eastAsia="en-IE"/>
              </w:rPr>
              <w:lastRenderedPageBreak/>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9B2237" w:rsidRPr="00F30786" w:rsidRDefault="00055563" w:rsidP="00AA3065">
            <w:pPr>
              <w:jc w:val="center"/>
              <w:rPr>
                <w:color w:val="000000"/>
                <w:szCs w:val="28"/>
              </w:rPr>
            </w:pPr>
            <w:r w:rsidRPr="00F30786">
              <w:rPr>
                <w:rFonts w:eastAsia="Times New Roman"/>
                <w:szCs w:val="28"/>
                <w:lang w:eastAsia="en-IE"/>
              </w:rPr>
              <w:t>C</w:t>
            </w:r>
            <w:r w:rsidRPr="00F30786">
              <w:rPr>
                <w:rFonts w:eastAsia="Times New Roman"/>
                <w:szCs w:val="28"/>
                <w:vertAlign w:val="subscript"/>
                <w:lang w:eastAsia="en-IE"/>
              </w:rPr>
              <w:t>6</w:t>
            </w:r>
            <w:r w:rsidRPr="00F30786">
              <w:rPr>
                <w:rFonts w:eastAsia="Times New Roman"/>
                <w:szCs w:val="28"/>
                <w:lang w:eastAsia="en-IE"/>
              </w:rPr>
              <w:t>H</w:t>
            </w:r>
            <w:r w:rsidRPr="00F30786">
              <w:rPr>
                <w:rFonts w:eastAsia="Times New Roman"/>
                <w:szCs w:val="28"/>
                <w:vertAlign w:val="subscript"/>
                <w:lang w:eastAsia="en-IE"/>
              </w:rPr>
              <w:t>12</w:t>
            </w:r>
            <w:r w:rsidRPr="00F30786">
              <w:rPr>
                <w:rFonts w:eastAsia="Times New Roman"/>
                <w:szCs w:val="28"/>
                <w:lang w:eastAsia="en-IE"/>
              </w:rPr>
              <w:t>O</w:t>
            </w:r>
            <w:r w:rsidRPr="00F30786">
              <w:rPr>
                <w:rFonts w:eastAsia="Times New Roman"/>
                <w:szCs w:val="28"/>
                <w:vertAlign w:val="subscript"/>
                <w:lang w:eastAsia="en-IE"/>
              </w:rPr>
              <w:t xml:space="preserve">6 </w:t>
            </w:r>
            <w:r w:rsidRPr="00F30786">
              <w:rPr>
                <w:rFonts w:eastAsia="Times New Roman"/>
                <w:szCs w:val="28"/>
                <w:lang w:eastAsia="en-IE"/>
              </w:rPr>
              <w:t>+ 6O</w:t>
            </w:r>
            <w:r w:rsidRPr="00F30786">
              <w:rPr>
                <w:rFonts w:eastAsia="Times New Roman"/>
                <w:szCs w:val="28"/>
                <w:vertAlign w:val="subscript"/>
                <w:lang w:eastAsia="en-IE"/>
              </w:rPr>
              <w:t>2</w:t>
            </w:r>
            <w:r w:rsidRPr="00F30786">
              <w:rPr>
                <w:rFonts w:eastAsia="Times New Roman"/>
                <w:szCs w:val="28"/>
                <w:lang w:eastAsia="en-IE"/>
              </w:rPr>
              <w:t xml:space="preserve"> </w:t>
            </w:r>
            <w:r w:rsidRPr="00F30786">
              <w:rPr>
                <w:rFonts w:eastAsia="Times New Roman"/>
                <w:szCs w:val="28"/>
                <w:lang w:eastAsia="en-IE"/>
              </w:rPr>
              <w:sym w:font="Wingdings" w:char="F0E0"/>
            </w:r>
            <w:r w:rsidRPr="00F30786">
              <w:rPr>
                <w:rFonts w:eastAsia="Times New Roman"/>
                <w:szCs w:val="28"/>
                <w:lang w:eastAsia="en-IE"/>
              </w:rPr>
              <w:t xml:space="preserve"> Energy + 6CO</w:t>
            </w:r>
            <w:r w:rsidRPr="00F30786">
              <w:rPr>
                <w:rFonts w:eastAsia="Times New Roman"/>
                <w:szCs w:val="28"/>
                <w:vertAlign w:val="subscript"/>
                <w:lang w:eastAsia="en-IE"/>
              </w:rPr>
              <w:t>2</w:t>
            </w:r>
            <w:r w:rsidRPr="00F30786">
              <w:rPr>
                <w:rFonts w:eastAsia="Times New Roman"/>
                <w:szCs w:val="28"/>
                <w:lang w:eastAsia="en-IE"/>
              </w:rPr>
              <w:t xml:space="preserve"> + 6H</w:t>
            </w:r>
            <w:r w:rsidRPr="00F30786">
              <w:rPr>
                <w:rFonts w:eastAsia="Times New Roman"/>
                <w:szCs w:val="28"/>
                <w:vertAlign w:val="subscript"/>
                <w:lang w:eastAsia="en-IE"/>
              </w:rPr>
              <w:t>2</w:t>
            </w:r>
            <w:r w:rsidRPr="00F30786">
              <w:rPr>
                <w:rFonts w:eastAsia="Times New Roman"/>
                <w:szCs w:val="28"/>
                <w:lang w:eastAsia="en-IE"/>
              </w:rPr>
              <w:t>O</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G</w:t>
            </w:r>
          </w:p>
        </w:tc>
        <w:tc>
          <w:tcPr>
            <w:tcW w:w="2280" w:type="dxa"/>
            <w:tcBorders>
              <w:top w:val="single" w:sz="4" w:space="0" w:color="000000"/>
              <w:left w:val="nil"/>
              <w:bottom w:val="single" w:sz="4" w:space="0" w:color="000000"/>
              <w:right w:val="single" w:sz="4" w:space="0" w:color="000000"/>
            </w:tcBorders>
            <w:shd w:val="clear" w:color="000000" w:fill="FFFFFF"/>
            <w:vAlign w:val="center"/>
          </w:tcPr>
          <w:p w:rsidR="009B2237" w:rsidRPr="00F30786" w:rsidRDefault="00055563" w:rsidP="00AA3065">
            <w:pPr>
              <w:jc w:val="center"/>
              <w:rPr>
                <w:color w:val="000000"/>
                <w:szCs w:val="28"/>
              </w:rPr>
            </w:pPr>
            <w:r w:rsidRPr="00F30786">
              <w:rPr>
                <w:color w:val="000000"/>
                <w:szCs w:val="28"/>
              </w:rPr>
              <w:t>Decreases</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M</w:t>
            </w:r>
          </w:p>
        </w:tc>
        <w:tc>
          <w:tcPr>
            <w:tcW w:w="2878" w:type="dxa"/>
            <w:tcBorders>
              <w:top w:val="single" w:sz="4" w:space="0" w:color="000000"/>
              <w:left w:val="nil"/>
              <w:bottom w:val="single" w:sz="4" w:space="0" w:color="000000"/>
              <w:right w:val="single" w:sz="4" w:space="0" w:color="000000"/>
            </w:tcBorders>
            <w:shd w:val="clear" w:color="000000" w:fill="FFFFFF"/>
            <w:vAlign w:val="center"/>
          </w:tcPr>
          <w:p w:rsidR="009B2237" w:rsidRPr="00F30786" w:rsidRDefault="0003252F" w:rsidP="0099415A">
            <w:pPr>
              <w:jc w:val="center"/>
              <w:rPr>
                <w:rFonts w:eastAsia="Times New Roman"/>
                <w:color w:val="000000"/>
                <w:szCs w:val="28"/>
                <w:lang w:eastAsia="en-IE"/>
              </w:rPr>
            </w:pPr>
            <w:r w:rsidRPr="00F30786">
              <w:rPr>
                <w:rFonts w:eastAsia="Times New Roman"/>
                <w:szCs w:val="28"/>
                <w:lang w:eastAsia="en-IE"/>
              </w:rPr>
              <w:t>Respiration (plant</w:t>
            </w:r>
            <w:r w:rsidR="0099415A">
              <w:rPr>
                <w:rFonts w:eastAsia="Times New Roman"/>
                <w:szCs w:val="28"/>
                <w:lang w:eastAsia="en-IE"/>
              </w:rPr>
              <w:t xml:space="preserve">, </w:t>
            </w:r>
            <w:r w:rsidRPr="00F30786">
              <w:rPr>
                <w:rFonts w:eastAsia="Times New Roman"/>
                <w:szCs w:val="28"/>
                <w:lang w:eastAsia="en-IE"/>
              </w:rPr>
              <w:t>animal</w:t>
            </w:r>
            <w:r w:rsidR="0099415A">
              <w:rPr>
                <w:rFonts w:eastAsia="Times New Roman"/>
                <w:szCs w:val="28"/>
                <w:lang w:eastAsia="en-IE"/>
              </w:rPr>
              <w:t xml:space="preserve">, </w:t>
            </w:r>
            <w:r w:rsidR="00D045F2">
              <w:rPr>
                <w:rFonts w:eastAsia="Times New Roman"/>
                <w:szCs w:val="28"/>
                <w:lang w:eastAsia="en-IE"/>
              </w:rPr>
              <w:t xml:space="preserve"> </w:t>
            </w:r>
            <w:r w:rsidRPr="00F30786">
              <w:rPr>
                <w:rFonts w:eastAsia="Times New Roman"/>
                <w:szCs w:val="28"/>
                <w:lang w:eastAsia="en-IE"/>
              </w:rPr>
              <w:t>bacterial)</w:t>
            </w:r>
            <w:r w:rsidR="00D045F2">
              <w:rPr>
                <w:rFonts w:eastAsia="Times New Roman"/>
                <w:szCs w:val="28"/>
                <w:lang w:eastAsia="en-IE"/>
              </w:rPr>
              <w:t xml:space="preserve">; </w:t>
            </w:r>
            <w:r>
              <w:rPr>
                <w:rFonts w:eastAsia="Times New Roman"/>
                <w:szCs w:val="28"/>
                <w:lang w:eastAsia="en-IE"/>
              </w:rPr>
              <w:t>D</w:t>
            </w:r>
            <w:r w:rsidRPr="00F30786">
              <w:rPr>
                <w:rFonts w:eastAsia="Times New Roman"/>
                <w:szCs w:val="28"/>
                <w:lang w:eastAsia="en-IE"/>
              </w:rPr>
              <w:t>ecomposition</w:t>
            </w:r>
            <w:r w:rsidR="00D045F2">
              <w:rPr>
                <w:rFonts w:eastAsia="Times New Roman"/>
                <w:szCs w:val="28"/>
                <w:lang w:eastAsia="en-IE"/>
              </w:rPr>
              <w:t xml:space="preserve">; </w:t>
            </w:r>
            <w:r>
              <w:rPr>
                <w:rFonts w:eastAsia="Times New Roman"/>
                <w:szCs w:val="28"/>
                <w:lang w:eastAsia="en-IE"/>
              </w:rPr>
              <w:t>F</w:t>
            </w:r>
            <w:r w:rsidRPr="00F30786">
              <w:rPr>
                <w:rFonts w:eastAsia="Times New Roman"/>
                <w:szCs w:val="28"/>
                <w:lang w:eastAsia="en-IE"/>
              </w:rPr>
              <w:t>rom air</w:t>
            </w:r>
          </w:p>
        </w:tc>
      </w:tr>
      <w:tr w:rsidR="009B2237" w:rsidRPr="00F30786" w:rsidTr="00CD252B">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9B2237" w:rsidRPr="00F30786" w:rsidRDefault="00CD252B" w:rsidP="00AA3065">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9B2237" w:rsidRPr="00F30786" w:rsidRDefault="00055563" w:rsidP="00AA3065">
            <w:pPr>
              <w:jc w:val="center"/>
              <w:rPr>
                <w:color w:val="000000"/>
                <w:szCs w:val="28"/>
              </w:rPr>
            </w:pPr>
            <w:r w:rsidRPr="00F30786">
              <w:rPr>
                <w:rFonts w:eastAsia="Times New Roman"/>
                <w:szCs w:val="28"/>
                <w:lang w:eastAsia="en-IE"/>
              </w:rPr>
              <w:t>6CO</w:t>
            </w:r>
            <w:r w:rsidRPr="00F30786">
              <w:rPr>
                <w:rFonts w:eastAsia="Times New Roman"/>
                <w:szCs w:val="28"/>
                <w:vertAlign w:val="subscript"/>
                <w:lang w:eastAsia="en-IE"/>
              </w:rPr>
              <w:t>2</w:t>
            </w:r>
            <w:r w:rsidRPr="00F30786">
              <w:rPr>
                <w:rFonts w:eastAsia="Times New Roman"/>
                <w:szCs w:val="28"/>
                <w:lang w:eastAsia="en-IE"/>
              </w:rPr>
              <w:t xml:space="preserve"> + 6H</w:t>
            </w:r>
            <w:r w:rsidRPr="00F30786">
              <w:rPr>
                <w:rFonts w:eastAsia="Times New Roman"/>
                <w:szCs w:val="28"/>
                <w:vertAlign w:val="subscript"/>
                <w:lang w:eastAsia="en-IE"/>
              </w:rPr>
              <w:t>2</w:t>
            </w:r>
            <w:r w:rsidRPr="00F30786">
              <w:rPr>
                <w:rFonts w:eastAsia="Times New Roman"/>
                <w:szCs w:val="28"/>
                <w:lang w:eastAsia="en-IE"/>
              </w:rPr>
              <w:t xml:space="preserve">O + Light + Chlorophyll </w:t>
            </w:r>
            <w:r w:rsidRPr="00F30786">
              <w:rPr>
                <w:rFonts w:eastAsia="Times New Roman"/>
                <w:szCs w:val="28"/>
                <w:lang w:eastAsia="en-IE"/>
              </w:rPr>
              <w:sym w:font="Wingdings" w:char="F0E0"/>
            </w:r>
            <w:r w:rsidRPr="00F30786">
              <w:rPr>
                <w:rFonts w:eastAsia="Times New Roman"/>
                <w:szCs w:val="28"/>
                <w:lang w:eastAsia="en-IE"/>
              </w:rPr>
              <w:t xml:space="preserve"> C</w:t>
            </w:r>
            <w:r w:rsidRPr="00F30786">
              <w:rPr>
                <w:rFonts w:eastAsia="Times New Roman"/>
                <w:szCs w:val="28"/>
                <w:vertAlign w:val="subscript"/>
                <w:lang w:eastAsia="en-IE"/>
              </w:rPr>
              <w:t>6</w:t>
            </w:r>
            <w:r w:rsidRPr="00F30786">
              <w:rPr>
                <w:rFonts w:eastAsia="Times New Roman"/>
                <w:szCs w:val="28"/>
                <w:lang w:eastAsia="en-IE"/>
              </w:rPr>
              <w:t>H</w:t>
            </w:r>
            <w:r w:rsidRPr="00F30786">
              <w:rPr>
                <w:rFonts w:eastAsia="Times New Roman"/>
                <w:szCs w:val="28"/>
                <w:vertAlign w:val="subscript"/>
                <w:lang w:eastAsia="en-IE"/>
              </w:rPr>
              <w:t>12</w:t>
            </w:r>
            <w:r w:rsidRPr="00F30786">
              <w:rPr>
                <w:rFonts w:eastAsia="Times New Roman"/>
                <w:szCs w:val="28"/>
                <w:lang w:eastAsia="en-IE"/>
              </w:rPr>
              <w:t>O</w:t>
            </w:r>
            <w:r w:rsidRPr="00F30786">
              <w:rPr>
                <w:rFonts w:eastAsia="Times New Roman"/>
                <w:szCs w:val="28"/>
                <w:vertAlign w:val="subscript"/>
                <w:lang w:eastAsia="en-IE"/>
              </w:rPr>
              <w:t>6</w:t>
            </w:r>
            <w:r w:rsidRPr="00F30786">
              <w:rPr>
                <w:rFonts w:eastAsia="Times New Roman"/>
                <w:szCs w:val="28"/>
                <w:lang w:eastAsia="en-IE"/>
              </w:rPr>
              <w:t xml:space="preserve"> + 6O</w:t>
            </w:r>
            <w:r w:rsidRPr="00F30786">
              <w:rPr>
                <w:rFonts w:eastAsia="Times New Roman"/>
                <w:szCs w:val="28"/>
                <w:vertAlign w:val="subscript"/>
                <w:lang w:eastAsia="en-IE"/>
              </w:rPr>
              <w:t>2</w:t>
            </w:r>
          </w:p>
        </w:tc>
        <w:tc>
          <w:tcPr>
            <w:tcW w:w="691" w:type="dxa"/>
            <w:tcBorders>
              <w:top w:val="nil"/>
              <w:left w:val="nil"/>
              <w:bottom w:val="single" w:sz="4" w:space="0" w:color="000000"/>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H</w:t>
            </w:r>
          </w:p>
        </w:tc>
        <w:tc>
          <w:tcPr>
            <w:tcW w:w="2280" w:type="dxa"/>
            <w:tcBorders>
              <w:top w:val="nil"/>
              <w:left w:val="nil"/>
              <w:bottom w:val="single" w:sz="4" w:space="0" w:color="000000"/>
              <w:right w:val="single" w:sz="4" w:space="0" w:color="000000"/>
            </w:tcBorders>
            <w:shd w:val="clear" w:color="000000" w:fill="FFFFFF"/>
            <w:vAlign w:val="center"/>
          </w:tcPr>
          <w:p w:rsidR="009B2237" w:rsidRPr="00F30786" w:rsidRDefault="0003252F" w:rsidP="00AA3065">
            <w:pPr>
              <w:jc w:val="center"/>
              <w:rPr>
                <w:rFonts w:eastAsia="Times New Roman"/>
                <w:color w:val="000000"/>
                <w:szCs w:val="28"/>
                <w:lang w:eastAsia="en-IE"/>
              </w:rPr>
            </w:pPr>
            <w:r w:rsidRPr="00F30786">
              <w:rPr>
                <w:rFonts w:eastAsia="Times New Roman"/>
                <w:szCs w:val="28"/>
                <w:lang w:eastAsia="en-IE"/>
              </w:rPr>
              <w:t>Increase lighting</w:t>
            </w:r>
            <w:r w:rsidR="0099415A">
              <w:rPr>
                <w:rFonts w:eastAsia="Times New Roman"/>
                <w:szCs w:val="28"/>
                <w:lang w:eastAsia="en-IE"/>
              </w:rPr>
              <w:t>,</w:t>
            </w:r>
            <w:r w:rsidR="00D045F2">
              <w:rPr>
                <w:rFonts w:eastAsia="Times New Roman"/>
                <w:szCs w:val="28"/>
                <w:lang w:eastAsia="en-IE"/>
              </w:rPr>
              <w:t xml:space="preserve"> </w:t>
            </w:r>
            <w:r w:rsidRPr="00F30786">
              <w:rPr>
                <w:rFonts w:eastAsia="Times New Roman"/>
                <w:szCs w:val="28"/>
                <w:lang w:eastAsia="en-IE"/>
              </w:rPr>
              <w:t>carbon dioxide</w:t>
            </w:r>
            <w:r>
              <w:rPr>
                <w:rFonts w:eastAsia="Times New Roman"/>
                <w:szCs w:val="28"/>
                <w:lang w:eastAsia="en-IE"/>
              </w:rPr>
              <w:t xml:space="preserve"> or</w:t>
            </w:r>
            <w:r w:rsidRPr="00F30786">
              <w:rPr>
                <w:rFonts w:eastAsia="Times New Roman"/>
                <w:szCs w:val="28"/>
                <w:lang w:eastAsia="en-IE"/>
              </w:rPr>
              <w:t xml:space="preserve"> heating</w:t>
            </w:r>
          </w:p>
        </w:tc>
        <w:tc>
          <w:tcPr>
            <w:tcW w:w="709" w:type="dxa"/>
            <w:tcBorders>
              <w:top w:val="nil"/>
              <w:left w:val="nil"/>
              <w:bottom w:val="single" w:sz="4" w:space="0" w:color="000000"/>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N</w:t>
            </w:r>
          </w:p>
        </w:tc>
        <w:tc>
          <w:tcPr>
            <w:tcW w:w="2878" w:type="dxa"/>
            <w:tcBorders>
              <w:top w:val="nil"/>
              <w:left w:val="nil"/>
              <w:bottom w:val="single" w:sz="4" w:space="0" w:color="000000"/>
              <w:right w:val="single" w:sz="4" w:space="0" w:color="000000"/>
            </w:tcBorders>
            <w:shd w:val="clear" w:color="000000" w:fill="FFFFFF"/>
            <w:vAlign w:val="center"/>
          </w:tcPr>
          <w:p w:rsidR="009B2237" w:rsidRPr="00F30786" w:rsidRDefault="0003252F" w:rsidP="00AA3065">
            <w:pPr>
              <w:jc w:val="center"/>
              <w:rPr>
                <w:rFonts w:eastAsia="Times New Roman"/>
                <w:color w:val="000000"/>
                <w:szCs w:val="28"/>
                <w:lang w:eastAsia="en-IE"/>
              </w:rPr>
            </w:pPr>
            <w:r w:rsidRPr="00F30786">
              <w:rPr>
                <w:rFonts w:eastAsia="Times New Roman"/>
                <w:szCs w:val="28"/>
                <w:lang w:eastAsia="en-IE"/>
              </w:rPr>
              <w:t>Respiration</w:t>
            </w:r>
            <w:r w:rsidR="00D045F2">
              <w:rPr>
                <w:rFonts w:eastAsia="Times New Roman"/>
                <w:szCs w:val="28"/>
                <w:lang w:eastAsia="en-IE"/>
              </w:rPr>
              <w:t xml:space="preserve">; </w:t>
            </w:r>
            <w:r>
              <w:rPr>
                <w:rFonts w:eastAsia="Times New Roman"/>
                <w:szCs w:val="28"/>
                <w:lang w:eastAsia="en-IE"/>
              </w:rPr>
              <w:t>C</w:t>
            </w:r>
            <w:r w:rsidRPr="00F30786">
              <w:rPr>
                <w:rFonts w:eastAsia="Times New Roman"/>
                <w:szCs w:val="28"/>
                <w:lang w:eastAsia="en-IE"/>
              </w:rPr>
              <w:t>ombustion (burning)</w:t>
            </w:r>
          </w:p>
        </w:tc>
      </w:tr>
      <w:tr w:rsidR="009B2237" w:rsidRPr="00F30786" w:rsidTr="00CD252B">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9B2237" w:rsidRPr="00F30786" w:rsidRDefault="00CD252B" w:rsidP="00AA3065">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9B2237" w:rsidRPr="00F30786" w:rsidRDefault="00055563" w:rsidP="00AA3065">
            <w:pPr>
              <w:jc w:val="center"/>
              <w:rPr>
                <w:color w:val="000000"/>
                <w:szCs w:val="28"/>
              </w:rPr>
            </w:pPr>
            <w:r w:rsidRPr="00F30786">
              <w:rPr>
                <w:color w:val="000000"/>
                <w:szCs w:val="28"/>
              </w:rPr>
              <w:t>Adjust lamp distance or bulb wattage</w:t>
            </w:r>
          </w:p>
        </w:tc>
        <w:tc>
          <w:tcPr>
            <w:tcW w:w="691" w:type="dxa"/>
            <w:tcBorders>
              <w:top w:val="nil"/>
              <w:left w:val="nil"/>
              <w:bottom w:val="single" w:sz="4" w:space="0" w:color="000000"/>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I</w:t>
            </w:r>
          </w:p>
        </w:tc>
        <w:tc>
          <w:tcPr>
            <w:tcW w:w="2280" w:type="dxa"/>
            <w:tcBorders>
              <w:top w:val="nil"/>
              <w:left w:val="nil"/>
              <w:bottom w:val="single" w:sz="4" w:space="0" w:color="000000"/>
              <w:right w:val="single" w:sz="4" w:space="0" w:color="000000"/>
            </w:tcBorders>
            <w:shd w:val="clear" w:color="000000" w:fill="FFFFFF"/>
            <w:vAlign w:val="center"/>
          </w:tcPr>
          <w:p w:rsidR="009B2237" w:rsidRPr="00F30786" w:rsidRDefault="00055563" w:rsidP="00AA3065">
            <w:pPr>
              <w:jc w:val="center"/>
              <w:rPr>
                <w:color w:val="000000"/>
                <w:szCs w:val="28"/>
              </w:rPr>
            </w:pPr>
            <w:r w:rsidRPr="00F30786">
              <w:rPr>
                <w:color w:val="000000"/>
                <w:szCs w:val="28"/>
              </w:rPr>
              <w:t>Increases</w:t>
            </w:r>
          </w:p>
        </w:tc>
        <w:tc>
          <w:tcPr>
            <w:tcW w:w="709" w:type="dxa"/>
            <w:tcBorders>
              <w:top w:val="nil"/>
              <w:left w:val="nil"/>
              <w:bottom w:val="single" w:sz="4" w:space="0" w:color="000000"/>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O</w:t>
            </w:r>
          </w:p>
        </w:tc>
        <w:tc>
          <w:tcPr>
            <w:tcW w:w="2878" w:type="dxa"/>
            <w:tcBorders>
              <w:top w:val="nil"/>
              <w:left w:val="nil"/>
              <w:bottom w:val="single" w:sz="4" w:space="0" w:color="000000"/>
              <w:right w:val="single" w:sz="4" w:space="0" w:color="000000"/>
            </w:tcBorders>
            <w:shd w:val="clear" w:color="000000" w:fill="FFFFFF"/>
            <w:vAlign w:val="center"/>
          </w:tcPr>
          <w:p w:rsidR="009B2237" w:rsidRPr="00F30786" w:rsidRDefault="0003252F" w:rsidP="00AA3065">
            <w:pPr>
              <w:jc w:val="center"/>
              <w:rPr>
                <w:rFonts w:eastAsia="Times New Roman"/>
                <w:color w:val="000000"/>
                <w:szCs w:val="28"/>
                <w:lang w:eastAsia="en-IE"/>
              </w:rPr>
            </w:pPr>
            <w:r w:rsidRPr="00F30786">
              <w:rPr>
                <w:rFonts w:eastAsia="Times New Roman"/>
                <w:szCs w:val="28"/>
                <w:lang w:eastAsia="en-IE"/>
              </w:rPr>
              <w:t>Respiration</w:t>
            </w:r>
            <w:r w:rsidR="00D045F2">
              <w:rPr>
                <w:rFonts w:eastAsia="Times New Roman"/>
                <w:szCs w:val="28"/>
                <w:lang w:eastAsia="en-IE"/>
              </w:rPr>
              <w:t xml:space="preserve">; </w:t>
            </w:r>
            <w:r>
              <w:rPr>
                <w:rFonts w:eastAsia="Times New Roman"/>
                <w:szCs w:val="28"/>
                <w:lang w:eastAsia="en-IE"/>
              </w:rPr>
              <w:t>D</w:t>
            </w:r>
            <w:r w:rsidRPr="00F30786">
              <w:rPr>
                <w:rFonts w:eastAsia="Times New Roman"/>
                <w:szCs w:val="28"/>
                <w:lang w:eastAsia="en-IE"/>
              </w:rPr>
              <w:t>iffuses to atmosphere</w:t>
            </w:r>
          </w:p>
        </w:tc>
      </w:tr>
      <w:tr w:rsidR="009B2237" w:rsidRPr="00F30786" w:rsidTr="00CD252B">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9B2237" w:rsidRPr="00F30786" w:rsidRDefault="00CD252B" w:rsidP="00AA3065">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9B2237" w:rsidRPr="00F30786" w:rsidRDefault="00055563" w:rsidP="00AA3065">
            <w:pPr>
              <w:jc w:val="center"/>
              <w:rPr>
                <w:color w:val="000000"/>
                <w:szCs w:val="28"/>
              </w:rPr>
            </w:pPr>
            <w:r w:rsidRPr="00F30786">
              <w:rPr>
                <w:color w:val="000000"/>
                <w:szCs w:val="28"/>
              </w:rPr>
              <w:t>Carbon dioxide</w:t>
            </w:r>
          </w:p>
        </w:tc>
        <w:tc>
          <w:tcPr>
            <w:tcW w:w="691" w:type="dxa"/>
            <w:tcBorders>
              <w:top w:val="nil"/>
              <w:left w:val="nil"/>
              <w:bottom w:val="single" w:sz="4" w:space="0" w:color="000000"/>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J</w:t>
            </w:r>
          </w:p>
        </w:tc>
        <w:tc>
          <w:tcPr>
            <w:tcW w:w="2280" w:type="dxa"/>
            <w:tcBorders>
              <w:top w:val="nil"/>
              <w:left w:val="nil"/>
              <w:bottom w:val="single" w:sz="4" w:space="0" w:color="000000"/>
              <w:right w:val="single" w:sz="4" w:space="0" w:color="000000"/>
            </w:tcBorders>
            <w:shd w:val="clear" w:color="000000" w:fill="FFFFFF"/>
            <w:vAlign w:val="center"/>
          </w:tcPr>
          <w:p w:rsidR="009B2237" w:rsidRPr="00F30786" w:rsidRDefault="00055563" w:rsidP="00AA3065">
            <w:pPr>
              <w:jc w:val="center"/>
              <w:rPr>
                <w:rFonts w:eastAsia="Times New Roman"/>
                <w:color w:val="000000"/>
                <w:szCs w:val="28"/>
                <w:lang w:eastAsia="en-IE"/>
              </w:rPr>
            </w:pPr>
            <w:r w:rsidRPr="00F30786">
              <w:rPr>
                <w:rFonts w:eastAsia="Times New Roman"/>
                <w:color w:val="000000"/>
                <w:szCs w:val="28"/>
                <w:lang w:eastAsia="en-IE"/>
              </w:rPr>
              <w:t>Light dependent stage</w:t>
            </w:r>
          </w:p>
        </w:tc>
        <w:tc>
          <w:tcPr>
            <w:tcW w:w="709" w:type="dxa"/>
            <w:tcBorders>
              <w:top w:val="nil"/>
              <w:left w:val="nil"/>
              <w:bottom w:val="single" w:sz="4" w:space="0" w:color="000000"/>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P</w:t>
            </w:r>
          </w:p>
        </w:tc>
        <w:tc>
          <w:tcPr>
            <w:tcW w:w="2878" w:type="dxa"/>
            <w:tcBorders>
              <w:top w:val="nil"/>
              <w:left w:val="nil"/>
              <w:bottom w:val="single" w:sz="4" w:space="0" w:color="000000"/>
              <w:right w:val="single" w:sz="4" w:space="0" w:color="000000"/>
            </w:tcBorders>
            <w:shd w:val="clear" w:color="000000" w:fill="FFFFFF"/>
            <w:vAlign w:val="center"/>
          </w:tcPr>
          <w:p w:rsidR="009B2237" w:rsidRPr="00F30786" w:rsidRDefault="00055563" w:rsidP="00AA3065">
            <w:pPr>
              <w:jc w:val="center"/>
              <w:rPr>
                <w:rFonts w:eastAsia="Times New Roman"/>
                <w:color w:val="000000"/>
                <w:szCs w:val="28"/>
                <w:lang w:eastAsia="en-IE"/>
              </w:rPr>
            </w:pPr>
            <w:r w:rsidRPr="00F30786">
              <w:rPr>
                <w:rFonts w:eastAsia="Times New Roman"/>
                <w:color w:val="000000"/>
                <w:szCs w:val="28"/>
                <w:lang w:eastAsia="en-IE"/>
              </w:rPr>
              <w:t>Sun or light</w:t>
            </w:r>
          </w:p>
        </w:tc>
      </w:tr>
      <w:tr w:rsidR="009B2237" w:rsidRPr="00F30786" w:rsidTr="00CD252B">
        <w:trPr>
          <w:trHeight w:val="743"/>
        </w:trPr>
        <w:tc>
          <w:tcPr>
            <w:tcW w:w="659" w:type="dxa"/>
            <w:tcBorders>
              <w:top w:val="nil"/>
              <w:left w:val="single" w:sz="4" w:space="0" w:color="000000"/>
              <w:bottom w:val="single" w:sz="4" w:space="0" w:color="auto"/>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9B2237" w:rsidRPr="00F30786" w:rsidRDefault="00055563" w:rsidP="00AA3065">
            <w:pPr>
              <w:jc w:val="center"/>
              <w:rPr>
                <w:color w:val="000000"/>
                <w:szCs w:val="28"/>
              </w:rPr>
            </w:pPr>
            <w:r w:rsidRPr="00F30786">
              <w:rPr>
                <w:color w:val="000000"/>
                <w:szCs w:val="28"/>
              </w:rPr>
              <w:t>Chloroplast</w:t>
            </w:r>
          </w:p>
        </w:tc>
        <w:tc>
          <w:tcPr>
            <w:tcW w:w="691" w:type="dxa"/>
            <w:tcBorders>
              <w:top w:val="nil"/>
              <w:left w:val="nil"/>
              <w:bottom w:val="single" w:sz="4" w:space="0" w:color="auto"/>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K</w:t>
            </w:r>
          </w:p>
        </w:tc>
        <w:tc>
          <w:tcPr>
            <w:tcW w:w="2280" w:type="dxa"/>
            <w:tcBorders>
              <w:top w:val="nil"/>
              <w:left w:val="nil"/>
              <w:bottom w:val="single" w:sz="4" w:space="0" w:color="auto"/>
              <w:right w:val="single" w:sz="4" w:space="0" w:color="000000"/>
            </w:tcBorders>
            <w:shd w:val="clear" w:color="000000" w:fill="FFFFFF"/>
            <w:vAlign w:val="center"/>
          </w:tcPr>
          <w:p w:rsidR="009B2237" w:rsidRPr="00F30786" w:rsidRDefault="00055563" w:rsidP="00AA3065">
            <w:pPr>
              <w:jc w:val="center"/>
              <w:rPr>
                <w:color w:val="000000"/>
                <w:szCs w:val="28"/>
              </w:rPr>
            </w:pPr>
            <w:r w:rsidRPr="00F30786">
              <w:rPr>
                <w:color w:val="000000"/>
                <w:szCs w:val="28"/>
              </w:rPr>
              <w:t>Oxygen</w:t>
            </w:r>
          </w:p>
        </w:tc>
        <w:tc>
          <w:tcPr>
            <w:tcW w:w="709" w:type="dxa"/>
            <w:tcBorders>
              <w:top w:val="nil"/>
              <w:left w:val="nil"/>
              <w:bottom w:val="single" w:sz="4" w:space="0" w:color="auto"/>
              <w:right w:val="single" w:sz="4" w:space="0" w:color="000000"/>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Q</w:t>
            </w:r>
          </w:p>
        </w:tc>
        <w:tc>
          <w:tcPr>
            <w:tcW w:w="2878" w:type="dxa"/>
            <w:tcBorders>
              <w:top w:val="nil"/>
              <w:left w:val="nil"/>
              <w:bottom w:val="single" w:sz="4" w:space="0" w:color="auto"/>
              <w:right w:val="single" w:sz="4" w:space="0" w:color="000000"/>
            </w:tcBorders>
            <w:shd w:val="clear" w:color="000000" w:fill="FFFFFF"/>
            <w:vAlign w:val="center"/>
          </w:tcPr>
          <w:p w:rsidR="009B2237" w:rsidRPr="00F30786" w:rsidRDefault="00055563" w:rsidP="00AA3065">
            <w:pPr>
              <w:jc w:val="center"/>
              <w:rPr>
                <w:color w:val="000000"/>
                <w:szCs w:val="28"/>
              </w:rPr>
            </w:pPr>
            <w:r w:rsidRPr="00F30786">
              <w:rPr>
                <w:color w:val="000000"/>
                <w:szCs w:val="28"/>
              </w:rPr>
              <w:t>Trap or use light</w:t>
            </w:r>
          </w:p>
        </w:tc>
      </w:tr>
      <w:tr w:rsidR="009B2237" w:rsidRPr="00F30786" w:rsidTr="003E3C34">
        <w:trPr>
          <w:trHeight w:val="743"/>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9B2237" w:rsidRPr="00F30786" w:rsidRDefault="00055563" w:rsidP="00AA3065">
            <w:pPr>
              <w:jc w:val="center"/>
              <w:rPr>
                <w:color w:val="000000"/>
                <w:szCs w:val="28"/>
              </w:rPr>
            </w:pPr>
            <w:r w:rsidRPr="00F30786">
              <w:rPr>
                <w:color w:val="000000"/>
                <w:szCs w:val="28"/>
              </w:rPr>
              <w:t xml:space="preserve">Count no. of bubbles per minute or </w:t>
            </w:r>
            <w:r w:rsidR="0003252F">
              <w:rPr>
                <w:color w:val="000000"/>
                <w:szCs w:val="28"/>
              </w:rPr>
              <w:t xml:space="preserve">Use </w:t>
            </w:r>
            <w:r w:rsidRPr="00F30786">
              <w:rPr>
                <w:color w:val="000000"/>
                <w:szCs w:val="28"/>
              </w:rPr>
              <w:t>data logger</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L</w:t>
            </w:r>
          </w:p>
        </w:tc>
        <w:tc>
          <w:tcPr>
            <w:tcW w:w="2280" w:type="dxa"/>
            <w:tcBorders>
              <w:top w:val="single" w:sz="4" w:space="0" w:color="auto"/>
              <w:left w:val="single" w:sz="4" w:space="0" w:color="auto"/>
              <w:bottom w:val="single" w:sz="4" w:space="0" w:color="auto"/>
              <w:right w:val="single" w:sz="4" w:space="0" w:color="auto"/>
            </w:tcBorders>
            <w:shd w:val="clear" w:color="000000" w:fill="FFFFFF"/>
            <w:vAlign w:val="center"/>
          </w:tcPr>
          <w:p w:rsidR="009B2237" w:rsidRPr="00F30786" w:rsidRDefault="0003252F" w:rsidP="00AA3065">
            <w:pPr>
              <w:jc w:val="center"/>
              <w:rPr>
                <w:color w:val="000000"/>
                <w:szCs w:val="28"/>
              </w:rPr>
            </w:pPr>
            <w:r w:rsidRPr="00F30786">
              <w:rPr>
                <w:rFonts w:eastAsia="Times New Roman"/>
                <w:szCs w:val="28"/>
                <w:lang w:eastAsia="en-IE"/>
              </w:rPr>
              <w:t xml:space="preserve">Photolysis or </w:t>
            </w:r>
            <w:r>
              <w:rPr>
                <w:rFonts w:eastAsia="Times New Roman"/>
                <w:szCs w:val="28"/>
                <w:lang w:eastAsia="en-IE"/>
              </w:rPr>
              <w:t>S</w:t>
            </w:r>
            <w:r w:rsidRPr="00F30786">
              <w:rPr>
                <w:rFonts w:eastAsia="Times New Roman"/>
                <w:szCs w:val="28"/>
                <w:lang w:eastAsia="en-IE"/>
              </w:rPr>
              <w:t>plit into Protons (H</w:t>
            </w:r>
            <w:r w:rsidRPr="00F30786">
              <w:rPr>
                <w:rFonts w:eastAsia="Times New Roman"/>
                <w:szCs w:val="28"/>
                <w:vertAlign w:val="superscript"/>
                <w:lang w:eastAsia="en-IE"/>
              </w:rPr>
              <w:t>+</w:t>
            </w:r>
            <w:r w:rsidRPr="00F30786">
              <w:rPr>
                <w:rFonts w:eastAsia="Times New Roman"/>
                <w:szCs w:val="28"/>
                <w:lang w:eastAsia="en-IE"/>
              </w:rPr>
              <w:t>)</w:t>
            </w:r>
            <w:r w:rsidR="0099415A">
              <w:rPr>
                <w:rFonts w:eastAsia="Times New Roman"/>
                <w:szCs w:val="28"/>
                <w:lang w:eastAsia="en-IE"/>
              </w:rPr>
              <w:t>,</w:t>
            </w:r>
            <w:r w:rsidR="00D045F2">
              <w:rPr>
                <w:rFonts w:eastAsia="Times New Roman"/>
                <w:szCs w:val="28"/>
                <w:lang w:eastAsia="en-IE"/>
              </w:rPr>
              <w:t xml:space="preserve"> </w:t>
            </w:r>
            <w:r w:rsidRPr="00F30786">
              <w:rPr>
                <w:rFonts w:eastAsia="Times New Roman"/>
                <w:szCs w:val="28"/>
                <w:lang w:eastAsia="en-IE"/>
              </w:rPr>
              <w:t xml:space="preserve">electrons </w:t>
            </w:r>
            <w:r>
              <w:rPr>
                <w:rFonts w:eastAsia="Times New Roman"/>
                <w:szCs w:val="28"/>
                <w:lang w:eastAsia="en-IE"/>
              </w:rPr>
              <w:t>and</w:t>
            </w:r>
            <w:r w:rsidRPr="00F30786">
              <w:rPr>
                <w:rFonts w:eastAsia="Times New Roman"/>
                <w:szCs w:val="28"/>
                <w:lang w:eastAsia="en-IE"/>
              </w:rPr>
              <w:t xml:space="preserve"> oxygen</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9B2237" w:rsidRPr="00F30786" w:rsidRDefault="001057C5" w:rsidP="00AA3065">
            <w:pPr>
              <w:jc w:val="center"/>
              <w:rPr>
                <w:rFonts w:eastAsia="Times New Roman"/>
                <w:color w:val="000000"/>
                <w:szCs w:val="28"/>
                <w:lang w:eastAsia="en-IE"/>
              </w:rPr>
            </w:pPr>
            <w:r>
              <w:rPr>
                <w:rFonts w:eastAsia="Times New Roman"/>
                <w:color w:val="000000"/>
                <w:szCs w:val="28"/>
                <w:lang w:eastAsia="en-IE"/>
              </w:rPr>
              <w:t>R</w:t>
            </w:r>
          </w:p>
        </w:tc>
        <w:tc>
          <w:tcPr>
            <w:tcW w:w="2878" w:type="dxa"/>
            <w:tcBorders>
              <w:top w:val="single" w:sz="4" w:space="0" w:color="auto"/>
              <w:left w:val="single" w:sz="4" w:space="0" w:color="auto"/>
              <w:bottom w:val="single" w:sz="4" w:space="0" w:color="auto"/>
              <w:right w:val="single" w:sz="4" w:space="0" w:color="auto"/>
            </w:tcBorders>
            <w:shd w:val="clear" w:color="000000" w:fill="FFFFFF"/>
            <w:vAlign w:val="center"/>
          </w:tcPr>
          <w:p w:rsidR="009B2237" w:rsidRPr="00F30786" w:rsidRDefault="00055563" w:rsidP="00AA3065">
            <w:pPr>
              <w:jc w:val="center"/>
              <w:rPr>
                <w:color w:val="000000"/>
                <w:szCs w:val="28"/>
              </w:rPr>
            </w:pPr>
            <w:r w:rsidRPr="00F30786">
              <w:rPr>
                <w:color w:val="000000"/>
                <w:szCs w:val="28"/>
              </w:rPr>
              <w:t>Water</w:t>
            </w:r>
          </w:p>
        </w:tc>
      </w:tr>
    </w:tbl>
    <w:p w:rsidR="00055563" w:rsidRDefault="00055563" w:rsidP="009B2237">
      <w:pPr>
        <w:rPr>
          <w:lang w:eastAsia="en-IE"/>
        </w:rPr>
        <w:sectPr w:rsidR="00055563" w:rsidSect="00C059A6">
          <w:type w:val="continuous"/>
          <w:pgSz w:w="11906" w:h="16838" w:code="9"/>
          <w:pgMar w:top="1134" w:right="1134" w:bottom="1134" w:left="1134" w:header="709" w:footer="709" w:gutter="0"/>
          <w:cols w:space="708"/>
          <w:docGrid w:linePitch="360"/>
        </w:sectPr>
      </w:pPr>
    </w:p>
    <w:p w:rsidR="00A04239" w:rsidRPr="00430A07" w:rsidRDefault="00A04239" w:rsidP="00430A07">
      <w:pPr>
        <w:pStyle w:val="Heading2"/>
        <w:jc w:val="center"/>
        <w:rPr>
          <w:i w:val="0"/>
          <w:lang w:eastAsia="en-IE"/>
        </w:rPr>
      </w:pPr>
      <w:bookmarkStart w:id="23" w:name="_Toc342499846"/>
      <w:r w:rsidRPr="00430A07">
        <w:rPr>
          <w:i w:val="0"/>
          <w:lang w:eastAsia="en-IE"/>
        </w:rPr>
        <w:lastRenderedPageBreak/>
        <w:t>Photosynthesis 2</w:t>
      </w:r>
      <w:bookmarkEnd w:id="23"/>
    </w:p>
    <w:p w:rsidR="00A04239" w:rsidRDefault="00A04239" w:rsidP="009B2237">
      <w:pPr>
        <w:rPr>
          <w:b/>
        </w:rPr>
      </w:pPr>
    </w:p>
    <w:p w:rsidR="009B2237" w:rsidRPr="0015551B" w:rsidRDefault="0015551B" w:rsidP="009B2237">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Location of cells in leaf with most chlorophyll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Term describing the nutrition of plants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Organelle where chlorophyll is found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Fate of Protons (H</w:t>
            </w:r>
            <w:r w:rsidRPr="00F90B52">
              <w:rPr>
                <w:rFonts w:eastAsia="Times New Roman"/>
                <w:szCs w:val="28"/>
                <w:vertAlign w:val="superscript"/>
                <w:lang w:eastAsia="en-IE"/>
              </w:rPr>
              <w:t>+</w:t>
            </w:r>
            <w:r w:rsidRPr="00F30786">
              <w:rPr>
                <w:rFonts w:eastAsia="Times New Roman"/>
                <w:szCs w:val="28"/>
                <w:lang w:eastAsia="en-IE"/>
              </w:rPr>
              <w:t>) from splitting of water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Fate of electrons from splitting of water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Where carbon dioxide enters a leaf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Part of the leaf where most photosynthesis occurs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Needed for photosynthesis - carbon dioxide and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Part of plant where most photosynthesis takes place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Importance of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90B52">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Why cells in the palisade layer contain most chloroplasts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As light intensity increases, the rate of photosynthesis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As light intensity decreases, the rate of photosynthesis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Method by which plants make their own food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Role of chlorophyll in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To measure the rate of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90B52">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Fate of water molecules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90B52">
            <w:pPr>
              <w:spacing w:before="100" w:beforeAutospacing="1" w:after="100" w:afterAutospacing="1"/>
              <w:jc w:val="center"/>
              <w:rPr>
                <w:rFonts w:eastAsia="Times New Roman"/>
                <w:szCs w:val="28"/>
                <w:lang w:eastAsia="en-IE"/>
              </w:rPr>
            </w:pPr>
          </w:p>
        </w:tc>
      </w:tr>
      <w:tr w:rsidR="00F24546" w:rsidRPr="00F30786" w:rsidTr="00F2454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F24546">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24546" w:rsidRPr="00F30786" w:rsidRDefault="00F24546" w:rsidP="00055563">
            <w:pPr>
              <w:spacing w:before="100" w:beforeAutospacing="1" w:after="100" w:afterAutospacing="1"/>
              <w:rPr>
                <w:rFonts w:eastAsia="Times New Roman"/>
                <w:szCs w:val="28"/>
                <w:lang w:eastAsia="en-IE"/>
              </w:rPr>
            </w:pPr>
            <w:r w:rsidRPr="00F30786">
              <w:rPr>
                <w:rFonts w:eastAsia="Times New Roman"/>
                <w:szCs w:val="28"/>
                <w:lang w:eastAsia="en-IE"/>
              </w:rPr>
              <w:t xml:space="preserve">Why use </w:t>
            </w:r>
            <w:r w:rsidRPr="00F90B52">
              <w:rPr>
                <w:rFonts w:eastAsia="Times New Roman"/>
                <w:i/>
                <w:szCs w:val="28"/>
                <w:lang w:eastAsia="en-IE"/>
              </w:rPr>
              <w:t>Elodea</w:t>
            </w:r>
            <w:r w:rsidRPr="00F30786">
              <w:rPr>
                <w:rFonts w:eastAsia="Times New Roman"/>
                <w:szCs w:val="28"/>
                <w:lang w:eastAsia="en-IE"/>
              </w:rPr>
              <w:t xml:space="preserve"> in photosynthesis experiment?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24546" w:rsidRPr="00F30786" w:rsidRDefault="00F24546" w:rsidP="006A696F">
            <w:pPr>
              <w:spacing w:before="100" w:beforeAutospacing="1" w:after="100" w:afterAutospacing="1"/>
              <w:jc w:val="center"/>
              <w:rPr>
                <w:rFonts w:eastAsia="Times New Roman"/>
                <w:szCs w:val="28"/>
                <w:lang w:eastAsia="en-IE"/>
              </w:rPr>
            </w:pPr>
          </w:p>
        </w:tc>
      </w:tr>
    </w:tbl>
    <w:p w:rsidR="00055563" w:rsidRDefault="00055563" w:rsidP="00055563">
      <w:pPr>
        <w:rPr>
          <w:lang w:eastAsia="en-IE"/>
        </w:rPr>
      </w:pPr>
    </w:p>
    <w:p w:rsidR="006C61C0" w:rsidRDefault="006C61C0" w:rsidP="00055563">
      <w:pPr>
        <w:rPr>
          <w:lang w:eastAsia="en-IE"/>
        </w:rPr>
      </w:pPr>
      <w:r>
        <w:rPr>
          <w:lang w:eastAsia="en-IE"/>
        </w:rPr>
        <w:br w:type="page"/>
      </w:r>
    </w:p>
    <w:tbl>
      <w:tblPr>
        <w:tblW w:w="9932" w:type="dxa"/>
        <w:tblLook w:val="04A0" w:firstRow="1" w:lastRow="0" w:firstColumn="1" w:lastColumn="0" w:noHBand="0" w:noVBand="1"/>
      </w:tblPr>
      <w:tblGrid>
        <w:gridCol w:w="659"/>
        <w:gridCol w:w="2715"/>
        <w:gridCol w:w="691"/>
        <w:gridCol w:w="2616"/>
        <w:gridCol w:w="650"/>
        <w:gridCol w:w="2601"/>
      </w:tblGrid>
      <w:tr w:rsidR="00055563" w:rsidRPr="00F30786" w:rsidTr="00F24546">
        <w:trPr>
          <w:trHeight w:val="743"/>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lastRenderedPageBreak/>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055563" w:rsidRPr="00F30786" w:rsidRDefault="0015551B" w:rsidP="00AA3065">
            <w:pPr>
              <w:jc w:val="center"/>
              <w:rPr>
                <w:color w:val="000000"/>
                <w:szCs w:val="28"/>
              </w:rPr>
            </w:pPr>
            <w:r w:rsidRPr="00F30786">
              <w:rPr>
                <w:color w:val="000000"/>
                <w:szCs w:val="28"/>
              </w:rPr>
              <w:t>Autotrophic</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G</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055563" w:rsidRPr="00F30786" w:rsidRDefault="0015551B" w:rsidP="00AA3065">
            <w:pPr>
              <w:jc w:val="center"/>
              <w:rPr>
                <w:color w:val="000000"/>
                <w:szCs w:val="28"/>
              </w:rPr>
            </w:pPr>
            <w:r w:rsidRPr="00F30786">
              <w:rPr>
                <w:color w:val="000000"/>
                <w:szCs w:val="28"/>
              </w:rPr>
              <w:t>Near upper surface</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M</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055563" w:rsidRPr="00F30786" w:rsidRDefault="00A465FC" w:rsidP="00AA3065">
            <w:pPr>
              <w:jc w:val="center"/>
              <w:rPr>
                <w:rFonts w:eastAsia="Times New Roman"/>
                <w:color w:val="000000"/>
                <w:szCs w:val="28"/>
                <w:lang w:eastAsia="en-IE"/>
              </w:rPr>
            </w:pPr>
            <w:r w:rsidRPr="00F30786">
              <w:rPr>
                <w:rFonts w:eastAsia="Times New Roman"/>
                <w:color w:val="000000"/>
                <w:szCs w:val="28"/>
                <w:lang w:eastAsia="en-IE"/>
              </w:rPr>
              <w:t>Released into pool and combine with CO</w:t>
            </w:r>
            <w:r w:rsidRPr="00F30786">
              <w:rPr>
                <w:rFonts w:eastAsia="Times New Roman"/>
                <w:color w:val="000000"/>
                <w:szCs w:val="28"/>
                <w:vertAlign w:val="subscript"/>
                <w:lang w:eastAsia="en-IE"/>
              </w:rPr>
              <w:t>2</w:t>
            </w:r>
            <w:r w:rsidRPr="00F30786">
              <w:rPr>
                <w:rFonts w:eastAsia="Times New Roman"/>
                <w:color w:val="000000"/>
                <w:szCs w:val="28"/>
                <w:lang w:eastAsia="en-IE"/>
              </w:rPr>
              <w:t xml:space="preserve"> to form glucose</w:t>
            </w:r>
          </w:p>
        </w:tc>
      </w:tr>
      <w:tr w:rsidR="00055563" w:rsidRPr="00F30786" w:rsidTr="00F24546">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055563" w:rsidRPr="00F30786" w:rsidRDefault="0015551B" w:rsidP="00AA3065">
            <w:pPr>
              <w:jc w:val="center"/>
              <w:rPr>
                <w:color w:val="000000"/>
                <w:szCs w:val="28"/>
              </w:rPr>
            </w:pPr>
            <w:r w:rsidRPr="00F30786">
              <w:rPr>
                <w:color w:val="000000"/>
                <w:szCs w:val="28"/>
              </w:rPr>
              <w:t>Chloroplast</w:t>
            </w:r>
          </w:p>
        </w:tc>
        <w:tc>
          <w:tcPr>
            <w:tcW w:w="691" w:type="dxa"/>
            <w:tcBorders>
              <w:top w:val="nil"/>
              <w:left w:val="nil"/>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H</w:t>
            </w:r>
          </w:p>
        </w:tc>
        <w:tc>
          <w:tcPr>
            <w:tcW w:w="2616" w:type="dxa"/>
            <w:tcBorders>
              <w:top w:val="nil"/>
              <w:left w:val="nil"/>
              <w:bottom w:val="single" w:sz="4" w:space="0" w:color="000000"/>
              <w:right w:val="single" w:sz="4" w:space="0" w:color="000000"/>
            </w:tcBorders>
            <w:shd w:val="clear" w:color="000000" w:fill="FFFFFF"/>
            <w:vAlign w:val="center"/>
          </w:tcPr>
          <w:p w:rsidR="00055563" w:rsidRPr="00F30786" w:rsidRDefault="00F90B52" w:rsidP="00AA3065">
            <w:pPr>
              <w:jc w:val="center"/>
              <w:rPr>
                <w:rFonts w:eastAsia="Times New Roman"/>
                <w:color w:val="000000"/>
                <w:szCs w:val="28"/>
                <w:lang w:eastAsia="en-IE"/>
              </w:rPr>
            </w:pPr>
            <w:r w:rsidRPr="00F30786">
              <w:rPr>
                <w:rFonts w:eastAsia="Times New Roman"/>
                <w:szCs w:val="28"/>
                <w:lang w:eastAsia="en-IE"/>
              </w:rPr>
              <w:t>Oxygen given off as bubbles</w:t>
            </w:r>
            <w:r w:rsidR="00D045F2">
              <w:rPr>
                <w:rFonts w:eastAsia="Times New Roman"/>
                <w:szCs w:val="28"/>
                <w:lang w:eastAsia="en-IE"/>
              </w:rPr>
              <w:t xml:space="preserve">; </w:t>
            </w:r>
            <w:r w:rsidRPr="00F90B52">
              <w:rPr>
                <w:rFonts w:eastAsia="Times New Roman"/>
                <w:i/>
                <w:szCs w:val="28"/>
                <w:lang w:eastAsia="en-IE"/>
              </w:rPr>
              <w:t>Elodea</w:t>
            </w:r>
            <w:r w:rsidRPr="00F30786">
              <w:rPr>
                <w:rFonts w:eastAsia="Times New Roman"/>
                <w:szCs w:val="28"/>
                <w:lang w:eastAsia="en-IE"/>
              </w:rPr>
              <w:t xml:space="preserve"> can survive under water</w:t>
            </w:r>
          </w:p>
        </w:tc>
        <w:tc>
          <w:tcPr>
            <w:tcW w:w="650" w:type="dxa"/>
            <w:tcBorders>
              <w:top w:val="nil"/>
              <w:left w:val="nil"/>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N</w:t>
            </w:r>
          </w:p>
        </w:tc>
        <w:tc>
          <w:tcPr>
            <w:tcW w:w="2601" w:type="dxa"/>
            <w:tcBorders>
              <w:top w:val="nil"/>
              <w:left w:val="nil"/>
              <w:bottom w:val="single" w:sz="4" w:space="0" w:color="000000"/>
              <w:right w:val="single" w:sz="4" w:space="0" w:color="000000"/>
            </w:tcBorders>
            <w:shd w:val="clear" w:color="000000" w:fill="FFFFFF"/>
            <w:vAlign w:val="center"/>
          </w:tcPr>
          <w:p w:rsidR="00055563" w:rsidRPr="00F30786" w:rsidRDefault="00A465FC" w:rsidP="00AA3065">
            <w:pPr>
              <w:jc w:val="center"/>
              <w:rPr>
                <w:rFonts w:eastAsia="Times New Roman"/>
                <w:color w:val="000000"/>
                <w:szCs w:val="28"/>
                <w:lang w:eastAsia="en-IE"/>
              </w:rPr>
            </w:pPr>
            <w:r w:rsidRPr="00F30786">
              <w:rPr>
                <w:rFonts w:eastAsia="Times New Roman"/>
                <w:color w:val="000000"/>
                <w:szCs w:val="28"/>
                <w:lang w:eastAsia="en-IE"/>
              </w:rPr>
              <w:t>Stoma</w:t>
            </w:r>
          </w:p>
        </w:tc>
      </w:tr>
      <w:tr w:rsidR="00055563" w:rsidRPr="00F30786" w:rsidTr="00F24546">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055563" w:rsidRPr="00F30786" w:rsidRDefault="0015551B" w:rsidP="00F90B52">
            <w:pPr>
              <w:jc w:val="center"/>
              <w:rPr>
                <w:color w:val="000000"/>
                <w:szCs w:val="28"/>
              </w:rPr>
            </w:pPr>
            <w:r w:rsidRPr="00F30786">
              <w:rPr>
                <w:color w:val="000000"/>
                <w:szCs w:val="28"/>
              </w:rPr>
              <w:t>Count no. of bubbles per minute</w:t>
            </w:r>
            <w:r w:rsidR="00D045F2">
              <w:rPr>
                <w:color w:val="000000"/>
                <w:szCs w:val="28"/>
              </w:rPr>
              <w:t xml:space="preserve">; </w:t>
            </w:r>
            <w:r w:rsidR="00F90B52">
              <w:rPr>
                <w:color w:val="000000"/>
                <w:szCs w:val="28"/>
              </w:rPr>
              <w:t xml:space="preserve">Use </w:t>
            </w:r>
            <w:r w:rsidRPr="00F30786">
              <w:rPr>
                <w:color w:val="000000"/>
                <w:szCs w:val="28"/>
              </w:rPr>
              <w:t>data logger</w:t>
            </w:r>
          </w:p>
        </w:tc>
        <w:tc>
          <w:tcPr>
            <w:tcW w:w="691" w:type="dxa"/>
            <w:tcBorders>
              <w:top w:val="nil"/>
              <w:left w:val="nil"/>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nil"/>
              <w:left w:val="nil"/>
              <w:bottom w:val="single" w:sz="4" w:space="0" w:color="000000"/>
              <w:right w:val="single" w:sz="4" w:space="0" w:color="000000"/>
            </w:tcBorders>
            <w:shd w:val="clear" w:color="000000" w:fill="FFFFFF"/>
            <w:vAlign w:val="center"/>
          </w:tcPr>
          <w:p w:rsidR="00055563" w:rsidRPr="00F30786" w:rsidRDefault="0015551B" w:rsidP="00AA3065">
            <w:pPr>
              <w:jc w:val="center"/>
              <w:rPr>
                <w:color w:val="000000"/>
                <w:szCs w:val="28"/>
              </w:rPr>
            </w:pPr>
            <w:r w:rsidRPr="00F30786">
              <w:rPr>
                <w:color w:val="000000"/>
                <w:szCs w:val="28"/>
              </w:rPr>
              <w:t>Palisade layer</w:t>
            </w:r>
          </w:p>
        </w:tc>
        <w:tc>
          <w:tcPr>
            <w:tcW w:w="650" w:type="dxa"/>
            <w:tcBorders>
              <w:top w:val="nil"/>
              <w:left w:val="nil"/>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O</w:t>
            </w:r>
          </w:p>
        </w:tc>
        <w:tc>
          <w:tcPr>
            <w:tcW w:w="2601" w:type="dxa"/>
            <w:tcBorders>
              <w:top w:val="nil"/>
              <w:left w:val="nil"/>
              <w:bottom w:val="single" w:sz="4" w:space="0" w:color="000000"/>
              <w:right w:val="single" w:sz="4" w:space="0" w:color="000000"/>
            </w:tcBorders>
            <w:shd w:val="clear" w:color="000000" w:fill="FFFFFF"/>
            <w:vAlign w:val="center"/>
          </w:tcPr>
          <w:p w:rsidR="00055563" w:rsidRPr="00F30786" w:rsidRDefault="00A465FC" w:rsidP="00F90B52">
            <w:pPr>
              <w:jc w:val="center"/>
              <w:rPr>
                <w:rFonts w:eastAsia="Times New Roman"/>
                <w:color w:val="000000"/>
                <w:szCs w:val="28"/>
                <w:lang w:eastAsia="en-IE"/>
              </w:rPr>
            </w:pPr>
            <w:r w:rsidRPr="00F30786">
              <w:rPr>
                <w:rFonts w:eastAsia="Times New Roman"/>
                <w:color w:val="000000"/>
                <w:szCs w:val="28"/>
                <w:lang w:eastAsia="en-IE"/>
              </w:rPr>
              <w:t xml:space="preserve">Supplies </w:t>
            </w:r>
            <w:r w:rsidR="00F90B52">
              <w:rPr>
                <w:rFonts w:eastAsia="Times New Roman"/>
                <w:color w:val="000000"/>
                <w:szCs w:val="28"/>
                <w:lang w:eastAsia="en-IE"/>
              </w:rPr>
              <w:t>O</w:t>
            </w:r>
            <w:r w:rsidR="00F90B52" w:rsidRPr="00F90B52">
              <w:rPr>
                <w:rFonts w:eastAsia="Times New Roman"/>
                <w:color w:val="000000"/>
                <w:szCs w:val="28"/>
                <w:vertAlign w:val="subscript"/>
                <w:lang w:eastAsia="en-IE"/>
              </w:rPr>
              <w:t>2</w:t>
            </w:r>
            <w:r w:rsidRPr="00F30786">
              <w:rPr>
                <w:rFonts w:eastAsia="Times New Roman"/>
                <w:color w:val="000000"/>
                <w:szCs w:val="28"/>
                <w:lang w:eastAsia="en-IE"/>
              </w:rPr>
              <w:t xml:space="preserve"> </w:t>
            </w:r>
            <w:r w:rsidR="00DA7B97">
              <w:rPr>
                <w:rFonts w:eastAsia="Times New Roman"/>
                <w:color w:val="000000"/>
                <w:szCs w:val="28"/>
                <w:lang w:eastAsia="en-IE"/>
              </w:rPr>
              <w:t xml:space="preserve">and </w:t>
            </w:r>
            <w:r w:rsidRPr="00F30786">
              <w:rPr>
                <w:rFonts w:eastAsia="Times New Roman"/>
                <w:color w:val="000000"/>
                <w:szCs w:val="28"/>
                <w:lang w:eastAsia="en-IE"/>
              </w:rPr>
              <w:t>food for other organisms</w:t>
            </w:r>
          </w:p>
        </w:tc>
      </w:tr>
      <w:tr w:rsidR="00055563" w:rsidRPr="00F30786" w:rsidTr="00F24546">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055563" w:rsidRPr="00F30786" w:rsidRDefault="0015551B" w:rsidP="00AA3065">
            <w:pPr>
              <w:jc w:val="center"/>
              <w:rPr>
                <w:color w:val="000000"/>
                <w:szCs w:val="28"/>
              </w:rPr>
            </w:pPr>
            <w:r w:rsidRPr="00F30786">
              <w:rPr>
                <w:color w:val="000000"/>
                <w:szCs w:val="28"/>
              </w:rPr>
              <w:t>Decreases</w:t>
            </w:r>
          </w:p>
        </w:tc>
        <w:tc>
          <w:tcPr>
            <w:tcW w:w="691" w:type="dxa"/>
            <w:tcBorders>
              <w:top w:val="nil"/>
              <w:left w:val="nil"/>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055563" w:rsidRPr="00F30786" w:rsidRDefault="0015551B" w:rsidP="00AA3065">
            <w:pPr>
              <w:jc w:val="center"/>
              <w:rPr>
                <w:rFonts w:eastAsia="Times New Roman"/>
                <w:color w:val="000000"/>
                <w:szCs w:val="28"/>
                <w:lang w:eastAsia="en-IE"/>
              </w:rPr>
            </w:pPr>
            <w:r w:rsidRPr="00F30786">
              <w:rPr>
                <w:rFonts w:eastAsia="Times New Roman"/>
                <w:color w:val="000000"/>
                <w:szCs w:val="28"/>
                <w:lang w:eastAsia="en-IE"/>
              </w:rPr>
              <w:t>Passed to chlorophyll</w:t>
            </w:r>
          </w:p>
        </w:tc>
        <w:tc>
          <w:tcPr>
            <w:tcW w:w="650" w:type="dxa"/>
            <w:tcBorders>
              <w:top w:val="nil"/>
              <w:left w:val="nil"/>
              <w:bottom w:val="single" w:sz="4" w:space="0" w:color="000000"/>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P</w:t>
            </w:r>
          </w:p>
        </w:tc>
        <w:tc>
          <w:tcPr>
            <w:tcW w:w="2601" w:type="dxa"/>
            <w:tcBorders>
              <w:top w:val="nil"/>
              <w:left w:val="nil"/>
              <w:bottom w:val="single" w:sz="4" w:space="0" w:color="000000"/>
              <w:right w:val="single" w:sz="4" w:space="0" w:color="000000"/>
            </w:tcBorders>
            <w:shd w:val="clear" w:color="000000" w:fill="FFFFFF"/>
            <w:vAlign w:val="center"/>
          </w:tcPr>
          <w:p w:rsidR="00055563" w:rsidRPr="00F30786" w:rsidRDefault="00A465FC" w:rsidP="00AA3065">
            <w:pPr>
              <w:jc w:val="center"/>
              <w:rPr>
                <w:rFonts w:eastAsia="Times New Roman"/>
                <w:color w:val="000000"/>
                <w:szCs w:val="28"/>
                <w:lang w:eastAsia="en-IE"/>
              </w:rPr>
            </w:pPr>
            <w:r w:rsidRPr="00F30786">
              <w:rPr>
                <w:rFonts w:eastAsia="Times New Roman"/>
                <w:color w:val="000000"/>
                <w:szCs w:val="28"/>
                <w:lang w:eastAsia="en-IE"/>
              </w:rPr>
              <w:t>To absorb light</w:t>
            </w:r>
          </w:p>
        </w:tc>
      </w:tr>
      <w:tr w:rsidR="00055563" w:rsidRPr="00F30786" w:rsidTr="00F24546">
        <w:trPr>
          <w:trHeight w:val="743"/>
        </w:trPr>
        <w:tc>
          <w:tcPr>
            <w:tcW w:w="659" w:type="dxa"/>
            <w:tcBorders>
              <w:top w:val="nil"/>
              <w:left w:val="single" w:sz="4" w:space="0" w:color="000000"/>
              <w:bottom w:val="single" w:sz="4" w:space="0" w:color="auto"/>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055563" w:rsidRPr="00F30786" w:rsidRDefault="0015551B" w:rsidP="00AA3065">
            <w:pPr>
              <w:jc w:val="center"/>
              <w:rPr>
                <w:color w:val="000000"/>
                <w:szCs w:val="28"/>
              </w:rPr>
            </w:pPr>
            <w:r w:rsidRPr="00F30786">
              <w:rPr>
                <w:color w:val="000000"/>
                <w:szCs w:val="28"/>
              </w:rPr>
              <w:t>Increases</w:t>
            </w:r>
          </w:p>
        </w:tc>
        <w:tc>
          <w:tcPr>
            <w:tcW w:w="691" w:type="dxa"/>
            <w:tcBorders>
              <w:top w:val="nil"/>
              <w:left w:val="nil"/>
              <w:bottom w:val="single" w:sz="4" w:space="0" w:color="auto"/>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auto"/>
              <w:right w:val="single" w:sz="4" w:space="0" w:color="000000"/>
            </w:tcBorders>
            <w:shd w:val="clear" w:color="000000" w:fill="FFFFFF"/>
            <w:vAlign w:val="center"/>
          </w:tcPr>
          <w:p w:rsidR="00055563" w:rsidRPr="00F30786" w:rsidRDefault="00F90B52" w:rsidP="0099415A">
            <w:pPr>
              <w:jc w:val="center"/>
              <w:rPr>
                <w:color w:val="000000"/>
                <w:szCs w:val="28"/>
              </w:rPr>
            </w:pPr>
            <w:r w:rsidRPr="00F30786">
              <w:rPr>
                <w:rFonts w:eastAsia="Times New Roman"/>
                <w:szCs w:val="28"/>
                <w:lang w:eastAsia="en-IE"/>
              </w:rPr>
              <w:t>Photolysis</w:t>
            </w:r>
            <w:r w:rsidR="00D045F2">
              <w:rPr>
                <w:rFonts w:eastAsia="Times New Roman"/>
                <w:szCs w:val="28"/>
                <w:lang w:eastAsia="en-IE"/>
              </w:rPr>
              <w:t xml:space="preserve">; </w:t>
            </w:r>
            <w:r>
              <w:rPr>
                <w:rFonts w:eastAsia="Times New Roman"/>
                <w:szCs w:val="28"/>
                <w:lang w:eastAsia="en-IE"/>
              </w:rPr>
              <w:t>S</w:t>
            </w:r>
            <w:r w:rsidRPr="00F30786">
              <w:rPr>
                <w:rFonts w:eastAsia="Times New Roman"/>
                <w:szCs w:val="28"/>
                <w:lang w:eastAsia="en-IE"/>
              </w:rPr>
              <w:t>plit into Protons (H</w:t>
            </w:r>
            <w:r w:rsidRPr="00F30786">
              <w:rPr>
                <w:rFonts w:eastAsia="Times New Roman"/>
                <w:szCs w:val="28"/>
                <w:vertAlign w:val="superscript"/>
                <w:lang w:eastAsia="en-IE"/>
              </w:rPr>
              <w:t>+</w:t>
            </w:r>
            <w:r w:rsidRPr="00F30786">
              <w:rPr>
                <w:rFonts w:eastAsia="Times New Roman"/>
                <w:szCs w:val="28"/>
                <w:lang w:eastAsia="en-IE"/>
              </w:rPr>
              <w:t>)</w:t>
            </w:r>
            <w:r w:rsidR="0099415A">
              <w:rPr>
                <w:rFonts w:eastAsia="Times New Roman"/>
                <w:szCs w:val="28"/>
                <w:lang w:eastAsia="en-IE"/>
              </w:rPr>
              <w:t>,</w:t>
            </w:r>
            <w:r w:rsidR="00D045F2">
              <w:rPr>
                <w:rFonts w:eastAsia="Times New Roman"/>
                <w:szCs w:val="28"/>
                <w:lang w:eastAsia="en-IE"/>
              </w:rPr>
              <w:t xml:space="preserve"> </w:t>
            </w:r>
            <w:r w:rsidRPr="00F30786">
              <w:rPr>
                <w:rFonts w:eastAsia="Times New Roman"/>
                <w:szCs w:val="28"/>
                <w:lang w:eastAsia="en-IE"/>
              </w:rPr>
              <w:t xml:space="preserve">electrons </w:t>
            </w:r>
            <w:r>
              <w:rPr>
                <w:rFonts w:eastAsia="Times New Roman"/>
                <w:szCs w:val="28"/>
                <w:lang w:eastAsia="en-IE"/>
              </w:rPr>
              <w:t xml:space="preserve">and </w:t>
            </w:r>
            <w:r w:rsidRPr="00F30786">
              <w:rPr>
                <w:rFonts w:eastAsia="Times New Roman"/>
                <w:szCs w:val="28"/>
                <w:lang w:eastAsia="en-IE"/>
              </w:rPr>
              <w:t>oxygen</w:t>
            </w:r>
          </w:p>
        </w:tc>
        <w:tc>
          <w:tcPr>
            <w:tcW w:w="650" w:type="dxa"/>
            <w:tcBorders>
              <w:top w:val="nil"/>
              <w:left w:val="nil"/>
              <w:bottom w:val="single" w:sz="4" w:space="0" w:color="auto"/>
              <w:right w:val="single" w:sz="4" w:space="0" w:color="000000"/>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nil"/>
              <w:left w:val="nil"/>
              <w:bottom w:val="single" w:sz="4" w:space="0" w:color="auto"/>
              <w:right w:val="single" w:sz="4" w:space="0" w:color="000000"/>
            </w:tcBorders>
            <w:shd w:val="clear" w:color="000000" w:fill="FFFFFF"/>
            <w:vAlign w:val="center"/>
          </w:tcPr>
          <w:p w:rsidR="00055563" w:rsidRPr="00F30786" w:rsidRDefault="00A465FC" w:rsidP="00AA3065">
            <w:pPr>
              <w:jc w:val="center"/>
              <w:rPr>
                <w:color w:val="000000"/>
                <w:szCs w:val="28"/>
              </w:rPr>
            </w:pPr>
            <w:r w:rsidRPr="00F30786">
              <w:rPr>
                <w:color w:val="000000"/>
                <w:szCs w:val="28"/>
              </w:rPr>
              <w:t>Usually closer to the light</w:t>
            </w:r>
          </w:p>
        </w:tc>
      </w:tr>
      <w:tr w:rsidR="00055563" w:rsidRPr="00F30786" w:rsidTr="003E3C34">
        <w:trPr>
          <w:trHeight w:val="743"/>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055563" w:rsidRPr="00F30786" w:rsidRDefault="0015551B" w:rsidP="00AA3065">
            <w:pPr>
              <w:jc w:val="center"/>
              <w:rPr>
                <w:color w:val="000000"/>
                <w:szCs w:val="28"/>
              </w:rPr>
            </w:pPr>
            <w:r w:rsidRPr="00F30786">
              <w:rPr>
                <w:color w:val="000000"/>
                <w:szCs w:val="28"/>
              </w:rPr>
              <w:t>Leaf</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055563" w:rsidRPr="00F30786" w:rsidRDefault="00A465FC" w:rsidP="00AA3065">
            <w:pPr>
              <w:jc w:val="center"/>
              <w:rPr>
                <w:color w:val="000000"/>
                <w:szCs w:val="28"/>
              </w:rPr>
            </w:pPr>
            <w:r w:rsidRPr="00F30786">
              <w:rPr>
                <w:color w:val="000000"/>
                <w:szCs w:val="28"/>
              </w:rPr>
              <w:t>Photosynthesis</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055563" w:rsidRPr="00F30786" w:rsidRDefault="00F24546" w:rsidP="00AA3065">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055563" w:rsidRPr="00F30786" w:rsidRDefault="00A465FC" w:rsidP="00AA3065">
            <w:pPr>
              <w:jc w:val="center"/>
              <w:rPr>
                <w:color w:val="000000"/>
                <w:szCs w:val="28"/>
              </w:rPr>
            </w:pPr>
            <w:r w:rsidRPr="00F30786">
              <w:rPr>
                <w:color w:val="000000"/>
                <w:szCs w:val="28"/>
              </w:rPr>
              <w:t>Water</w:t>
            </w:r>
          </w:p>
        </w:tc>
      </w:tr>
    </w:tbl>
    <w:p w:rsidR="00055563" w:rsidRDefault="00055563" w:rsidP="00055563">
      <w:pPr>
        <w:rPr>
          <w:lang w:eastAsia="en-IE"/>
        </w:rPr>
      </w:pPr>
    </w:p>
    <w:p w:rsidR="00A465FC" w:rsidRDefault="00A465FC" w:rsidP="00055563">
      <w:pPr>
        <w:rPr>
          <w:lang w:eastAsia="en-IE"/>
        </w:rPr>
        <w:sectPr w:rsidR="00A465FC" w:rsidSect="0023360B">
          <w:pgSz w:w="11906" w:h="16838" w:code="9"/>
          <w:pgMar w:top="1134" w:right="1134" w:bottom="1134" w:left="1134" w:header="709" w:footer="709" w:gutter="0"/>
          <w:cols w:space="708"/>
          <w:docGrid w:linePitch="360"/>
        </w:sectPr>
      </w:pPr>
    </w:p>
    <w:p w:rsidR="00A04239" w:rsidRPr="00A04239" w:rsidRDefault="00A04239" w:rsidP="00A04239">
      <w:pPr>
        <w:pStyle w:val="Heading1"/>
        <w:jc w:val="center"/>
        <w:rPr>
          <w:lang w:eastAsia="en-IE"/>
        </w:rPr>
      </w:pPr>
      <w:bookmarkStart w:id="24" w:name="_Toc342499847"/>
      <w:r w:rsidRPr="00A04239">
        <w:rPr>
          <w:lang w:eastAsia="en-IE"/>
        </w:rPr>
        <w:lastRenderedPageBreak/>
        <w:t>2.2.5 Respiration</w:t>
      </w:r>
      <w:bookmarkEnd w:id="24"/>
    </w:p>
    <w:p w:rsidR="003E148D" w:rsidRDefault="003E148D" w:rsidP="00055563"/>
    <w:p w:rsidR="003E148D" w:rsidRPr="003E148D" w:rsidRDefault="003E148D" w:rsidP="00055563">
      <w:pPr>
        <w:rPr>
          <w:b/>
          <w:sz w:val="28"/>
        </w:rPr>
      </w:pPr>
      <w:r w:rsidRPr="003E148D">
        <w:rPr>
          <w:b/>
          <w:sz w:val="28"/>
        </w:rPr>
        <w:t>KEYWORDS</w:t>
      </w:r>
    </w:p>
    <w:p w:rsidR="003E148D" w:rsidRDefault="003E148D" w:rsidP="00055563"/>
    <w:p w:rsidR="003E148D" w:rsidRDefault="003E148D" w:rsidP="003E148D">
      <w:pPr>
        <w:sectPr w:rsidR="003E148D" w:rsidSect="0023360B">
          <w:pgSz w:w="11906" w:h="16838" w:code="9"/>
          <w:pgMar w:top="1134" w:right="1134" w:bottom="1134" w:left="1134" w:header="709" w:footer="709" w:gutter="0"/>
          <w:cols w:space="708"/>
          <w:docGrid w:linePitch="360"/>
        </w:sectPr>
      </w:pPr>
    </w:p>
    <w:p w:rsidR="003E148D" w:rsidRDefault="003E148D" w:rsidP="003A75F0">
      <w:pPr>
        <w:ind w:left="284" w:hanging="284"/>
      </w:pPr>
      <w:r>
        <w:lastRenderedPageBreak/>
        <w:t>Aerobic respiration</w:t>
      </w:r>
    </w:p>
    <w:p w:rsidR="002E08E1" w:rsidRDefault="002E08E1" w:rsidP="003A75F0">
      <w:pPr>
        <w:ind w:left="284" w:hanging="284"/>
      </w:pPr>
      <w:r>
        <w:t>Alcohol</w:t>
      </w:r>
    </w:p>
    <w:p w:rsidR="003E148D" w:rsidRDefault="003E148D" w:rsidP="003A75F0">
      <w:pPr>
        <w:ind w:left="284" w:hanging="284"/>
      </w:pPr>
      <w:r>
        <w:t>Anaerobic (conditions)</w:t>
      </w:r>
    </w:p>
    <w:p w:rsidR="003E148D" w:rsidRDefault="003E148D" w:rsidP="003A75F0">
      <w:pPr>
        <w:ind w:left="284" w:hanging="284"/>
      </w:pPr>
      <w:r>
        <w:t>Anaerobic respiration</w:t>
      </w:r>
    </w:p>
    <w:p w:rsidR="002E08E1" w:rsidRDefault="002E08E1" w:rsidP="003A75F0">
      <w:pPr>
        <w:ind w:left="284" w:hanging="284"/>
      </w:pPr>
      <w:r>
        <w:t>Cytoplasm</w:t>
      </w:r>
    </w:p>
    <w:p w:rsidR="003E148D" w:rsidRDefault="003E148D" w:rsidP="003A75F0">
      <w:pPr>
        <w:ind w:left="284" w:hanging="284"/>
      </w:pPr>
      <w:r>
        <w:t>Cytosol</w:t>
      </w:r>
    </w:p>
    <w:p w:rsidR="002E08E1" w:rsidRDefault="002E08E1" w:rsidP="003A75F0">
      <w:pPr>
        <w:ind w:left="284" w:hanging="284"/>
      </w:pPr>
      <w:r>
        <w:lastRenderedPageBreak/>
        <w:t>Ethanol</w:t>
      </w:r>
    </w:p>
    <w:p w:rsidR="003E148D" w:rsidRDefault="003E148D" w:rsidP="003A75F0">
      <w:pPr>
        <w:ind w:left="284" w:hanging="284"/>
      </w:pPr>
      <w:r>
        <w:t>Fermentation</w:t>
      </w:r>
    </w:p>
    <w:p w:rsidR="002E08E1" w:rsidRDefault="002E08E1" w:rsidP="003A75F0">
      <w:pPr>
        <w:ind w:left="284" w:hanging="284"/>
      </w:pPr>
      <w:r>
        <w:t>Glycolysis</w:t>
      </w:r>
    </w:p>
    <w:p w:rsidR="002E08E1" w:rsidRDefault="002E08E1" w:rsidP="003A75F0">
      <w:pPr>
        <w:ind w:left="284" w:hanging="284"/>
      </w:pPr>
      <w:r>
        <w:t>Kreb’s cycle</w:t>
      </w:r>
    </w:p>
    <w:p w:rsidR="002E08E1" w:rsidRDefault="002E08E1" w:rsidP="003A75F0">
      <w:pPr>
        <w:ind w:left="284" w:hanging="284"/>
      </w:pPr>
      <w:r>
        <w:t>Lactic acid</w:t>
      </w:r>
    </w:p>
    <w:p w:rsidR="002E08E1" w:rsidRDefault="002E08E1" w:rsidP="003A75F0">
      <w:pPr>
        <w:ind w:left="284" w:hanging="284"/>
      </w:pPr>
      <w:r>
        <w:t>Lactate</w:t>
      </w:r>
    </w:p>
    <w:p w:rsidR="002E08E1" w:rsidRDefault="002E08E1" w:rsidP="003A75F0">
      <w:pPr>
        <w:ind w:left="284" w:hanging="284"/>
      </w:pPr>
      <w:r>
        <w:lastRenderedPageBreak/>
        <w:t>Mitochondrion</w:t>
      </w:r>
    </w:p>
    <w:p w:rsidR="002E08E1" w:rsidRDefault="002E08E1" w:rsidP="003A75F0">
      <w:pPr>
        <w:ind w:left="284" w:hanging="284"/>
      </w:pPr>
      <w:r>
        <w:t>Pyruvic acid</w:t>
      </w:r>
    </w:p>
    <w:p w:rsidR="002E08E1" w:rsidRDefault="002E08E1" w:rsidP="003A75F0">
      <w:pPr>
        <w:ind w:left="284" w:hanging="284"/>
      </w:pPr>
      <w:r>
        <w:t>Pyruvate</w:t>
      </w:r>
    </w:p>
    <w:p w:rsidR="003E148D" w:rsidRDefault="003E148D" w:rsidP="003A75F0">
      <w:pPr>
        <w:ind w:left="284" w:hanging="284"/>
      </w:pPr>
      <w:r>
        <w:t>Respiration</w:t>
      </w:r>
    </w:p>
    <w:p w:rsidR="003E148D" w:rsidRDefault="003E148D" w:rsidP="00055563">
      <w:pPr>
        <w:sectPr w:rsidR="003E148D" w:rsidSect="003E148D">
          <w:type w:val="continuous"/>
          <w:pgSz w:w="11906" w:h="16838" w:code="9"/>
          <w:pgMar w:top="1134" w:right="1134" w:bottom="1134" w:left="1134" w:header="709" w:footer="709" w:gutter="0"/>
          <w:cols w:num="3" w:space="708"/>
          <w:docGrid w:linePitch="360"/>
        </w:sectPr>
      </w:pPr>
    </w:p>
    <w:p w:rsidR="003E148D" w:rsidRDefault="003E148D" w:rsidP="00055563"/>
    <w:p w:rsidR="003E148D" w:rsidRDefault="003E148D" w:rsidP="00055563"/>
    <w:p w:rsidR="003E148D" w:rsidRPr="003E148D" w:rsidRDefault="0005081D" w:rsidP="00055563">
      <w:pPr>
        <w:rPr>
          <w:b/>
          <w:sz w:val="28"/>
        </w:rPr>
      </w:pPr>
      <w:r w:rsidRPr="0005081D">
        <w:rPr>
          <w:b/>
          <w:sz w:val="28"/>
        </w:rPr>
        <w:t>EXPLANATIONS</w:t>
      </w:r>
    </w:p>
    <w:p w:rsidR="003E148D" w:rsidRDefault="003E148D" w:rsidP="000555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AD68F8" w:rsidTr="00BA0694">
        <w:trPr>
          <w:cantSplit/>
        </w:trPr>
        <w:tc>
          <w:tcPr>
            <w:tcW w:w="9854" w:type="dxa"/>
            <w:tcBorders>
              <w:bottom w:val="single" w:sz="4" w:space="0" w:color="auto"/>
            </w:tcBorders>
            <w:shd w:val="clear" w:color="auto" w:fill="auto"/>
          </w:tcPr>
          <w:p w:rsidR="0031130D" w:rsidRDefault="00AD68F8" w:rsidP="00BA0694">
            <w:pPr>
              <w:spacing w:before="120"/>
              <w:ind w:left="284" w:hanging="284"/>
            </w:pPr>
            <w:r w:rsidRPr="00BA0694">
              <w:rPr>
                <w:b/>
              </w:rPr>
              <w:t>Aerobic respiration</w:t>
            </w:r>
            <w:r w:rsidR="00483CB0">
              <w:rPr>
                <w:b/>
              </w:rPr>
              <w:fldChar w:fldCharType="begin"/>
            </w:r>
            <w:r w:rsidR="00483CB0">
              <w:instrText xml:space="preserve"> XE "</w:instrText>
            </w:r>
            <w:r w:rsidR="00483CB0" w:rsidRPr="00202C62">
              <w:rPr>
                <w:b/>
              </w:rPr>
              <w:instrText>Aerobic respiration</w:instrText>
            </w:r>
            <w:r w:rsidR="00483CB0">
              <w:instrText xml:space="preserve">" </w:instrText>
            </w:r>
            <w:r w:rsidR="00483CB0">
              <w:rPr>
                <w:b/>
              </w:rPr>
              <w:fldChar w:fldCharType="end"/>
            </w:r>
            <w:r>
              <w:t xml:space="preserve">: the controlled release of energy from food within a cell using oxygen. </w:t>
            </w:r>
          </w:p>
          <w:p w:rsidR="00AD68F8" w:rsidRDefault="00AD68F8" w:rsidP="0031130D">
            <w:pPr>
              <w:spacing w:before="120" w:after="120"/>
              <w:ind w:left="284"/>
            </w:pPr>
            <w:r>
              <w:t>The process is controlled by enzymes and is very efficient</w:t>
            </w:r>
            <w:r w:rsidR="00DD2C6F">
              <w:t>, i.e. it releases a lot of energy</w:t>
            </w:r>
            <w:r>
              <w:t xml:space="preserve">. </w:t>
            </w:r>
          </w:p>
          <w:p w:rsidR="00AD68F8" w:rsidRDefault="00AD68F8" w:rsidP="00BA0694">
            <w:pPr>
              <w:spacing w:after="120"/>
              <w:jc w:val="center"/>
            </w:pPr>
            <w:r>
              <w:t>C</w:t>
            </w:r>
            <w:r w:rsidRPr="00BA0694">
              <w:rPr>
                <w:vertAlign w:val="subscript"/>
              </w:rPr>
              <w:t>6</w:t>
            </w:r>
            <w:r>
              <w:t>H</w:t>
            </w:r>
            <w:r w:rsidRPr="00BA0694">
              <w:rPr>
                <w:vertAlign w:val="subscript"/>
              </w:rPr>
              <w:t>12</w:t>
            </w:r>
            <w:r>
              <w:t>O</w:t>
            </w:r>
            <w:r w:rsidRPr="00BA0694">
              <w:rPr>
                <w:vertAlign w:val="subscript"/>
              </w:rPr>
              <w:t>6</w:t>
            </w:r>
            <w:r>
              <w:t xml:space="preserve"> + 6O</w:t>
            </w:r>
            <w:r w:rsidRPr="00BA0694">
              <w:rPr>
                <w:vertAlign w:val="subscript"/>
              </w:rPr>
              <w:t>2</w:t>
            </w:r>
            <w:r>
              <w:t xml:space="preserve"> </w:t>
            </w:r>
            <w:r w:rsidRPr="00BA0694">
              <w:sym w:font="Wingdings" w:char="F0E0"/>
            </w:r>
            <w:r>
              <w:t xml:space="preserve"> ENERGY + 6H</w:t>
            </w:r>
            <w:r w:rsidRPr="00BA0694">
              <w:rPr>
                <w:vertAlign w:val="subscript"/>
              </w:rPr>
              <w:t>2</w:t>
            </w:r>
            <w:r>
              <w:t>O + 6CO</w:t>
            </w:r>
            <w:r w:rsidRPr="00BA0694">
              <w:rPr>
                <w:vertAlign w:val="subscript"/>
              </w:rPr>
              <w:t>2</w:t>
            </w:r>
          </w:p>
        </w:tc>
      </w:tr>
      <w:tr w:rsidR="00AD68F8" w:rsidTr="00BA0694">
        <w:trPr>
          <w:cantSplit/>
        </w:trPr>
        <w:tc>
          <w:tcPr>
            <w:tcW w:w="9854" w:type="dxa"/>
            <w:tcBorders>
              <w:bottom w:val="nil"/>
            </w:tcBorders>
            <w:shd w:val="clear" w:color="auto" w:fill="auto"/>
          </w:tcPr>
          <w:p w:rsidR="0031130D" w:rsidRDefault="00AD68F8" w:rsidP="00BA0694">
            <w:pPr>
              <w:spacing w:before="120"/>
              <w:ind w:left="284" w:hanging="284"/>
            </w:pPr>
            <w:r w:rsidRPr="00BA0694">
              <w:rPr>
                <w:b/>
              </w:rPr>
              <w:t>Anaerobic respiration</w:t>
            </w:r>
            <w:r w:rsidR="00483CB0">
              <w:rPr>
                <w:b/>
              </w:rPr>
              <w:fldChar w:fldCharType="begin"/>
            </w:r>
            <w:r w:rsidR="00483CB0">
              <w:instrText xml:space="preserve"> XE "</w:instrText>
            </w:r>
            <w:r w:rsidR="00483CB0" w:rsidRPr="00202C62">
              <w:rPr>
                <w:b/>
              </w:rPr>
              <w:instrText>Anaerobic respiration</w:instrText>
            </w:r>
            <w:r w:rsidR="00483CB0">
              <w:instrText xml:space="preserve">" </w:instrText>
            </w:r>
            <w:r w:rsidR="00483CB0">
              <w:rPr>
                <w:b/>
              </w:rPr>
              <w:fldChar w:fldCharType="end"/>
            </w:r>
            <w:r>
              <w:t xml:space="preserve">: the controlled release of energy from food in a cell in the absence of oxygen. </w:t>
            </w:r>
          </w:p>
          <w:p w:rsidR="00AD68F8" w:rsidRDefault="00DD2C6F" w:rsidP="0031130D">
            <w:pPr>
              <w:spacing w:before="120" w:after="120"/>
              <w:ind w:left="284"/>
            </w:pPr>
            <w:r>
              <w:t>The process is controlled by enzymes and</w:t>
            </w:r>
            <w:r w:rsidR="00AD68F8">
              <w:t xml:space="preserve"> </w:t>
            </w:r>
            <w:r>
              <w:t>is</w:t>
            </w:r>
            <w:r w:rsidR="00AD68F8">
              <w:t xml:space="preserve"> inefficient</w:t>
            </w:r>
            <w:r>
              <w:t>, i.e. it releases very little energy</w:t>
            </w:r>
            <w:r w:rsidR="00AD68F8">
              <w:t xml:space="preserve">. Oxygen may be present but </w:t>
            </w:r>
            <w:r w:rsidR="00EA5211">
              <w:t xml:space="preserve">it </w:t>
            </w:r>
            <w:r w:rsidR="00AD68F8">
              <w:t>will not be used, e.g.</w:t>
            </w:r>
          </w:p>
          <w:p w:rsidR="00AD68F8" w:rsidRDefault="00AD68F8" w:rsidP="00AD68F8">
            <w:r>
              <w:tab/>
              <w:t xml:space="preserve"> </w:t>
            </w:r>
            <w:r>
              <w:tab/>
              <w:t>(</w:t>
            </w:r>
            <w:proofErr w:type="spellStart"/>
            <w:r>
              <w:t>i</w:t>
            </w:r>
            <w:proofErr w:type="spellEnd"/>
            <w:r>
              <w:t>) in yeast cells (fermentation)</w:t>
            </w:r>
          </w:p>
          <w:p w:rsidR="00AD68F8" w:rsidRDefault="00AD68F8" w:rsidP="00AD68F8">
            <w:r>
              <w:tab/>
            </w:r>
            <w:r>
              <w:tab/>
            </w:r>
            <w:r>
              <w:tab/>
              <w:t>C</w:t>
            </w:r>
            <w:r w:rsidRPr="00BA0694">
              <w:rPr>
                <w:vertAlign w:val="subscript"/>
              </w:rPr>
              <w:t>6</w:t>
            </w:r>
            <w:r>
              <w:t>H</w:t>
            </w:r>
            <w:r w:rsidRPr="00BA0694">
              <w:rPr>
                <w:vertAlign w:val="subscript"/>
              </w:rPr>
              <w:t>12</w:t>
            </w:r>
            <w:r>
              <w:t>O</w:t>
            </w:r>
            <w:r w:rsidRPr="00BA0694">
              <w:rPr>
                <w:vertAlign w:val="subscript"/>
              </w:rPr>
              <w:t>6</w:t>
            </w:r>
            <w:r>
              <w:t xml:space="preserve"> </w:t>
            </w:r>
            <w:r w:rsidRPr="00BA0694">
              <w:sym w:font="Wingdings" w:char="F0E0"/>
            </w:r>
            <w:r>
              <w:t xml:space="preserve"> Energy  +  2C</w:t>
            </w:r>
            <w:r w:rsidRPr="00BA0694">
              <w:rPr>
                <w:vertAlign w:val="subscript"/>
              </w:rPr>
              <w:t>2</w:t>
            </w:r>
            <w:r>
              <w:t>H</w:t>
            </w:r>
            <w:r w:rsidRPr="00BA0694">
              <w:rPr>
                <w:vertAlign w:val="subscript"/>
              </w:rPr>
              <w:t>5</w:t>
            </w:r>
            <w:r>
              <w:t xml:space="preserve">OH </w:t>
            </w:r>
            <w:r>
              <w:tab/>
              <w:t>+   2CO</w:t>
            </w:r>
            <w:r w:rsidRPr="00BA0694">
              <w:rPr>
                <w:vertAlign w:val="subscript"/>
              </w:rPr>
              <w:t>2</w:t>
            </w:r>
          </w:p>
          <w:p w:rsidR="00AD68F8" w:rsidRDefault="00AD68F8" w:rsidP="00AD68F8">
            <w:r>
              <w:tab/>
            </w:r>
            <w:r>
              <w:tab/>
            </w:r>
            <w:r>
              <w:tab/>
            </w:r>
            <w:r>
              <w:tab/>
            </w:r>
            <w:r>
              <w:tab/>
            </w:r>
            <w:r>
              <w:tab/>
              <w:t>ethyl alcohol   +   carbon dioxide</w:t>
            </w:r>
          </w:p>
          <w:p w:rsidR="00AD68F8" w:rsidRDefault="00AD68F8" w:rsidP="00BA0694">
            <w:pPr>
              <w:ind w:left="3600" w:firstLine="720"/>
            </w:pPr>
            <w:r>
              <w:t xml:space="preserve">  or ethanol      +   carbon dioxide </w:t>
            </w:r>
          </w:p>
          <w:p w:rsidR="00AD68F8" w:rsidRDefault="00AD68F8" w:rsidP="00AD68F8">
            <w:r>
              <w:tab/>
            </w:r>
            <w:r>
              <w:tab/>
              <w:t>(ii) in human muscle (results in cramp)</w:t>
            </w:r>
          </w:p>
          <w:p w:rsidR="00AD68F8" w:rsidRDefault="00AD68F8" w:rsidP="00AD68F8">
            <w:r>
              <w:tab/>
            </w:r>
            <w:r>
              <w:tab/>
            </w:r>
            <w:r>
              <w:tab/>
              <w:t>C</w:t>
            </w:r>
            <w:r w:rsidRPr="00BA0694">
              <w:rPr>
                <w:vertAlign w:val="subscript"/>
              </w:rPr>
              <w:t>6</w:t>
            </w:r>
            <w:r>
              <w:t>H</w:t>
            </w:r>
            <w:r w:rsidRPr="00BA0694">
              <w:rPr>
                <w:vertAlign w:val="subscript"/>
              </w:rPr>
              <w:t>12</w:t>
            </w:r>
            <w:r>
              <w:t>O</w:t>
            </w:r>
            <w:r w:rsidRPr="00BA0694">
              <w:rPr>
                <w:vertAlign w:val="subscript"/>
              </w:rPr>
              <w:t>6</w:t>
            </w:r>
            <w:r>
              <w:t xml:space="preserve"> </w:t>
            </w:r>
            <w:r w:rsidRPr="00BA0694">
              <w:sym w:font="Wingdings" w:char="F0E0"/>
            </w:r>
            <w:r>
              <w:t xml:space="preserve"> Energy + 2CH</w:t>
            </w:r>
            <w:r w:rsidRPr="00BA0694">
              <w:rPr>
                <w:vertAlign w:val="subscript"/>
              </w:rPr>
              <w:t>3</w:t>
            </w:r>
            <w:r>
              <w:t>CH(OH)COOH</w:t>
            </w:r>
          </w:p>
          <w:p w:rsidR="00AD68F8" w:rsidRDefault="00AD68F8" w:rsidP="00BA0694">
            <w:pPr>
              <w:spacing w:after="120"/>
            </w:pPr>
            <w:r>
              <w:tab/>
            </w:r>
            <w:r>
              <w:tab/>
            </w:r>
            <w:r>
              <w:tab/>
            </w:r>
            <w:r>
              <w:tab/>
            </w:r>
            <w:r>
              <w:tab/>
            </w:r>
            <w:r>
              <w:tab/>
              <w:t xml:space="preserve">      lactic acid</w:t>
            </w:r>
          </w:p>
        </w:tc>
      </w:tr>
      <w:tr w:rsidR="00AD68F8" w:rsidTr="00BA0694">
        <w:trPr>
          <w:cantSplit/>
        </w:trPr>
        <w:tc>
          <w:tcPr>
            <w:tcW w:w="9854" w:type="dxa"/>
            <w:tcBorders>
              <w:top w:val="nil"/>
            </w:tcBorders>
            <w:shd w:val="clear" w:color="auto" w:fill="auto"/>
          </w:tcPr>
          <w:p w:rsidR="00AD68F8" w:rsidRDefault="0032613C" w:rsidP="00BA0694">
            <w:pPr>
              <w:jc w:val="center"/>
            </w:pPr>
            <w:r>
              <w:rPr>
                <w:noProof/>
                <w:lang w:eastAsia="en-IE"/>
              </w:rPr>
              <w:drawing>
                <wp:inline distT="0" distB="0" distL="0" distR="0" wp14:anchorId="7D0B30D6" wp14:editId="315D8637">
                  <wp:extent cx="2719070" cy="2165985"/>
                  <wp:effectExtent l="0" t="0" r="5080" b="5715"/>
                  <wp:docPr id="18" name="Picture 17" descr="Description: Descrip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9070" cy="2165985"/>
                          </a:xfrm>
                          <a:prstGeom prst="rect">
                            <a:avLst/>
                          </a:prstGeom>
                          <a:noFill/>
                          <a:ln>
                            <a:noFill/>
                          </a:ln>
                        </pic:spPr>
                      </pic:pic>
                    </a:graphicData>
                  </a:graphic>
                </wp:inline>
              </w:drawing>
            </w:r>
          </w:p>
          <w:p w:rsidR="00AD68F8" w:rsidRDefault="00AD68F8" w:rsidP="00055563"/>
        </w:tc>
      </w:tr>
      <w:tr w:rsidR="00AD68F8" w:rsidTr="00BA0694">
        <w:trPr>
          <w:cantSplit/>
        </w:trPr>
        <w:tc>
          <w:tcPr>
            <w:tcW w:w="9854" w:type="dxa"/>
            <w:shd w:val="clear" w:color="auto" w:fill="auto"/>
          </w:tcPr>
          <w:p w:rsidR="00AD68F8" w:rsidRDefault="00AD68F8" w:rsidP="0031130D">
            <w:pPr>
              <w:spacing w:before="120" w:after="120"/>
              <w:ind w:left="284" w:hanging="284"/>
            </w:pPr>
            <w:r w:rsidRPr="00BA0694">
              <w:rPr>
                <w:b/>
              </w:rPr>
              <w:t>Fermentation</w:t>
            </w:r>
            <w:r w:rsidR="00483CB0">
              <w:rPr>
                <w:b/>
              </w:rPr>
              <w:fldChar w:fldCharType="begin"/>
            </w:r>
            <w:r w:rsidR="00483CB0">
              <w:instrText xml:space="preserve"> XE "</w:instrText>
            </w:r>
            <w:r w:rsidR="00483CB0" w:rsidRPr="00202C62">
              <w:rPr>
                <w:b/>
              </w:rPr>
              <w:instrText>Fermentation</w:instrText>
            </w:r>
            <w:r w:rsidR="00483CB0">
              <w:instrText xml:space="preserve">" </w:instrText>
            </w:r>
            <w:r w:rsidR="00483CB0">
              <w:rPr>
                <w:b/>
              </w:rPr>
              <w:fldChar w:fldCharType="end"/>
            </w:r>
            <w:r w:rsidRPr="003E148D">
              <w:t xml:space="preserve">: production of alcohol from starch and sugars contained in grain or fruit. </w:t>
            </w:r>
            <w:r w:rsidR="0031130D" w:rsidRPr="003E148D">
              <w:t>(see anaerobic respiration</w:t>
            </w:r>
            <w:r w:rsidR="0031130D">
              <w:t xml:space="preserve"> above</w:t>
            </w:r>
            <w:r w:rsidR="0031130D" w:rsidRPr="003E148D">
              <w:t>)</w:t>
            </w:r>
          </w:p>
        </w:tc>
      </w:tr>
      <w:tr w:rsidR="00AD68F8" w:rsidTr="00BA0694">
        <w:trPr>
          <w:cantSplit/>
        </w:trPr>
        <w:tc>
          <w:tcPr>
            <w:tcW w:w="9854" w:type="dxa"/>
            <w:shd w:val="clear" w:color="auto" w:fill="auto"/>
          </w:tcPr>
          <w:p w:rsidR="0031130D" w:rsidRDefault="00AD68F8" w:rsidP="00BA0694">
            <w:pPr>
              <w:spacing w:before="120"/>
              <w:ind w:left="284" w:hanging="284"/>
            </w:pPr>
            <w:r w:rsidRPr="00BA0694">
              <w:rPr>
                <w:b/>
              </w:rPr>
              <w:lastRenderedPageBreak/>
              <w:t>Respiration</w:t>
            </w:r>
            <w:r w:rsidR="00483CB0">
              <w:rPr>
                <w:b/>
              </w:rPr>
              <w:fldChar w:fldCharType="begin"/>
            </w:r>
            <w:r w:rsidR="00483CB0">
              <w:instrText xml:space="preserve"> XE "</w:instrText>
            </w:r>
            <w:r w:rsidR="00483CB0" w:rsidRPr="00202C62">
              <w:rPr>
                <w:b/>
              </w:rPr>
              <w:instrText>Respiration</w:instrText>
            </w:r>
            <w:r w:rsidR="00483CB0">
              <w:instrText xml:space="preserve">" </w:instrText>
            </w:r>
            <w:r w:rsidR="00483CB0">
              <w:rPr>
                <w:b/>
              </w:rPr>
              <w:fldChar w:fldCharType="end"/>
            </w:r>
            <w:r>
              <w:t xml:space="preserve">: the controlled release of energy from food, within the cell/cells of an organism. </w:t>
            </w:r>
          </w:p>
          <w:p w:rsidR="00AD68F8" w:rsidRDefault="00AD68F8" w:rsidP="0031130D">
            <w:pPr>
              <w:spacing w:before="120"/>
              <w:ind w:left="284"/>
            </w:pPr>
            <w:r>
              <w:t>It is a twenty-four hour process controlled by enzymes. It can occur with (aerobic respiration) or without (anaerobic respiration) the use of oxygen. It is also called internal respiration, tissue respiration or cellular respiration.</w:t>
            </w:r>
          </w:p>
          <w:p w:rsidR="00AD68F8" w:rsidRDefault="00AD68F8" w:rsidP="00AD68F8"/>
          <w:p w:rsidR="00AD68F8" w:rsidRDefault="00AD68F8" w:rsidP="00BA0694">
            <w:pPr>
              <w:ind w:left="284"/>
            </w:pPr>
            <w:r>
              <w:t xml:space="preserve">Aerobic respiration: </w:t>
            </w:r>
            <w:r>
              <w:tab/>
            </w:r>
            <w:r>
              <w:tab/>
              <w:t>C</w:t>
            </w:r>
            <w:r w:rsidRPr="00BA0694">
              <w:rPr>
                <w:vertAlign w:val="subscript"/>
              </w:rPr>
              <w:t>6</w:t>
            </w:r>
            <w:r>
              <w:t>H</w:t>
            </w:r>
            <w:r w:rsidRPr="00BA0694">
              <w:rPr>
                <w:vertAlign w:val="subscript"/>
              </w:rPr>
              <w:t>12</w:t>
            </w:r>
            <w:r>
              <w:t>O</w:t>
            </w:r>
            <w:r w:rsidRPr="00BA0694">
              <w:rPr>
                <w:vertAlign w:val="subscript"/>
              </w:rPr>
              <w:t>6</w:t>
            </w:r>
            <w:r>
              <w:t xml:space="preserve"> + 6O</w:t>
            </w:r>
            <w:r w:rsidRPr="00BA0694">
              <w:rPr>
                <w:vertAlign w:val="subscript"/>
              </w:rPr>
              <w:t>2</w:t>
            </w:r>
            <w:r>
              <w:t xml:space="preserve"> </w:t>
            </w:r>
            <w:r w:rsidRPr="00BA0694">
              <w:sym w:font="Wingdings" w:char="F0E0"/>
            </w:r>
            <w:r>
              <w:t xml:space="preserve"> ENERGY + 6H</w:t>
            </w:r>
            <w:r w:rsidRPr="00BA0694">
              <w:rPr>
                <w:vertAlign w:val="subscript"/>
              </w:rPr>
              <w:t>2</w:t>
            </w:r>
            <w:r>
              <w:t>O + 6CO</w:t>
            </w:r>
            <w:r w:rsidRPr="00BA0694">
              <w:rPr>
                <w:vertAlign w:val="subscript"/>
              </w:rPr>
              <w:t>2</w:t>
            </w:r>
          </w:p>
          <w:p w:rsidR="0031130D" w:rsidRDefault="0031130D" w:rsidP="00BA0694">
            <w:pPr>
              <w:ind w:left="284"/>
            </w:pPr>
          </w:p>
          <w:p w:rsidR="00AD68F8" w:rsidRPr="00BA0694" w:rsidRDefault="00AD68F8" w:rsidP="00BA0694">
            <w:pPr>
              <w:ind w:left="284"/>
              <w:rPr>
                <w:vertAlign w:val="subscript"/>
              </w:rPr>
            </w:pPr>
            <w:r>
              <w:t xml:space="preserve">Anaerobic respiration: </w:t>
            </w:r>
            <w:r>
              <w:tab/>
            </w:r>
            <w:r>
              <w:tab/>
              <w:t>C</w:t>
            </w:r>
            <w:r w:rsidRPr="00BA0694">
              <w:rPr>
                <w:vertAlign w:val="subscript"/>
              </w:rPr>
              <w:t>6</w:t>
            </w:r>
            <w:r>
              <w:t>H</w:t>
            </w:r>
            <w:r w:rsidRPr="00BA0694">
              <w:rPr>
                <w:vertAlign w:val="subscript"/>
              </w:rPr>
              <w:t>12</w:t>
            </w:r>
            <w:r>
              <w:t>O</w:t>
            </w:r>
            <w:r w:rsidRPr="00BA0694">
              <w:rPr>
                <w:vertAlign w:val="subscript"/>
              </w:rPr>
              <w:t>6</w:t>
            </w:r>
            <w:r>
              <w:t xml:space="preserve"> </w:t>
            </w:r>
            <w:r w:rsidRPr="00BA0694">
              <w:sym w:font="Wingdings" w:char="F0E0"/>
            </w:r>
            <w:r>
              <w:t xml:space="preserve"> Energy + 2C</w:t>
            </w:r>
            <w:r w:rsidRPr="002A5ABE">
              <w:rPr>
                <w:vertAlign w:val="subscript"/>
              </w:rPr>
              <w:t>2</w:t>
            </w:r>
            <w:r>
              <w:t>H</w:t>
            </w:r>
            <w:r w:rsidRPr="002A5ABE">
              <w:rPr>
                <w:vertAlign w:val="subscript"/>
              </w:rPr>
              <w:t>5</w:t>
            </w:r>
            <w:r>
              <w:t>OH + 2CO</w:t>
            </w:r>
            <w:r w:rsidRPr="00BA0694">
              <w:rPr>
                <w:vertAlign w:val="subscript"/>
              </w:rPr>
              <w:t>2</w:t>
            </w:r>
          </w:p>
          <w:p w:rsidR="00AD68F8" w:rsidRDefault="00AD68F8" w:rsidP="00BA0694">
            <w:pPr>
              <w:ind w:left="284"/>
            </w:pPr>
          </w:p>
          <w:p w:rsidR="00AD68F8" w:rsidRDefault="00AD68F8" w:rsidP="00BA0694">
            <w:pPr>
              <w:spacing w:after="120"/>
              <w:ind w:left="284"/>
            </w:pPr>
            <w:r>
              <w:t xml:space="preserve">Respiration may occur as a one or a two-stage process. The first stage does not require oxygen, releases only a small amount of energy and occurs in the cytosol of the cell. The second stage does require oxygen, releases a large amount of energy and occurs in the mitochondrion. Anaerobic respiration is a first stage process. Aerobic respiration is a two-stage process. </w:t>
            </w:r>
          </w:p>
        </w:tc>
      </w:tr>
    </w:tbl>
    <w:p w:rsidR="00AD68F8" w:rsidRDefault="00AD68F8" w:rsidP="00055563"/>
    <w:p w:rsidR="003E148D" w:rsidRDefault="003E148D" w:rsidP="00055563"/>
    <w:p w:rsidR="00430A07" w:rsidRPr="00430A07" w:rsidRDefault="003E148D" w:rsidP="00430A07">
      <w:pPr>
        <w:pStyle w:val="Heading2"/>
        <w:jc w:val="center"/>
        <w:rPr>
          <w:i w:val="0"/>
          <w:lang w:eastAsia="en-IE"/>
        </w:rPr>
      </w:pPr>
      <w:r>
        <w:br w:type="page"/>
      </w:r>
      <w:bookmarkStart w:id="25" w:name="_Toc342499848"/>
      <w:r w:rsidR="00430A07" w:rsidRPr="00430A07">
        <w:rPr>
          <w:i w:val="0"/>
          <w:lang w:eastAsia="en-IE"/>
        </w:rPr>
        <w:lastRenderedPageBreak/>
        <w:t>Respiration 1</w:t>
      </w:r>
      <w:bookmarkEnd w:id="25"/>
    </w:p>
    <w:p w:rsidR="00430A07" w:rsidRDefault="00430A07" w:rsidP="00055563">
      <w:pPr>
        <w:rPr>
          <w:b/>
        </w:rPr>
      </w:pPr>
    </w:p>
    <w:p w:rsidR="00A465FC" w:rsidRPr="007D3C8A" w:rsidRDefault="007D3C8A" w:rsidP="00055563">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840160">
            <w:pPr>
              <w:spacing w:before="100" w:beforeAutospacing="1" w:after="100" w:afterAutospacing="1"/>
              <w:rPr>
                <w:rFonts w:eastAsia="Times New Roman"/>
                <w:szCs w:val="28"/>
                <w:lang w:eastAsia="en-IE"/>
              </w:rPr>
            </w:pPr>
            <w:r w:rsidRPr="00F30786">
              <w:rPr>
                <w:rFonts w:eastAsia="Times New Roman"/>
                <w:szCs w:val="28"/>
                <w:lang w:eastAsia="en-IE"/>
              </w:rPr>
              <w:t>Fermentation produces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840160">
            <w:pPr>
              <w:spacing w:before="100" w:beforeAutospacing="1" w:after="100" w:afterAutospacing="1"/>
              <w:rPr>
                <w:rFonts w:eastAsia="Times New Roman"/>
                <w:szCs w:val="28"/>
                <w:lang w:eastAsia="en-IE"/>
              </w:rPr>
            </w:pPr>
            <w:r w:rsidRPr="00F30786">
              <w:rPr>
                <w:rFonts w:eastAsia="Times New Roman"/>
                <w:szCs w:val="28"/>
                <w:lang w:eastAsia="en-IE"/>
              </w:rPr>
              <w:t>The first stage process of respiration is called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840160">
            <w:pPr>
              <w:spacing w:before="100" w:beforeAutospacing="1" w:after="100" w:afterAutospacing="1"/>
              <w:rPr>
                <w:rFonts w:eastAsia="Times New Roman"/>
                <w:szCs w:val="28"/>
                <w:lang w:eastAsia="en-IE"/>
              </w:rPr>
            </w:pPr>
            <w:r w:rsidRPr="00F30786">
              <w:rPr>
                <w:rFonts w:eastAsia="Times New Roman"/>
                <w:szCs w:val="28"/>
                <w:lang w:eastAsia="en-IE"/>
              </w:rPr>
              <w:t>In the first stage of respiration glucose is converted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EA5211">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840160">
            <w:pPr>
              <w:spacing w:before="100" w:beforeAutospacing="1" w:after="100" w:afterAutospacing="1"/>
              <w:rPr>
                <w:rFonts w:eastAsia="Times New Roman"/>
                <w:szCs w:val="28"/>
                <w:lang w:eastAsia="en-IE"/>
              </w:rPr>
            </w:pPr>
            <w:r w:rsidRPr="00F30786">
              <w:rPr>
                <w:rFonts w:eastAsia="Times New Roman"/>
                <w:szCs w:val="28"/>
                <w:lang w:eastAsia="en-IE"/>
              </w:rPr>
              <w:t>In yeast pyruvic acid is converted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In anaerobic conditions in humans pyruvic acid is converted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EA5211">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840160">
            <w:pPr>
              <w:spacing w:before="100" w:beforeAutospacing="1" w:after="100" w:afterAutospacing="1"/>
              <w:rPr>
                <w:rFonts w:eastAsia="Times New Roman"/>
                <w:szCs w:val="28"/>
                <w:lang w:eastAsia="en-IE"/>
              </w:rPr>
            </w:pPr>
            <w:r w:rsidRPr="00F30786">
              <w:rPr>
                <w:rFonts w:eastAsia="Times New Roman"/>
                <w:szCs w:val="28"/>
                <w:lang w:eastAsia="en-IE"/>
              </w:rPr>
              <w:t>Converting pyruvic acid to acetyl Co-enzyme A releases a molecule of...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Acetyl co-enzyme A enters a cycle of reactions known as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Site of Kreb's Cycle in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Cytoplasm minus organelles or liquid part of cytoplasm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Amount of energy released during first stage of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Respiration that produces alcohol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Amount of energy released during second stage of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Site of second stage of aerobic respiration in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Substance essential for aerobic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Lack of oxygen prevents which stage of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Is fermentation affected by temperature?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Is oxygen required for the first stage of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r w:rsidR="001F4B66" w:rsidRPr="00F30786" w:rsidTr="001F4B6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1F4B66">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F4B66" w:rsidRPr="00F30786" w:rsidRDefault="001F4B66" w:rsidP="00A465FC">
            <w:pPr>
              <w:spacing w:before="100" w:beforeAutospacing="1" w:after="100" w:afterAutospacing="1"/>
              <w:rPr>
                <w:rFonts w:eastAsia="Times New Roman"/>
                <w:szCs w:val="28"/>
                <w:lang w:eastAsia="en-IE"/>
              </w:rPr>
            </w:pPr>
            <w:r w:rsidRPr="00F30786">
              <w:rPr>
                <w:rFonts w:eastAsia="Times New Roman"/>
                <w:szCs w:val="28"/>
                <w:lang w:eastAsia="en-IE"/>
              </w:rPr>
              <w:t xml:space="preserve">Substance produced during aerobic respiration </w:t>
            </w:r>
            <w:r w:rsidR="00DA7B97">
              <w:rPr>
                <w:rFonts w:eastAsia="Times New Roman"/>
                <w:szCs w:val="28"/>
                <w:lang w:eastAsia="en-IE"/>
              </w:rPr>
              <w:t xml:space="preserve">and </w:t>
            </w:r>
            <w:r w:rsidRPr="00F30786">
              <w:rPr>
                <w:rFonts w:eastAsia="Times New Roman"/>
                <w:szCs w:val="28"/>
                <w:lang w:eastAsia="en-IE"/>
              </w:rPr>
              <w:t>not during fermentation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F4B66" w:rsidRPr="00F30786" w:rsidRDefault="001F4B66" w:rsidP="006A696F">
            <w:pPr>
              <w:spacing w:before="100" w:beforeAutospacing="1" w:after="100" w:afterAutospacing="1"/>
              <w:jc w:val="center"/>
              <w:rPr>
                <w:rFonts w:eastAsia="Times New Roman"/>
                <w:szCs w:val="28"/>
                <w:lang w:eastAsia="en-IE"/>
              </w:rPr>
            </w:pPr>
          </w:p>
        </w:tc>
      </w:tr>
    </w:tbl>
    <w:p w:rsidR="00A465FC" w:rsidRDefault="00A465FC" w:rsidP="00055563">
      <w:pPr>
        <w:rPr>
          <w:lang w:eastAsia="en-IE"/>
        </w:rPr>
      </w:pPr>
    </w:p>
    <w:p w:rsidR="00885284" w:rsidRDefault="003E3C34" w:rsidP="00055563">
      <w:pPr>
        <w:rPr>
          <w:lang w:eastAsia="en-IE"/>
        </w:rPr>
      </w:pPr>
      <w:r>
        <w:rPr>
          <w:lang w:eastAsia="en-IE"/>
        </w:rPr>
        <w:br w:type="page"/>
      </w:r>
    </w:p>
    <w:tbl>
      <w:tblPr>
        <w:tblW w:w="9932" w:type="dxa"/>
        <w:tblLook w:val="04A0" w:firstRow="1" w:lastRow="0" w:firstColumn="1" w:lastColumn="0" w:noHBand="0" w:noVBand="1"/>
      </w:tblPr>
      <w:tblGrid>
        <w:gridCol w:w="659"/>
        <w:gridCol w:w="2715"/>
        <w:gridCol w:w="691"/>
        <w:gridCol w:w="2616"/>
        <w:gridCol w:w="650"/>
        <w:gridCol w:w="2601"/>
      </w:tblGrid>
      <w:tr w:rsidR="00885284" w:rsidRPr="00F30786" w:rsidTr="00AC1C6A">
        <w:trPr>
          <w:trHeight w:val="743"/>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lastRenderedPageBreak/>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885284" w:rsidRPr="00F30786" w:rsidRDefault="00885284" w:rsidP="00327153">
            <w:pPr>
              <w:jc w:val="center"/>
              <w:rPr>
                <w:color w:val="000000"/>
                <w:szCs w:val="28"/>
              </w:rPr>
            </w:pPr>
            <w:r w:rsidRPr="00F30786">
              <w:rPr>
                <w:color w:val="000000"/>
                <w:szCs w:val="28"/>
              </w:rPr>
              <w:t>Carbon dioxide</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G</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885284" w:rsidRPr="00F30786" w:rsidRDefault="0090523E" w:rsidP="00327153">
            <w:pPr>
              <w:jc w:val="center"/>
              <w:rPr>
                <w:color w:val="000000"/>
                <w:szCs w:val="28"/>
              </w:rPr>
            </w:pPr>
            <w:r w:rsidRPr="00F30786">
              <w:rPr>
                <w:color w:val="000000"/>
                <w:szCs w:val="28"/>
              </w:rPr>
              <w:t>Kreb's Cycle</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M</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885284" w:rsidRPr="00F30786" w:rsidRDefault="0090523E" w:rsidP="00327153">
            <w:pPr>
              <w:jc w:val="center"/>
              <w:rPr>
                <w:rFonts w:eastAsia="Times New Roman"/>
                <w:color w:val="000000"/>
                <w:szCs w:val="28"/>
                <w:lang w:eastAsia="en-IE"/>
              </w:rPr>
            </w:pPr>
            <w:r w:rsidRPr="00F30786">
              <w:rPr>
                <w:rFonts w:eastAsia="Times New Roman"/>
                <w:color w:val="000000"/>
                <w:szCs w:val="28"/>
                <w:lang w:eastAsia="en-IE"/>
              </w:rPr>
              <w:t>Oxygen</w:t>
            </w:r>
          </w:p>
        </w:tc>
      </w:tr>
      <w:tr w:rsidR="00885284" w:rsidRPr="00F30786" w:rsidTr="00AC1C6A">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885284" w:rsidRPr="00F30786" w:rsidRDefault="00885284" w:rsidP="00327153">
            <w:pPr>
              <w:jc w:val="center"/>
              <w:rPr>
                <w:color w:val="000000"/>
                <w:szCs w:val="28"/>
              </w:rPr>
            </w:pPr>
            <w:r w:rsidRPr="00F30786">
              <w:rPr>
                <w:color w:val="000000"/>
                <w:szCs w:val="28"/>
              </w:rPr>
              <w:t>Cytosol</w:t>
            </w:r>
          </w:p>
        </w:tc>
        <w:tc>
          <w:tcPr>
            <w:tcW w:w="691" w:type="dxa"/>
            <w:tcBorders>
              <w:top w:val="nil"/>
              <w:left w:val="nil"/>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H</w:t>
            </w:r>
          </w:p>
        </w:tc>
        <w:tc>
          <w:tcPr>
            <w:tcW w:w="2616" w:type="dxa"/>
            <w:tcBorders>
              <w:top w:val="nil"/>
              <w:left w:val="nil"/>
              <w:bottom w:val="single" w:sz="4" w:space="0" w:color="000000"/>
              <w:right w:val="single" w:sz="4" w:space="0" w:color="000000"/>
            </w:tcBorders>
            <w:shd w:val="clear" w:color="000000" w:fill="FFFFFF"/>
            <w:vAlign w:val="center"/>
          </w:tcPr>
          <w:p w:rsidR="00885284" w:rsidRPr="00F30786" w:rsidRDefault="0090523E" w:rsidP="00327153">
            <w:pPr>
              <w:jc w:val="center"/>
              <w:rPr>
                <w:rFonts w:eastAsia="Times New Roman"/>
                <w:color w:val="000000"/>
                <w:szCs w:val="28"/>
                <w:lang w:eastAsia="en-IE"/>
              </w:rPr>
            </w:pPr>
            <w:r w:rsidRPr="00F30786">
              <w:rPr>
                <w:rFonts w:eastAsia="Times New Roman"/>
                <w:color w:val="000000"/>
                <w:szCs w:val="28"/>
                <w:lang w:eastAsia="en-IE"/>
              </w:rPr>
              <w:t>Lactic acid or lactate</w:t>
            </w:r>
          </w:p>
        </w:tc>
        <w:tc>
          <w:tcPr>
            <w:tcW w:w="650" w:type="dxa"/>
            <w:tcBorders>
              <w:top w:val="nil"/>
              <w:left w:val="nil"/>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N</w:t>
            </w:r>
          </w:p>
        </w:tc>
        <w:tc>
          <w:tcPr>
            <w:tcW w:w="2601" w:type="dxa"/>
            <w:tcBorders>
              <w:top w:val="nil"/>
              <w:left w:val="nil"/>
              <w:bottom w:val="single" w:sz="4" w:space="0" w:color="000000"/>
              <w:right w:val="single" w:sz="4" w:space="0" w:color="000000"/>
            </w:tcBorders>
            <w:shd w:val="clear" w:color="000000" w:fill="FFFFFF"/>
            <w:vAlign w:val="center"/>
          </w:tcPr>
          <w:p w:rsidR="00885284" w:rsidRPr="00F30786" w:rsidRDefault="0090523E" w:rsidP="00327153">
            <w:pPr>
              <w:jc w:val="center"/>
              <w:rPr>
                <w:rFonts w:eastAsia="Times New Roman"/>
                <w:color w:val="000000"/>
                <w:szCs w:val="28"/>
                <w:lang w:eastAsia="en-IE"/>
              </w:rPr>
            </w:pPr>
            <w:r w:rsidRPr="00F30786">
              <w:rPr>
                <w:rFonts w:eastAsia="Times New Roman"/>
                <w:color w:val="000000"/>
                <w:szCs w:val="28"/>
                <w:lang w:eastAsia="en-IE"/>
              </w:rPr>
              <w:t>Pyruvic acid or pyruvate</w:t>
            </w:r>
          </w:p>
        </w:tc>
      </w:tr>
      <w:tr w:rsidR="00885284" w:rsidRPr="00F30786" w:rsidTr="00AC1C6A">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885284" w:rsidRPr="00F30786" w:rsidRDefault="00885284" w:rsidP="00327153">
            <w:pPr>
              <w:jc w:val="center"/>
              <w:rPr>
                <w:color w:val="000000"/>
                <w:szCs w:val="28"/>
              </w:rPr>
            </w:pPr>
            <w:r w:rsidRPr="00F30786">
              <w:rPr>
                <w:color w:val="000000"/>
                <w:szCs w:val="28"/>
              </w:rPr>
              <w:t>Ethanol</w:t>
            </w:r>
          </w:p>
        </w:tc>
        <w:tc>
          <w:tcPr>
            <w:tcW w:w="691" w:type="dxa"/>
            <w:tcBorders>
              <w:top w:val="nil"/>
              <w:left w:val="nil"/>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nil"/>
              <w:left w:val="nil"/>
              <w:bottom w:val="single" w:sz="4" w:space="0" w:color="000000"/>
              <w:right w:val="single" w:sz="4" w:space="0" w:color="000000"/>
            </w:tcBorders>
            <w:shd w:val="clear" w:color="000000" w:fill="FFFFFF"/>
            <w:vAlign w:val="center"/>
          </w:tcPr>
          <w:p w:rsidR="00885284" w:rsidRPr="00F30786" w:rsidRDefault="0090523E" w:rsidP="00327153">
            <w:pPr>
              <w:jc w:val="center"/>
              <w:rPr>
                <w:color w:val="000000"/>
                <w:szCs w:val="28"/>
              </w:rPr>
            </w:pPr>
            <w:r w:rsidRPr="00F30786">
              <w:rPr>
                <w:color w:val="000000"/>
                <w:szCs w:val="28"/>
              </w:rPr>
              <w:t>Large</w:t>
            </w:r>
          </w:p>
        </w:tc>
        <w:tc>
          <w:tcPr>
            <w:tcW w:w="650" w:type="dxa"/>
            <w:tcBorders>
              <w:top w:val="nil"/>
              <w:left w:val="nil"/>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O</w:t>
            </w:r>
          </w:p>
        </w:tc>
        <w:tc>
          <w:tcPr>
            <w:tcW w:w="2601" w:type="dxa"/>
            <w:tcBorders>
              <w:top w:val="nil"/>
              <w:left w:val="nil"/>
              <w:bottom w:val="single" w:sz="4" w:space="0" w:color="000000"/>
              <w:right w:val="single" w:sz="4" w:space="0" w:color="000000"/>
            </w:tcBorders>
            <w:shd w:val="clear" w:color="000000" w:fill="FFFFFF"/>
            <w:vAlign w:val="center"/>
          </w:tcPr>
          <w:p w:rsidR="00885284" w:rsidRPr="00F30786" w:rsidRDefault="0090523E" w:rsidP="00327153">
            <w:pPr>
              <w:jc w:val="center"/>
              <w:rPr>
                <w:rFonts w:eastAsia="Times New Roman"/>
                <w:color w:val="000000"/>
                <w:szCs w:val="28"/>
                <w:lang w:eastAsia="en-IE"/>
              </w:rPr>
            </w:pPr>
            <w:r w:rsidRPr="00F30786">
              <w:rPr>
                <w:rFonts w:eastAsia="Times New Roman"/>
                <w:color w:val="000000"/>
                <w:szCs w:val="28"/>
                <w:lang w:eastAsia="en-IE"/>
              </w:rPr>
              <w:t>Second stage</w:t>
            </w:r>
          </w:p>
        </w:tc>
      </w:tr>
      <w:tr w:rsidR="00885284" w:rsidRPr="00F30786" w:rsidTr="00AC1C6A">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885284" w:rsidRPr="00F30786" w:rsidRDefault="0090523E" w:rsidP="00327153">
            <w:pPr>
              <w:jc w:val="center"/>
              <w:rPr>
                <w:color w:val="000000"/>
                <w:szCs w:val="28"/>
              </w:rPr>
            </w:pPr>
            <w:r w:rsidRPr="00F30786">
              <w:rPr>
                <w:color w:val="000000"/>
                <w:szCs w:val="28"/>
              </w:rPr>
              <w:t>Ethanol and C0</w:t>
            </w:r>
            <w:r w:rsidRPr="00F30786">
              <w:rPr>
                <w:color w:val="000000"/>
                <w:szCs w:val="28"/>
                <w:vertAlign w:val="subscript"/>
              </w:rPr>
              <w:t>2</w:t>
            </w:r>
          </w:p>
        </w:tc>
        <w:tc>
          <w:tcPr>
            <w:tcW w:w="691" w:type="dxa"/>
            <w:tcBorders>
              <w:top w:val="nil"/>
              <w:left w:val="nil"/>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885284" w:rsidRPr="00F30786" w:rsidRDefault="0090523E" w:rsidP="00327153">
            <w:pPr>
              <w:jc w:val="center"/>
              <w:rPr>
                <w:rFonts w:eastAsia="Times New Roman"/>
                <w:color w:val="000000"/>
                <w:szCs w:val="28"/>
                <w:lang w:eastAsia="en-IE"/>
              </w:rPr>
            </w:pPr>
            <w:r w:rsidRPr="00F30786">
              <w:rPr>
                <w:rFonts w:eastAsia="Times New Roman"/>
                <w:color w:val="000000"/>
                <w:szCs w:val="28"/>
                <w:lang w:eastAsia="en-IE"/>
              </w:rPr>
              <w:t>Mitochondrion</w:t>
            </w:r>
          </w:p>
        </w:tc>
        <w:tc>
          <w:tcPr>
            <w:tcW w:w="650" w:type="dxa"/>
            <w:tcBorders>
              <w:top w:val="nil"/>
              <w:left w:val="nil"/>
              <w:bottom w:val="single" w:sz="4" w:space="0" w:color="000000"/>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P</w:t>
            </w:r>
          </w:p>
        </w:tc>
        <w:tc>
          <w:tcPr>
            <w:tcW w:w="2601" w:type="dxa"/>
            <w:tcBorders>
              <w:top w:val="nil"/>
              <w:left w:val="nil"/>
              <w:bottom w:val="single" w:sz="4" w:space="0" w:color="000000"/>
              <w:right w:val="single" w:sz="4" w:space="0" w:color="000000"/>
            </w:tcBorders>
            <w:shd w:val="clear" w:color="000000" w:fill="FFFFFF"/>
            <w:vAlign w:val="center"/>
          </w:tcPr>
          <w:p w:rsidR="00885284" w:rsidRPr="00F30786" w:rsidRDefault="0090523E" w:rsidP="00327153">
            <w:pPr>
              <w:jc w:val="center"/>
              <w:rPr>
                <w:rFonts w:eastAsia="Times New Roman"/>
                <w:color w:val="000000"/>
                <w:szCs w:val="28"/>
                <w:lang w:eastAsia="en-IE"/>
              </w:rPr>
            </w:pPr>
            <w:r w:rsidRPr="00F30786">
              <w:rPr>
                <w:rFonts w:eastAsia="Times New Roman"/>
                <w:color w:val="000000"/>
                <w:szCs w:val="28"/>
                <w:lang w:eastAsia="en-IE"/>
              </w:rPr>
              <w:t>Small</w:t>
            </w:r>
          </w:p>
        </w:tc>
      </w:tr>
      <w:tr w:rsidR="00885284" w:rsidRPr="00F30786" w:rsidTr="00AC1C6A">
        <w:trPr>
          <w:trHeight w:val="743"/>
        </w:trPr>
        <w:tc>
          <w:tcPr>
            <w:tcW w:w="659" w:type="dxa"/>
            <w:tcBorders>
              <w:top w:val="nil"/>
              <w:left w:val="single" w:sz="4" w:space="0" w:color="000000"/>
              <w:bottom w:val="single" w:sz="4" w:space="0" w:color="auto"/>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885284" w:rsidRPr="00F30786" w:rsidRDefault="0090523E" w:rsidP="00327153">
            <w:pPr>
              <w:jc w:val="center"/>
              <w:rPr>
                <w:color w:val="000000"/>
                <w:szCs w:val="28"/>
              </w:rPr>
            </w:pPr>
            <w:r w:rsidRPr="00F30786">
              <w:rPr>
                <w:color w:val="000000"/>
                <w:szCs w:val="28"/>
              </w:rPr>
              <w:t>Fermentation</w:t>
            </w:r>
          </w:p>
        </w:tc>
        <w:tc>
          <w:tcPr>
            <w:tcW w:w="691" w:type="dxa"/>
            <w:tcBorders>
              <w:top w:val="nil"/>
              <w:left w:val="nil"/>
              <w:bottom w:val="single" w:sz="4" w:space="0" w:color="auto"/>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auto"/>
              <w:right w:val="single" w:sz="4" w:space="0" w:color="000000"/>
            </w:tcBorders>
            <w:shd w:val="clear" w:color="000000" w:fill="FFFFFF"/>
            <w:vAlign w:val="center"/>
          </w:tcPr>
          <w:p w:rsidR="00885284" w:rsidRPr="00F30786" w:rsidRDefault="0090523E" w:rsidP="00327153">
            <w:pPr>
              <w:jc w:val="center"/>
              <w:rPr>
                <w:color w:val="000000"/>
                <w:szCs w:val="28"/>
              </w:rPr>
            </w:pPr>
            <w:r w:rsidRPr="00F30786">
              <w:rPr>
                <w:color w:val="000000"/>
                <w:szCs w:val="28"/>
              </w:rPr>
              <w:t>Mitochondrion</w:t>
            </w:r>
          </w:p>
        </w:tc>
        <w:tc>
          <w:tcPr>
            <w:tcW w:w="650" w:type="dxa"/>
            <w:tcBorders>
              <w:top w:val="nil"/>
              <w:left w:val="nil"/>
              <w:bottom w:val="single" w:sz="4" w:space="0" w:color="auto"/>
              <w:right w:val="single" w:sz="4" w:space="0" w:color="000000"/>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nil"/>
              <w:left w:val="nil"/>
              <w:bottom w:val="single" w:sz="4" w:space="0" w:color="auto"/>
              <w:right w:val="single" w:sz="4" w:space="0" w:color="000000"/>
            </w:tcBorders>
            <w:shd w:val="clear" w:color="000000" w:fill="FFFFFF"/>
            <w:vAlign w:val="center"/>
          </w:tcPr>
          <w:p w:rsidR="00885284" w:rsidRPr="00F30786" w:rsidRDefault="0090523E" w:rsidP="00327153">
            <w:pPr>
              <w:jc w:val="center"/>
              <w:rPr>
                <w:color w:val="000000"/>
                <w:szCs w:val="28"/>
              </w:rPr>
            </w:pPr>
            <w:r w:rsidRPr="00F30786">
              <w:rPr>
                <w:color w:val="000000"/>
                <w:szCs w:val="28"/>
              </w:rPr>
              <w:t>Water</w:t>
            </w:r>
          </w:p>
        </w:tc>
      </w:tr>
      <w:tr w:rsidR="00885284" w:rsidRPr="00F30786" w:rsidTr="003E3C34">
        <w:trPr>
          <w:trHeight w:val="743"/>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885284" w:rsidRPr="00F30786" w:rsidRDefault="0090523E" w:rsidP="00327153">
            <w:pPr>
              <w:jc w:val="center"/>
              <w:rPr>
                <w:color w:val="000000"/>
                <w:szCs w:val="28"/>
              </w:rPr>
            </w:pPr>
            <w:r w:rsidRPr="00F30786">
              <w:rPr>
                <w:color w:val="000000"/>
                <w:szCs w:val="28"/>
              </w:rPr>
              <w:t>Glycolysis</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885284" w:rsidRPr="00F30786" w:rsidRDefault="0090523E" w:rsidP="00327153">
            <w:pPr>
              <w:jc w:val="center"/>
              <w:rPr>
                <w:color w:val="000000"/>
                <w:szCs w:val="28"/>
              </w:rPr>
            </w:pPr>
            <w:r w:rsidRPr="00F30786">
              <w:rPr>
                <w:color w:val="000000"/>
                <w:szCs w:val="28"/>
              </w:rPr>
              <w:t>No</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885284" w:rsidRPr="00F30786" w:rsidRDefault="00AC1C6A" w:rsidP="00327153">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885284" w:rsidRPr="00F30786" w:rsidRDefault="0090523E" w:rsidP="00327153">
            <w:pPr>
              <w:jc w:val="center"/>
              <w:rPr>
                <w:color w:val="000000"/>
                <w:szCs w:val="28"/>
              </w:rPr>
            </w:pPr>
            <w:r w:rsidRPr="00F30786">
              <w:rPr>
                <w:color w:val="000000"/>
                <w:szCs w:val="28"/>
              </w:rPr>
              <w:t>Yes</w:t>
            </w:r>
          </w:p>
        </w:tc>
      </w:tr>
    </w:tbl>
    <w:p w:rsidR="00885284" w:rsidRDefault="00885284" w:rsidP="00055563">
      <w:pPr>
        <w:rPr>
          <w:lang w:eastAsia="en-IE"/>
        </w:rPr>
      </w:pPr>
    </w:p>
    <w:p w:rsidR="00885284" w:rsidRDefault="00885284" w:rsidP="00055563">
      <w:pPr>
        <w:rPr>
          <w:lang w:eastAsia="en-IE"/>
        </w:rPr>
      </w:pPr>
    </w:p>
    <w:p w:rsidR="00A514AE" w:rsidRDefault="00A514AE" w:rsidP="00055563">
      <w:pPr>
        <w:rPr>
          <w:lang w:eastAsia="en-IE"/>
        </w:rPr>
        <w:sectPr w:rsidR="00A514AE" w:rsidSect="003E148D">
          <w:type w:val="continuous"/>
          <w:pgSz w:w="11906" w:h="16838" w:code="9"/>
          <w:pgMar w:top="1134" w:right="1134" w:bottom="1134" w:left="1134" w:header="709" w:footer="709" w:gutter="0"/>
          <w:cols w:space="708"/>
          <w:docGrid w:linePitch="360"/>
        </w:sectPr>
      </w:pPr>
    </w:p>
    <w:p w:rsidR="00A04239" w:rsidRPr="00430A07" w:rsidRDefault="00A04239" w:rsidP="00430A07">
      <w:pPr>
        <w:pStyle w:val="Heading2"/>
        <w:jc w:val="center"/>
        <w:rPr>
          <w:i w:val="0"/>
          <w:lang w:eastAsia="en-IE"/>
        </w:rPr>
      </w:pPr>
      <w:bookmarkStart w:id="26" w:name="_Toc342499849"/>
      <w:r w:rsidRPr="00430A07">
        <w:rPr>
          <w:i w:val="0"/>
          <w:lang w:eastAsia="en-IE"/>
        </w:rPr>
        <w:lastRenderedPageBreak/>
        <w:t>Respiration 2</w:t>
      </w:r>
      <w:bookmarkEnd w:id="26"/>
    </w:p>
    <w:p w:rsidR="00A04239" w:rsidRDefault="00A04239" w:rsidP="00055563">
      <w:pPr>
        <w:rPr>
          <w:b/>
        </w:rPr>
      </w:pPr>
    </w:p>
    <w:p w:rsidR="00A465FC" w:rsidRPr="007D3C8A" w:rsidRDefault="007D3C8A" w:rsidP="00055563">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465FC">
            <w:pPr>
              <w:spacing w:before="100" w:beforeAutospacing="1" w:after="100" w:afterAutospacing="1"/>
              <w:rPr>
                <w:rFonts w:eastAsia="Times New Roman"/>
                <w:szCs w:val="28"/>
                <w:lang w:eastAsia="en-IE"/>
              </w:rPr>
            </w:pPr>
            <w:r w:rsidRPr="00F30786">
              <w:rPr>
                <w:rFonts w:eastAsia="Times New Roman"/>
                <w:szCs w:val="28"/>
                <w:lang w:eastAsia="en-IE"/>
              </w:rPr>
              <w:t>Substance that yeast can use to make ethanol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134883">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840160">
            <w:pPr>
              <w:spacing w:before="100" w:beforeAutospacing="1" w:after="100" w:afterAutospacing="1"/>
              <w:rPr>
                <w:rFonts w:eastAsia="Times New Roman"/>
                <w:szCs w:val="28"/>
                <w:lang w:eastAsia="en-IE"/>
              </w:rPr>
            </w:pPr>
            <w:r w:rsidRPr="00F30786">
              <w:rPr>
                <w:rFonts w:eastAsia="Times New Roman"/>
                <w:szCs w:val="28"/>
                <w:lang w:eastAsia="en-IE"/>
              </w:rPr>
              <w:t>Substance, other than ethanol, produced during fermentation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465FC">
            <w:pPr>
              <w:spacing w:before="100" w:beforeAutospacing="1" w:after="100" w:afterAutospacing="1"/>
              <w:rPr>
                <w:rFonts w:eastAsia="Times New Roman"/>
                <w:szCs w:val="28"/>
                <w:lang w:eastAsia="en-IE"/>
              </w:rPr>
            </w:pPr>
            <w:r w:rsidRPr="00F30786">
              <w:rPr>
                <w:rFonts w:eastAsia="Times New Roman"/>
                <w:szCs w:val="28"/>
                <w:lang w:eastAsia="en-IE"/>
              </w:rPr>
              <w:t>Fermentation is finished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465FC">
            <w:pPr>
              <w:spacing w:before="100" w:beforeAutospacing="1" w:after="100" w:afterAutospacing="1"/>
              <w:rPr>
                <w:rFonts w:eastAsia="Times New Roman"/>
                <w:szCs w:val="28"/>
                <w:lang w:eastAsia="en-IE"/>
              </w:rPr>
            </w:pPr>
            <w:r w:rsidRPr="00F30786">
              <w:rPr>
                <w:rFonts w:eastAsia="Times New Roman"/>
                <w:szCs w:val="28"/>
                <w:lang w:eastAsia="en-IE"/>
              </w:rPr>
              <w:t>Use for potassium iodide and sodium hypochlorite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465FC">
            <w:pPr>
              <w:spacing w:before="100" w:beforeAutospacing="1" w:after="100" w:afterAutospacing="1"/>
              <w:rPr>
                <w:rFonts w:eastAsia="Times New Roman"/>
                <w:szCs w:val="28"/>
                <w:lang w:eastAsia="en-IE"/>
              </w:rPr>
            </w:pPr>
            <w:r w:rsidRPr="00F30786">
              <w:rPr>
                <w:rFonts w:eastAsia="Times New Roman"/>
                <w:szCs w:val="28"/>
                <w:lang w:eastAsia="en-IE"/>
              </w:rPr>
              <w:t xml:space="preserve">Substance produced during aerobic respiration </w:t>
            </w:r>
            <w:r w:rsidR="00DA7B97">
              <w:rPr>
                <w:rFonts w:eastAsia="Times New Roman"/>
                <w:szCs w:val="28"/>
                <w:lang w:eastAsia="en-IE"/>
              </w:rPr>
              <w:t xml:space="preserve">and </w:t>
            </w:r>
            <w:r w:rsidRPr="00F30786">
              <w:rPr>
                <w:rFonts w:eastAsia="Times New Roman"/>
                <w:szCs w:val="28"/>
                <w:lang w:eastAsia="en-IE"/>
              </w:rPr>
              <w:t>not during fermentation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465FC">
            <w:pPr>
              <w:spacing w:before="100" w:beforeAutospacing="1" w:after="100" w:afterAutospacing="1"/>
              <w:rPr>
                <w:rFonts w:eastAsia="Times New Roman"/>
                <w:szCs w:val="28"/>
                <w:lang w:eastAsia="en-IE"/>
              </w:rPr>
            </w:pPr>
            <w:r w:rsidRPr="00F30786">
              <w:rPr>
                <w:rFonts w:eastAsia="Times New Roman"/>
                <w:szCs w:val="28"/>
                <w:lang w:eastAsia="en-IE"/>
              </w:rPr>
              <w:t>Purpose of Alkaline pyrogallol or an anaerobic jar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134883" w:rsidP="00A465FC">
            <w:pPr>
              <w:spacing w:before="100" w:beforeAutospacing="1" w:after="100" w:afterAutospacing="1"/>
              <w:rPr>
                <w:rFonts w:eastAsia="Times New Roman"/>
                <w:szCs w:val="28"/>
                <w:lang w:eastAsia="en-IE"/>
              </w:rPr>
            </w:pPr>
            <w:r>
              <w:rPr>
                <w:rFonts w:eastAsia="Times New Roman"/>
                <w:szCs w:val="28"/>
                <w:lang w:eastAsia="en-IE"/>
              </w:rPr>
              <w:t>Aerobic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465FC">
            <w:pPr>
              <w:spacing w:before="100" w:beforeAutospacing="1" w:after="100" w:afterAutospacing="1"/>
              <w:rPr>
                <w:rFonts w:eastAsia="Times New Roman"/>
                <w:szCs w:val="28"/>
                <w:lang w:eastAsia="en-IE"/>
              </w:rPr>
            </w:pPr>
            <w:r w:rsidRPr="00F30786">
              <w:rPr>
                <w:rFonts w:eastAsia="Times New Roman"/>
                <w:szCs w:val="28"/>
                <w:lang w:eastAsia="en-IE"/>
              </w:rPr>
              <w:t>Anaerobic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465FC">
            <w:pPr>
              <w:spacing w:before="100" w:beforeAutospacing="1" w:after="100" w:afterAutospacing="1"/>
              <w:rPr>
                <w:rFonts w:eastAsia="Times New Roman"/>
                <w:szCs w:val="28"/>
                <w:lang w:eastAsia="en-IE"/>
              </w:rPr>
            </w:pPr>
            <w:r w:rsidRPr="00F30786">
              <w:rPr>
                <w:rFonts w:eastAsia="Times New Roman"/>
                <w:szCs w:val="28"/>
                <w:lang w:eastAsia="en-IE"/>
              </w:rPr>
              <w:t>Site of the first stage of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465FC">
            <w:pPr>
              <w:spacing w:before="100" w:beforeAutospacing="1" w:after="100" w:afterAutospacing="1"/>
              <w:rPr>
                <w:rFonts w:eastAsia="Times New Roman"/>
                <w:szCs w:val="28"/>
                <w:lang w:eastAsia="en-IE"/>
              </w:rPr>
            </w:pPr>
            <w:r w:rsidRPr="00F30786">
              <w:rPr>
                <w:rFonts w:eastAsia="Times New Roman"/>
                <w:szCs w:val="28"/>
                <w:lang w:eastAsia="en-IE"/>
              </w:rPr>
              <w:t>Final product of the first stage of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A3065">
            <w:pPr>
              <w:spacing w:before="100" w:beforeAutospacing="1" w:after="100" w:afterAutospacing="1"/>
              <w:rPr>
                <w:rFonts w:eastAsia="Times New Roman"/>
                <w:szCs w:val="28"/>
                <w:lang w:eastAsia="en-IE"/>
              </w:rPr>
            </w:pPr>
            <w:r w:rsidRPr="00F30786">
              <w:rPr>
                <w:rFonts w:eastAsia="Times New Roman"/>
                <w:szCs w:val="28"/>
                <w:lang w:eastAsia="en-IE"/>
              </w:rPr>
              <w:t>Site of the second stage of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A3065">
            <w:pPr>
              <w:spacing w:before="100" w:beforeAutospacing="1" w:after="100" w:afterAutospacing="1"/>
              <w:rPr>
                <w:rFonts w:eastAsia="Times New Roman"/>
                <w:szCs w:val="28"/>
                <w:lang w:eastAsia="en-IE"/>
              </w:rPr>
            </w:pPr>
            <w:r w:rsidRPr="00F30786">
              <w:rPr>
                <w:rFonts w:eastAsia="Times New Roman"/>
                <w:szCs w:val="28"/>
                <w:lang w:eastAsia="en-IE"/>
              </w:rPr>
              <w:t>In anaerobic conditions in a human cell pyruvic acid converted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A3065">
            <w:pPr>
              <w:spacing w:before="100" w:beforeAutospacing="1" w:after="100" w:afterAutospacing="1"/>
              <w:rPr>
                <w:rFonts w:eastAsia="Times New Roman"/>
                <w:szCs w:val="28"/>
                <w:lang w:eastAsia="en-IE"/>
              </w:rPr>
            </w:pPr>
            <w:r w:rsidRPr="00F30786">
              <w:rPr>
                <w:rFonts w:eastAsia="Times New Roman"/>
                <w:szCs w:val="28"/>
                <w:lang w:eastAsia="en-IE"/>
              </w:rPr>
              <w:t>Is oxygen required for the first stage of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A3065">
            <w:pPr>
              <w:spacing w:before="100" w:beforeAutospacing="1" w:after="100" w:afterAutospacing="1"/>
              <w:rPr>
                <w:rFonts w:eastAsia="Times New Roman"/>
                <w:szCs w:val="28"/>
                <w:lang w:eastAsia="en-IE"/>
              </w:rPr>
            </w:pPr>
            <w:r w:rsidRPr="00F30786">
              <w:rPr>
                <w:rFonts w:eastAsia="Times New Roman"/>
                <w:szCs w:val="28"/>
                <w:lang w:eastAsia="en-IE"/>
              </w:rPr>
              <w:t>In the absence of oxygen pyruvic acid may be converted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134883">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A3065">
            <w:pPr>
              <w:spacing w:before="100" w:beforeAutospacing="1" w:after="100" w:afterAutospacing="1"/>
              <w:rPr>
                <w:rFonts w:eastAsia="Times New Roman"/>
                <w:szCs w:val="28"/>
                <w:lang w:eastAsia="en-IE"/>
              </w:rPr>
            </w:pPr>
            <w:r w:rsidRPr="00F30786">
              <w:rPr>
                <w:rFonts w:eastAsia="Times New Roman"/>
                <w:szCs w:val="28"/>
                <w:lang w:eastAsia="en-IE"/>
              </w:rPr>
              <w:t>Industrial uses of anaerobic respiration of yeast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134883">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134883">
            <w:pPr>
              <w:spacing w:before="100" w:beforeAutospacing="1" w:after="100" w:afterAutospacing="1"/>
              <w:rPr>
                <w:rFonts w:eastAsia="Times New Roman"/>
                <w:szCs w:val="28"/>
                <w:lang w:eastAsia="en-IE"/>
              </w:rPr>
            </w:pPr>
            <w:r w:rsidRPr="00F30786">
              <w:rPr>
                <w:rFonts w:eastAsia="Times New Roman"/>
                <w:szCs w:val="28"/>
                <w:lang w:eastAsia="en-IE"/>
              </w:rPr>
              <w:t>Aerobic resp</w:t>
            </w:r>
            <w:r w:rsidR="00134883">
              <w:rPr>
                <w:rFonts w:eastAsia="Times New Roman"/>
                <w:szCs w:val="28"/>
                <w:lang w:eastAsia="en-IE"/>
              </w:rPr>
              <w:t>iration</w:t>
            </w:r>
            <w:r w:rsidRPr="00F30786">
              <w:rPr>
                <w:rFonts w:eastAsia="Times New Roman"/>
                <w:szCs w:val="28"/>
                <w:lang w:eastAsia="en-IE"/>
              </w:rPr>
              <w:t xml:space="preserve"> is the release of energy in the absence of oxygen.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A3065">
            <w:pPr>
              <w:spacing w:before="100" w:beforeAutospacing="1" w:after="100" w:afterAutospacing="1"/>
              <w:rPr>
                <w:rFonts w:eastAsia="Times New Roman"/>
                <w:szCs w:val="28"/>
                <w:lang w:eastAsia="en-IE"/>
              </w:rPr>
            </w:pPr>
            <w:r w:rsidRPr="00F30786">
              <w:rPr>
                <w:rFonts w:eastAsia="Times New Roman"/>
                <w:szCs w:val="28"/>
                <w:lang w:eastAsia="en-IE"/>
              </w:rPr>
              <w:t>Acetyl co-enzyme A enters a cycle of reactions known as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r w:rsidR="005D2D32" w:rsidRPr="00F30786" w:rsidTr="005D2D3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5D2D32">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2D32" w:rsidRPr="00F30786" w:rsidRDefault="005D2D32" w:rsidP="00AA3065">
            <w:pPr>
              <w:spacing w:before="100" w:beforeAutospacing="1" w:after="100" w:afterAutospacing="1"/>
              <w:rPr>
                <w:rFonts w:eastAsia="Times New Roman"/>
                <w:szCs w:val="28"/>
                <w:lang w:eastAsia="en-IE"/>
              </w:rPr>
            </w:pPr>
            <w:r w:rsidRPr="00F30786">
              <w:rPr>
                <w:rFonts w:eastAsia="Times New Roman"/>
                <w:szCs w:val="28"/>
                <w:lang w:eastAsia="en-IE"/>
              </w:rPr>
              <w:t>Does the second stage of aerobic respiration require oxygen?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2D32" w:rsidRPr="00F30786" w:rsidRDefault="005D2D32" w:rsidP="006A696F">
            <w:pPr>
              <w:spacing w:before="100" w:beforeAutospacing="1" w:after="100" w:afterAutospacing="1"/>
              <w:jc w:val="center"/>
              <w:rPr>
                <w:rFonts w:eastAsia="Times New Roman"/>
                <w:szCs w:val="28"/>
                <w:lang w:eastAsia="en-IE"/>
              </w:rPr>
            </w:pPr>
          </w:p>
        </w:tc>
      </w:tr>
    </w:tbl>
    <w:p w:rsidR="00A465FC" w:rsidRPr="00840160" w:rsidRDefault="00A465FC" w:rsidP="00A514AE">
      <w:pPr>
        <w:rPr>
          <w:lang w:eastAsia="en-IE"/>
        </w:rPr>
      </w:pPr>
    </w:p>
    <w:p w:rsidR="00C47E00" w:rsidRDefault="003E3C34" w:rsidP="00055563">
      <w:pPr>
        <w:rPr>
          <w:lang w:eastAsia="en-IE"/>
        </w:rPr>
      </w:pPr>
      <w:r>
        <w:rPr>
          <w:lang w:eastAsia="en-IE"/>
        </w:rPr>
        <w:br w:type="page"/>
      </w:r>
    </w:p>
    <w:tbl>
      <w:tblPr>
        <w:tblW w:w="9932" w:type="dxa"/>
        <w:tblLook w:val="04A0" w:firstRow="1" w:lastRow="0" w:firstColumn="1" w:lastColumn="0" w:noHBand="0" w:noVBand="1"/>
      </w:tblPr>
      <w:tblGrid>
        <w:gridCol w:w="659"/>
        <w:gridCol w:w="2715"/>
        <w:gridCol w:w="691"/>
        <w:gridCol w:w="2616"/>
        <w:gridCol w:w="650"/>
        <w:gridCol w:w="2601"/>
      </w:tblGrid>
      <w:tr w:rsidR="006C42D6" w:rsidRPr="00F30786" w:rsidTr="005D2D32">
        <w:trPr>
          <w:trHeight w:val="743"/>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lastRenderedPageBreak/>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6C42D6" w:rsidRPr="00F30786" w:rsidRDefault="006C42D6" w:rsidP="00134883">
            <w:pPr>
              <w:jc w:val="center"/>
              <w:rPr>
                <w:color w:val="000000"/>
                <w:szCs w:val="28"/>
              </w:rPr>
            </w:pPr>
            <w:r w:rsidRPr="00F30786">
              <w:rPr>
                <w:color w:val="000000"/>
                <w:szCs w:val="28"/>
              </w:rPr>
              <w:t>Baking</w:t>
            </w:r>
            <w:r w:rsidR="00D045F2">
              <w:rPr>
                <w:color w:val="000000"/>
                <w:szCs w:val="28"/>
              </w:rPr>
              <w:t xml:space="preserve">; </w:t>
            </w:r>
            <w:r w:rsidR="00134883">
              <w:rPr>
                <w:color w:val="000000"/>
                <w:szCs w:val="28"/>
              </w:rPr>
              <w:t>B</w:t>
            </w:r>
            <w:r w:rsidRPr="00F30786">
              <w:rPr>
                <w:color w:val="000000"/>
                <w:szCs w:val="28"/>
              </w:rPr>
              <w:t>rewing</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G</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6C42D6" w:rsidRPr="00F30786" w:rsidRDefault="006C42D6" w:rsidP="00516D8E">
            <w:pPr>
              <w:jc w:val="center"/>
              <w:rPr>
                <w:color w:val="000000"/>
                <w:szCs w:val="28"/>
              </w:rPr>
            </w:pPr>
            <w:r w:rsidRPr="00F30786">
              <w:rPr>
                <w:color w:val="000000"/>
                <w:szCs w:val="28"/>
              </w:rPr>
              <w:t>Lactic acid</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M</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6C42D6" w:rsidRPr="00F30786" w:rsidRDefault="006C42D6" w:rsidP="00516D8E">
            <w:pPr>
              <w:jc w:val="center"/>
              <w:rPr>
                <w:color w:val="000000"/>
                <w:szCs w:val="28"/>
              </w:rPr>
            </w:pPr>
            <w:r w:rsidRPr="00F30786">
              <w:rPr>
                <w:color w:val="000000"/>
                <w:szCs w:val="28"/>
              </w:rPr>
              <w:t>Requires oxygen</w:t>
            </w:r>
          </w:p>
        </w:tc>
      </w:tr>
      <w:tr w:rsidR="006C42D6" w:rsidRPr="00F30786" w:rsidTr="005D2D32">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6C42D6" w:rsidRPr="00F30786" w:rsidRDefault="006C42D6" w:rsidP="00516D8E">
            <w:pPr>
              <w:jc w:val="center"/>
              <w:rPr>
                <w:color w:val="000000"/>
                <w:szCs w:val="28"/>
              </w:rPr>
            </w:pPr>
            <w:r w:rsidRPr="00F30786">
              <w:rPr>
                <w:color w:val="000000"/>
                <w:szCs w:val="28"/>
              </w:rPr>
              <w:t>Carbon dioxide</w:t>
            </w:r>
          </w:p>
        </w:tc>
        <w:tc>
          <w:tcPr>
            <w:tcW w:w="691" w:type="dxa"/>
            <w:tcBorders>
              <w:top w:val="nil"/>
              <w:left w:val="nil"/>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H</w:t>
            </w:r>
          </w:p>
        </w:tc>
        <w:tc>
          <w:tcPr>
            <w:tcW w:w="2616" w:type="dxa"/>
            <w:tcBorders>
              <w:top w:val="nil"/>
              <w:left w:val="nil"/>
              <w:bottom w:val="single" w:sz="4" w:space="0" w:color="000000"/>
              <w:right w:val="single" w:sz="4" w:space="0" w:color="000000"/>
            </w:tcBorders>
            <w:shd w:val="clear" w:color="000000" w:fill="FFFFFF"/>
            <w:vAlign w:val="center"/>
          </w:tcPr>
          <w:p w:rsidR="006C42D6" w:rsidRPr="00F30786" w:rsidRDefault="006C42D6" w:rsidP="00134883">
            <w:pPr>
              <w:jc w:val="center"/>
              <w:rPr>
                <w:rFonts w:eastAsia="Times New Roman"/>
                <w:color w:val="000000"/>
                <w:szCs w:val="28"/>
                <w:lang w:eastAsia="en-IE"/>
              </w:rPr>
            </w:pPr>
            <w:r w:rsidRPr="00F30786">
              <w:rPr>
                <w:color w:val="000000"/>
                <w:szCs w:val="28"/>
              </w:rPr>
              <w:t xml:space="preserve">Lactic acid or </w:t>
            </w:r>
            <w:r w:rsidR="00134883">
              <w:rPr>
                <w:color w:val="000000"/>
                <w:szCs w:val="28"/>
              </w:rPr>
              <w:t>E</w:t>
            </w:r>
            <w:r w:rsidRPr="00F30786">
              <w:rPr>
                <w:color w:val="000000"/>
                <w:szCs w:val="28"/>
              </w:rPr>
              <w:t>thanol + C0</w:t>
            </w:r>
            <w:r w:rsidRPr="00F30786">
              <w:rPr>
                <w:color w:val="000000"/>
                <w:szCs w:val="28"/>
                <w:vertAlign w:val="subscript"/>
              </w:rPr>
              <w:t>2</w:t>
            </w:r>
          </w:p>
        </w:tc>
        <w:tc>
          <w:tcPr>
            <w:tcW w:w="650" w:type="dxa"/>
            <w:tcBorders>
              <w:top w:val="nil"/>
              <w:left w:val="nil"/>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N</w:t>
            </w:r>
          </w:p>
        </w:tc>
        <w:tc>
          <w:tcPr>
            <w:tcW w:w="2601" w:type="dxa"/>
            <w:tcBorders>
              <w:top w:val="nil"/>
              <w:left w:val="nil"/>
              <w:bottom w:val="single" w:sz="4" w:space="0" w:color="000000"/>
              <w:right w:val="single" w:sz="4" w:space="0" w:color="000000"/>
            </w:tcBorders>
            <w:shd w:val="clear" w:color="000000" w:fill="FFFFFF"/>
            <w:vAlign w:val="center"/>
          </w:tcPr>
          <w:p w:rsidR="006C42D6" w:rsidRPr="00F30786" w:rsidRDefault="006C42D6" w:rsidP="00134883">
            <w:pPr>
              <w:jc w:val="center"/>
              <w:rPr>
                <w:rFonts w:eastAsia="Times New Roman"/>
                <w:color w:val="000000"/>
                <w:szCs w:val="28"/>
                <w:lang w:eastAsia="en-IE"/>
              </w:rPr>
            </w:pPr>
            <w:r w:rsidRPr="00F30786">
              <w:rPr>
                <w:rFonts w:eastAsia="Times New Roman"/>
                <w:color w:val="000000"/>
                <w:szCs w:val="28"/>
                <w:lang w:eastAsia="en-IE"/>
              </w:rPr>
              <w:t>Sugar</w:t>
            </w:r>
            <w:r w:rsidR="00D045F2">
              <w:rPr>
                <w:rFonts w:eastAsia="Times New Roman"/>
                <w:color w:val="000000"/>
                <w:szCs w:val="28"/>
                <w:lang w:eastAsia="en-IE"/>
              </w:rPr>
              <w:t xml:space="preserve">; </w:t>
            </w:r>
            <w:r w:rsidR="00134883">
              <w:rPr>
                <w:rFonts w:eastAsia="Times New Roman"/>
                <w:color w:val="000000"/>
                <w:szCs w:val="28"/>
                <w:lang w:eastAsia="en-IE"/>
              </w:rPr>
              <w:t>S</w:t>
            </w:r>
            <w:r w:rsidRPr="00F30786">
              <w:rPr>
                <w:rFonts w:eastAsia="Times New Roman"/>
                <w:color w:val="000000"/>
                <w:szCs w:val="28"/>
                <w:lang w:eastAsia="en-IE"/>
              </w:rPr>
              <w:t>tarch</w:t>
            </w:r>
          </w:p>
        </w:tc>
      </w:tr>
      <w:tr w:rsidR="006C42D6" w:rsidRPr="00F30786" w:rsidTr="005D2D32">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6C42D6" w:rsidRPr="00F30786" w:rsidRDefault="006C42D6" w:rsidP="00516D8E">
            <w:pPr>
              <w:jc w:val="center"/>
              <w:rPr>
                <w:color w:val="000000"/>
                <w:szCs w:val="28"/>
              </w:rPr>
            </w:pPr>
            <w:r w:rsidRPr="00F30786">
              <w:rPr>
                <w:color w:val="000000"/>
                <w:szCs w:val="28"/>
              </w:rPr>
              <w:t>Cytoplasm or Cytosol</w:t>
            </w:r>
          </w:p>
        </w:tc>
        <w:tc>
          <w:tcPr>
            <w:tcW w:w="691" w:type="dxa"/>
            <w:tcBorders>
              <w:top w:val="nil"/>
              <w:left w:val="nil"/>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nil"/>
              <w:left w:val="nil"/>
              <w:bottom w:val="single" w:sz="4" w:space="0" w:color="000000"/>
              <w:right w:val="single" w:sz="4" w:space="0" w:color="000000"/>
            </w:tcBorders>
            <w:shd w:val="clear" w:color="000000" w:fill="FFFFFF"/>
            <w:vAlign w:val="center"/>
          </w:tcPr>
          <w:p w:rsidR="006C42D6" w:rsidRPr="00F30786" w:rsidRDefault="006C42D6" w:rsidP="00516D8E">
            <w:pPr>
              <w:jc w:val="center"/>
              <w:rPr>
                <w:color w:val="000000"/>
                <w:szCs w:val="28"/>
              </w:rPr>
            </w:pPr>
            <w:r w:rsidRPr="00F30786">
              <w:rPr>
                <w:rFonts w:eastAsia="Times New Roman"/>
                <w:color w:val="000000"/>
                <w:szCs w:val="28"/>
                <w:lang w:eastAsia="en-IE"/>
              </w:rPr>
              <w:t>Mitochondrion</w:t>
            </w:r>
          </w:p>
        </w:tc>
        <w:tc>
          <w:tcPr>
            <w:tcW w:w="650" w:type="dxa"/>
            <w:tcBorders>
              <w:top w:val="nil"/>
              <w:left w:val="nil"/>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O</w:t>
            </w:r>
          </w:p>
        </w:tc>
        <w:tc>
          <w:tcPr>
            <w:tcW w:w="2601" w:type="dxa"/>
            <w:tcBorders>
              <w:top w:val="nil"/>
              <w:left w:val="nil"/>
              <w:bottom w:val="single" w:sz="4" w:space="0" w:color="000000"/>
              <w:right w:val="single" w:sz="4" w:space="0" w:color="000000"/>
            </w:tcBorders>
            <w:shd w:val="clear" w:color="000000" w:fill="FFFFFF"/>
            <w:vAlign w:val="center"/>
          </w:tcPr>
          <w:p w:rsidR="006C42D6" w:rsidRPr="00F30786" w:rsidRDefault="006C42D6" w:rsidP="00516D8E">
            <w:pPr>
              <w:jc w:val="center"/>
              <w:rPr>
                <w:rFonts w:eastAsia="Times New Roman"/>
                <w:color w:val="000000"/>
                <w:szCs w:val="28"/>
                <w:lang w:eastAsia="en-IE"/>
              </w:rPr>
            </w:pPr>
            <w:r w:rsidRPr="00F30786">
              <w:rPr>
                <w:rFonts w:eastAsia="Times New Roman"/>
                <w:color w:val="000000"/>
                <w:szCs w:val="28"/>
                <w:lang w:eastAsia="en-IE"/>
              </w:rPr>
              <w:t>To remove oxygen</w:t>
            </w:r>
          </w:p>
        </w:tc>
      </w:tr>
      <w:tr w:rsidR="006C42D6" w:rsidRPr="00F30786" w:rsidTr="005D2D32">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6C42D6" w:rsidRPr="00F30786" w:rsidRDefault="006C42D6" w:rsidP="00516D8E">
            <w:pPr>
              <w:jc w:val="center"/>
              <w:rPr>
                <w:color w:val="000000"/>
                <w:szCs w:val="28"/>
              </w:rPr>
            </w:pPr>
            <w:r w:rsidRPr="00F30786">
              <w:rPr>
                <w:color w:val="000000"/>
                <w:szCs w:val="28"/>
              </w:rPr>
              <w:t>Does not require oxygen</w:t>
            </w:r>
          </w:p>
        </w:tc>
        <w:tc>
          <w:tcPr>
            <w:tcW w:w="691" w:type="dxa"/>
            <w:tcBorders>
              <w:top w:val="nil"/>
              <w:left w:val="nil"/>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6C42D6" w:rsidRPr="00F30786" w:rsidRDefault="006C42D6" w:rsidP="00516D8E">
            <w:pPr>
              <w:jc w:val="center"/>
              <w:rPr>
                <w:rFonts w:eastAsia="Times New Roman"/>
                <w:color w:val="000000"/>
                <w:szCs w:val="28"/>
                <w:lang w:eastAsia="en-IE"/>
              </w:rPr>
            </w:pPr>
            <w:r w:rsidRPr="00F30786">
              <w:rPr>
                <w:color w:val="000000"/>
                <w:szCs w:val="28"/>
              </w:rPr>
              <w:t>No</w:t>
            </w:r>
          </w:p>
        </w:tc>
        <w:tc>
          <w:tcPr>
            <w:tcW w:w="650" w:type="dxa"/>
            <w:tcBorders>
              <w:top w:val="nil"/>
              <w:left w:val="nil"/>
              <w:bottom w:val="single" w:sz="4" w:space="0" w:color="000000"/>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P</w:t>
            </w:r>
          </w:p>
        </w:tc>
        <w:tc>
          <w:tcPr>
            <w:tcW w:w="2601" w:type="dxa"/>
            <w:tcBorders>
              <w:top w:val="nil"/>
              <w:left w:val="nil"/>
              <w:bottom w:val="single" w:sz="4" w:space="0" w:color="000000"/>
              <w:right w:val="single" w:sz="4" w:space="0" w:color="000000"/>
            </w:tcBorders>
            <w:shd w:val="clear" w:color="000000" w:fill="FFFFFF"/>
            <w:vAlign w:val="center"/>
          </w:tcPr>
          <w:p w:rsidR="006C42D6" w:rsidRPr="00F30786" w:rsidRDefault="006C42D6" w:rsidP="00516D8E">
            <w:pPr>
              <w:jc w:val="center"/>
              <w:rPr>
                <w:rFonts w:eastAsia="Times New Roman"/>
                <w:color w:val="000000"/>
                <w:szCs w:val="28"/>
                <w:lang w:eastAsia="en-IE"/>
              </w:rPr>
            </w:pPr>
            <w:r w:rsidRPr="00F30786">
              <w:rPr>
                <w:rFonts w:eastAsia="Times New Roman"/>
                <w:color w:val="000000"/>
                <w:szCs w:val="28"/>
                <w:lang w:eastAsia="en-IE"/>
              </w:rPr>
              <w:t>To test for alcohol</w:t>
            </w:r>
          </w:p>
        </w:tc>
      </w:tr>
      <w:tr w:rsidR="006C42D6" w:rsidRPr="00F30786" w:rsidTr="005D2D32">
        <w:trPr>
          <w:trHeight w:val="743"/>
        </w:trPr>
        <w:tc>
          <w:tcPr>
            <w:tcW w:w="659" w:type="dxa"/>
            <w:tcBorders>
              <w:top w:val="nil"/>
              <w:left w:val="single" w:sz="4" w:space="0" w:color="000000"/>
              <w:bottom w:val="single" w:sz="4" w:space="0" w:color="auto"/>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6C42D6" w:rsidRPr="00F30786" w:rsidRDefault="006C42D6" w:rsidP="00516D8E">
            <w:pPr>
              <w:jc w:val="center"/>
              <w:rPr>
                <w:color w:val="000000"/>
                <w:szCs w:val="28"/>
              </w:rPr>
            </w:pPr>
            <w:r w:rsidRPr="00F30786">
              <w:rPr>
                <w:color w:val="000000"/>
                <w:szCs w:val="28"/>
              </w:rPr>
              <w:t>False</w:t>
            </w:r>
          </w:p>
        </w:tc>
        <w:tc>
          <w:tcPr>
            <w:tcW w:w="691" w:type="dxa"/>
            <w:tcBorders>
              <w:top w:val="nil"/>
              <w:left w:val="nil"/>
              <w:bottom w:val="single" w:sz="4" w:space="0" w:color="auto"/>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auto"/>
              <w:right w:val="single" w:sz="4" w:space="0" w:color="000000"/>
            </w:tcBorders>
            <w:shd w:val="clear" w:color="000000" w:fill="FFFFFF"/>
            <w:vAlign w:val="center"/>
          </w:tcPr>
          <w:p w:rsidR="006C42D6" w:rsidRPr="00F30786" w:rsidRDefault="006C42D6" w:rsidP="00516D8E">
            <w:pPr>
              <w:jc w:val="center"/>
              <w:rPr>
                <w:color w:val="000000"/>
                <w:szCs w:val="28"/>
              </w:rPr>
            </w:pPr>
            <w:r w:rsidRPr="00F30786">
              <w:rPr>
                <w:rFonts w:eastAsia="Times New Roman"/>
                <w:color w:val="000000"/>
                <w:szCs w:val="28"/>
                <w:lang w:eastAsia="en-IE"/>
              </w:rPr>
              <w:t>No more gas given off (no more bubbles)</w:t>
            </w:r>
          </w:p>
        </w:tc>
        <w:tc>
          <w:tcPr>
            <w:tcW w:w="650" w:type="dxa"/>
            <w:tcBorders>
              <w:top w:val="nil"/>
              <w:left w:val="nil"/>
              <w:bottom w:val="single" w:sz="4" w:space="0" w:color="auto"/>
              <w:right w:val="single" w:sz="4" w:space="0" w:color="000000"/>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nil"/>
              <w:left w:val="nil"/>
              <w:bottom w:val="single" w:sz="4" w:space="0" w:color="auto"/>
              <w:right w:val="single" w:sz="4" w:space="0" w:color="000000"/>
            </w:tcBorders>
            <w:shd w:val="clear" w:color="000000" w:fill="FFFFFF"/>
            <w:vAlign w:val="center"/>
          </w:tcPr>
          <w:p w:rsidR="006C42D6" w:rsidRPr="00F30786" w:rsidRDefault="006C42D6" w:rsidP="00516D8E">
            <w:pPr>
              <w:jc w:val="center"/>
              <w:rPr>
                <w:color w:val="000000"/>
                <w:szCs w:val="28"/>
              </w:rPr>
            </w:pPr>
            <w:r w:rsidRPr="00F30786">
              <w:rPr>
                <w:color w:val="000000"/>
                <w:szCs w:val="28"/>
              </w:rPr>
              <w:t>Water</w:t>
            </w:r>
          </w:p>
        </w:tc>
      </w:tr>
      <w:tr w:rsidR="006C42D6" w:rsidRPr="00F30786" w:rsidTr="003E3C34">
        <w:trPr>
          <w:trHeight w:val="743"/>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6C42D6" w:rsidRPr="00F30786" w:rsidRDefault="006C42D6" w:rsidP="00516D8E">
            <w:pPr>
              <w:jc w:val="center"/>
              <w:rPr>
                <w:color w:val="000000"/>
                <w:szCs w:val="28"/>
              </w:rPr>
            </w:pPr>
            <w:r w:rsidRPr="00F30786">
              <w:rPr>
                <w:color w:val="000000"/>
                <w:szCs w:val="28"/>
              </w:rPr>
              <w:t>Kreb's Cycle</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6C42D6" w:rsidRPr="00F30786" w:rsidRDefault="006C42D6" w:rsidP="00516D8E">
            <w:pPr>
              <w:jc w:val="center"/>
              <w:rPr>
                <w:color w:val="000000"/>
                <w:szCs w:val="28"/>
              </w:rPr>
            </w:pPr>
            <w:r w:rsidRPr="00F30786">
              <w:rPr>
                <w:color w:val="000000"/>
                <w:szCs w:val="28"/>
              </w:rPr>
              <w:t>Pyruvic acid or Pyruvate</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6C42D6" w:rsidRPr="00F30786" w:rsidRDefault="005D2D32" w:rsidP="00516D8E">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6C42D6" w:rsidRPr="00F30786" w:rsidRDefault="006C42D6" w:rsidP="00516D8E">
            <w:pPr>
              <w:jc w:val="center"/>
              <w:rPr>
                <w:color w:val="000000"/>
                <w:szCs w:val="28"/>
              </w:rPr>
            </w:pPr>
            <w:r w:rsidRPr="00F30786">
              <w:rPr>
                <w:color w:val="000000"/>
                <w:szCs w:val="28"/>
              </w:rPr>
              <w:t>Yes</w:t>
            </w:r>
          </w:p>
        </w:tc>
      </w:tr>
    </w:tbl>
    <w:p w:rsidR="00C47E00" w:rsidRDefault="00C47E00" w:rsidP="00055563">
      <w:pPr>
        <w:rPr>
          <w:lang w:eastAsia="en-IE"/>
        </w:rPr>
        <w:sectPr w:rsidR="00C47E00" w:rsidSect="0023360B">
          <w:pgSz w:w="11906" w:h="16838" w:code="9"/>
          <w:pgMar w:top="1134" w:right="1134" w:bottom="1134" w:left="1134" w:header="709" w:footer="709" w:gutter="0"/>
          <w:cols w:space="708"/>
          <w:docGrid w:linePitch="360"/>
        </w:sectPr>
      </w:pPr>
    </w:p>
    <w:p w:rsidR="00A04239" w:rsidRPr="00430A07" w:rsidRDefault="00A04239" w:rsidP="00430A07">
      <w:pPr>
        <w:pStyle w:val="Heading2"/>
        <w:jc w:val="center"/>
        <w:rPr>
          <w:i w:val="0"/>
          <w:lang w:eastAsia="en-IE"/>
        </w:rPr>
      </w:pPr>
      <w:bookmarkStart w:id="27" w:name="_Toc342499850"/>
      <w:r w:rsidRPr="00430A07">
        <w:rPr>
          <w:i w:val="0"/>
          <w:lang w:eastAsia="en-IE"/>
        </w:rPr>
        <w:lastRenderedPageBreak/>
        <w:t>Respiration 3</w:t>
      </w:r>
      <w:bookmarkEnd w:id="27"/>
    </w:p>
    <w:p w:rsidR="00A04239" w:rsidRDefault="00A04239" w:rsidP="00055563">
      <w:pPr>
        <w:rPr>
          <w:b/>
        </w:rPr>
      </w:pPr>
    </w:p>
    <w:p w:rsidR="00AA3065" w:rsidRPr="007D3C8A" w:rsidRDefault="007D3C8A" w:rsidP="00055563">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Controlled release of energy from food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C47E00">
            <w:pPr>
              <w:spacing w:before="100" w:beforeAutospacing="1" w:after="100" w:afterAutospacing="1"/>
              <w:rPr>
                <w:rFonts w:eastAsia="Times New Roman"/>
                <w:szCs w:val="28"/>
                <w:lang w:eastAsia="en-IE"/>
              </w:rPr>
            </w:pPr>
            <w:r w:rsidRPr="00F30786">
              <w:rPr>
                <w:rFonts w:eastAsia="Times New Roman"/>
                <w:szCs w:val="28"/>
                <w:lang w:eastAsia="en-IE"/>
              </w:rPr>
              <w:t>Energy release not requiring oxygen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Why living organisms need to respire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Type of respiration that releases most energy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Industrial uses of anaerobic respiration of yeast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Use of energy released in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C47E00">
            <w:pPr>
              <w:spacing w:before="100" w:beforeAutospacing="1" w:after="100" w:afterAutospacing="1"/>
              <w:rPr>
                <w:rFonts w:eastAsia="Times New Roman"/>
                <w:szCs w:val="28"/>
                <w:lang w:eastAsia="en-IE"/>
              </w:rPr>
            </w:pPr>
            <w:r w:rsidRPr="00F30786">
              <w:rPr>
                <w:rFonts w:eastAsia="Times New Roman"/>
                <w:szCs w:val="28"/>
                <w:lang w:eastAsia="en-IE"/>
              </w:rPr>
              <w:t>Carbon dioxide is produced during respiration.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Some energy released in respiration is lost as heat.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Stage 1 of respiration requires oxygen.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C47E00">
            <w:pPr>
              <w:spacing w:before="100" w:beforeAutospacing="1" w:after="100" w:afterAutospacing="1"/>
              <w:rPr>
                <w:rFonts w:eastAsia="Times New Roman"/>
                <w:szCs w:val="28"/>
                <w:lang w:eastAsia="en-IE"/>
              </w:rPr>
            </w:pPr>
            <w:r w:rsidRPr="00F30786">
              <w:rPr>
                <w:rFonts w:eastAsia="Times New Roman"/>
                <w:szCs w:val="28"/>
                <w:lang w:eastAsia="en-IE"/>
              </w:rPr>
              <w:t>Stage 1 of respiration takes place in the cytoplasm.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C47E00">
            <w:pPr>
              <w:spacing w:before="100" w:beforeAutospacing="1" w:after="100" w:afterAutospacing="1"/>
              <w:rPr>
                <w:rFonts w:eastAsia="Times New Roman"/>
                <w:szCs w:val="28"/>
                <w:lang w:eastAsia="en-IE"/>
              </w:rPr>
            </w:pPr>
            <w:r w:rsidRPr="00F30786">
              <w:rPr>
                <w:rFonts w:eastAsia="Times New Roman"/>
                <w:szCs w:val="28"/>
                <w:lang w:eastAsia="en-IE"/>
              </w:rPr>
              <w:t>Stage 2 of respiration takes place in the cytoplasm.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C47E00">
            <w:pPr>
              <w:spacing w:before="100" w:beforeAutospacing="1" w:after="100" w:afterAutospacing="1"/>
              <w:rPr>
                <w:rFonts w:eastAsia="Times New Roman"/>
                <w:szCs w:val="28"/>
                <w:lang w:eastAsia="en-IE"/>
              </w:rPr>
            </w:pPr>
            <w:r w:rsidRPr="00F30786">
              <w:rPr>
                <w:rFonts w:eastAsia="Times New Roman"/>
                <w:szCs w:val="28"/>
                <w:lang w:eastAsia="en-IE"/>
              </w:rPr>
              <w:t>Lactic acid is a product of anaerobic respiration.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Stage 1 or Stage 2. Takes place in the mitochondria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Stage 1 or Stage 2. Large amount of energy produced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Stage 1 or Stage 2. Takes place in the cytoplasm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Stage 1 or Stage 2. Does not require oxygen.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Respiration involving Stage 1 only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r w:rsidR="00DA12D8" w:rsidRPr="00F30786" w:rsidTr="00DA12D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DA12D8">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A12D8" w:rsidRPr="00F30786" w:rsidRDefault="00DA12D8" w:rsidP="00AA3065">
            <w:pPr>
              <w:spacing w:before="100" w:beforeAutospacing="1" w:after="100" w:afterAutospacing="1"/>
              <w:rPr>
                <w:rFonts w:eastAsia="Times New Roman"/>
                <w:szCs w:val="28"/>
                <w:lang w:eastAsia="en-IE"/>
              </w:rPr>
            </w:pPr>
            <w:r w:rsidRPr="00F30786">
              <w:rPr>
                <w:rFonts w:eastAsia="Times New Roman"/>
                <w:szCs w:val="28"/>
                <w:lang w:eastAsia="en-IE"/>
              </w:rPr>
              <w:t>Substance essential for aerobic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A12D8" w:rsidRPr="00F30786" w:rsidRDefault="00DA12D8" w:rsidP="006A696F">
            <w:pPr>
              <w:spacing w:before="100" w:beforeAutospacing="1" w:after="100" w:afterAutospacing="1"/>
              <w:jc w:val="center"/>
              <w:rPr>
                <w:rFonts w:eastAsia="Times New Roman"/>
                <w:szCs w:val="28"/>
                <w:lang w:eastAsia="en-IE"/>
              </w:rPr>
            </w:pPr>
          </w:p>
        </w:tc>
      </w:tr>
    </w:tbl>
    <w:p w:rsidR="00AA3065" w:rsidRDefault="00AA3065" w:rsidP="00055563">
      <w:pPr>
        <w:rPr>
          <w:lang w:eastAsia="en-IE"/>
        </w:rPr>
      </w:pPr>
    </w:p>
    <w:p w:rsidR="00C47E00" w:rsidRDefault="003E3C34" w:rsidP="00055563">
      <w:pPr>
        <w:rPr>
          <w:lang w:eastAsia="en-IE"/>
        </w:rPr>
      </w:pPr>
      <w:r>
        <w:rPr>
          <w:lang w:eastAsia="en-IE"/>
        </w:rPr>
        <w:br w:type="page"/>
      </w:r>
    </w:p>
    <w:tbl>
      <w:tblPr>
        <w:tblW w:w="9932" w:type="dxa"/>
        <w:tblLook w:val="04A0" w:firstRow="1" w:lastRow="0" w:firstColumn="1" w:lastColumn="0" w:noHBand="0" w:noVBand="1"/>
      </w:tblPr>
      <w:tblGrid>
        <w:gridCol w:w="659"/>
        <w:gridCol w:w="2715"/>
        <w:gridCol w:w="691"/>
        <w:gridCol w:w="2616"/>
        <w:gridCol w:w="650"/>
        <w:gridCol w:w="2601"/>
      </w:tblGrid>
      <w:tr w:rsidR="00C47E00" w:rsidRPr="00F30786" w:rsidTr="00DA12D8">
        <w:trPr>
          <w:trHeight w:val="743"/>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lastRenderedPageBreak/>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92154E" w:rsidP="00516D8E">
            <w:pPr>
              <w:jc w:val="center"/>
              <w:rPr>
                <w:color w:val="000000"/>
                <w:szCs w:val="28"/>
              </w:rPr>
            </w:pPr>
            <w:r w:rsidRPr="00F30786">
              <w:rPr>
                <w:color w:val="000000"/>
                <w:szCs w:val="28"/>
              </w:rPr>
              <w:t>Aerobic</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G</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92154E" w:rsidP="00D045F2">
            <w:pPr>
              <w:jc w:val="center"/>
              <w:rPr>
                <w:color w:val="000000"/>
                <w:szCs w:val="28"/>
              </w:rPr>
            </w:pPr>
            <w:r w:rsidRPr="00F30786">
              <w:rPr>
                <w:color w:val="000000"/>
                <w:szCs w:val="28"/>
              </w:rPr>
              <w:t>Muscular activity</w:t>
            </w:r>
            <w:r w:rsidR="00D045F2">
              <w:rPr>
                <w:color w:val="000000"/>
                <w:szCs w:val="28"/>
              </w:rPr>
              <w:t>; R</w:t>
            </w:r>
            <w:r w:rsidRPr="00F30786">
              <w:rPr>
                <w:color w:val="000000"/>
                <w:szCs w:val="28"/>
              </w:rPr>
              <w:t>espiration</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M</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92154E" w:rsidP="00516D8E">
            <w:pPr>
              <w:jc w:val="center"/>
              <w:rPr>
                <w:rFonts w:eastAsia="Times New Roman"/>
                <w:color w:val="000000"/>
                <w:szCs w:val="28"/>
                <w:lang w:eastAsia="en-IE"/>
              </w:rPr>
            </w:pPr>
            <w:r w:rsidRPr="00F30786">
              <w:rPr>
                <w:rFonts w:eastAsia="Times New Roman"/>
                <w:color w:val="000000"/>
                <w:szCs w:val="28"/>
                <w:lang w:eastAsia="en-IE"/>
              </w:rPr>
              <w:t>Stage 2</w:t>
            </w:r>
          </w:p>
        </w:tc>
      </w:tr>
      <w:tr w:rsidR="00C47E00" w:rsidRPr="00F30786" w:rsidTr="00DA12D8">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C47E00" w:rsidRPr="00F30786" w:rsidRDefault="0092154E" w:rsidP="00516D8E">
            <w:pPr>
              <w:jc w:val="center"/>
              <w:rPr>
                <w:color w:val="000000"/>
                <w:szCs w:val="28"/>
              </w:rPr>
            </w:pPr>
            <w:r w:rsidRPr="00F30786">
              <w:rPr>
                <w:color w:val="000000"/>
                <w:szCs w:val="28"/>
              </w:rPr>
              <w:t>Anaerobic or fermentation</w:t>
            </w:r>
          </w:p>
        </w:tc>
        <w:tc>
          <w:tcPr>
            <w:tcW w:w="691" w:type="dxa"/>
            <w:tcBorders>
              <w:top w:val="nil"/>
              <w:left w:val="nil"/>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H</w:t>
            </w:r>
          </w:p>
        </w:tc>
        <w:tc>
          <w:tcPr>
            <w:tcW w:w="2616" w:type="dxa"/>
            <w:tcBorders>
              <w:top w:val="nil"/>
              <w:left w:val="nil"/>
              <w:bottom w:val="single" w:sz="4" w:space="0" w:color="000000"/>
              <w:right w:val="single" w:sz="4" w:space="0" w:color="000000"/>
            </w:tcBorders>
            <w:shd w:val="clear" w:color="000000" w:fill="FFFFFF"/>
            <w:vAlign w:val="center"/>
          </w:tcPr>
          <w:p w:rsidR="00C47E00" w:rsidRPr="00F30786" w:rsidRDefault="0092154E" w:rsidP="00516D8E">
            <w:pPr>
              <w:jc w:val="center"/>
              <w:rPr>
                <w:rFonts w:eastAsia="Times New Roman"/>
                <w:color w:val="000000"/>
                <w:szCs w:val="28"/>
                <w:lang w:eastAsia="en-IE"/>
              </w:rPr>
            </w:pPr>
            <w:r w:rsidRPr="00F30786">
              <w:rPr>
                <w:rFonts w:eastAsia="Times New Roman"/>
                <w:color w:val="000000"/>
                <w:szCs w:val="28"/>
                <w:lang w:eastAsia="en-IE"/>
              </w:rPr>
              <w:t>Oxygen</w:t>
            </w:r>
          </w:p>
        </w:tc>
        <w:tc>
          <w:tcPr>
            <w:tcW w:w="650" w:type="dxa"/>
            <w:tcBorders>
              <w:top w:val="nil"/>
              <w:left w:val="nil"/>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N</w:t>
            </w:r>
          </w:p>
        </w:tc>
        <w:tc>
          <w:tcPr>
            <w:tcW w:w="2601" w:type="dxa"/>
            <w:tcBorders>
              <w:top w:val="nil"/>
              <w:left w:val="nil"/>
              <w:bottom w:val="single" w:sz="4" w:space="0" w:color="000000"/>
              <w:right w:val="single" w:sz="4" w:space="0" w:color="000000"/>
            </w:tcBorders>
            <w:shd w:val="clear" w:color="000000" w:fill="FFFFFF"/>
            <w:vAlign w:val="center"/>
          </w:tcPr>
          <w:p w:rsidR="00C47E00" w:rsidRPr="00F30786" w:rsidRDefault="0092154E" w:rsidP="00516D8E">
            <w:pPr>
              <w:jc w:val="center"/>
              <w:rPr>
                <w:rFonts w:eastAsia="Times New Roman"/>
                <w:color w:val="000000"/>
                <w:szCs w:val="28"/>
                <w:lang w:eastAsia="en-IE"/>
              </w:rPr>
            </w:pPr>
            <w:r w:rsidRPr="00F30786">
              <w:rPr>
                <w:rFonts w:eastAsia="Times New Roman"/>
                <w:color w:val="000000"/>
                <w:szCs w:val="28"/>
                <w:lang w:eastAsia="en-IE"/>
              </w:rPr>
              <w:t>To provide energy for metabolic activities</w:t>
            </w:r>
          </w:p>
        </w:tc>
      </w:tr>
      <w:tr w:rsidR="00C47E00" w:rsidRPr="00F30786" w:rsidTr="00DA12D8">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C47E00" w:rsidRPr="00F30786" w:rsidRDefault="0092154E" w:rsidP="00516D8E">
            <w:pPr>
              <w:jc w:val="center"/>
              <w:rPr>
                <w:color w:val="000000"/>
                <w:szCs w:val="28"/>
              </w:rPr>
            </w:pPr>
            <w:r w:rsidRPr="00F30786">
              <w:rPr>
                <w:color w:val="000000"/>
                <w:szCs w:val="28"/>
              </w:rPr>
              <w:t>Anaerobic respiration</w:t>
            </w:r>
          </w:p>
        </w:tc>
        <w:tc>
          <w:tcPr>
            <w:tcW w:w="691" w:type="dxa"/>
            <w:tcBorders>
              <w:top w:val="nil"/>
              <w:left w:val="nil"/>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nil"/>
              <w:left w:val="nil"/>
              <w:bottom w:val="single" w:sz="4" w:space="0" w:color="000000"/>
              <w:right w:val="single" w:sz="4" w:space="0" w:color="000000"/>
            </w:tcBorders>
            <w:shd w:val="clear" w:color="000000" w:fill="FFFFFF"/>
            <w:vAlign w:val="center"/>
          </w:tcPr>
          <w:p w:rsidR="00C47E00" w:rsidRPr="00F30786" w:rsidRDefault="0092154E" w:rsidP="00516D8E">
            <w:pPr>
              <w:jc w:val="center"/>
              <w:rPr>
                <w:color w:val="000000"/>
                <w:szCs w:val="28"/>
              </w:rPr>
            </w:pPr>
            <w:r w:rsidRPr="00F30786">
              <w:rPr>
                <w:color w:val="000000"/>
                <w:szCs w:val="28"/>
              </w:rPr>
              <w:t>Respiration</w:t>
            </w:r>
          </w:p>
        </w:tc>
        <w:tc>
          <w:tcPr>
            <w:tcW w:w="650" w:type="dxa"/>
            <w:tcBorders>
              <w:top w:val="nil"/>
              <w:left w:val="nil"/>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O</w:t>
            </w:r>
          </w:p>
        </w:tc>
        <w:tc>
          <w:tcPr>
            <w:tcW w:w="2601" w:type="dxa"/>
            <w:tcBorders>
              <w:top w:val="nil"/>
              <w:left w:val="nil"/>
              <w:bottom w:val="single" w:sz="4" w:space="0" w:color="000000"/>
              <w:right w:val="single" w:sz="4" w:space="0" w:color="000000"/>
            </w:tcBorders>
            <w:shd w:val="clear" w:color="000000" w:fill="FFFFFF"/>
            <w:vAlign w:val="center"/>
          </w:tcPr>
          <w:p w:rsidR="00C47E00" w:rsidRPr="00F30786" w:rsidRDefault="0092154E" w:rsidP="00516D8E">
            <w:pPr>
              <w:jc w:val="center"/>
              <w:rPr>
                <w:rFonts w:eastAsia="Times New Roman"/>
                <w:color w:val="000000"/>
                <w:szCs w:val="28"/>
                <w:lang w:eastAsia="en-IE"/>
              </w:rPr>
            </w:pPr>
            <w:r w:rsidRPr="00F30786">
              <w:rPr>
                <w:rFonts w:eastAsia="Times New Roman"/>
                <w:color w:val="000000"/>
                <w:szCs w:val="28"/>
                <w:lang w:eastAsia="en-IE"/>
              </w:rPr>
              <w:t>True</w:t>
            </w:r>
          </w:p>
        </w:tc>
      </w:tr>
      <w:tr w:rsidR="00C47E00" w:rsidRPr="00F30786" w:rsidTr="00DA12D8">
        <w:trPr>
          <w:trHeight w:val="743"/>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DA12D8" w:rsidP="00DA12D8">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C47E00" w:rsidRPr="00F30786" w:rsidRDefault="0092154E" w:rsidP="00516D8E">
            <w:pPr>
              <w:jc w:val="center"/>
              <w:rPr>
                <w:color w:val="000000"/>
                <w:szCs w:val="28"/>
              </w:rPr>
            </w:pPr>
            <w:r w:rsidRPr="00F30786">
              <w:rPr>
                <w:color w:val="000000"/>
                <w:szCs w:val="28"/>
              </w:rPr>
              <w:t>Baking</w:t>
            </w:r>
            <w:r w:rsidR="00D045F2">
              <w:rPr>
                <w:color w:val="000000"/>
                <w:szCs w:val="28"/>
              </w:rPr>
              <w:t xml:space="preserve">; </w:t>
            </w:r>
            <w:r w:rsidRPr="00F30786">
              <w:rPr>
                <w:color w:val="000000"/>
                <w:szCs w:val="28"/>
              </w:rPr>
              <w:t>brewing</w:t>
            </w:r>
          </w:p>
        </w:tc>
        <w:tc>
          <w:tcPr>
            <w:tcW w:w="691" w:type="dxa"/>
            <w:tcBorders>
              <w:top w:val="nil"/>
              <w:left w:val="nil"/>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C47E00" w:rsidRPr="00F30786" w:rsidRDefault="0092154E" w:rsidP="0092154E">
            <w:pPr>
              <w:jc w:val="center"/>
              <w:rPr>
                <w:color w:val="000000"/>
                <w:szCs w:val="24"/>
              </w:rPr>
            </w:pPr>
            <w:r w:rsidRPr="00F30786">
              <w:rPr>
                <w:color w:val="000000"/>
              </w:rPr>
              <w:t>Stage 1</w:t>
            </w:r>
          </w:p>
        </w:tc>
        <w:tc>
          <w:tcPr>
            <w:tcW w:w="650" w:type="dxa"/>
            <w:tcBorders>
              <w:top w:val="nil"/>
              <w:left w:val="nil"/>
              <w:bottom w:val="single" w:sz="4" w:space="0" w:color="000000"/>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P</w:t>
            </w:r>
          </w:p>
        </w:tc>
        <w:tc>
          <w:tcPr>
            <w:tcW w:w="2601" w:type="dxa"/>
            <w:tcBorders>
              <w:top w:val="nil"/>
              <w:left w:val="nil"/>
              <w:bottom w:val="single" w:sz="4" w:space="0" w:color="000000"/>
              <w:right w:val="single" w:sz="4" w:space="0" w:color="000000"/>
            </w:tcBorders>
            <w:shd w:val="clear" w:color="000000" w:fill="FFFFFF"/>
            <w:vAlign w:val="center"/>
          </w:tcPr>
          <w:p w:rsidR="00C47E00" w:rsidRPr="00F30786" w:rsidRDefault="0092154E" w:rsidP="00516D8E">
            <w:pPr>
              <w:jc w:val="center"/>
              <w:rPr>
                <w:rFonts w:eastAsia="Times New Roman"/>
                <w:color w:val="000000"/>
                <w:szCs w:val="28"/>
                <w:lang w:eastAsia="en-IE"/>
              </w:rPr>
            </w:pPr>
            <w:r w:rsidRPr="00F30786">
              <w:rPr>
                <w:rFonts w:eastAsia="Times New Roman"/>
                <w:color w:val="000000"/>
                <w:szCs w:val="28"/>
                <w:lang w:eastAsia="en-IE"/>
              </w:rPr>
              <w:t>True</w:t>
            </w:r>
          </w:p>
        </w:tc>
      </w:tr>
      <w:tr w:rsidR="00C47E00" w:rsidRPr="00F30786" w:rsidTr="00DA12D8">
        <w:trPr>
          <w:trHeight w:val="743"/>
        </w:trPr>
        <w:tc>
          <w:tcPr>
            <w:tcW w:w="659" w:type="dxa"/>
            <w:tcBorders>
              <w:top w:val="nil"/>
              <w:left w:val="single" w:sz="4" w:space="0" w:color="000000"/>
              <w:bottom w:val="single" w:sz="4" w:space="0" w:color="auto"/>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C47E00" w:rsidRPr="00F30786" w:rsidRDefault="0092154E" w:rsidP="00516D8E">
            <w:pPr>
              <w:jc w:val="center"/>
              <w:rPr>
                <w:color w:val="000000"/>
                <w:szCs w:val="28"/>
              </w:rPr>
            </w:pPr>
            <w:r w:rsidRPr="00F30786">
              <w:rPr>
                <w:color w:val="000000"/>
                <w:szCs w:val="28"/>
              </w:rPr>
              <w:t>False</w:t>
            </w:r>
          </w:p>
        </w:tc>
        <w:tc>
          <w:tcPr>
            <w:tcW w:w="691" w:type="dxa"/>
            <w:tcBorders>
              <w:top w:val="nil"/>
              <w:left w:val="nil"/>
              <w:bottom w:val="single" w:sz="4" w:space="0" w:color="auto"/>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auto"/>
              <w:right w:val="single" w:sz="4" w:space="0" w:color="000000"/>
            </w:tcBorders>
            <w:shd w:val="clear" w:color="000000" w:fill="FFFFFF"/>
            <w:vAlign w:val="center"/>
          </w:tcPr>
          <w:p w:rsidR="00C47E00" w:rsidRPr="00F30786" w:rsidRDefault="0092154E" w:rsidP="0092154E">
            <w:pPr>
              <w:jc w:val="center"/>
              <w:rPr>
                <w:color w:val="000000"/>
                <w:szCs w:val="24"/>
              </w:rPr>
            </w:pPr>
            <w:r w:rsidRPr="00F30786">
              <w:rPr>
                <w:color w:val="000000"/>
              </w:rPr>
              <w:t>Stage 1</w:t>
            </w:r>
          </w:p>
        </w:tc>
        <w:tc>
          <w:tcPr>
            <w:tcW w:w="650" w:type="dxa"/>
            <w:tcBorders>
              <w:top w:val="nil"/>
              <w:left w:val="nil"/>
              <w:bottom w:val="single" w:sz="4" w:space="0" w:color="auto"/>
              <w:right w:val="single" w:sz="4" w:space="0" w:color="000000"/>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nil"/>
              <w:left w:val="nil"/>
              <w:bottom w:val="single" w:sz="4" w:space="0" w:color="auto"/>
              <w:right w:val="single" w:sz="4" w:space="0" w:color="000000"/>
            </w:tcBorders>
            <w:shd w:val="clear" w:color="000000" w:fill="FFFFFF"/>
            <w:vAlign w:val="center"/>
          </w:tcPr>
          <w:p w:rsidR="00C47E00" w:rsidRPr="00F30786" w:rsidRDefault="0092154E" w:rsidP="00516D8E">
            <w:pPr>
              <w:jc w:val="center"/>
              <w:rPr>
                <w:color w:val="000000"/>
                <w:szCs w:val="28"/>
              </w:rPr>
            </w:pPr>
            <w:r w:rsidRPr="00F30786">
              <w:rPr>
                <w:color w:val="000000"/>
                <w:szCs w:val="28"/>
              </w:rPr>
              <w:t>True</w:t>
            </w:r>
          </w:p>
        </w:tc>
      </w:tr>
      <w:tr w:rsidR="00C47E00" w:rsidRPr="00F30786" w:rsidTr="003E3C34">
        <w:trPr>
          <w:trHeight w:val="743"/>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92154E" w:rsidP="00516D8E">
            <w:pPr>
              <w:jc w:val="center"/>
              <w:rPr>
                <w:color w:val="000000"/>
                <w:szCs w:val="28"/>
              </w:rPr>
            </w:pPr>
            <w:r w:rsidRPr="00F30786">
              <w:rPr>
                <w:color w:val="000000"/>
                <w:szCs w:val="28"/>
              </w:rPr>
              <w:t>False</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92154E" w:rsidP="00516D8E">
            <w:pPr>
              <w:jc w:val="center"/>
              <w:rPr>
                <w:color w:val="000000"/>
                <w:szCs w:val="28"/>
              </w:rPr>
            </w:pPr>
            <w:r w:rsidRPr="00F30786">
              <w:rPr>
                <w:color w:val="000000"/>
                <w:szCs w:val="28"/>
              </w:rPr>
              <w:t>Stage 2</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DA12D8" w:rsidP="00516D8E">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92154E" w:rsidP="00516D8E">
            <w:pPr>
              <w:jc w:val="center"/>
              <w:rPr>
                <w:color w:val="000000"/>
                <w:szCs w:val="28"/>
              </w:rPr>
            </w:pPr>
            <w:r w:rsidRPr="00F30786">
              <w:rPr>
                <w:color w:val="000000"/>
                <w:szCs w:val="28"/>
              </w:rPr>
              <w:t>True</w:t>
            </w:r>
          </w:p>
        </w:tc>
      </w:tr>
    </w:tbl>
    <w:p w:rsidR="00AA3065" w:rsidRDefault="00AA3065" w:rsidP="00055563">
      <w:pPr>
        <w:rPr>
          <w:lang w:eastAsia="en-IE"/>
        </w:rPr>
      </w:pPr>
    </w:p>
    <w:p w:rsidR="00A514AE" w:rsidRDefault="00A514AE" w:rsidP="00055563">
      <w:pPr>
        <w:rPr>
          <w:lang w:eastAsia="en-IE"/>
        </w:rPr>
        <w:sectPr w:rsidR="00A514AE" w:rsidSect="0023360B">
          <w:pgSz w:w="11906" w:h="16838" w:code="9"/>
          <w:pgMar w:top="1134" w:right="1134" w:bottom="1134" w:left="1134" w:header="709" w:footer="709" w:gutter="0"/>
          <w:cols w:space="708"/>
          <w:docGrid w:linePitch="360"/>
        </w:sectPr>
      </w:pPr>
    </w:p>
    <w:p w:rsidR="00A04239" w:rsidRPr="00A04239" w:rsidRDefault="00A04239" w:rsidP="00A04239">
      <w:pPr>
        <w:pStyle w:val="Heading1"/>
        <w:jc w:val="center"/>
        <w:rPr>
          <w:lang w:eastAsia="en-IE"/>
        </w:rPr>
      </w:pPr>
      <w:bookmarkStart w:id="28" w:name="_Toc342499851"/>
      <w:r w:rsidRPr="00A04239">
        <w:rPr>
          <w:lang w:eastAsia="en-IE"/>
        </w:rPr>
        <w:lastRenderedPageBreak/>
        <w:t>2.2.6 Movement through Membranes</w:t>
      </w:r>
      <w:bookmarkEnd w:id="28"/>
    </w:p>
    <w:p w:rsidR="00C26B93" w:rsidRDefault="00C26B93" w:rsidP="00055563">
      <w:pPr>
        <w:rPr>
          <w:b/>
        </w:rPr>
      </w:pPr>
    </w:p>
    <w:p w:rsidR="00C26B93" w:rsidRPr="00C26B93" w:rsidRDefault="00C26B93" w:rsidP="00055563">
      <w:pPr>
        <w:rPr>
          <w:b/>
          <w:sz w:val="28"/>
        </w:rPr>
      </w:pPr>
      <w:r w:rsidRPr="00C26B93">
        <w:rPr>
          <w:b/>
          <w:sz w:val="28"/>
        </w:rPr>
        <w:t>KEYWORDS</w:t>
      </w:r>
    </w:p>
    <w:p w:rsidR="00C26B93" w:rsidRDefault="00C26B93" w:rsidP="00055563"/>
    <w:p w:rsidR="00C26B93" w:rsidRDefault="00C26B93" w:rsidP="00C26B93">
      <w:pPr>
        <w:sectPr w:rsidR="00C26B93" w:rsidSect="0023360B">
          <w:pgSz w:w="11906" w:h="16838" w:code="9"/>
          <w:pgMar w:top="1134" w:right="1134" w:bottom="1134" w:left="1134" w:header="709" w:footer="709" w:gutter="0"/>
          <w:cols w:space="708"/>
          <w:docGrid w:linePitch="360"/>
        </w:sectPr>
      </w:pPr>
    </w:p>
    <w:p w:rsidR="00F713FF" w:rsidRDefault="00F713FF" w:rsidP="003A75F0">
      <w:pPr>
        <w:ind w:left="284" w:hanging="284"/>
      </w:pPr>
      <w:r>
        <w:lastRenderedPageBreak/>
        <w:t>Active transport</w:t>
      </w:r>
    </w:p>
    <w:p w:rsidR="00F713FF" w:rsidRDefault="00F713FF" w:rsidP="003A75F0">
      <w:pPr>
        <w:ind w:left="284" w:hanging="284"/>
      </w:pPr>
      <w:r>
        <w:t>Chloroplast</w:t>
      </w:r>
    </w:p>
    <w:p w:rsidR="00C26B93" w:rsidRDefault="00C26B93" w:rsidP="003A75F0">
      <w:pPr>
        <w:ind w:left="284" w:hanging="284"/>
      </w:pPr>
      <w:r>
        <w:t>Diffusion</w:t>
      </w:r>
    </w:p>
    <w:p w:rsidR="00F713FF" w:rsidRDefault="00F713FF" w:rsidP="003A75F0">
      <w:pPr>
        <w:ind w:left="284" w:hanging="284"/>
      </w:pPr>
      <w:r>
        <w:t>Hypertonic</w:t>
      </w:r>
    </w:p>
    <w:p w:rsidR="00F713FF" w:rsidRDefault="00F713FF" w:rsidP="003A75F0">
      <w:pPr>
        <w:ind w:left="284" w:hanging="284"/>
      </w:pPr>
      <w:r>
        <w:t>Hypotonic</w:t>
      </w:r>
    </w:p>
    <w:p w:rsidR="00F713FF" w:rsidRDefault="00F713FF" w:rsidP="003A75F0">
      <w:pPr>
        <w:ind w:left="284" w:hanging="284"/>
      </w:pPr>
      <w:r>
        <w:t>Isotonic</w:t>
      </w:r>
    </w:p>
    <w:p w:rsidR="00F713FF" w:rsidRDefault="00F713FF" w:rsidP="003A75F0">
      <w:pPr>
        <w:ind w:left="284" w:hanging="284"/>
      </w:pPr>
      <w:r>
        <w:lastRenderedPageBreak/>
        <w:t>Mitochondrion</w:t>
      </w:r>
    </w:p>
    <w:p w:rsidR="00F713FF" w:rsidRDefault="00F713FF" w:rsidP="003A75F0">
      <w:pPr>
        <w:ind w:left="284" w:hanging="284"/>
      </w:pPr>
      <w:r>
        <w:t>Nucleus</w:t>
      </w:r>
    </w:p>
    <w:p w:rsidR="00C26B93" w:rsidRDefault="00C26B93" w:rsidP="003A75F0">
      <w:pPr>
        <w:ind w:left="284" w:hanging="284"/>
      </w:pPr>
      <w:r>
        <w:t>Osmosis</w:t>
      </w:r>
    </w:p>
    <w:p w:rsidR="00C26B93" w:rsidRDefault="00C26B93" w:rsidP="003A75F0">
      <w:pPr>
        <w:ind w:left="284" w:hanging="284"/>
      </w:pPr>
      <w:r>
        <w:t>Passive transport</w:t>
      </w:r>
    </w:p>
    <w:p w:rsidR="00C26B93" w:rsidRDefault="00C26B93" w:rsidP="003A75F0">
      <w:pPr>
        <w:ind w:left="284" w:hanging="284"/>
      </w:pPr>
      <w:r>
        <w:t>Permeable</w:t>
      </w:r>
    </w:p>
    <w:p w:rsidR="00F713FF" w:rsidRDefault="00F713FF" w:rsidP="003A75F0">
      <w:pPr>
        <w:ind w:left="284" w:hanging="284"/>
      </w:pPr>
      <w:r>
        <w:t>Sap</w:t>
      </w:r>
    </w:p>
    <w:p w:rsidR="00C26B93" w:rsidRDefault="00C26B93" w:rsidP="003A75F0">
      <w:pPr>
        <w:ind w:left="284" w:hanging="284"/>
      </w:pPr>
      <w:r>
        <w:lastRenderedPageBreak/>
        <w:t>Selectively Permeable</w:t>
      </w:r>
    </w:p>
    <w:p w:rsidR="00C26B93" w:rsidRDefault="00C26B93" w:rsidP="003A75F0">
      <w:pPr>
        <w:ind w:left="284" w:hanging="284"/>
      </w:pPr>
      <w:r>
        <w:t>Semi/selectivel</w:t>
      </w:r>
      <w:r w:rsidR="00F713FF">
        <w:t>y permeable</w:t>
      </w:r>
    </w:p>
    <w:p w:rsidR="00C26B93" w:rsidRDefault="00C26B93" w:rsidP="003A75F0">
      <w:pPr>
        <w:ind w:left="284" w:hanging="284"/>
      </w:pPr>
      <w:r>
        <w:t>Turgor</w:t>
      </w:r>
    </w:p>
    <w:p w:rsidR="00F713FF" w:rsidRDefault="00F713FF" w:rsidP="003A75F0">
      <w:pPr>
        <w:ind w:left="284" w:hanging="284"/>
      </w:pPr>
      <w:r>
        <w:t>Vacuole</w:t>
      </w:r>
    </w:p>
    <w:p w:rsidR="00C26B93" w:rsidRDefault="00C26B93" w:rsidP="00055563">
      <w:pPr>
        <w:sectPr w:rsidR="00C26B93" w:rsidSect="00F713FF">
          <w:type w:val="continuous"/>
          <w:pgSz w:w="11906" w:h="16838" w:code="9"/>
          <w:pgMar w:top="1134" w:right="1134" w:bottom="1134" w:left="1134" w:header="709" w:footer="709" w:gutter="0"/>
          <w:cols w:num="3" w:space="709"/>
          <w:docGrid w:linePitch="360"/>
        </w:sectPr>
      </w:pPr>
    </w:p>
    <w:p w:rsidR="0087694B" w:rsidRDefault="0087694B" w:rsidP="00055563"/>
    <w:p w:rsidR="00F713FF" w:rsidRDefault="00F713FF" w:rsidP="00055563"/>
    <w:p w:rsidR="00C26B93" w:rsidRPr="00C26B93" w:rsidRDefault="0005081D" w:rsidP="00055563">
      <w:pPr>
        <w:rPr>
          <w:b/>
          <w:sz w:val="28"/>
        </w:rPr>
      </w:pPr>
      <w:r w:rsidRPr="0005081D">
        <w:rPr>
          <w:b/>
          <w:sz w:val="28"/>
        </w:rPr>
        <w:t>EXPLANATIONS</w:t>
      </w:r>
    </w:p>
    <w:p w:rsidR="00C26B93" w:rsidRDefault="00C26B93" w:rsidP="000555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8460AD" w:rsidTr="00BA0694">
        <w:trPr>
          <w:cantSplit/>
        </w:trPr>
        <w:tc>
          <w:tcPr>
            <w:tcW w:w="4820" w:type="dxa"/>
            <w:gridSpan w:val="2"/>
            <w:tcBorders>
              <w:bottom w:val="nil"/>
            </w:tcBorders>
            <w:shd w:val="clear" w:color="auto" w:fill="auto"/>
          </w:tcPr>
          <w:p w:rsidR="001152EA" w:rsidRDefault="008460AD" w:rsidP="00BA0694">
            <w:pPr>
              <w:spacing w:before="120"/>
              <w:ind w:left="284" w:hanging="284"/>
            </w:pPr>
            <w:r w:rsidRPr="00BA0694">
              <w:rPr>
                <w:b/>
              </w:rPr>
              <w:t>Diffusion</w:t>
            </w:r>
            <w:r w:rsidR="00483CB0">
              <w:rPr>
                <w:b/>
              </w:rPr>
              <w:fldChar w:fldCharType="begin"/>
            </w:r>
            <w:r w:rsidR="00483CB0">
              <w:instrText xml:space="preserve"> XE "</w:instrText>
            </w:r>
            <w:r w:rsidR="00483CB0" w:rsidRPr="00202C62">
              <w:rPr>
                <w:b/>
              </w:rPr>
              <w:instrText>Diffusion</w:instrText>
            </w:r>
            <w:r w:rsidR="00483CB0">
              <w:instrText xml:space="preserve">" </w:instrText>
            </w:r>
            <w:r w:rsidR="00483CB0">
              <w:rPr>
                <w:b/>
              </w:rPr>
              <w:fldChar w:fldCharType="end"/>
            </w:r>
            <w:r>
              <w:t xml:space="preserve">: the movement of solute </w:t>
            </w:r>
            <w:r w:rsidR="001152EA">
              <w:t xml:space="preserve">(gas or liquid molecules) </w:t>
            </w:r>
            <w:r>
              <w:t xml:space="preserve">from a region of high solute concentration to a region of lower solute concentration. </w:t>
            </w:r>
          </w:p>
          <w:p w:rsidR="008460AD" w:rsidRDefault="008460AD" w:rsidP="001152EA">
            <w:pPr>
              <w:spacing w:before="120"/>
              <w:ind w:left="284"/>
            </w:pPr>
            <w:r>
              <w:t xml:space="preserve">No permeable or semi-permeable membrane is necessary for diffusion to occur. No energy used by the cell in diffusion, i.e. it is a passive process. </w:t>
            </w:r>
          </w:p>
          <w:p w:rsidR="008460AD" w:rsidRDefault="008460AD" w:rsidP="00BA0694">
            <w:pPr>
              <w:spacing w:after="120"/>
              <w:ind w:left="284"/>
            </w:pPr>
            <w:r w:rsidRPr="00BA0694">
              <w:rPr>
                <w:i/>
              </w:rPr>
              <w:t>Examples of diffusion</w:t>
            </w:r>
            <w:r>
              <w:t xml:space="preserve">: gaseous exchange in alveoli; absorption through villi of small intestine. </w:t>
            </w:r>
          </w:p>
        </w:tc>
      </w:tr>
      <w:tr w:rsidR="008460AD" w:rsidTr="00BA0694">
        <w:trPr>
          <w:cantSplit/>
        </w:trPr>
        <w:tc>
          <w:tcPr>
            <w:tcW w:w="4820" w:type="dxa"/>
            <w:gridSpan w:val="2"/>
            <w:tcBorders>
              <w:top w:val="nil"/>
            </w:tcBorders>
            <w:shd w:val="clear" w:color="auto" w:fill="auto"/>
          </w:tcPr>
          <w:p w:rsidR="008460AD" w:rsidRDefault="0032613C" w:rsidP="00BA0694">
            <w:pPr>
              <w:jc w:val="center"/>
            </w:pPr>
            <w:r>
              <w:rPr>
                <w:noProof/>
                <w:lang w:eastAsia="en-IE"/>
              </w:rPr>
              <w:drawing>
                <wp:inline distT="0" distB="0" distL="0" distR="0" wp14:anchorId="07AD98B7" wp14:editId="29C8625F">
                  <wp:extent cx="3609340" cy="1468120"/>
                  <wp:effectExtent l="0" t="0" r="0" b="0"/>
                  <wp:docPr id="19" name="Picture 18" descr="Description: Descrip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9340" cy="1468120"/>
                          </a:xfrm>
                          <a:prstGeom prst="rect">
                            <a:avLst/>
                          </a:prstGeom>
                          <a:noFill/>
                          <a:ln>
                            <a:noFill/>
                          </a:ln>
                        </pic:spPr>
                      </pic:pic>
                    </a:graphicData>
                  </a:graphic>
                </wp:inline>
              </w:drawing>
            </w:r>
          </w:p>
          <w:p w:rsidR="00F713FF" w:rsidRDefault="00F713FF" w:rsidP="00BA0694">
            <w:pPr>
              <w:jc w:val="center"/>
            </w:pPr>
          </w:p>
        </w:tc>
      </w:tr>
      <w:tr w:rsidR="008460AD" w:rsidTr="00BA0694">
        <w:trPr>
          <w:cantSplit/>
        </w:trPr>
        <w:tc>
          <w:tcPr>
            <w:tcW w:w="4820" w:type="dxa"/>
            <w:shd w:val="clear" w:color="auto" w:fill="auto"/>
          </w:tcPr>
          <w:p w:rsidR="001152EA" w:rsidRDefault="008460AD" w:rsidP="00BA0694">
            <w:pPr>
              <w:spacing w:before="120"/>
              <w:ind w:left="284" w:hanging="284"/>
            </w:pPr>
            <w:r w:rsidRPr="00BA0694">
              <w:rPr>
                <w:b/>
              </w:rPr>
              <w:t>Osmosis</w:t>
            </w:r>
            <w:r w:rsidR="00483CB0">
              <w:rPr>
                <w:b/>
              </w:rPr>
              <w:fldChar w:fldCharType="begin"/>
            </w:r>
            <w:r w:rsidR="00483CB0">
              <w:instrText xml:space="preserve"> XE "</w:instrText>
            </w:r>
            <w:r w:rsidR="00483CB0" w:rsidRPr="00202C62">
              <w:rPr>
                <w:b/>
              </w:rPr>
              <w:instrText>Osmosis</w:instrText>
            </w:r>
            <w:r w:rsidR="00483CB0">
              <w:instrText xml:space="preserve">" </w:instrText>
            </w:r>
            <w:r w:rsidR="00483CB0">
              <w:rPr>
                <w:b/>
              </w:rPr>
              <w:fldChar w:fldCharType="end"/>
            </w:r>
            <w:r>
              <w:t xml:space="preserve">: a special case of diffusion. It is the movement of solvent (always water) from a region of high solvent concentration to a region of lower solvent concentration through a semi-permeable membrane, until both concentrations are equal. </w:t>
            </w:r>
          </w:p>
          <w:p w:rsidR="008460AD" w:rsidRDefault="008460AD" w:rsidP="001152EA">
            <w:pPr>
              <w:spacing w:before="120"/>
              <w:ind w:left="284"/>
            </w:pPr>
            <w:r>
              <w:t xml:space="preserve">No energy used by the cell for osmosis to take place, i.e. it is a passive process. </w:t>
            </w:r>
          </w:p>
          <w:p w:rsidR="008460AD" w:rsidRDefault="008460AD" w:rsidP="00BA0694">
            <w:pPr>
              <w:ind w:left="284"/>
            </w:pPr>
            <w:r w:rsidRPr="00BA0694">
              <w:rPr>
                <w:i/>
              </w:rPr>
              <w:t>Examples of osmosis</w:t>
            </w:r>
            <w:r>
              <w:t>: water entering root hair cell; water moving from cell to cell in transpiration.</w:t>
            </w:r>
          </w:p>
        </w:tc>
        <w:tc>
          <w:tcPr>
            <w:tcW w:w="4820" w:type="dxa"/>
            <w:shd w:val="clear" w:color="auto" w:fill="auto"/>
            <w:vAlign w:val="center"/>
          </w:tcPr>
          <w:p w:rsidR="00F713FF" w:rsidRDefault="00F713FF" w:rsidP="00F713FF"/>
          <w:p w:rsidR="008460AD" w:rsidRDefault="0032613C" w:rsidP="00BA0694">
            <w:pPr>
              <w:jc w:val="center"/>
            </w:pPr>
            <w:r>
              <w:rPr>
                <w:noProof/>
                <w:lang w:eastAsia="en-IE"/>
              </w:rPr>
              <w:drawing>
                <wp:inline distT="0" distB="0" distL="0" distR="0" wp14:anchorId="0772B1B4" wp14:editId="5617FC0A">
                  <wp:extent cx="2526665" cy="1828800"/>
                  <wp:effectExtent l="0" t="0" r="6985" b="0"/>
                  <wp:docPr id="20" name="Picture 19" descr="Description: Descrip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6665" cy="1828800"/>
                          </a:xfrm>
                          <a:prstGeom prst="rect">
                            <a:avLst/>
                          </a:prstGeom>
                          <a:noFill/>
                          <a:ln>
                            <a:noFill/>
                          </a:ln>
                        </pic:spPr>
                      </pic:pic>
                    </a:graphicData>
                  </a:graphic>
                </wp:inline>
              </w:drawing>
            </w:r>
          </w:p>
          <w:p w:rsidR="008460AD" w:rsidRPr="008460AD" w:rsidRDefault="008460AD" w:rsidP="00BA0694">
            <w:pPr>
              <w:jc w:val="both"/>
            </w:pPr>
          </w:p>
        </w:tc>
      </w:tr>
      <w:tr w:rsidR="008460AD" w:rsidTr="00BA0694">
        <w:trPr>
          <w:cantSplit/>
        </w:trPr>
        <w:tc>
          <w:tcPr>
            <w:tcW w:w="4820" w:type="dxa"/>
            <w:gridSpan w:val="2"/>
            <w:shd w:val="clear" w:color="auto" w:fill="auto"/>
          </w:tcPr>
          <w:p w:rsidR="0031130D" w:rsidRPr="00BA0694" w:rsidRDefault="0031130D" w:rsidP="0031130D">
            <w:pPr>
              <w:spacing w:before="120" w:after="120"/>
              <w:ind w:left="284" w:hanging="284"/>
              <w:rPr>
                <w:szCs w:val="24"/>
                <w:lang w:val="en-GB"/>
              </w:rPr>
            </w:pPr>
            <w:r w:rsidRPr="00BA0694">
              <w:rPr>
                <w:b/>
                <w:szCs w:val="24"/>
              </w:rPr>
              <w:t>Selectively</w:t>
            </w:r>
            <w:r w:rsidRPr="00BA0694">
              <w:rPr>
                <w:b/>
                <w:szCs w:val="24"/>
                <w:lang w:val="en-GB"/>
              </w:rPr>
              <w:t xml:space="preserve"> permeable</w:t>
            </w:r>
            <w:r w:rsidR="00656680">
              <w:rPr>
                <w:b/>
                <w:szCs w:val="24"/>
                <w:lang w:val="en-GB"/>
              </w:rPr>
              <w:t xml:space="preserve"> membrane</w:t>
            </w:r>
            <w:r w:rsidR="00483CB0">
              <w:rPr>
                <w:b/>
                <w:szCs w:val="24"/>
                <w:lang w:val="en-GB"/>
              </w:rPr>
              <w:fldChar w:fldCharType="begin"/>
            </w:r>
            <w:r w:rsidR="00483CB0">
              <w:instrText xml:space="preserve"> XE "</w:instrText>
            </w:r>
            <w:r w:rsidR="00483CB0" w:rsidRPr="00202C62">
              <w:rPr>
                <w:b/>
                <w:szCs w:val="24"/>
              </w:rPr>
              <w:instrText>Selectively</w:instrText>
            </w:r>
            <w:r w:rsidR="00483CB0" w:rsidRPr="00202C62">
              <w:rPr>
                <w:b/>
                <w:szCs w:val="24"/>
                <w:lang w:val="en-GB"/>
              </w:rPr>
              <w:instrText xml:space="preserve"> permeable</w:instrText>
            </w:r>
            <w:r w:rsidR="00656680">
              <w:rPr>
                <w:b/>
                <w:szCs w:val="24"/>
                <w:lang w:val="en-GB"/>
              </w:rPr>
              <w:instrText xml:space="preserve"> membrane</w:instrText>
            </w:r>
            <w:r w:rsidR="00483CB0">
              <w:instrText xml:space="preserve">" </w:instrText>
            </w:r>
            <w:r w:rsidR="00483CB0">
              <w:rPr>
                <w:b/>
                <w:szCs w:val="24"/>
                <w:lang w:val="en-GB"/>
              </w:rPr>
              <w:fldChar w:fldCharType="end"/>
            </w:r>
            <w:r w:rsidRPr="00BA0694">
              <w:rPr>
                <w:szCs w:val="24"/>
                <w:lang w:val="en-GB"/>
              </w:rPr>
              <w:t xml:space="preserve">: also semi-permeable or partially permeable. This refers to the cell membrane. Allows certain molecules or ions to pass through but prevents others. </w:t>
            </w:r>
          </w:p>
          <w:p w:rsidR="008460AD" w:rsidRDefault="0031130D" w:rsidP="00274DD1">
            <w:pPr>
              <w:spacing w:after="120"/>
              <w:ind w:left="284"/>
            </w:pPr>
            <w:r w:rsidRPr="00BA0694">
              <w:rPr>
                <w:b/>
                <w:szCs w:val="24"/>
                <w:lang w:val="en-GB"/>
              </w:rPr>
              <w:t>Note</w:t>
            </w:r>
            <w:r w:rsidRPr="00BA0694">
              <w:rPr>
                <w:szCs w:val="24"/>
                <w:lang w:val="en-GB"/>
              </w:rPr>
              <w:t>: the cell wall is fully permeable, i.e. it allows all molecules or ions to pass through.</w:t>
            </w:r>
          </w:p>
        </w:tc>
      </w:tr>
      <w:tr w:rsidR="008460AD" w:rsidTr="00BA0694">
        <w:trPr>
          <w:cantSplit/>
        </w:trPr>
        <w:tc>
          <w:tcPr>
            <w:tcW w:w="4820" w:type="dxa"/>
            <w:shd w:val="clear" w:color="auto" w:fill="auto"/>
          </w:tcPr>
          <w:p w:rsidR="008460AD" w:rsidRDefault="008460AD" w:rsidP="00BA0694">
            <w:pPr>
              <w:spacing w:before="120"/>
              <w:ind w:left="284" w:hanging="284"/>
            </w:pPr>
            <w:r w:rsidRPr="00BA0694">
              <w:rPr>
                <w:b/>
              </w:rPr>
              <w:lastRenderedPageBreak/>
              <w:t>Turgor</w:t>
            </w:r>
            <w:r w:rsidR="00483CB0">
              <w:rPr>
                <w:b/>
              </w:rPr>
              <w:fldChar w:fldCharType="begin"/>
            </w:r>
            <w:r w:rsidR="00483CB0">
              <w:instrText xml:space="preserve"> XE "</w:instrText>
            </w:r>
            <w:r w:rsidR="00483CB0" w:rsidRPr="00202C62">
              <w:rPr>
                <w:b/>
              </w:rPr>
              <w:instrText>Turgor</w:instrText>
            </w:r>
            <w:r w:rsidR="00483CB0">
              <w:instrText xml:space="preserve">" </w:instrText>
            </w:r>
            <w:r w:rsidR="00483CB0">
              <w:rPr>
                <w:b/>
              </w:rPr>
              <w:fldChar w:fldCharType="end"/>
            </w:r>
            <w:r w:rsidRPr="0087694B">
              <w:t>: state of a plant cell due to pressure built up in the cell; exerted outwards and caused by the cell taking in water by osmosis.</w:t>
            </w:r>
          </w:p>
          <w:p w:rsidR="008460AD" w:rsidRDefault="008460AD" w:rsidP="00055563"/>
        </w:tc>
        <w:tc>
          <w:tcPr>
            <w:tcW w:w="4820" w:type="dxa"/>
            <w:shd w:val="clear" w:color="auto" w:fill="auto"/>
            <w:vAlign w:val="center"/>
          </w:tcPr>
          <w:p w:rsidR="00F713FF" w:rsidRDefault="00F713FF" w:rsidP="00BA0694">
            <w:pPr>
              <w:jc w:val="center"/>
            </w:pPr>
          </w:p>
          <w:p w:rsidR="008460AD" w:rsidRDefault="0032613C" w:rsidP="00BA0694">
            <w:pPr>
              <w:jc w:val="center"/>
            </w:pPr>
            <w:r>
              <w:rPr>
                <w:noProof/>
                <w:lang w:eastAsia="en-IE"/>
              </w:rPr>
              <w:drawing>
                <wp:inline distT="0" distB="0" distL="0" distR="0" wp14:anchorId="712CE791" wp14:editId="62BCA102">
                  <wp:extent cx="2526665" cy="1539875"/>
                  <wp:effectExtent l="0" t="0" r="6985" b="3175"/>
                  <wp:docPr id="21" name="Picture 20" descr="Description: Descrip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6665" cy="1539875"/>
                          </a:xfrm>
                          <a:prstGeom prst="rect">
                            <a:avLst/>
                          </a:prstGeom>
                          <a:noFill/>
                          <a:ln>
                            <a:noFill/>
                          </a:ln>
                        </pic:spPr>
                      </pic:pic>
                    </a:graphicData>
                  </a:graphic>
                </wp:inline>
              </w:drawing>
            </w:r>
          </w:p>
          <w:p w:rsidR="00F713FF" w:rsidRDefault="00F713FF" w:rsidP="00BA0694">
            <w:pPr>
              <w:jc w:val="center"/>
            </w:pPr>
          </w:p>
        </w:tc>
      </w:tr>
    </w:tbl>
    <w:p w:rsidR="00AA3065" w:rsidRPr="007D3C8A" w:rsidRDefault="00C26B93" w:rsidP="00055563">
      <w:pPr>
        <w:rPr>
          <w:b/>
        </w:rPr>
      </w:pPr>
      <w:r w:rsidRPr="00C26B93">
        <w:br w:type="page"/>
      </w:r>
      <w:r w:rsidR="007D3C8A" w:rsidRPr="00573804">
        <w:rPr>
          <w:b/>
        </w:rPr>
        <w:lastRenderedPageBreak/>
        <w:t>Insert the correct answer from the lower grid into the correct position in the right hand column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849"/>
        <w:gridCol w:w="4297"/>
      </w:tblGrid>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F97A97">
            <w:pPr>
              <w:spacing w:before="100" w:beforeAutospacing="1" w:after="100" w:afterAutospacing="1"/>
              <w:rPr>
                <w:rFonts w:eastAsia="Times New Roman"/>
                <w:szCs w:val="28"/>
                <w:lang w:eastAsia="en-IE"/>
              </w:rPr>
            </w:pPr>
            <w:r w:rsidRPr="00F30786">
              <w:rPr>
                <w:rFonts w:eastAsia="Times New Roman"/>
                <w:szCs w:val="28"/>
                <w:lang w:eastAsia="en-IE"/>
              </w:rPr>
              <w:t xml:space="preserve">Movement of water along </w:t>
            </w:r>
            <w:r w:rsidR="00F97A97">
              <w:rPr>
                <w:rFonts w:eastAsia="Times New Roman"/>
                <w:szCs w:val="28"/>
                <w:lang w:eastAsia="en-IE"/>
              </w:rPr>
              <w:t>a</w:t>
            </w:r>
            <w:r w:rsidRPr="00F30786">
              <w:rPr>
                <w:rFonts w:eastAsia="Times New Roman"/>
                <w:szCs w:val="28"/>
                <w:lang w:eastAsia="en-IE"/>
              </w:rPr>
              <w:t xml:space="preserve"> grad</w:t>
            </w:r>
            <w:r w:rsidR="00F97A97">
              <w:rPr>
                <w:rFonts w:eastAsia="Times New Roman"/>
                <w:szCs w:val="28"/>
                <w:lang w:eastAsia="en-IE"/>
              </w:rPr>
              <w:t>ient through a selectively permeable</w:t>
            </w:r>
            <w:r w:rsidRPr="00F30786">
              <w:rPr>
                <w:rFonts w:eastAsia="Times New Roman"/>
                <w:szCs w:val="28"/>
                <w:lang w:eastAsia="en-IE"/>
              </w:rPr>
              <w:t xml:space="preserve"> membrane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Allowing some substances to pass through</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Pressure built up in cell by taking in water by osmosis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 xml:space="preserve">Locations </w:t>
            </w:r>
            <w:r w:rsidR="005B67F3">
              <w:rPr>
                <w:rFonts w:eastAsia="Times New Roman"/>
                <w:szCs w:val="28"/>
                <w:lang w:eastAsia="en-IE"/>
              </w:rPr>
              <w:t xml:space="preserve">in a cell with selectively permeable </w:t>
            </w:r>
            <w:r w:rsidRPr="00F30786">
              <w:rPr>
                <w:rFonts w:eastAsia="Times New Roman"/>
                <w:szCs w:val="28"/>
                <w:lang w:eastAsia="en-IE"/>
              </w:rPr>
              <w:t>membranes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99415A">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Movement of molecules along a concentration gradient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Having a lower solute concentration than the surrounding solution</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How high sugar or salt concentrations preserve food</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 xml:space="preserve">Water movement between cells or </w:t>
            </w:r>
            <w:r w:rsidR="00F97A97">
              <w:rPr>
                <w:rFonts w:eastAsia="Times New Roman"/>
                <w:szCs w:val="28"/>
                <w:lang w:eastAsia="en-IE"/>
              </w:rPr>
              <w:t xml:space="preserve">from </w:t>
            </w:r>
            <w:r w:rsidRPr="00F30786">
              <w:rPr>
                <w:rFonts w:eastAsia="Times New Roman"/>
                <w:szCs w:val="28"/>
                <w:lang w:eastAsia="en-IE"/>
              </w:rPr>
              <w:t>soil to root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Having a higher solute concentration than the surrounding solution</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Substance found in a plant cell vacuole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F97A97">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No energy required for movement of substances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Having the same solute concentration as another solution</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Example of passive transport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Plant cell walls are fully permeable. 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r w:rsidR="00095A18" w:rsidRPr="00F30786" w:rsidTr="00E14DC9">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Movement of molecules against a concentration gradient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6A696F">
            <w:pPr>
              <w:spacing w:before="100" w:beforeAutospacing="1" w:after="100" w:afterAutospacing="1"/>
              <w:jc w:val="center"/>
              <w:rPr>
                <w:rFonts w:eastAsia="Times New Roman"/>
                <w:szCs w:val="28"/>
                <w:lang w:eastAsia="en-IE"/>
              </w:rPr>
            </w:pPr>
          </w:p>
        </w:tc>
      </w:tr>
    </w:tbl>
    <w:p w:rsidR="00AA3065" w:rsidRDefault="00AA3065" w:rsidP="00055563">
      <w:pPr>
        <w:rPr>
          <w:lang w:eastAsia="en-IE"/>
        </w:rPr>
      </w:pPr>
    </w:p>
    <w:p w:rsidR="00A514AE" w:rsidRDefault="00A514AE" w:rsidP="00055563">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C47E00" w:rsidRPr="00F30786" w:rsidTr="00E14DC9">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02706D" w:rsidP="00516D8E">
            <w:pPr>
              <w:jc w:val="center"/>
              <w:rPr>
                <w:color w:val="000000"/>
                <w:szCs w:val="28"/>
              </w:rPr>
            </w:pPr>
            <w:r w:rsidRPr="00F30786">
              <w:rPr>
                <w:color w:val="000000"/>
                <w:szCs w:val="28"/>
              </w:rPr>
              <w:t>Active transport</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02706D" w:rsidP="00516D8E">
            <w:pPr>
              <w:jc w:val="center"/>
              <w:rPr>
                <w:color w:val="000000"/>
                <w:szCs w:val="28"/>
              </w:rPr>
            </w:pPr>
            <w:r w:rsidRPr="00F30786">
              <w:rPr>
                <w:color w:val="000000"/>
                <w:szCs w:val="28"/>
              </w:rPr>
              <w:t>Example</w:t>
            </w:r>
            <w:r w:rsidR="00F97A97">
              <w:rPr>
                <w:color w:val="000000"/>
                <w:szCs w:val="28"/>
              </w:rPr>
              <w:t>s</w:t>
            </w:r>
            <w:r w:rsidRPr="00F30786">
              <w:rPr>
                <w:color w:val="000000"/>
                <w:szCs w:val="28"/>
              </w:rPr>
              <w:t xml:space="preserve"> of osmosis in plants</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02706D" w:rsidP="00516D8E">
            <w:pPr>
              <w:jc w:val="center"/>
              <w:rPr>
                <w:rFonts w:eastAsia="Times New Roman"/>
                <w:color w:val="000000"/>
                <w:szCs w:val="28"/>
                <w:lang w:eastAsia="en-IE"/>
              </w:rPr>
            </w:pPr>
            <w:r w:rsidRPr="00F30786">
              <w:rPr>
                <w:rFonts w:eastAsia="Times New Roman"/>
                <w:color w:val="000000"/>
                <w:szCs w:val="28"/>
                <w:lang w:eastAsia="en-IE"/>
              </w:rPr>
              <w:t>Passive transport</w:t>
            </w:r>
          </w:p>
        </w:tc>
      </w:tr>
      <w:tr w:rsidR="00C47E00"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color w:val="000000"/>
                <w:szCs w:val="28"/>
              </w:rPr>
            </w:pPr>
            <w:r w:rsidRPr="00F30786">
              <w:rPr>
                <w:color w:val="000000"/>
                <w:szCs w:val="28"/>
              </w:rPr>
              <w:t>Bacteria lose water by osmosis - inactivity or death</w:t>
            </w:r>
          </w:p>
        </w:tc>
        <w:tc>
          <w:tcPr>
            <w:tcW w:w="690"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rFonts w:eastAsia="Times New Roman"/>
                <w:color w:val="000000"/>
                <w:szCs w:val="28"/>
                <w:lang w:eastAsia="en-IE"/>
              </w:rPr>
            </w:pPr>
            <w:r w:rsidRPr="00F30786">
              <w:rPr>
                <w:rFonts w:eastAsia="Times New Roman"/>
                <w:color w:val="000000"/>
                <w:szCs w:val="28"/>
                <w:lang w:eastAsia="en-IE"/>
              </w:rPr>
              <w:t>Hypertonic</w:t>
            </w:r>
          </w:p>
        </w:tc>
        <w:tc>
          <w:tcPr>
            <w:tcW w:w="649"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rFonts w:eastAsia="Times New Roman"/>
                <w:color w:val="000000"/>
                <w:szCs w:val="28"/>
                <w:lang w:eastAsia="en-IE"/>
              </w:rPr>
            </w:pPr>
            <w:r w:rsidRPr="00F30786">
              <w:rPr>
                <w:rFonts w:eastAsia="Times New Roman"/>
                <w:color w:val="000000"/>
                <w:szCs w:val="28"/>
                <w:lang w:eastAsia="en-IE"/>
              </w:rPr>
              <w:t>Selectively permeable</w:t>
            </w:r>
          </w:p>
        </w:tc>
      </w:tr>
      <w:tr w:rsidR="00C47E00"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C47E00" w:rsidRPr="00F30786" w:rsidRDefault="0002706D" w:rsidP="0099415A">
            <w:pPr>
              <w:jc w:val="center"/>
              <w:rPr>
                <w:color w:val="000000"/>
                <w:szCs w:val="28"/>
              </w:rPr>
            </w:pPr>
            <w:r w:rsidRPr="00F30786">
              <w:rPr>
                <w:color w:val="000000"/>
                <w:szCs w:val="28"/>
              </w:rPr>
              <w:t>Chloroplast</w:t>
            </w:r>
            <w:r w:rsidR="00D045F2">
              <w:rPr>
                <w:color w:val="000000"/>
                <w:szCs w:val="28"/>
              </w:rPr>
              <w:t xml:space="preserve">; </w:t>
            </w:r>
            <w:r w:rsidR="0099415A">
              <w:rPr>
                <w:color w:val="000000"/>
                <w:szCs w:val="28"/>
              </w:rPr>
              <w:t>M</w:t>
            </w:r>
            <w:r w:rsidRPr="00F30786">
              <w:rPr>
                <w:color w:val="000000"/>
                <w:szCs w:val="28"/>
              </w:rPr>
              <w:t>itochondrion</w:t>
            </w:r>
            <w:r w:rsidR="00D045F2">
              <w:rPr>
                <w:color w:val="000000"/>
                <w:szCs w:val="28"/>
              </w:rPr>
              <w:t xml:space="preserve">; </w:t>
            </w:r>
            <w:r w:rsidR="0099415A">
              <w:rPr>
                <w:color w:val="000000"/>
                <w:szCs w:val="28"/>
              </w:rPr>
              <w:t>N</w:t>
            </w:r>
            <w:r w:rsidRPr="00F30786">
              <w:rPr>
                <w:color w:val="000000"/>
                <w:szCs w:val="28"/>
              </w:rPr>
              <w:t>ucleus</w:t>
            </w:r>
            <w:r w:rsidR="00D045F2">
              <w:rPr>
                <w:color w:val="000000"/>
                <w:szCs w:val="28"/>
              </w:rPr>
              <w:t xml:space="preserve">; </w:t>
            </w:r>
            <w:r w:rsidR="0099415A">
              <w:rPr>
                <w:color w:val="000000"/>
                <w:szCs w:val="28"/>
              </w:rPr>
              <w:t>V</w:t>
            </w:r>
            <w:r w:rsidRPr="00F30786">
              <w:rPr>
                <w:color w:val="000000"/>
                <w:szCs w:val="28"/>
              </w:rPr>
              <w:t>acuole</w:t>
            </w:r>
          </w:p>
        </w:tc>
        <w:tc>
          <w:tcPr>
            <w:tcW w:w="690"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C47E00" w:rsidRPr="00F30786" w:rsidRDefault="0002706D" w:rsidP="0002706D">
            <w:pPr>
              <w:jc w:val="center"/>
              <w:rPr>
                <w:rFonts w:eastAsia="Times New Roman"/>
                <w:color w:val="000000"/>
                <w:szCs w:val="28"/>
                <w:lang w:eastAsia="en-IE"/>
              </w:rPr>
            </w:pPr>
            <w:r w:rsidRPr="00F30786">
              <w:rPr>
                <w:rFonts w:eastAsia="Times New Roman"/>
                <w:color w:val="000000"/>
                <w:szCs w:val="28"/>
                <w:lang w:eastAsia="en-IE"/>
              </w:rPr>
              <w:t>Hypotonic</w:t>
            </w:r>
          </w:p>
        </w:tc>
        <w:tc>
          <w:tcPr>
            <w:tcW w:w="649"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rFonts w:eastAsia="Times New Roman"/>
                <w:color w:val="000000"/>
                <w:szCs w:val="28"/>
                <w:lang w:eastAsia="en-IE"/>
              </w:rPr>
            </w:pPr>
            <w:r w:rsidRPr="00F30786">
              <w:rPr>
                <w:rFonts w:eastAsia="Times New Roman"/>
                <w:color w:val="000000"/>
                <w:szCs w:val="28"/>
                <w:lang w:eastAsia="en-IE"/>
              </w:rPr>
              <w:t>True</w:t>
            </w:r>
          </w:p>
        </w:tc>
      </w:tr>
      <w:tr w:rsidR="00C47E00"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color w:val="000000"/>
                <w:szCs w:val="28"/>
              </w:rPr>
            </w:pPr>
            <w:r w:rsidRPr="00F30786">
              <w:rPr>
                <w:color w:val="000000"/>
                <w:szCs w:val="28"/>
              </w:rPr>
              <w:t>Diffusion</w:t>
            </w:r>
          </w:p>
        </w:tc>
        <w:tc>
          <w:tcPr>
            <w:tcW w:w="690"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rFonts w:eastAsia="Times New Roman"/>
                <w:color w:val="000000"/>
                <w:szCs w:val="28"/>
                <w:lang w:eastAsia="en-IE"/>
              </w:rPr>
            </w:pPr>
            <w:r w:rsidRPr="00F30786">
              <w:rPr>
                <w:rFonts w:eastAsia="Times New Roman"/>
                <w:color w:val="000000"/>
                <w:szCs w:val="28"/>
                <w:lang w:eastAsia="en-IE"/>
              </w:rPr>
              <w:t>Isotonic</w:t>
            </w:r>
          </w:p>
        </w:tc>
        <w:tc>
          <w:tcPr>
            <w:tcW w:w="649"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rFonts w:eastAsia="Times New Roman"/>
                <w:color w:val="000000"/>
                <w:szCs w:val="28"/>
                <w:lang w:eastAsia="en-IE"/>
              </w:rPr>
            </w:pPr>
            <w:r w:rsidRPr="00F30786">
              <w:rPr>
                <w:rFonts w:eastAsia="Times New Roman"/>
                <w:color w:val="000000"/>
                <w:szCs w:val="28"/>
                <w:lang w:eastAsia="en-IE"/>
              </w:rPr>
              <w:t>Turgor</w:t>
            </w:r>
          </w:p>
        </w:tc>
      </w:tr>
      <w:tr w:rsidR="00C47E00"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color w:val="000000"/>
                <w:szCs w:val="28"/>
              </w:rPr>
            </w:pPr>
            <w:r w:rsidRPr="00F30786">
              <w:rPr>
                <w:color w:val="000000"/>
                <w:szCs w:val="28"/>
              </w:rPr>
              <w:t>Diffusion</w:t>
            </w:r>
          </w:p>
        </w:tc>
        <w:tc>
          <w:tcPr>
            <w:tcW w:w="690"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color w:val="000000"/>
                <w:szCs w:val="28"/>
              </w:rPr>
            </w:pPr>
            <w:r w:rsidRPr="00F30786">
              <w:rPr>
                <w:color w:val="000000"/>
                <w:szCs w:val="28"/>
              </w:rPr>
              <w:t>Osmosis</w:t>
            </w:r>
          </w:p>
        </w:tc>
        <w:tc>
          <w:tcPr>
            <w:tcW w:w="649"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C47E00" w:rsidRPr="00F30786" w:rsidRDefault="00F97A97" w:rsidP="00516D8E">
            <w:pPr>
              <w:jc w:val="center"/>
              <w:rPr>
                <w:color w:val="000000"/>
                <w:szCs w:val="28"/>
              </w:rPr>
            </w:pPr>
            <w:r w:rsidRPr="00F30786">
              <w:rPr>
                <w:rFonts w:eastAsia="Times New Roman"/>
                <w:szCs w:val="28"/>
                <w:lang w:eastAsia="en-IE"/>
              </w:rPr>
              <w:t xml:space="preserve">Water or </w:t>
            </w:r>
            <w:r>
              <w:rPr>
                <w:rFonts w:eastAsia="Times New Roman"/>
                <w:szCs w:val="28"/>
                <w:lang w:eastAsia="en-IE"/>
              </w:rPr>
              <w:t>S</w:t>
            </w:r>
            <w:r w:rsidRPr="00F30786">
              <w:rPr>
                <w:rFonts w:eastAsia="Times New Roman"/>
                <w:szCs w:val="28"/>
                <w:lang w:eastAsia="en-IE"/>
              </w:rPr>
              <w:t xml:space="preserve">ugar or </w:t>
            </w:r>
            <w:r>
              <w:rPr>
                <w:rFonts w:eastAsia="Times New Roman"/>
                <w:szCs w:val="28"/>
                <w:lang w:eastAsia="en-IE"/>
              </w:rPr>
              <w:t>S</w:t>
            </w:r>
            <w:r w:rsidRPr="00F30786">
              <w:rPr>
                <w:rFonts w:eastAsia="Times New Roman"/>
                <w:szCs w:val="28"/>
                <w:lang w:eastAsia="en-IE"/>
              </w:rPr>
              <w:t xml:space="preserve">ap or </w:t>
            </w:r>
            <w:r>
              <w:rPr>
                <w:rFonts w:eastAsia="Times New Roman"/>
                <w:szCs w:val="28"/>
                <w:lang w:eastAsia="en-IE"/>
              </w:rPr>
              <w:t>S</w:t>
            </w:r>
            <w:r w:rsidRPr="00F30786">
              <w:rPr>
                <w:rFonts w:eastAsia="Times New Roman"/>
                <w:szCs w:val="28"/>
                <w:lang w:eastAsia="en-IE"/>
              </w:rPr>
              <w:t>alt(s)</w:t>
            </w:r>
          </w:p>
        </w:tc>
      </w:tr>
    </w:tbl>
    <w:p w:rsidR="00C47E00" w:rsidRDefault="00C47E00" w:rsidP="00055563">
      <w:pPr>
        <w:rPr>
          <w:lang w:eastAsia="en-IE"/>
        </w:rPr>
        <w:sectPr w:rsidR="00C47E00" w:rsidSect="00C26B93">
          <w:type w:val="continuous"/>
          <w:pgSz w:w="11906" w:h="16838" w:code="9"/>
          <w:pgMar w:top="1134" w:right="1134" w:bottom="1134" w:left="1134" w:header="709" w:footer="709" w:gutter="0"/>
          <w:cols w:space="708"/>
          <w:docGrid w:linePitch="360"/>
        </w:sectPr>
      </w:pPr>
    </w:p>
    <w:p w:rsidR="00A04239" w:rsidRPr="00A04239" w:rsidRDefault="00A04239" w:rsidP="00A04239">
      <w:pPr>
        <w:pStyle w:val="Heading1"/>
        <w:jc w:val="center"/>
        <w:rPr>
          <w:lang w:eastAsia="en-IE"/>
        </w:rPr>
      </w:pPr>
      <w:bookmarkStart w:id="29" w:name="_Toc342499852"/>
      <w:r w:rsidRPr="00A04239">
        <w:rPr>
          <w:lang w:eastAsia="en-IE"/>
        </w:rPr>
        <w:lastRenderedPageBreak/>
        <w:t>2.2.7 Enzymes Higher Level</w:t>
      </w:r>
      <w:bookmarkEnd w:id="29"/>
    </w:p>
    <w:p w:rsidR="0087694B" w:rsidRPr="0087694B" w:rsidRDefault="0087694B" w:rsidP="00055563"/>
    <w:p w:rsidR="0087694B" w:rsidRPr="0087694B" w:rsidRDefault="0087694B" w:rsidP="00055563">
      <w:pPr>
        <w:rPr>
          <w:b/>
          <w:sz w:val="28"/>
        </w:rPr>
      </w:pPr>
      <w:r w:rsidRPr="0087694B">
        <w:rPr>
          <w:b/>
          <w:sz w:val="28"/>
        </w:rPr>
        <w:t>KEYWORDS</w:t>
      </w:r>
    </w:p>
    <w:p w:rsidR="0087694B" w:rsidRPr="0087694B" w:rsidRDefault="0087694B" w:rsidP="00055563"/>
    <w:p w:rsidR="0087694B" w:rsidRDefault="0087694B" w:rsidP="0087694B">
      <w:pPr>
        <w:sectPr w:rsidR="0087694B" w:rsidSect="0023360B">
          <w:pgSz w:w="11906" w:h="16838" w:code="9"/>
          <w:pgMar w:top="1134" w:right="1134" w:bottom="1134" w:left="1134" w:header="709" w:footer="709" w:gutter="0"/>
          <w:cols w:space="708"/>
          <w:docGrid w:linePitch="360"/>
        </w:sectPr>
      </w:pPr>
    </w:p>
    <w:p w:rsidR="0087694B" w:rsidRDefault="0087694B" w:rsidP="00D60CC3">
      <w:pPr>
        <w:ind w:left="284" w:hanging="284"/>
      </w:pPr>
      <w:r>
        <w:lastRenderedPageBreak/>
        <w:t>Agar plate</w:t>
      </w:r>
    </w:p>
    <w:p w:rsidR="00F713FF" w:rsidRDefault="00F713FF" w:rsidP="00D60CC3">
      <w:pPr>
        <w:ind w:left="284" w:hanging="284"/>
      </w:pPr>
      <w:r>
        <w:t>Bioreactor</w:t>
      </w:r>
    </w:p>
    <w:p w:rsidR="0087694B" w:rsidRDefault="0087694B" w:rsidP="00D60CC3">
      <w:pPr>
        <w:ind w:left="284" w:hanging="284"/>
      </w:pPr>
      <w:r>
        <w:t>Denatured enzyme</w:t>
      </w:r>
    </w:p>
    <w:p w:rsidR="0087694B" w:rsidRDefault="0087694B" w:rsidP="00D60CC3">
      <w:pPr>
        <w:ind w:left="284" w:hanging="284"/>
      </w:pPr>
      <w:r>
        <w:t>Denaturation</w:t>
      </w:r>
    </w:p>
    <w:p w:rsidR="00F713FF" w:rsidRDefault="00F713FF" w:rsidP="00D60CC3">
      <w:pPr>
        <w:ind w:left="284" w:hanging="284"/>
      </w:pPr>
      <w:r>
        <w:t>Enzyme</w:t>
      </w:r>
    </w:p>
    <w:p w:rsidR="00F713FF" w:rsidRDefault="00F713FF" w:rsidP="00D60CC3">
      <w:pPr>
        <w:ind w:left="284" w:hanging="284"/>
      </w:pPr>
      <w:r>
        <w:lastRenderedPageBreak/>
        <w:t>Hydrogen peroxide</w:t>
      </w:r>
    </w:p>
    <w:p w:rsidR="00F713FF" w:rsidRDefault="00F713FF" w:rsidP="00D60CC3">
      <w:pPr>
        <w:ind w:left="284" w:hanging="284"/>
      </w:pPr>
      <w:r>
        <w:t>Immobilised</w:t>
      </w:r>
    </w:p>
    <w:p w:rsidR="0010738C" w:rsidRDefault="0087694B" w:rsidP="00D60CC3">
      <w:pPr>
        <w:ind w:left="284" w:hanging="284"/>
      </w:pPr>
      <w:r>
        <w:t xml:space="preserve">Optimum </w:t>
      </w:r>
      <w:r w:rsidR="0010738C">
        <w:t>Conditions</w:t>
      </w:r>
    </w:p>
    <w:p w:rsidR="0087694B" w:rsidRDefault="0087694B" w:rsidP="00D60CC3">
      <w:pPr>
        <w:ind w:left="284" w:hanging="284"/>
      </w:pPr>
      <w:r>
        <w:t>Optimum pH</w:t>
      </w:r>
    </w:p>
    <w:p w:rsidR="00F713FF" w:rsidRDefault="00F713FF" w:rsidP="00D60CC3">
      <w:pPr>
        <w:ind w:left="284" w:hanging="284"/>
      </w:pPr>
      <w:r>
        <w:t>Salinity</w:t>
      </w:r>
    </w:p>
    <w:p w:rsidR="00F713FF" w:rsidRDefault="00F713FF" w:rsidP="00D60CC3">
      <w:pPr>
        <w:ind w:left="284" w:hanging="284"/>
      </w:pPr>
      <w:r>
        <w:lastRenderedPageBreak/>
        <w:t>Sodium alginate</w:t>
      </w:r>
    </w:p>
    <w:p w:rsidR="0010738C" w:rsidRDefault="0010738C" w:rsidP="00D60CC3">
      <w:pPr>
        <w:ind w:left="284" w:hanging="284"/>
      </w:pPr>
      <w:r>
        <w:t>Specificity</w:t>
      </w:r>
    </w:p>
    <w:p w:rsidR="0010738C" w:rsidRPr="0087694B" w:rsidRDefault="0010738C" w:rsidP="0010738C">
      <w:pPr>
        <w:ind w:left="360"/>
      </w:pPr>
    </w:p>
    <w:p w:rsidR="0087694B" w:rsidRDefault="0087694B" w:rsidP="00055563">
      <w:pPr>
        <w:sectPr w:rsidR="0087694B" w:rsidSect="0087694B">
          <w:type w:val="continuous"/>
          <w:pgSz w:w="11906" w:h="16838" w:code="9"/>
          <w:pgMar w:top="1134" w:right="1134" w:bottom="1134" w:left="1134" w:header="709" w:footer="709" w:gutter="0"/>
          <w:cols w:num="3" w:space="708"/>
          <w:docGrid w:linePitch="360"/>
        </w:sectPr>
      </w:pPr>
    </w:p>
    <w:p w:rsidR="0087694B" w:rsidRDefault="0087694B" w:rsidP="00055563"/>
    <w:p w:rsidR="0087694B" w:rsidRPr="0087694B" w:rsidRDefault="0087694B" w:rsidP="00055563"/>
    <w:p w:rsidR="0087694B" w:rsidRPr="0087694B" w:rsidRDefault="0005081D" w:rsidP="00055563">
      <w:pPr>
        <w:rPr>
          <w:b/>
          <w:sz w:val="28"/>
        </w:rPr>
      </w:pPr>
      <w:r w:rsidRPr="0005081D">
        <w:rPr>
          <w:b/>
          <w:sz w:val="28"/>
        </w:rPr>
        <w:t>EXPLANATIONS</w:t>
      </w:r>
    </w:p>
    <w:p w:rsidR="0087694B" w:rsidRDefault="0087694B" w:rsidP="000555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723CE" w:rsidTr="00BA0694">
        <w:tc>
          <w:tcPr>
            <w:tcW w:w="4927" w:type="dxa"/>
            <w:shd w:val="clear" w:color="auto" w:fill="auto"/>
          </w:tcPr>
          <w:p w:rsidR="009723CE" w:rsidRDefault="009723CE" w:rsidP="001152EA">
            <w:pPr>
              <w:spacing w:before="120" w:after="120"/>
              <w:ind w:left="284" w:hanging="284"/>
            </w:pPr>
            <w:r w:rsidRPr="00BA0694">
              <w:rPr>
                <w:b/>
              </w:rPr>
              <w:t>Denaturation</w:t>
            </w:r>
            <w:r w:rsidR="00483CB0">
              <w:rPr>
                <w:b/>
              </w:rPr>
              <w:fldChar w:fldCharType="begin"/>
            </w:r>
            <w:r w:rsidR="00483CB0">
              <w:instrText xml:space="preserve"> XE "</w:instrText>
            </w:r>
            <w:r w:rsidR="00483CB0" w:rsidRPr="00202C62">
              <w:rPr>
                <w:b/>
              </w:rPr>
              <w:instrText>Denaturation</w:instrText>
            </w:r>
            <w:r w:rsidR="00483CB0">
              <w:instrText xml:space="preserve">" </w:instrText>
            </w:r>
            <w:r w:rsidR="00483CB0">
              <w:rPr>
                <w:b/>
              </w:rPr>
              <w:fldChar w:fldCharType="end"/>
            </w:r>
            <w:r>
              <w:t xml:space="preserve">: </w:t>
            </w:r>
            <w:r w:rsidRPr="00D67BE6">
              <w:t>changes in the shape of an enzyme (protein) due to extreme conditions, such as high temperature, unsuitable pH, or the presence of certain chemicals. If these changes are permanent they destroy the activity of the enzyme and the enzyme is denatured.</w:t>
            </w:r>
          </w:p>
        </w:tc>
        <w:tc>
          <w:tcPr>
            <w:tcW w:w="4927" w:type="dxa"/>
            <w:shd w:val="clear" w:color="auto" w:fill="auto"/>
          </w:tcPr>
          <w:p w:rsidR="009723CE" w:rsidRDefault="009723CE" w:rsidP="00055563"/>
          <w:p w:rsidR="009723CE" w:rsidRDefault="0032613C" w:rsidP="00055563">
            <w:r>
              <w:rPr>
                <w:noProof/>
                <w:lang w:eastAsia="en-IE"/>
              </w:rPr>
              <w:drawing>
                <wp:inline distT="0" distB="0" distL="0" distR="0" wp14:anchorId="138A892C" wp14:editId="44BD2896">
                  <wp:extent cx="2887345" cy="1371600"/>
                  <wp:effectExtent l="0" t="0" r="8255" b="0"/>
                  <wp:docPr id="22" name="Picture 21" descr="Description: 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7345" cy="1371600"/>
                          </a:xfrm>
                          <a:prstGeom prst="rect">
                            <a:avLst/>
                          </a:prstGeom>
                          <a:noFill/>
                          <a:ln>
                            <a:noFill/>
                          </a:ln>
                        </pic:spPr>
                      </pic:pic>
                    </a:graphicData>
                  </a:graphic>
                </wp:inline>
              </w:drawing>
            </w:r>
          </w:p>
          <w:p w:rsidR="009723CE" w:rsidRDefault="009723CE" w:rsidP="00055563"/>
        </w:tc>
      </w:tr>
      <w:tr w:rsidR="009723CE" w:rsidTr="00BA0694">
        <w:tc>
          <w:tcPr>
            <w:tcW w:w="9854" w:type="dxa"/>
            <w:gridSpan w:val="2"/>
            <w:tcBorders>
              <w:bottom w:val="single" w:sz="4" w:space="0" w:color="auto"/>
            </w:tcBorders>
            <w:shd w:val="clear" w:color="auto" w:fill="auto"/>
          </w:tcPr>
          <w:p w:rsidR="009723CE" w:rsidRDefault="009723CE" w:rsidP="00BA0694">
            <w:pPr>
              <w:spacing w:before="120" w:after="120"/>
              <w:ind w:left="284" w:hanging="284"/>
            </w:pPr>
            <w:r w:rsidRPr="00BA0694">
              <w:rPr>
                <w:b/>
              </w:rPr>
              <w:t>Optimum conditions</w:t>
            </w:r>
            <w:r w:rsidR="00483CB0">
              <w:rPr>
                <w:b/>
              </w:rPr>
              <w:fldChar w:fldCharType="begin"/>
            </w:r>
            <w:r w:rsidR="00483CB0">
              <w:instrText xml:space="preserve"> XE "</w:instrText>
            </w:r>
            <w:r w:rsidR="00483CB0" w:rsidRPr="00202C62">
              <w:rPr>
                <w:b/>
              </w:rPr>
              <w:instrText>Optimum conditions</w:instrText>
            </w:r>
            <w:r w:rsidR="00483CB0">
              <w:instrText xml:space="preserve">" </w:instrText>
            </w:r>
            <w:r w:rsidR="00483CB0">
              <w:rPr>
                <w:b/>
              </w:rPr>
              <w:fldChar w:fldCharType="end"/>
            </w:r>
            <w:r w:rsidRPr="0010738C">
              <w:t>: best or most favourable conditions for growth, reproduction, enzyme activity, etc.</w:t>
            </w:r>
          </w:p>
        </w:tc>
      </w:tr>
      <w:tr w:rsidR="009723CE" w:rsidTr="00BA0694">
        <w:tc>
          <w:tcPr>
            <w:tcW w:w="9854" w:type="dxa"/>
            <w:gridSpan w:val="2"/>
            <w:tcBorders>
              <w:bottom w:val="nil"/>
            </w:tcBorders>
            <w:shd w:val="clear" w:color="auto" w:fill="auto"/>
          </w:tcPr>
          <w:p w:rsidR="001152EA" w:rsidRDefault="009723CE" w:rsidP="00BA0694">
            <w:pPr>
              <w:spacing w:before="120" w:after="120"/>
              <w:ind w:left="284" w:hanging="284"/>
            </w:pPr>
            <w:r w:rsidRPr="00BA0694">
              <w:rPr>
                <w:b/>
              </w:rPr>
              <w:t>Specificity</w:t>
            </w:r>
            <w:r w:rsidR="00483CB0">
              <w:rPr>
                <w:b/>
              </w:rPr>
              <w:fldChar w:fldCharType="begin"/>
            </w:r>
            <w:r w:rsidR="00483CB0">
              <w:instrText xml:space="preserve"> XE "</w:instrText>
            </w:r>
            <w:r w:rsidR="00483CB0" w:rsidRPr="00202C62">
              <w:rPr>
                <w:b/>
              </w:rPr>
              <w:instrText>Specificity</w:instrText>
            </w:r>
            <w:r w:rsidR="00483CB0">
              <w:instrText xml:space="preserve">" </w:instrText>
            </w:r>
            <w:r w:rsidR="00483CB0">
              <w:rPr>
                <w:b/>
              </w:rPr>
              <w:fldChar w:fldCharType="end"/>
            </w:r>
            <w:r>
              <w:t xml:space="preserve">: </w:t>
            </w:r>
            <w:r w:rsidRPr="0010738C">
              <w:t xml:space="preserve">one enzyme will catalyse only one reaction. </w:t>
            </w:r>
          </w:p>
          <w:p w:rsidR="009723CE" w:rsidRDefault="001152EA" w:rsidP="001152EA">
            <w:pPr>
              <w:spacing w:before="120" w:after="120"/>
              <w:ind w:left="284"/>
            </w:pPr>
            <w:r w:rsidRPr="0010738C">
              <w:t>The</w:t>
            </w:r>
            <w:r w:rsidR="009723CE" w:rsidRPr="0010738C">
              <w:t xml:space="preserve"> active site of an enzyme is not a fixed shape. It can change slightly to better fit the shape of the substrate when forming the enzyme-substrate complex.</w:t>
            </w:r>
          </w:p>
        </w:tc>
      </w:tr>
      <w:tr w:rsidR="009723CE" w:rsidTr="00BA0694">
        <w:tc>
          <w:tcPr>
            <w:tcW w:w="9854" w:type="dxa"/>
            <w:gridSpan w:val="2"/>
            <w:tcBorders>
              <w:top w:val="nil"/>
            </w:tcBorders>
            <w:shd w:val="clear" w:color="auto" w:fill="auto"/>
          </w:tcPr>
          <w:p w:rsidR="009723CE" w:rsidRPr="00BA0694" w:rsidRDefault="0032613C" w:rsidP="00BA0694">
            <w:pPr>
              <w:jc w:val="center"/>
              <w:rPr>
                <w:b/>
              </w:rPr>
            </w:pPr>
            <w:r>
              <w:rPr>
                <w:noProof/>
                <w:lang w:eastAsia="en-IE"/>
              </w:rPr>
              <w:drawing>
                <wp:inline distT="0" distB="0" distL="0" distR="0" wp14:anchorId="27CAE6E6" wp14:editId="2E08C851">
                  <wp:extent cx="5823585" cy="2165985"/>
                  <wp:effectExtent l="0" t="0" r="5715" b="5715"/>
                  <wp:docPr id="23" name="Picture 22" descr="Description: 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3585" cy="2165985"/>
                          </a:xfrm>
                          <a:prstGeom prst="rect">
                            <a:avLst/>
                          </a:prstGeom>
                          <a:noFill/>
                          <a:ln>
                            <a:noFill/>
                          </a:ln>
                        </pic:spPr>
                      </pic:pic>
                    </a:graphicData>
                  </a:graphic>
                </wp:inline>
              </w:drawing>
            </w:r>
          </w:p>
          <w:p w:rsidR="009723CE" w:rsidRPr="00BA0694" w:rsidRDefault="009723CE" w:rsidP="00055563">
            <w:pPr>
              <w:rPr>
                <w:b/>
              </w:rPr>
            </w:pPr>
          </w:p>
        </w:tc>
      </w:tr>
    </w:tbl>
    <w:p w:rsidR="009723CE" w:rsidRDefault="009723CE" w:rsidP="00055563"/>
    <w:p w:rsidR="0010738C" w:rsidRPr="0087694B" w:rsidRDefault="0010738C" w:rsidP="00055563"/>
    <w:p w:rsidR="00AA3065" w:rsidRPr="007D3C8A" w:rsidRDefault="0087694B" w:rsidP="00055563">
      <w:pPr>
        <w:rPr>
          <w:b/>
        </w:rPr>
      </w:pPr>
      <w:r w:rsidRPr="0087694B">
        <w:rPr>
          <w:b/>
        </w:rPr>
        <w:br w:type="page"/>
      </w:r>
      <w:r w:rsidR="007D3C8A" w:rsidRPr="00573804">
        <w:rPr>
          <w:b/>
        </w:rPr>
        <w:lastRenderedPageBreak/>
        <w:t>Insert the correct answer from the lower grid into the correct position in the right hand column</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12"/>
        <w:gridCol w:w="4566"/>
        <w:gridCol w:w="4581"/>
      </w:tblGrid>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A vessel containing organisms producing useful products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Active Site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Group of molecules to which enzymes belong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Temperature at which human enzymes work best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516D8E">
            <w:pPr>
              <w:spacing w:before="100" w:beforeAutospacing="1" w:after="100" w:afterAutospacing="1"/>
              <w:rPr>
                <w:rFonts w:eastAsia="Times New Roman"/>
                <w:szCs w:val="28"/>
                <w:lang w:eastAsia="en-IE"/>
              </w:rPr>
            </w:pPr>
            <w:r w:rsidRPr="00F30786">
              <w:rPr>
                <w:rFonts w:eastAsia="Times New Roman"/>
                <w:szCs w:val="28"/>
                <w:lang w:eastAsia="en-IE"/>
              </w:rPr>
              <w:t>Enzymes are not essential for metabolism.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516D8E">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Shape of an enzyme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Loss of enzyme function or activity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Catalase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Enzyme's optimum pH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Enzyme attached or fixed or trapped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Specificity of an enzyme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Substance used to immobilise enzymes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How an enzyme may be denatured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F97A97">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Features of a denatured enzyme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99415A">
            <w:pPr>
              <w:spacing w:before="100" w:beforeAutospacing="1" w:after="100" w:afterAutospacing="1"/>
              <w:jc w:val="center"/>
              <w:rPr>
                <w:rFonts w:eastAsia="Times New Roman"/>
                <w:szCs w:val="28"/>
                <w:lang w:eastAsia="en-IE"/>
              </w:rPr>
            </w:pPr>
          </w:p>
        </w:tc>
      </w:tr>
      <w:tr w:rsidR="00095A18" w:rsidRPr="00F30786" w:rsidTr="00E14DC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095A18">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5A18" w:rsidRPr="00F30786" w:rsidRDefault="00095A18" w:rsidP="00AA3065">
            <w:pPr>
              <w:spacing w:before="100" w:beforeAutospacing="1" w:after="100" w:afterAutospacing="1"/>
              <w:rPr>
                <w:rFonts w:eastAsia="Times New Roman"/>
                <w:szCs w:val="28"/>
                <w:lang w:eastAsia="en-IE"/>
              </w:rPr>
            </w:pPr>
            <w:r w:rsidRPr="00F30786">
              <w:rPr>
                <w:rFonts w:eastAsia="Times New Roman"/>
                <w:szCs w:val="28"/>
                <w:lang w:eastAsia="en-IE"/>
              </w:rPr>
              <w:t>Immobilised enzymes can act as catalysts.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95A18" w:rsidRPr="00F30786" w:rsidRDefault="00095A18" w:rsidP="00CE5948">
            <w:pPr>
              <w:spacing w:before="100" w:beforeAutospacing="1" w:after="100" w:afterAutospacing="1"/>
              <w:jc w:val="center"/>
              <w:rPr>
                <w:rFonts w:eastAsia="Times New Roman"/>
                <w:szCs w:val="28"/>
                <w:lang w:eastAsia="en-IE"/>
              </w:rPr>
            </w:pPr>
          </w:p>
        </w:tc>
      </w:tr>
    </w:tbl>
    <w:p w:rsidR="00AA3065" w:rsidRDefault="00AA3065" w:rsidP="00055563">
      <w:pPr>
        <w:rPr>
          <w:lang w:eastAsia="en-IE"/>
        </w:rPr>
      </w:pPr>
    </w:p>
    <w:p w:rsidR="00A514AE" w:rsidRDefault="00A514AE" w:rsidP="00055563">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C47E00" w:rsidRPr="00F30786" w:rsidTr="00E14DC9">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02706D" w:rsidP="00516D8E">
            <w:pPr>
              <w:jc w:val="center"/>
              <w:rPr>
                <w:color w:val="000000"/>
                <w:szCs w:val="28"/>
              </w:rPr>
            </w:pPr>
            <w:r w:rsidRPr="00F30786">
              <w:rPr>
                <w:color w:val="000000"/>
                <w:szCs w:val="28"/>
              </w:rPr>
              <w:t>37 °C</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Enzyme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FA7A01" w:rsidP="00516D8E">
            <w:pPr>
              <w:jc w:val="center"/>
              <w:rPr>
                <w:rFonts w:eastAsia="Times New Roman"/>
                <w:color w:val="000000"/>
                <w:szCs w:val="28"/>
                <w:lang w:eastAsia="en-IE"/>
              </w:rPr>
            </w:pPr>
            <w:r w:rsidRPr="00F30786">
              <w:rPr>
                <w:rFonts w:eastAsia="Times New Roman"/>
                <w:color w:val="000000"/>
                <w:szCs w:val="28"/>
                <w:lang w:eastAsia="en-IE"/>
              </w:rPr>
              <w:t>Hydrogen peroxide</w:t>
            </w:r>
          </w:p>
        </w:tc>
      </w:tr>
      <w:tr w:rsidR="00C47E00"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C47E00" w:rsidRPr="00F30786" w:rsidRDefault="0002706D" w:rsidP="00516D8E">
            <w:pPr>
              <w:jc w:val="center"/>
              <w:rPr>
                <w:color w:val="000000"/>
                <w:szCs w:val="28"/>
              </w:rPr>
            </w:pPr>
            <w:r w:rsidRPr="00F30786">
              <w:rPr>
                <w:color w:val="000000"/>
                <w:szCs w:val="28"/>
              </w:rPr>
              <w:t>A bioreactor</w:t>
            </w:r>
          </w:p>
        </w:tc>
        <w:tc>
          <w:tcPr>
            <w:tcW w:w="690"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rFonts w:eastAsia="Times New Roman"/>
                <w:color w:val="000000"/>
                <w:szCs w:val="28"/>
                <w:lang w:eastAsia="en-IE"/>
              </w:rPr>
            </w:pPr>
            <w:r w:rsidRPr="00F30786">
              <w:rPr>
                <w:rFonts w:eastAsia="Times New Roman"/>
                <w:color w:val="000000"/>
                <w:szCs w:val="28"/>
                <w:lang w:eastAsia="en-IE"/>
              </w:rPr>
              <w:t>Enzyme acts on only a particular substrate</w:t>
            </w:r>
          </w:p>
        </w:tc>
        <w:tc>
          <w:tcPr>
            <w:tcW w:w="649"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rFonts w:eastAsia="Times New Roman"/>
                <w:color w:val="000000"/>
                <w:szCs w:val="28"/>
                <w:lang w:eastAsia="en-IE"/>
              </w:rPr>
            </w:pPr>
            <w:r w:rsidRPr="00F30786">
              <w:rPr>
                <w:rFonts w:eastAsia="Times New Roman"/>
                <w:color w:val="000000"/>
                <w:szCs w:val="28"/>
                <w:lang w:eastAsia="en-IE"/>
              </w:rPr>
              <w:t>Immobilised</w:t>
            </w:r>
          </w:p>
        </w:tc>
      </w:tr>
      <w:tr w:rsidR="00C47E00"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Calcium (or sodium) alginate</w:t>
            </w:r>
          </w:p>
        </w:tc>
        <w:tc>
          <w:tcPr>
            <w:tcW w:w="690"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rFonts w:eastAsia="Times New Roman"/>
                <w:color w:val="000000"/>
                <w:szCs w:val="28"/>
                <w:lang w:eastAsia="en-IE"/>
              </w:rPr>
            </w:pPr>
            <w:r w:rsidRPr="00F30786">
              <w:rPr>
                <w:rFonts w:eastAsia="Times New Roman"/>
                <w:color w:val="000000"/>
                <w:szCs w:val="28"/>
                <w:lang w:eastAsia="en-IE"/>
              </w:rPr>
              <w:t>False</w:t>
            </w:r>
          </w:p>
        </w:tc>
        <w:tc>
          <w:tcPr>
            <w:tcW w:w="649"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rFonts w:eastAsia="Times New Roman"/>
                <w:color w:val="000000"/>
                <w:szCs w:val="28"/>
                <w:lang w:eastAsia="en-IE"/>
              </w:rPr>
            </w:pPr>
            <w:r w:rsidRPr="00F30786">
              <w:rPr>
                <w:rFonts w:eastAsia="Times New Roman"/>
                <w:color w:val="000000"/>
                <w:szCs w:val="28"/>
                <w:lang w:eastAsia="en-IE"/>
              </w:rPr>
              <w:t>pH at which enzyme works best</w:t>
            </w:r>
          </w:p>
        </w:tc>
      </w:tr>
      <w:tr w:rsidR="00C47E00"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C47E00" w:rsidRPr="00F30786" w:rsidRDefault="00FA7A01" w:rsidP="0099415A">
            <w:pPr>
              <w:jc w:val="center"/>
              <w:rPr>
                <w:color w:val="000000"/>
                <w:szCs w:val="28"/>
              </w:rPr>
            </w:pPr>
            <w:r w:rsidRPr="00F30786">
              <w:rPr>
                <w:color w:val="000000"/>
                <w:szCs w:val="28"/>
              </w:rPr>
              <w:t>Changed structure</w:t>
            </w:r>
            <w:r w:rsidR="00D045F2">
              <w:rPr>
                <w:color w:val="000000"/>
                <w:szCs w:val="28"/>
              </w:rPr>
              <w:t xml:space="preserve">; </w:t>
            </w:r>
            <w:r w:rsidR="0099415A">
              <w:rPr>
                <w:color w:val="000000"/>
                <w:szCs w:val="28"/>
              </w:rPr>
              <w:t>L</w:t>
            </w:r>
            <w:r w:rsidRPr="00F30786">
              <w:rPr>
                <w:color w:val="000000"/>
                <w:szCs w:val="28"/>
              </w:rPr>
              <w:t>oss of function</w:t>
            </w:r>
          </w:p>
        </w:tc>
        <w:tc>
          <w:tcPr>
            <w:tcW w:w="690"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rFonts w:eastAsia="Times New Roman"/>
                <w:color w:val="000000"/>
                <w:szCs w:val="28"/>
                <w:lang w:eastAsia="en-IE"/>
              </w:rPr>
            </w:pPr>
            <w:r w:rsidRPr="00F30786">
              <w:rPr>
                <w:rFonts w:eastAsia="Times New Roman"/>
                <w:color w:val="000000"/>
                <w:szCs w:val="28"/>
                <w:lang w:eastAsia="en-IE"/>
              </w:rPr>
              <w:t>Folded</w:t>
            </w:r>
          </w:p>
        </w:tc>
        <w:tc>
          <w:tcPr>
            <w:tcW w:w="649"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rFonts w:eastAsia="Times New Roman"/>
                <w:color w:val="000000"/>
                <w:szCs w:val="28"/>
                <w:lang w:eastAsia="en-IE"/>
              </w:rPr>
            </w:pPr>
            <w:r w:rsidRPr="00F30786">
              <w:rPr>
                <w:rFonts w:eastAsia="Times New Roman"/>
                <w:color w:val="000000"/>
                <w:szCs w:val="28"/>
                <w:lang w:eastAsia="en-IE"/>
              </w:rPr>
              <w:t>Proteins</w:t>
            </w:r>
          </w:p>
        </w:tc>
      </w:tr>
      <w:tr w:rsidR="00C47E00" w:rsidRPr="00F30786" w:rsidTr="00E14DC9">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Denatured enzyme</w:t>
            </w:r>
          </w:p>
        </w:tc>
        <w:tc>
          <w:tcPr>
            <w:tcW w:w="690"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C47E00" w:rsidRPr="00F30786" w:rsidRDefault="00F97A97" w:rsidP="00516D8E">
            <w:pPr>
              <w:jc w:val="center"/>
              <w:rPr>
                <w:color w:val="000000"/>
                <w:szCs w:val="28"/>
              </w:rPr>
            </w:pPr>
            <w:r w:rsidRPr="00F30786">
              <w:rPr>
                <w:rFonts w:eastAsia="Times New Roman"/>
                <w:szCs w:val="28"/>
                <w:lang w:eastAsia="en-IE"/>
              </w:rPr>
              <w:t>High temp</w:t>
            </w:r>
            <w:r>
              <w:rPr>
                <w:rFonts w:eastAsia="Times New Roman"/>
                <w:szCs w:val="28"/>
                <w:lang w:eastAsia="en-IE"/>
              </w:rPr>
              <w:t>erature</w:t>
            </w:r>
            <w:r w:rsidRPr="00F30786">
              <w:rPr>
                <w:rFonts w:eastAsia="Times New Roman"/>
                <w:szCs w:val="28"/>
                <w:lang w:eastAsia="en-IE"/>
              </w:rPr>
              <w:t xml:space="preserve"> or </w:t>
            </w:r>
            <w:r>
              <w:rPr>
                <w:rFonts w:eastAsia="Times New Roman"/>
                <w:szCs w:val="28"/>
                <w:lang w:eastAsia="en-IE"/>
              </w:rPr>
              <w:t>E</w:t>
            </w:r>
            <w:r w:rsidRPr="00F30786">
              <w:rPr>
                <w:rFonts w:eastAsia="Times New Roman"/>
                <w:szCs w:val="28"/>
                <w:lang w:eastAsia="en-IE"/>
              </w:rPr>
              <w:t xml:space="preserve">xtreme pH or </w:t>
            </w:r>
            <w:r>
              <w:rPr>
                <w:rFonts w:eastAsia="Times New Roman"/>
                <w:szCs w:val="28"/>
                <w:lang w:eastAsia="en-IE"/>
              </w:rPr>
              <w:t>A</w:t>
            </w:r>
            <w:r w:rsidRPr="00F30786">
              <w:rPr>
                <w:rFonts w:eastAsia="Times New Roman"/>
                <w:szCs w:val="28"/>
                <w:lang w:eastAsia="en-IE"/>
              </w:rPr>
              <w:t xml:space="preserve">gitation or </w:t>
            </w:r>
            <w:r>
              <w:rPr>
                <w:rFonts w:eastAsia="Times New Roman"/>
                <w:szCs w:val="28"/>
                <w:lang w:eastAsia="en-IE"/>
              </w:rPr>
              <w:t>H</w:t>
            </w:r>
            <w:r w:rsidRPr="00F30786">
              <w:rPr>
                <w:rFonts w:eastAsia="Times New Roman"/>
                <w:szCs w:val="28"/>
                <w:lang w:eastAsia="en-IE"/>
              </w:rPr>
              <w:t>igh salinity</w:t>
            </w:r>
          </w:p>
        </w:tc>
        <w:tc>
          <w:tcPr>
            <w:tcW w:w="649" w:type="dxa"/>
            <w:tcBorders>
              <w:top w:val="nil"/>
              <w:left w:val="nil"/>
              <w:bottom w:val="single" w:sz="4" w:space="0" w:color="000000"/>
              <w:right w:val="single" w:sz="4" w:space="0" w:color="000000"/>
            </w:tcBorders>
            <w:shd w:val="clear" w:color="000000" w:fill="FFFFFF"/>
            <w:vAlign w:val="center"/>
          </w:tcPr>
          <w:p w:rsidR="00C47E00" w:rsidRPr="00F30786" w:rsidRDefault="00095A18" w:rsidP="00516D8E">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True</w:t>
            </w:r>
          </w:p>
        </w:tc>
      </w:tr>
    </w:tbl>
    <w:p w:rsidR="00C47E00" w:rsidRDefault="00C47E00" w:rsidP="00055563">
      <w:pPr>
        <w:rPr>
          <w:lang w:eastAsia="en-IE"/>
        </w:rPr>
        <w:sectPr w:rsidR="00C47E00" w:rsidSect="0087694B">
          <w:type w:val="continuous"/>
          <w:pgSz w:w="11906" w:h="16838" w:code="9"/>
          <w:pgMar w:top="1134" w:right="1134" w:bottom="1134" w:left="1134" w:header="709" w:footer="709" w:gutter="0"/>
          <w:cols w:space="708"/>
          <w:docGrid w:linePitch="360"/>
        </w:sectPr>
      </w:pPr>
    </w:p>
    <w:p w:rsidR="00A04239" w:rsidRPr="00A04239" w:rsidRDefault="00A04239" w:rsidP="00A04239">
      <w:pPr>
        <w:pStyle w:val="Heading1"/>
        <w:jc w:val="center"/>
        <w:rPr>
          <w:lang w:eastAsia="en-IE"/>
        </w:rPr>
      </w:pPr>
      <w:bookmarkStart w:id="30" w:name="_Toc342499853"/>
      <w:r w:rsidRPr="00A04239">
        <w:rPr>
          <w:lang w:eastAsia="en-IE"/>
        </w:rPr>
        <w:lastRenderedPageBreak/>
        <w:t>2.2.9 Photosynthesis Higher Level</w:t>
      </w:r>
      <w:bookmarkEnd w:id="30"/>
    </w:p>
    <w:p w:rsidR="00A04239" w:rsidRPr="00253075" w:rsidRDefault="00A04239" w:rsidP="00055563"/>
    <w:p w:rsidR="00253075" w:rsidRPr="00253075" w:rsidRDefault="00253075" w:rsidP="00055563">
      <w:pPr>
        <w:rPr>
          <w:b/>
          <w:sz w:val="28"/>
        </w:rPr>
      </w:pPr>
      <w:r w:rsidRPr="00253075">
        <w:rPr>
          <w:b/>
          <w:sz w:val="28"/>
        </w:rPr>
        <w:t>KEYWORDS</w:t>
      </w:r>
    </w:p>
    <w:p w:rsidR="00253075" w:rsidRPr="00253075" w:rsidRDefault="00253075" w:rsidP="00055563"/>
    <w:p w:rsidR="00181310" w:rsidRDefault="00181310" w:rsidP="00584280">
      <w:pPr>
        <w:sectPr w:rsidR="00181310" w:rsidSect="0023360B">
          <w:pgSz w:w="11906" w:h="16838" w:code="9"/>
          <w:pgMar w:top="1134" w:right="1134" w:bottom="1134" w:left="1134" w:header="709" w:footer="709" w:gutter="0"/>
          <w:cols w:space="708"/>
          <w:docGrid w:linePitch="360"/>
        </w:sectPr>
      </w:pPr>
    </w:p>
    <w:p w:rsidR="00584280" w:rsidRDefault="00584280" w:rsidP="003A75F0">
      <w:pPr>
        <w:ind w:left="284" w:hanging="284"/>
      </w:pPr>
      <w:r>
        <w:lastRenderedPageBreak/>
        <w:t>ATP</w:t>
      </w:r>
    </w:p>
    <w:p w:rsidR="00F713FF" w:rsidRDefault="00F713FF" w:rsidP="003A75F0">
      <w:pPr>
        <w:ind w:left="284" w:hanging="284"/>
      </w:pPr>
      <w:r>
        <w:t>Carbohydrates</w:t>
      </w:r>
    </w:p>
    <w:p w:rsidR="00F713FF" w:rsidRDefault="00F713FF" w:rsidP="003A75F0">
      <w:pPr>
        <w:ind w:left="284" w:hanging="284"/>
      </w:pPr>
      <w:r>
        <w:t>Chlorophyll</w:t>
      </w:r>
    </w:p>
    <w:p w:rsidR="00F713FF" w:rsidRDefault="00F713FF" w:rsidP="003A75F0">
      <w:pPr>
        <w:ind w:left="284" w:hanging="284"/>
      </w:pPr>
      <w:r>
        <w:t>Chloroplast</w:t>
      </w:r>
    </w:p>
    <w:p w:rsidR="00F713FF" w:rsidRDefault="00F713FF" w:rsidP="003A75F0">
      <w:pPr>
        <w:ind w:left="284" w:hanging="284"/>
      </w:pPr>
      <w:r>
        <w:t>Dark stage</w:t>
      </w:r>
    </w:p>
    <w:p w:rsidR="005134A3" w:rsidRDefault="005134A3" w:rsidP="003A75F0">
      <w:pPr>
        <w:ind w:left="284" w:hanging="284"/>
      </w:pPr>
      <w:r>
        <w:lastRenderedPageBreak/>
        <w:t>Decomposition</w:t>
      </w:r>
    </w:p>
    <w:p w:rsidR="005134A3" w:rsidRDefault="005134A3" w:rsidP="003A75F0">
      <w:pPr>
        <w:ind w:left="284" w:hanging="284"/>
      </w:pPr>
      <w:r>
        <w:t>Glucose</w:t>
      </w:r>
    </w:p>
    <w:p w:rsidR="005134A3" w:rsidRDefault="005134A3" w:rsidP="003A75F0">
      <w:pPr>
        <w:ind w:left="284" w:hanging="284"/>
      </w:pPr>
      <w:r>
        <w:t>Light dependent stage</w:t>
      </w:r>
    </w:p>
    <w:p w:rsidR="005134A3" w:rsidRDefault="005134A3" w:rsidP="003A75F0">
      <w:pPr>
        <w:ind w:left="284" w:hanging="284"/>
      </w:pPr>
      <w:r>
        <w:t>Light independent stage</w:t>
      </w:r>
    </w:p>
    <w:p w:rsidR="00F713FF" w:rsidRDefault="00F713FF" w:rsidP="003A75F0">
      <w:pPr>
        <w:ind w:left="284" w:hanging="284"/>
      </w:pPr>
      <w:r>
        <w:t>Metabolic reactions</w:t>
      </w:r>
    </w:p>
    <w:p w:rsidR="00253075" w:rsidRDefault="00584280" w:rsidP="003A75F0">
      <w:pPr>
        <w:ind w:left="284" w:hanging="284"/>
      </w:pPr>
      <w:r>
        <w:lastRenderedPageBreak/>
        <w:t>NADP</w:t>
      </w:r>
    </w:p>
    <w:p w:rsidR="005134A3" w:rsidRDefault="005134A3" w:rsidP="003A75F0">
      <w:pPr>
        <w:ind w:left="284" w:hanging="284"/>
      </w:pPr>
      <w:r>
        <w:t>Protons</w:t>
      </w:r>
    </w:p>
    <w:p w:rsidR="005134A3" w:rsidRPr="00253075" w:rsidRDefault="005134A3" w:rsidP="003A75F0">
      <w:pPr>
        <w:ind w:left="284" w:hanging="284"/>
      </w:pPr>
      <w:r>
        <w:t>Respiration</w:t>
      </w:r>
    </w:p>
    <w:p w:rsidR="00181310" w:rsidRDefault="00181310" w:rsidP="00055563">
      <w:pPr>
        <w:sectPr w:rsidR="00181310" w:rsidSect="00181310">
          <w:type w:val="continuous"/>
          <w:pgSz w:w="11906" w:h="16838" w:code="9"/>
          <w:pgMar w:top="1134" w:right="1134" w:bottom="1134" w:left="1134" w:header="709" w:footer="709" w:gutter="0"/>
          <w:cols w:num="3" w:space="708"/>
          <w:docGrid w:linePitch="360"/>
        </w:sectPr>
      </w:pPr>
    </w:p>
    <w:p w:rsidR="00253075" w:rsidRDefault="00253075" w:rsidP="00055563"/>
    <w:p w:rsidR="00181310" w:rsidRPr="00253075" w:rsidRDefault="00181310" w:rsidP="00055563"/>
    <w:p w:rsidR="00253075" w:rsidRPr="00253075" w:rsidRDefault="0005081D" w:rsidP="00055563">
      <w:pPr>
        <w:rPr>
          <w:b/>
          <w:sz w:val="28"/>
        </w:rPr>
      </w:pPr>
      <w:r w:rsidRPr="0005081D">
        <w:rPr>
          <w:b/>
          <w:sz w:val="28"/>
        </w:rPr>
        <w:t>EXPLANATIONS</w:t>
      </w:r>
    </w:p>
    <w:p w:rsidR="00253075" w:rsidRDefault="00253075" w:rsidP="000555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723CE" w:rsidTr="00BA0694">
        <w:tc>
          <w:tcPr>
            <w:tcW w:w="4927" w:type="dxa"/>
            <w:shd w:val="clear" w:color="auto" w:fill="auto"/>
          </w:tcPr>
          <w:p w:rsidR="00D35664" w:rsidRDefault="009723CE" w:rsidP="00D35664">
            <w:pPr>
              <w:spacing w:before="120" w:after="120"/>
              <w:ind w:left="284" w:hanging="284"/>
            </w:pPr>
            <w:r w:rsidRPr="00BA0694">
              <w:rPr>
                <w:b/>
              </w:rPr>
              <w:t>ATP</w:t>
            </w:r>
            <w:r w:rsidR="00483CB0">
              <w:rPr>
                <w:b/>
              </w:rPr>
              <w:fldChar w:fldCharType="begin"/>
            </w:r>
            <w:r w:rsidR="00483CB0">
              <w:instrText xml:space="preserve"> XE "</w:instrText>
            </w:r>
            <w:r w:rsidR="00483CB0" w:rsidRPr="00202C62">
              <w:rPr>
                <w:b/>
              </w:rPr>
              <w:instrText>ATP</w:instrText>
            </w:r>
            <w:r w:rsidR="00483CB0">
              <w:instrText xml:space="preserve">" </w:instrText>
            </w:r>
            <w:r w:rsidR="00483CB0">
              <w:rPr>
                <w:b/>
              </w:rPr>
              <w:fldChar w:fldCharType="end"/>
            </w:r>
            <w:r w:rsidRPr="00584280">
              <w:t xml:space="preserve">: adenosine triphosphate. </w:t>
            </w:r>
            <w:r w:rsidR="00D35664" w:rsidRPr="00584280">
              <w:t>ATP is the source of energy in a cell – it traps and transfers energy for cell activities.</w:t>
            </w:r>
            <w:r w:rsidR="00D35664">
              <w:t xml:space="preserve"> </w:t>
            </w:r>
          </w:p>
          <w:p w:rsidR="00D35664" w:rsidRDefault="009723CE" w:rsidP="00D35664">
            <w:pPr>
              <w:spacing w:before="120" w:after="120"/>
              <w:ind w:left="284"/>
            </w:pPr>
            <w:r w:rsidRPr="00584280">
              <w:t xml:space="preserve">A compound composed of a molecule of adenine, one of ribose and three phosphate groups. The bonds between the phosphate groups are high-energy bonds. </w:t>
            </w:r>
          </w:p>
          <w:p w:rsidR="009723CE" w:rsidRDefault="009723CE" w:rsidP="00755A1E">
            <w:pPr>
              <w:spacing w:before="120" w:after="120"/>
              <w:ind w:left="284"/>
            </w:pPr>
            <w:r w:rsidRPr="00584280">
              <w:t xml:space="preserve">When these bonds are broken, energy is released. </w:t>
            </w:r>
            <w:r>
              <w:t>ATP is f</w:t>
            </w:r>
            <w:r w:rsidRPr="00584280">
              <w:t xml:space="preserve">ormed in the mitochondria of a cell during respiration </w:t>
            </w:r>
            <w:r w:rsidR="00755A1E">
              <w:t>and in the chloroplast during</w:t>
            </w:r>
            <w:r w:rsidRPr="00584280">
              <w:t xml:space="preserve"> photosynthesis. ATP converted to ADP with the release </w:t>
            </w:r>
            <w:r w:rsidR="00755A1E">
              <w:t>of energy and a phosphate group.</w:t>
            </w:r>
          </w:p>
        </w:tc>
        <w:tc>
          <w:tcPr>
            <w:tcW w:w="4927" w:type="dxa"/>
            <w:shd w:val="clear" w:color="auto" w:fill="auto"/>
            <w:vAlign w:val="center"/>
          </w:tcPr>
          <w:p w:rsidR="009723CE" w:rsidRDefault="0032613C" w:rsidP="00BA0694">
            <w:pPr>
              <w:jc w:val="center"/>
            </w:pPr>
            <w:r>
              <w:rPr>
                <w:noProof/>
                <w:lang w:eastAsia="en-IE"/>
              </w:rPr>
              <w:drawing>
                <wp:inline distT="0" distB="0" distL="0" distR="0" wp14:anchorId="21F99F33" wp14:editId="005D1DDB">
                  <wp:extent cx="2887345" cy="1106805"/>
                  <wp:effectExtent l="0" t="0" r="8255" b="0"/>
                  <wp:docPr id="24" name="Picture 23" descr="Description: Descrip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7345" cy="1106805"/>
                          </a:xfrm>
                          <a:prstGeom prst="rect">
                            <a:avLst/>
                          </a:prstGeom>
                          <a:noFill/>
                          <a:ln>
                            <a:noFill/>
                          </a:ln>
                        </pic:spPr>
                      </pic:pic>
                    </a:graphicData>
                  </a:graphic>
                </wp:inline>
              </w:drawing>
            </w:r>
          </w:p>
          <w:p w:rsidR="009723CE" w:rsidRDefault="009723CE" w:rsidP="00BA0694">
            <w:pPr>
              <w:jc w:val="center"/>
            </w:pPr>
          </w:p>
        </w:tc>
      </w:tr>
      <w:tr w:rsidR="009723CE" w:rsidTr="00BA0694">
        <w:tc>
          <w:tcPr>
            <w:tcW w:w="9854" w:type="dxa"/>
            <w:gridSpan w:val="2"/>
            <w:shd w:val="clear" w:color="auto" w:fill="auto"/>
          </w:tcPr>
          <w:p w:rsidR="009723CE" w:rsidRDefault="009723CE" w:rsidP="00BA0694">
            <w:pPr>
              <w:spacing w:before="120" w:after="120"/>
              <w:ind w:left="284" w:hanging="284"/>
            </w:pPr>
            <w:r w:rsidRPr="00BA0694">
              <w:rPr>
                <w:b/>
              </w:rPr>
              <w:t>ATP significance</w:t>
            </w:r>
            <w:r w:rsidR="00483CB0">
              <w:rPr>
                <w:b/>
              </w:rPr>
              <w:fldChar w:fldCharType="begin"/>
            </w:r>
            <w:r w:rsidR="00483CB0">
              <w:instrText xml:space="preserve"> XE "</w:instrText>
            </w:r>
            <w:r w:rsidR="00483CB0" w:rsidRPr="00202C62">
              <w:rPr>
                <w:b/>
              </w:rPr>
              <w:instrText>ATP significance</w:instrText>
            </w:r>
            <w:r w:rsidR="00483CB0">
              <w:instrText xml:space="preserve">" </w:instrText>
            </w:r>
            <w:r w:rsidR="00483CB0">
              <w:rPr>
                <w:b/>
              </w:rPr>
              <w:fldChar w:fldCharType="end"/>
            </w:r>
            <w:r w:rsidRPr="00584280">
              <w:t>: present in all cells and supplies energy (which has come from food or sunlight) for all processes that need it, e.g. protein synthesis, muscle contraction, nerve impulse transmission, etc</w:t>
            </w:r>
            <w:r w:rsidR="00755A1E">
              <w:t>.</w:t>
            </w:r>
          </w:p>
        </w:tc>
      </w:tr>
      <w:tr w:rsidR="009723CE" w:rsidTr="00BA0694">
        <w:tc>
          <w:tcPr>
            <w:tcW w:w="9854" w:type="dxa"/>
            <w:gridSpan w:val="2"/>
            <w:shd w:val="clear" w:color="auto" w:fill="auto"/>
          </w:tcPr>
          <w:p w:rsidR="009723CE" w:rsidRDefault="009723CE" w:rsidP="00D35664">
            <w:pPr>
              <w:spacing w:before="120" w:after="120"/>
              <w:ind w:left="284" w:hanging="284"/>
            </w:pPr>
            <w:r w:rsidRPr="00BA0694">
              <w:rPr>
                <w:b/>
              </w:rPr>
              <w:t>NADP</w:t>
            </w:r>
            <w:r w:rsidR="00483CB0">
              <w:rPr>
                <w:b/>
              </w:rPr>
              <w:fldChar w:fldCharType="begin"/>
            </w:r>
            <w:r w:rsidR="00483CB0">
              <w:instrText xml:space="preserve"> XE "</w:instrText>
            </w:r>
            <w:r w:rsidR="00483CB0" w:rsidRPr="00202C62">
              <w:rPr>
                <w:b/>
              </w:rPr>
              <w:instrText>NADP</w:instrText>
            </w:r>
            <w:r w:rsidR="00483CB0">
              <w:instrText xml:space="preserve">" </w:instrText>
            </w:r>
            <w:r w:rsidR="00483CB0">
              <w:rPr>
                <w:b/>
              </w:rPr>
              <w:fldChar w:fldCharType="end"/>
            </w:r>
            <w:r w:rsidRPr="00584280">
              <w:t xml:space="preserve">: nicotinamide adenine dinucleotide phosphate. </w:t>
            </w:r>
            <w:r w:rsidR="00D35664">
              <w:t>NADP</w:t>
            </w:r>
            <w:r w:rsidR="00D35664" w:rsidRPr="00584280">
              <w:t xml:space="preserve"> traps and transfers hydrogen ions </w:t>
            </w:r>
            <w:r w:rsidR="00755A1E">
              <w:t>(H</w:t>
            </w:r>
            <w:r w:rsidR="00755A1E" w:rsidRPr="00755A1E">
              <w:rPr>
                <w:vertAlign w:val="superscript"/>
              </w:rPr>
              <w:t>+</w:t>
            </w:r>
            <w:r w:rsidR="00755A1E">
              <w:t xml:space="preserve">) </w:t>
            </w:r>
            <w:r w:rsidR="00D35664" w:rsidRPr="00584280">
              <w:t>in cell activities.</w:t>
            </w:r>
            <w:r w:rsidR="00D35664">
              <w:t xml:space="preserve"> It</w:t>
            </w:r>
            <w:r>
              <w:t xml:space="preserve"> is </w:t>
            </w:r>
            <w:r w:rsidRPr="00584280">
              <w:t xml:space="preserve">necessary in photosynthesis. </w:t>
            </w:r>
          </w:p>
        </w:tc>
      </w:tr>
    </w:tbl>
    <w:p w:rsidR="009723CE" w:rsidRDefault="009723CE" w:rsidP="00055563"/>
    <w:p w:rsidR="00584280" w:rsidRPr="00253075" w:rsidRDefault="00584280" w:rsidP="00055563"/>
    <w:p w:rsidR="00BA4593" w:rsidRPr="007D3C8A" w:rsidRDefault="00253075" w:rsidP="00055563">
      <w:pPr>
        <w:rPr>
          <w:b/>
        </w:rPr>
      </w:pPr>
      <w:r>
        <w:rPr>
          <w:b/>
        </w:rPr>
        <w:br w:type="page"/>
      </w:r>
      <w:r w:rsidR="007D3C8A"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Sources of carbon dioxide in pond water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99415A">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Role of carbon dioxide in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Role of water in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B72019">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181310">
            <w:pPr>
              <w:spacing w:before="100" w:beforeAutospacing="1" w:after="100" w:afterAutospacing="1"/>
              <w:rPr>
                <w:rFonts w:eastAsia="Times New Roman"/>
                <w:szCs w:val="28"/>
                <w:lang w:eastAsia="en-IE"/>
              </w:rPr>
            </w:pPr>
            <w:r w:rsidRPr="00F30786">
              <w:rPr>
                <w:rFonts w:eastAsia="Times New Roman"/>
                <w:szCs w:val="28"/>
                <w:lang w:eastAsia="en-IE"/>
              </w:rPr>
              <w:t>Light stage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Dark stage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 xml:space="preserve">ATP </w:t>
            </w:r>
            <w:proofErr w:type="gramStart"/>
            <w:r w:rsidRPr="00F30786">
              <w:rPr>
                <w:rFonts w:eastAsia="Times New Roman"/>
                <w:szCs w:val="28"/>
                <w:lang w:eastAsia="en-IE"/>
              </w:rPr>
              <w:t>= ?</w:t>
            </w:r>
            <w:proofErr w:type="gramEnd"/>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ATP formed during this stage of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Energised electron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Carbohydrate formed during this stage of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P ~ P bond found here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2A5ABE">
            <w:pPr>
              <w:spacing w:before="100" w:beforeAutospacing="1" w:after="100" w:afterAutospacing="1"/>
              <w:rPr>
                <w:rFonts w:eastAsia="Times New Roman"/>
                <w:szCs w:val="28"/>
                <w:lang w:eastAsia="en-IE"/>
              </w:rPr>
            </w:pPr>
            <w:r w:rsidRPr="00F30786">
              <w:rPr>
                <w:rFonts w:eastAsia="Times New Roman"/>
                <w:szCs w:val="28"/>
                <w:lang w:eastAsia="en-IE"/>
              </w:rPr>
              <w:t>Fate of O</w:t>
            </w:r>
            <w:r w:rsidRPr="002A5ABE">
              <w:rPr>
                <w:rFonts w:eastAsia="Times New Roman"/>
                <w:szCs w:val="28"/>
                <w:vertAlign w:val="subscript"/>
                <w:lang w:eastAsia="en-IE"/>
              </w:rPr>
              <w:t>2</w:t>
            </w:r>
            <w:r w:rsidRPr="00F30786">
              <w:rPr>
                <w:rFonts w:eastAsia="Times New Roman"/>
                <w:szCs w:val="28"/>
                <w:lang w:eastAsia="en-IE"/>
              </w:rPr>
              <w:t xml:space="preserve"> produced in light stage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B72019">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Fate of ATP produced in light stage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B72019">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Gas essential for the dark stage of photosynthesis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Products of light stage vital for the dark stage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Group of biomolecules to which the products of the dark stage belong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From what substance is oxygen produced?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Stage of photosynthesis in which oxygen is produced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Location in plant cell where photosynthesis take place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Where energised electrons come from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Compound from which plant obtains the H used to make C</w:t>
            </w:r>
            <w:r w:rsidRPr="00F30786">
              <w:rPr>
                <w:rFonts w:eastAsia="Times New Roman"/>
                <w:szCs w:val="28"/>
                <w:vertAlign w:val="subscript"/>
                <w:lang w:eastAsia="en-IE"/>
              </w:rPr>
              <w:t>x</w:t>
            </w:r>
            <w:r w:rsidRPr="00F30786">
              <w:rPr>
                <w:rFonts w:eastAsia="Times New Roman"/>
                <w:szCs w:val="28"/>
                <w:lang w:eastAsia="en-IE"/>
              </w:rPr>
              <w:t>(H</w:t>
            </w:r>
            <w:r w:rsidRPr="00F30786">
              <w:rPr>
                <w:rFonts w:eastAsia="Times New Roman"/>
                <w:szCs w:val="28"/>
                <w:vertAlign w:val="subscript"/>
                <w:lang w:eastAsia="en-IE"/>
              </w:rPr>
              <w:t>2</w:t>
            </w:r>
            <w:r w:rsidRPr="00F30786">
              <w:rPr>
                <w:rFonts w:eastAsia="Times New Roman"/>
                <w:szCs w:val="28"/>
                <w:lang w:eastAsia="en-IE"/>
              </w:rPr>
              <w:t>0)</w:t>
            </w:r>
            <w:r w:rsidRPr="00F30786">
              <w:rPr>
                <w:rFonts w:eastAsia="Times New Roman"/>
                <w:szCs w:val="28"/>
                <w:vertAlign w:val="subscript"/>
                <w:lang w:eastAsia="en-IE"/>
              </w:rPr>
              <w:t>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095A18">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095A18">
            <w:pPr>
              <w:spacing w:before="100" w:beforeAutospacing="1" w:after="100" w:afterAutospacing="1"/>
              <w:jc w:val="center"/>
              <w:rPr>
                <w:rFonts w:eastAsia="Times New Roman"/>
                <w:szCs w:val="28"/>
                <w:lang w:eastAsia="en-IE"/>
              </w:rPr>
            </w:pPr>
            <w:r>
              <w:rPr>
                <w:rFonts w:eastAsia="Times New Roman"/>
                <w:szCs w:val="28"/>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Compound that supplies energy for the second stage reactions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bl>
    <w:p w:rsidR="00BA4593" w:rsidRPr="00840160" w:rsidRDefault="00BA4593" w:rsidP="00840160">
      <w:pPr>
        <w:rPr>
          <w:lang w:eastAsia="en-IE"/>
        </w:rPr>
      </w:pPr>
    </w:p>
    <w:p w:rsidR="00A514AE" w:rsidRDefault="00A514AE" w:rsidP="00840160">
      <w:pPr>
        <w:rPr>
          <w:lang w:eastAsia="en-IE"/>
        </w:rPr>
      </w:pPr>
    </w:p>
    <w:tbl>
      <w:tblPr>
        <w:tblW w:w="9932" w:type="dxa"/>
        <w:tblLook w:val="04A0" w:firstRow="1" w:lastRow="0" w:firstColumn="1" w:lastColumn="0" w:noHBand="0" w:noVBand="1"/>
      </w:tblPr>
      <w:tblGrid>
        <w:gridCol w:w="631"/>
        <w:gridCol w:w="2743"/>
        <w:gridCol w:w="630"/>
        <w:gridCol w:w="2643"/>
        <w:gridCol w:w="657"/>
        <w:gridCol w:w="2628"/>
      </w:tblGrid>
      <w:tr w:rsidR="00C47E00" w:rsidRPr="00F30786" w:rsidTr="00AE3E78">
        <w:trPr>
          <w:trHeight w:val="743"/>
        </w:trPr>
        <w:tc>
          <w:tcPr>
            <w:tcW w:w="62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Adenosine triphosphate</w:t>
            </w:r>
          </w:p>
        </w:tc>
        <w:tc>
          <w:tcPr>
            <w:tcW w:w="624"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H</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Dark stage</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O</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FA7A01" w:rsidP="00610CD9">
            <w:pPr>
              <w:jc w:val="center"/>
              <w:rPr>
                <w:rFonts w:eastAsia="Times New Roman"/>
                <w:color w:val="000000"/>
                <w:szCs w:val="28"/>
                <w:lang w:eastAsia="en-IE"/>
              </w:rPr>
            </w:pPr>
            <w:r w:rsidRPr="00F30786">
              <w:rPr>
                <w:rFonts w:eastAsia="Times New Roman"/>
                <w:color w:val="000000"/>
                <w:szCs w:val="28"/>
                <w:lang w:eastAsia="en-IE"/>
              </w:rPr>
              <w:t>NADPH</w:t>
            </w:r>
            <w:r w:rsidR="00610CD9" w:rsidRPr="00F30786">
              <w:rPr>
                <w:rFonts w:eastAsia="Times New Roman"/>
                <w:color w:val="000000"/>
                <w:szCs w:val="28"/>
                <w:vertAlign w:val="subscript"/>
                <w:lang w:eastAsia="en-IE"/>
              </w:rPr>
              <w:t>(</w:t>
            </w:r>
            <w:r w:rsidRPr="00F30786">
              <w:rPr>
                <w:rFonts w:eastAsia="Times New Roman"/>
                <w:color w:val="000000"/>
                <w:szCs w:val="28"/>
                <w:vertAlign w:val="subscript"/>
                <w:lang w:eastAsia="en-IE"/>
              </w:rPr>
              <w:t>2)</w:t>
            </w:r>
            <w:r w:rsidRPr="00F30786">
              <w:rPr>
                <w:rFonts w:eastAsia="Times New Roman"/>
                <w:color w:val="000000"/>
                <w:szCs w:val="28"/>
                <w:lang w:eastAsia="en-IE"/>
              </w:rPr>
              <w:t xml:space="preserve"> and ATP</w:t>
            </w:r>
          </w:p>
        </w:tc>
      </w:tr>
      <w:tr w:rsidR="00C47E00" w:rsidRPr="00F30786" w:rsidTr="00AE3E78">
        <w:trPr>
          <w:trHeight w:val="743"/>
        </w:trPr>
        <w:tc>
          <w:tcPr>
            <w:tcW w:w="624"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Adenosine triphosphate</w:t>
            </w:r>
          </w:p>
        </w:tc>
        <w:tc>
          <w:tcPr>
            <w:tcW w:w="624" w:type="dxa"/>
            <w:tcBorders>
              <w:top w:val="nil"/>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rFonts w:eastAsia="Times New Roman"/>
                <w:color w:val="000000"/>
                <w:szCs w:val="28"/>
                <w:lang w:eastAsia="en-IE"/>
              </w:rPr>
            </w:pPr>
            <w:r w:rsidRPr="00F30786">
              <w:rPr>
                <w:rFonts w:eastAsia="Times New Roman"/>
                <w:color w:val="000000"/>
                <w:szCs w:val="28"/>
                <w:lang w:eastAsia="en-IE"/>
              </w:rPr>
              <w:t>Electron with extra energy from the sun</w:t>
            </w:r>
          </w:p>
        </w:tc>
        <w:tc>
          <w:tcPr>
            <w:tcW w:w="650" w:type="dxa"/>
            <w:tcBorders>
              <w:top w:val="nil"/>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P</w:t>
            </w:r>
          </w:p>
        </w:tc>
        <w:tc>
          <w:tcPr>
            <w:tcW w:w="2601" w:type="dxa"/>
            <w:tcBorders>
              <w:top w:val="nil"/>
              <w:left w:val="nil"/>
              <w:bottom w:val="single" w:sz="4" w:space="0" w:color="000000"/>
              <w:right w:val="single" w:sz="4" w:space="0" w:color="000000"/>
            </w:tcBorders>
            <w:shd w:val="clear" w:color="000000" w:fill="FFFFFF"/>
            <w:vAlign w:val="center"/>
          </w:tcPr>
          <w:p w:rsidR="00C47E00" w:rsidRPr="00F30786" w:rsidRDefault="00FA7A01" w:rsidP="0099415A">
            <w:pPr>
              <w:jc w:val="center"/>
              <w:rPr>
                <w:rFonts w:eastAsia="Times New Roman"/>
                <w:color w:val="000000"/>
                <w:szCs w:val="28"/>
                <w:lang w:eastAsia="en-IE"/>
              </w:rPr>
            </w:pPr>
            <w:r w:rsidRPr="00F30786">
              <w:rPr>
                <w:rFonts w:eastAsia="Times New Roman"/>
                <w:color w:val="000000"/>
                <w:szCs w:val="28"/>
                <w:lang w:eastAsia="en-IE"/>
              </w:rPr>
              <w:t>Respiration (plant</w:t>
            </w:r>
            <w:r w:rsidR="0099415A">
              <w:rPr>
                <w:rFonts w:eastAsia="Times New Roman"/>
                <w:color w:val="000000"/>
                <w:szCs w:val="28"/>
                <w:lang w:eastAsia="en-IE"/>
              </w:rPr>
              <w:t>,</w:t>
            </w:r>
            <w:r w:rsidR="00D045F2">
              <w:rPr>
                <w:rFonts w:eastAsia="Times New Roman"/>
                <w:color w:val="000000"/>
                <w:szCs w:val="28"/>
                <w:lang w:eastAsia="en-IE"/>
              </w:rPr>
              <w:t xml:space="preserve"> </w:t>
            </w:r>
            <w:r w:rsidRPr="00F30786">
              <w:rPr>
                <w:rFonts w:eastAsia="Times New Roman"/>
                <w:color w:val="000000"/>
                <w:szCs w:val="28"/>
                <w:lang w:eastAsia="en-IE"/>
              </w:rPr>
              <w:t>animal</w:t>
            </w:r>
            <w:r w:rsidR="0099415A">
              <w:rPr>
                <w:rFonts w:eastAsia="Times New Roman"/>
                <w:color w:val="000000"/>
                <w:szCs w:val="28"/>
                <w:lang w:eastAsia="en-IE"/>
              </w:rPr>
              <w:t>,</w:t>
            </w:r>
            <w:r w:rsidR="00D045F2">
              <w:rPr>
                <w:rFonts w:eastAsia="Times New Roman"/>
                <w:color w:val="000000"/>
                <w:szCs w:val="28"/>
                <w:lang w:eastAsia="en-IE"/>
              </w:rPr>
              <w:t xml:space="preserve"> </w:t>
            </w:r>
            <w:r w:rsidRPr="00F30786">
              <w:rPr>
                <w:rFonts w:eastAsia="Times New Roman"/>
                <w:color w:val="000000"/>
                <w:szCs w:val="28"/>
                <w:lang w:eastAsia="en-IE"/>
              </w:rPr>
              <w:t>bacterial)</w:t>
            </w:r>
            <w:r w:rsidR="00D045F2">
              <w:rPr>
                <w:rFonts w:eastAsia="Times New Roman"/>
                <w:color w:val="000000"/>
                <w:szCs w:val="28"/>
                <w:lang w:eastAsia="en-IE"/>
              </w:rPr>
              <w:t xml:space="preserve">; </w:t>
            </w:r>
            <w:r w:rsidR="00AE3E78">
              <w:rPr>
                <w:rFonts w:eastAsia="Times New Roman"/>
                <w:color w:val="000000"/>
                <w:szCs w:val="28"/>
                <w:lang w:eastAsia="en-IE"/>
              </w:rPr>
              <w:t>D</w:t>
            </w:r>
            <w:r w:rsidRPr="00F30786">
              <w:rPr>
                <w:rFonts w:eastAsia="Times New Roman"/>
                <w:color w:val="000000"/>
                <w:szCs w:val="28"/>
                <w:lang w:eastAsia="en-IE"/>
              </w:rPr>
              <w:t>ecomposition</w:t>
            </w:r>
            <w:r w:rsidR="00D045F2">
              <w:rPr>
                <w:rFonts w:eastAsia="Times New Roman"/>
                <w:color w:val="000000"/>
                <w:szCs w:val="28"/>
                <w:lang w:eastAsia="en-IE"/>
              </w:rPr>
              <w:t xml:space="preserve">; </w:t>
            </w:r>
            <w:r w:rsidR="00AE3E78">
              <w:rPr>
                <w:rFonts w:eastAsia="Times New Roman"/>
                <w:color w:val="000000"/>
                <w:szCs w:val="28"/>
                <w:lang w:eastAsia="en-IE"/>
              </w:rPr>
              <w:t>F</w:t>
            </w:r>
            <w:r w:rsidRPr="00F30786">
              <w:rPr>
                <w:rFonts w:eastAsia="Times New Roman"/>
                <w:color w:val="000000"/>
                <w:szCs w:val="28"/>
                <w:lang w:eastAsia="en-IE"/>
              </w:rPr>
              <w:t>rom air</w:t>
            </w:r>
          </w:p>
        </w:tc>
      </w:tr>
      <w:tr w:rsidR="00C47E00" w:rsidRPr="00F30786" w:rsidTr="00AE3E78">
        <w:trPr>
          <w:trHeight w:val="743"/>
        </w:trPr>
        <w:tc>
          <w:tcPr>
            <w:tcW w:w="624"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ATP</w:t>
            </w:r>
          </w:p>
        </w:tc>
        <w:tc>
          <w:tcPr>
            <w:tcW w:w="624" w:type="dxa"/>
            <w:tcBorders>
              <w:top w:val="nil"/>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C47E00" w:rsidRPr="00F30786" w:rsidRDefault="00FA7A01" w:rsidP="00AE3E78">
            <w:pPr>
              <w:jc w:val="center"/>
              <w:rPr>
                <w:color w:val="000000"/>
                <w:szCs w:val="28"/>
              </w:rPr>
            </w:pPr>
            <w:r w:rsidRPr="00F30786">
              <w:rPr>
                <w:color w:val="000000"/>
                <w:szCs w:val="28"/>
              </w:rPr>
              <w:t xml:space="preserve">For use in dark stage or </w:t>
            </w:r>
            <w:r w:rsidR="00AE3E78">
              <w:rPr>
                <w:color w:val="000000"/>
                <w:szCs w:val="28"/>
              </w:rPr>
              <w:t>M</w:t>
            </w:r>
            <w:r w:rsidRPr="00F30786">
              <w:rPr>
                <w:color w:val="000000"/>
                <w:szCs w:val="28"/>
              </w:rPr>
              <w:t>etabolic reactions</w:t>
            </w:r>
          </w:p>
        </w:tc>
        <w:tc>
          <w:tcPr>
            <w:tcW w:w="650" w:type="dxa"/>
            <w:tcBorders>
              <w:top w:val="nil"/>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nil"/>
              <w:left w:val="nil"/>
              <w:bottom w:val="single" w:sz="4" w:space="0" w:color="000000"/>
              <w:right w:val="single" w:sz="4" w:space="0" w:color="000000"/>
            </w:tcBorders>
            <w:shd w:val="clear" w:color="000000" w:fill="FFFFFF"/>
            <w:vAlign w:val="center"/>
          </w:tcPr>
          <w:p w:rsidR="00C47E00" w:rsidRPr="00F30786" w:rsidRDefault="00FA7A01" w:rsidP="00AE3E78">
            <w:pPr>
              <w:jc w:val="center"/>
              <w:rPr>
                <w:rFonts w:eastAsia="Times New Roman"/>
                <w:color w:val="000000"/>
                <w:szCs w:val="28"/>
                <w:lang w:eastAsia="en-IE"/>
              </w:rPr>
            </w:pPr>
            <w:r w:rsidRPr="00F30786">
              <w:rPr>
                <w:rFonts w:eastAsia="Times New Roman"/>
                <w:color w:val="000000"/>
                <w:szCs w:val="28"/>
                <w:lang w:eastAsia="en-IE"/>
              </w:rPr>
              <w:t xml:space="preserve">Respired or </w:t>
            </w:r>
            <w:r w:rsidR="00AE3E78">
              <w:rPr>
                <w:rFonts w:eastAsia="Times New Roman"/>
                <w:color w:val="000000"/>
                <w:szCs w:val="28"/>
                <w:lang w:eastAsia="en-IE"/>
              </w:rPr>
              <w:t>R</w:t>
            </w:r>
            <w:r w:rsidRPr="00F30786">
              <w:rPr>
                <w:rFonts w:eastAsia="Times New Roman"/>
                <w:color w:val="000000"/>
                <w:szCs w:val="28"/>
                <w:lang w:eastAsia="en-IE"/>
              </w:rPr>
              <w:t>eleased (into atmosphere)</w:t>
            </w:r>
          </w:p>
        </w:tc>
      </w:tr>
      <w:tr w:rsidR="00C47E00" w:rsidRPr="00F30786" w:rsidTr="00AE3E78">
        <w:trPr>
          <w:trHeight w:val="743"/>
        </w:trPr>
        <w:tc>
          <w:tcPr>
            <w:tcW w:w="624"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Carbohydrates</w:t>
            </w:r>
          </w:p>
        </w:tc>
        <w:tc>
          <w:tcPr>
            <w:tcW w:w="624" w:type="dxa"/>
            <w:tcBorders>
              <w:top w:val="nil"/>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000000"/>
              <w:right w:val="single" w:sz="4" w:space="0" w:color="000000"/>
            </w:tcBorders>
            <w:shd w:val="clear" w:color="000000" w:fill="FFFFFF"/>
            <w:vAlign w:val="center"/>
          </w:tcPr>
          <w:p w:rsidR="00C47E00" w:rsidRPr="00F30786" w:rsidRDefault="00FA7A01" w:rsidP="00610CD9">
            <w:pPr>
              <w:jc w:val="center"/>
              <w:rPr>
                <w:rFonts w:eastAsia="Times New Roman"/>
                <w:color w:val="000000"/>
                <w:szCs w:val="28"/>
                <w:lang w:eastAsia="en-IE"/>
              </w:rPr>
            </w:pPr>
            <w:r w:rsidRPr="00F30786">
              <w:rPr>
                <w:rFonts w:eastAsia="Times New Roman"/>
                <w:color w:val="000000"/>
                <w:szCs w:val="28"/>
                <w:lang w:eastAsia="en-IE"/>
              </w:rPr>
              <w:t>Light dependent stage</w:t>
            </w:r>
            <w:r w:rsidR="00AE3E78">
              <w:rPr>
                <w:rFonts w:eastAsia="Times New Roman"/>
                <w:color w:val="000000"/>
                <w:szCs w:val="28"/>
                <w:lang w:eastAsia="en-IE"/>
              </w:rPr>
              <w:t xml:space="preserve"> (light necessary)</w:t>
            </w:r>
          </w:p>
        </w:tc>
        <w:tc>
          <w:tcPr>
            <w:tcW w:w="650" w:type="dxa"/>
            <w:tcBorders>
              <w:top w:val="nil"/>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nil"/>
              <w:left w:val="nil"/>
              <w:bottom w:val="single" w:sz="4" w:space="0" w:color="000000"/>
              <w:right w:val="single" w:sz="4" w:space="0" w:color="000000"/>
            </w:tcBorders>
            <w:shd w:val="clear" w:color="000000" w:fill="FFFFFF"/>
            <w:vAlign w:val="center"/>
          </w:tcPr>
          <w:p w:rsidR="00C47E00" w:rsidRPr="00F30786" w:rsidRDefault="00FA7A01" w:rsidP="00516D8E">
            <w:pPr>
              <w:jc w:val="center"/>
              <w:rPr>
                <w:rFonts w:eastAsia="Times New Roman"/>
                <w:color w:val="000000"/>
                <w:szCs w:val="28"/>
                <w:lang w:eastAsia="en-IE"/>
              </w:rPr>
            </w:pPr>
            <w:r w:rsidRPr="00F30786">
              <w:rPr>
                <w:rFonts w:eastAsia="Times New Roman"/>
                <w:color w:val="000000"/>
                <w:szCs w:val="28"/>
                <w:lang w:eastAsia="en-IE"/>
              </w:rPr>
              <w:t>Supplies carbon for the formation of glucose</w:t>
            </w:r>
          </w:p>
        </w:tc>
      </w:tr>
      <w:tr w:rsidR="00C47E00" w:rsidRPr="00F30786" w:rsidTr="00AE3E78">
        <w:trPr>
          <w:trHeight w:val="743"/>
        </w:trPr>
        <w:tc>
          <w:tcPr>
            <w:tcW w:w="624" w:type="dxa"/>
            <w:tcBorders>
              <w:top w:val="nil"/>
              <w:left w:val="single" w:sz="4" w:space="0" w:color="000000"/>
              <w:bottom w:val="single" w:sz="4" w:space="0" w:color="auto"/>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Carbon dioxide</w:t>
            </w:r>
          </w:p>
        </w:tc>
        <w:tc>
          <w:tcPr>
            <w:tcW w:w="624" w:type="dxa"/>
            <w:tcBorders>
              <w:top w:val="nil"/>
              <w:left w:val="nil"/>
              <w:bottom w:val="single" w:sz="4" w:space="0" w:color="auto"/>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nil"/>
              <w:left w:val="nil"/>
              <w:bottom w:val="single" w:sz="4" w:space="0" w:color="auto"/>
              <w:right w:val="single" w:sz="4" w:space="0" w:color="000000"/>
            </w:tcBorders>
            <w:shd w:val="clear" w:color="000000" w:fill="FFFFFF"/>
            <w:vAlign w:val="center"/>
          </w:tcPr>
          <w:p w:rsidR="00C47E00" w:rsidRPr="00F30786" w:rsidRDefault="00FA7A01" w:rsidP="00516D8E">
            <w:pPr>
              <w:jc w:val="center"/>
              <w:rPr>
                <w:color w:val="000000"/>
                <w:szCs w:val="28"/>
              </w:rPr>
            </w:pPr>
            <w:r w:rsidRPr="00F30786">
              <w:rPr>
                <w:color w:val="000000"/>
                <w:szCs w:val="28"/>
              </w:rPr>
              <w:t xml:space="preserve">Light </w:t>
            </w:r>
            <w:r w:rsidR="00610CD9" w:rsidRPr="00F30786">
              <w:rPr>
                <w:color w:val="000000"/>
                <w:szCs w:val="28"/>
              </w:rPr>
              <w:t>(</w:t>
            </w:r>
            <w:r w:rsidRPr="00F30786">
              <w:rPr>
                <w:color w:val="000000"/>
                <w:szCs w:val="28"/>
              </w:rPr>
              <w:t>dependent</w:t>
            </w:r>
            <w:r w:rsidR="00610CD9" w:rsidRPr="00F30786">
              <w:rPr>
                <w:color w:val="000000"/>
                <w:szCs w:val="28"/>
              </w:rPr>
              <w:t>)</w:t>
            </w:r>
            <w:r w:rsidRPr="00F30786">
              <w:rPr>
                <w:color w:val="000000"/>
                <w:szCs w:val="28"/>
              </w:rPr>
              <w:t xml:space="preserve"> stage</w:t>
            </w:r>
          </w:p>
        </w:tc>
        <w:tc>
          <w:tcPr>
            <w:tcW w:w="650" w:type="dxa"/>
            <w:tcBorders>
              <w:top w:val="nil"/>
              <w:left w:val="nil"/>
              <w:bottom w:val="single" w:sz="4" w:space="0" w:color="auto"/>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S</w:t>
            </w:r>
          </w:p>
        </w:tc>
        <w:tc>
          <w:tcPr>
            <w:tcW w:w="2601" w:type="dxa"/>
            <w:tcBorders>
              <w:top w:val="nil"/>
              <w:left w:val="nil"/>
              <w:bottom w:val="single" w:sz="4" w:space="0" w:color="auto"/>
              <w:right w:val="single" w:sz="4" w:space="0" w:color="000000"/>
            </w:tcBorders>
            <w:shd w:val="clear" w:color="000000" w:fill="FFFFFF"/>
            <w:vAlign w:val="center"/>
          </w:tcPr>
          <w:p w:rsidR="00C47E00" w:rsidRPr="00F30786" w:rsidRDefault="00FA7A01" w:rsidP="00AE3E78">
            <w:pPr>
              <w:jc w:val="center"/>
              <w:rPr>
                <w:color w:val="000000"/>
                <w:szCs w:val="28"/>
              </w:rPr>
            </w:pPr>
            <w:r w:rsidRPr="00F30786">
              <w:rPr>
                <w:color w:val="000000"/>
                <w:szCs w:val="28"/>
              </w:rPr>
              <w:t>Supplies protons (H</w:t>
            </w:r>
            <w:r w:rsidRPr="00F30786">
              <w:rPr>
                <w:color w:val="000000"/>
                <w:szCs w:val="28"/>
                <w:vertAlign w:val="superscript"/>
              </w:rPr>
              <w:t>+</w:t>
            </w:r>
            <w:r w:rsidRPr="00F30786">
              <w:rPr>
                <w:color w:val="000000"/>
                <w:szCs w:val="28"/>
              </w:rPr>
              <w:t xml:space="preserve">) </w:t>
            </w:r>
            <w:r w:rsidR="00DA7B97">
              <w:rPr>
                <w:color w:val="000000"/>
                <w:szCs w:val="28"/>
              </w:rPr>
              <w:t xml:space="preserve">and </w:t>
            </w:r>
            <w:r w:rsidRPr="00F30786">
              <w:rPr>
                <w:color w:val="000000"/>
                <w:szCs w:val="28"/>
              </w:rPr>
              <w:t xml:space="preserve">electrons or </w:t>
            </w:r>
            <w:r w:rsidR="00AE3E78">
              <w:rPr>
                <w:color w:val="000000"/>
                <w:szCs w:val="28"/>
              </w:rPr>
              <w:t>P</w:t>
            </w:r>
            <w:r w:rsidRPr="00F30786">
              <w:rPr>
                <w:color w:val="000000"/>
                <w:szCs w:val="28"/>
              </w:rPr>
              <w:t>hotolysis</w:t>
            </w:r>
          </w:p>
        </w:tc>
      </w:tr>
      <w:tr w:rsidR="00C47E00" w:rsidRPr="00F30786" w:rsidTr="00AE3E78">
        <w:trPr>
          <w:trHeight w:val="743"/>
        </w:trPr>
        <w:tc>
          <w:tcPr>
            <w:tcW w:w="624"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FA7A01" w:rsidP="00516D8E">
            <w:pPr>
              <w:jc w:val="center"/>
              <w:rPr>
                <w:color w:val="000000"/>
                <w:szCs w:val="28"/>
              </w:rPr>
            </w:pPr>
            <w:r w:rsidRPr="00F30786">
              <w:rPr>
                <w:color w:val="000000"/>
                <w:szCs w:val="28"/>
              </w:rPr>
              <w:t>Chlorophyll</w:t>
            </w:r>
          </w:p>
        </w:tc>
        <w:tc>
          <w:tcPr>
            <w:tcW w:w="624"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M</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FA7A01" w:rsidP="00516D8E">
            <w:pPr>
              <w:jc w:val="center"/>
              <w:rPr>
                <w:color w:val="000000"/>
                <w:szCs w:val="28"/>
              </w:rPr>
            </w:pPr>
            <w:r w:rsidRPr="00F30786">
              <w:rPr>
                <w:color w:val="000000"/>
                <w:szCs w:val="28"/>
              </w:rPr>
              <w:t>Light independent stage</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T</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FA7A01" w:rsidP="00516D8E">
            <w:pPr>
              <w:jc w:val="center"/>
              <w:rPr>
                <w:color w:val="000000"/>
                <w:szCs w:val="28"/>
              </w:rPr>
            </w:pPr>
            <w:r w:rsidRPr="00F30786">
              <w:rPr>
                <w:color w:val="000000"/>
                <w:szCs w:val="28"/>
              </w:rPr>
              <w:t>Water</w:t>
            </w:r>
          </w:p>
        </w:tc>
      </w:tr>
      <w:tr w:rsidR="00C47E00" w:rsidRPr="00F30786" w:rsidTr="00AE3E78">
        <w:trPr>
          <w:trHeight w:val="743"/>
        </w:trPr>
        <w:tc>
          <w:tcPr>
            <w:tcW w:w="624"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G</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FA7A01" w:rsidP="00516D8E">
            <w:pPr>
              <w:jc w:val="center"/>
              <w:rPr>
                <w:color w:val="000000"/>
                <w:szCs w:val="28"/>
              </w:rPr>
            </w:pPr>
            <w:r w:rsidRPr="00F30786">
              <w:rPr>
                <w:color w:val="000000"/>
                <w:szCs w:val="28"/>
              </w:rPr>
              <w:t>Chloroplast</w:t>
            </w:r>
          </w:p>
        </w:tc>
        <w:tc>
          <w:tcPr>
            <w:tcW w:w="624"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N</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FA7A01" w:rsidP="00516D8E">
            <w:pPr>
              <w:jc w:val="center"/>
              <w:rPr>
                <w:color w:val="000000"/>
                <w:szCs w:val="28"/>
              </w:rPr>
            </w:pPr>
            <w:r w:rsidRPr="00F30786">
              <w:rPr>
                <w:color w:val="000000"/>
                <w:szCs w:val="28"/>
              </w:rPr>
              <w:t>Light stage</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U</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C47E00" w:rsidRPr="00F30786" w:rsidRDefault="00FA7A01" w:rsidP="00516D8E">
            <w:pPr>
              <w:jc w:val="center"/>
              <w:rPr>
                <w:color w:val="000000"/>
                <w:szCs w:val="28"/>
              </w:rPr>
            </w:pPr>
            <w:r w:rsidRPr="00F30786">
              <w:rPr>
                <w:color w:val="000000"/>
                <w:szCs w:val="28"/>
              </w:rPr>
              <w:t>Water</w:t>
            </w:r>
          </w:p>
        </w:tc>
      </w:tr>
    </w:tbl>
    <w:p w:rsidR="00C47E00" w:rsidRDefault="00C47E00" w:rsidP="00840160">
      <w:pPr>
        <w:rPr>
          <w:lang w:eastAsia="en-IE"/>
        </w:rPr>
        <w:sectPr w:rsidR="00C47E00" w:rsidSect="00181310">
          <w:type w:val="continuous"/>
          <w:pgSz w:w="11906" w:h="16838" w:code="9"/>
          <w:pgMar w:top="1134" w:right="1134" w:bottom="1134" w:left="1134" w:header="709" w:footer="709" w:gutter="0"/>
          <w:cols w:space="708"/>
          <w:docGrid w:linePitch="360"/>
        </w:sectPr>
      </w:pPr>
    </w:p>
    <w:p w:rsidR="00A04239" w:rsidRPr="00A04239" w:rsidRDefault="00A04239" w:rsidP="00A04239">
      <w:pPr>
        <w:pStyle w:val="Heading1"/>
        <w:jc w:val="center"/>
        <w:rPr>
          <w:lang w:eastAsia="en-IE"/>
        </w:rPr>
      </w:pPr>
      <w:bookmarkStart w:id="31" w:name="_Toc342499854"/>
      <w:r w:rsidRPr="00A04239">
        <w:rPr>
          <w:lang w:eastAsia="en-IE"/>
        </w:rPr>
        <w:lastRenderedPageBreak/>
        <w:t>2.2.10 Respiration Higher Level</w:t>
      </w:r>
      <w:bookmarkEnd w:id="31"/>
    </w:p>
    <w:p w:rsidR="00181310" w:rsidRPr="000E1083" w:rsidRDefault="00181310" w:rsidP="00840160">
      <w:pPr>
        <w:rPr>
          <w:lang w:eastAsia="en-IE"/>
        </w:rPr>
      </w:pPr>
    </w:p>
    <w:p w:rsidR="000E1083" w:rsidRPr="000E1083" w:rsidRDefault="000E1083" w:rsidP="00840160">
      <w:pPr>
        <w:rPr>
          <w:b/>
          <w:sz w:val="28"/>
          <w:lang w:eastAsia="en-IE"/>
        </w:rPr>
      </w:pPr>
      <w:r w:rsidRPr="000E1083">
        <w:rPr>
          <w:b/>
          <w:sz w:val="28"/>
          <w:lang w:eastAsia="en-IE"/>
        </w:rPr>
        <w:t>KEYWORDS</w:t>
      </w:r>
    </w:p>
    <w:p w:rsidR="000E1083" w:rsidRPr="000E1083" w:rsidRDefault="000E1083" w:rsidP="00840160">
      <w:pPr>
        <w:rPr>
          <w:lang w:eastAsia="en-IE"/>
        </w:rPr>
      </w:pPr>
    </w:p>
    <w:p w:rsidR="009723CE" w:rsidRDefault="009723CE" w:rsidP="000E1083">
      <w:pPr>
        <w:rPr>
          <w:lang w:eastAsia="en-IE"/>
        </w:rPr>
        <w:sectPr w:rsidR="009723CE" w:rsidSect="0023360B">
          <w:pgSz w:w="11906" w:h="16838" w:code="9"/>
          <w:pgMar w:top="1134" w:right="1134" w:bottom="1134" w:left="1134" w:header="709" w:footer="709" w:gutter="0"/>
          <w:cols w:space="708"/>
          <w:docGrid w:linePitch="360"/>
        </w:sectPr>
      </w:pPr>
    </w:p>
    <w:p w:rsidR="000E1083" w:rsidRPr="000E1083" w:rsidRDefault="000E1083" w:rsidP="003A75F0">
      <w:pPr>
        <w:ind w:left="284" w:hanging="284"/>
        <w:rPr>
          <w:lang w:eastAsia="en-IE"/>
        </w:rPr>
      </w:pPr>
      <w:r w:rsidRPr="000E1083">
        <w:rPr>
          <w:lang w:eastAsia="en-IE"/>
        </w:rPr>
        <w:lastRenderedPageBreak/>
        <w:t>Acetyl Co-enzyme A</w:t>
      </w:r>
    </w:p>
    <w:p w:rsidR="005134A3" w:rsidRDefault="005134A3" w:rsidP="003A75F0">
      <w:pPr>
        <w:ind w:left="284" w:hanging="284"/>
        <w:rPr>
          <w:lang w:eastAsia="en-IE"/>
        </w:rPr>
      </w:pPr>
      <w:r>
        <w:rPr>
          <w:lang w:eastAsia="en-IE"/>
        </w:rPr>
        <w:t>Anaerobic</w:t>
      </w:r>
    </w:p>
    <w:p w:rsidR="005134A3" w:rsidRDefault="005134A3" w:rsidP="003A75F0">
      <w:pPr>
        <w:ind w:left="284" w:hanging="284"/>
        <w:rPr>
          <w:lang w:eastAsia="en-IE"/>
        </w:rPr>
      </w:pPr>
      <w:r>
        <w:rPr>
          <w:lang w:eastAsia="en-IE"/>
        </w:rPr>
        <w:t>ATP</w:t>
      </w:r>
    </w:p>
    <w:p w:rsidR="000E1083" w:rsidRPr="000E1083" w:rsidRDefault="000E1083" w:rsidP="003A75F0">
      <w:pPr>
        <w:ind w:left="284" w:hanging="284"/>
        <w:rPr>
          <w:lang w:eastAsia="en-IE"/>
        </w:rPr>
      </w:pPr>
      <w:r w:rsidRPr="000E1083">
        <w:rPr>
          <w:lang w:eastAsia="en-IE"/>
        </w:rPr>
        <w:t>Electron transport chain</w:t>
      </w:r>
    </w:p>
    <w:p w:rsidR="005134A3" w:rsidRDefault="005134A3" w:rsidP="003A75F0">
      <w:pPr>
        <w:ind w:left="284" w:hanging="284"/>
        <w:rPr>
          <w:lang w:eastAsia="en-IE"/>
        </w:rPr>
      </w:pPr>
      <w:r>
        <w:rPr>
          <w:lang w:eastAsia="en-IE"/>
        </w:rPr>
        <w:lastRenderedPageBreak/>
        <w:t>Ethanol</w:t>
      </w:r>
    </w:p>
    <w:p w:rsidR="005134A3" w:rsidRDefault="005134A3" w:rsidP="003A75F0">
      <w:pPr>
        <w:ind w:left="284" w:hanging="284"/>
        <w:rPr>
          <w:lang w:eastAsia="en-IE"/>
        </w:rPr>
      </w:pPr>
      <w:r>
        <w:rPr>
          <w:lang w:eastAsia="en-IE"/>
        </w:rPr>
        <w:t>Fermentation</w:t>
      </w:r>
    </w:p>
    <w:p w:rsidR="000E1083" w:rsidRDefault="000E1083" w:rsidP="003A75F0">
      <w:pPr>
        <w:ind w:left="284" w:hanging="284"/>
        <w:rPr>
          <w:lang w:eastAsia="en-IE"/>
        </w:rPr>
      </w:pPr>
      <w:r w:rsidRPr="000E1083">
        <w:rPr>
          <w:lang w:eastAsia="en-IE"/>
        </w:rPr>
        <w:t>Glycolysis</w:t>
      </w:r>
    </w:p>
    <w:p w:rsidR="005134A3" w:rsidRDefault="005134A3" w:rsidP="003A75F0">
      <w:pPr>
        <w:ind w:left="284" w:hanging="284"/>
        <w:rPr>
          <w:lang w:eastAsia="en-IE"/>
        </w:rPr>
      </w:pPr>
      <w:r>
        <w:rPr>
          <w:lang w:eastAsia="en-IE"/>
        </w:rPr>
        <w:t>Kreb’s cycle</w:t>
      </w:r>
    </w:p>
    <w:p w:rsidR="005134A3" w:rsidRDefault="005134A3" w:rsidP="003A75F0">
      <w:pPr>
        <w:ind w:left="284" w:hanging="284"/>
        <w:rPr>
          <w:lang w:eastAsia="en-IE"/>
        </w:rPr>
      </w:pPr>
      <w:r>
        <w:rPr>
          <w:lang w:eastAsia="en-IE"/>
        </w:rPr>
        <w:lastRenderedPageBreak/>
        <w:t>Lactic acid</w:t>
      </w:r>
    </w:p>
    <w:p w:rsidR="005134A3" w:rsidRDefault="005134A3" w:rsidP="003A75F0">
      <w:pPr>
        <w:ind w:left="284" w:hanging="284"/>
        <w:rPr>
          <w:lang w:eastAsia="en-IE"/>
        </w:rPr>
      </w:pPr>
      <w:r>
        <w:rPr>
          <w:lang w:eastAsia="en-IE"/>
        </w:rPr>
        <w:t>Protons</w:t>
      </w:r>
    </w:p>
    <w:p w:rsidR="005134A3" w:rsidRDefault="005134A3" w:rsidP="003A75F0">
      <w:pPr>
        <w:ind w:left="284" w:hanging="284"/>
        <w:rPr>
          <w:lang w:eastAsia="en-IE"/>
        </w:rPr>
      </w:pPr>
      <w:r>
        <w:rPr>
          <w:lang w:eastAsia="en-IE"/>
        </w:rPr>
        <w:t>Pyruvic acid</w:t>
      </w:r>
    </w:p>
    <w:p w:rsidR="005134A3" w:rsidRPr="000E1083" w:rsidRDefault="005134A3" w:rsidP="003A75F0">
      <w:pPr>
        <w:ind w:left="284" w:hanging="284"/>
        <w:rPr>
          <w:lang w:eastAsia="en-IE"/>
        </w:rPr>
      </w:pPr>
      <w:r>
        <w:rPr>
          <w:lang w:eastAsia="en-IE"/>
        </w:rPr>
        <w:t>Pyruvate</w:t>
      </w:r>
    </w:p>
    <w:p w:rsidR="009723CE" w:rsidRDefault="009723CE" w:rsidP="00840160">
      <w:pPr>
        <w:rPr>
          <w:lang w:eastAsia="en-IE"/>
        </w:rPr>
        <w:sectPr w:rsidR="009723CE" w:rsidSect="009723CE">
          <w:type w:val="continuous"/>
          <w:pgSz w:w="11906" w:h="16838" w:code="9"/>
          <w:pgMar w:top="1134" w:right="1134" w:bottom="1134" w:left="1134" w:header="709" w:footer="709" w:gutter="0"/>
          <w:cols w:num="3" w:space="708"/>
          <w:docGrid w:linePitch="360"/>
        </w:sectPr>
      </w:pPr>
    </w:p>
    <w:p w:rsidR="000E1083" w:rsidRDefault="000E1083" w:rsidP="00840160">
      <w:pPr>
        <w:rPr>
          <w:lang w:eastAsia="en-IE"/>
        </w:rPr>
      </w:pPr>
    </w:p>
    <w:p w:rsidR="000E1083" w:rsidRPr="000E1083" w:rsidRDefault="000E1083" w:rsidP="00840160">
      <w:pPr>
        <w:rPr>
          <w:lang w:eastAsia="en-IE"/>
        </w:rPr>
      </w:pPr>
    </w:p>
    <w:p w:rsidR="000E1083" w:rsidRPr="000E1083" w:rsidRDefault="0005081D" w:rsidP="00840160">
      <w:pPr>
        <w:rPr>
          <w:b/>
          <w:sz w:val="28"/>
          <w:lang w:eastAsia="en-IE"/>
        </w:rPr>
      </w:pPr>
      <w:r w:rsidRPr="0005081D">
        <w:rPr>
          <w:b/>
          <w:sz w:val="28"/>
          <w:lang w:eastAsia="en-IE"/>
        </w:rPr>
        <w:t>EXPLANATIONS</w:t>
      </w:r>
    </w:p>
    <w:p w:rsidR="000E1083" w:rsidRDefault="000E1083" w:rsidP="00840160">
      <w:pPr>
        <w:rPr>
          <w:lang w:eastAsia="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9723CE" w:rsidTr="00BA0694">
        <w:tc>
          <w:tcPr>
            <w:tcW w:w="9854" w:type="dxa"/>
            <w:tcBorders>
              <w:bottom w:val="nil"/>
            </w:tcBorders>
            <w:shd w:val="clear" w:color="auto" w:fill="auto"/>
          </w:tcPr>
          <w:p w:rsidR="00D35664" w:rsidRDefault="009723CE" w:rsidP="00D35664">
            <w:pPr>
              <w:spacing w:before="120" w:after="120"/>
              <w:ind w:left="284" w:hanging="284"/>
              <w:rPr>
                <w:lang w:eastAsia="en-IE"/>
              </w:rPr>
            </w:pPr>
            <w:r w:rsidRPr="00BA0694">
              <w:rPr>
                <w:b/>
              </w:rPr>
              <w:t>Glycolysis</w:t>
            </w:r>
            <w:r w:rsidR="00483CB0">
              <w:rPr>
                <w:b/>
              </w:rPr>
              <w:fldChar w:fldCharType="begin"/>
            </w:r>
            <w:r w:rsidR="00483CB0">
              <w:instrText xml:space="preserve"> XE "</w:instrText>
            </w:r>
            <w:r w:rsidR="00483CB0" w:rsidRPr="00202C62">
              <w:rPr>
                <w:b/>
              </w:rPr>
              <w:instrText>Glycolysis</w:instrText>
            </w:r>
            <w:r w:rsidR="00483CB0">
              <w:instrText xml:space="preserve">" </w:instrText>
            </w:r>
            <w:r w:rsidR="00483CB0">
              <w:rPr>
                <w:b/>
              </w:rPr>
              <w:fldChar w:fldCharType="end"/>
            </w:r>
            <w:r w:rsidRPr="000E1083">
              <w:rPr>
                <w:lang w:eastAsia="en-IE"/>
              </w:rPr>
              <w:t xml:space="preserve">: the first stage of respiration that involves the conversion of glucose (6-carbon compound) to pyruvic acid (3-carbon compound) in the </w:t>
            </w:r>
            <w:r w:rsidR="00AE3E78">
              <w:rPr>
                <w:lang w:eastAsia="en-IE"/>
              </w:rPr>
              <w:t>cytosol (</w:t>
            </w:r>
            <w:r w:rsidRPr="000E1083">
              <w:rPr>
                <w:lang w:eastAsia="en-IE"/>
              </w:rPr>
              <w:t>cytoplasm</w:t>
            </w:r>
            <w:r w:rsidR="00AE3E78">
              <w:rPr>
                <w:lang w:eastAsia="en-IE"/>
              </w:rPr>
              <w:t>)</w:t>
            </w:r>
            <w:r w:rsidRPr="000E1083">
              <w:rPr>
                <w:lang w:eastAsia="en-IE"/>
              </w:rPr>
              <w:t xml:space="preserve"> with the release </w:t>
            </w:r>
            <w:r w:rsidR="005134A3" w:rsidRPr="000E1083">
              <w:rPr>
                <w:lang w:eastAsia="en-IE"/>
              </w:rPr>
              <w:t>of a</w:t>
            </w:r>
            <w:r w:rsidRPr="000E1083">
              <w:rPr>
                <w:lang w:eastAsia="en-IE"/>
              </w:rPr>
              <w:t xml:space="preserve"> small amount of energy. </w:t>
            </w:r>
          </w:p>
          <w:p w:rsidR="009723CE" w:rsidRDefault="009723CE" w:rsidP="00D35664">
            <w:pPr>
              <w:spacing w:before="120" w:after="120"/>
              <w:ind w:left="284"/>
              <w:rPr>
                <w:lang w:eastAsia="en-IE"/>
              </w:rPr>
            </w:pPr>
            <w:r w:rsidRPr="000E1083">
              <w:rPr>
                <w:lang w:eastAsia="en-IE"/>
              </w:rPr>
              <w:t>Energy is also required to start this process.</w:t>
            </w:r>
          </w:p>
          <w:p w:rsidR="00D35664" w:rsidRDefault="00D35664" w:rsidP="00D35664">
            <w:pPr>
              <w:spacing w:before="120" w:after="120"/>
              <w:ind w:left="284" w:hanging="284"/>
              <w:rPr>
                <w:lang w:eastAsia="en-IE"/>
              </w:rPr>
            </w:pPr>
          </w:p>
        </w:tc>
      </w:tr>
      <w:tr w:rsidR="009723CE" w:rsidTr="00BA0694">
        <w:tc>
          <w:tcPr>
            <w:tcW w:w="9854" w:type="dxa"/>
            <w:tcBorders>
              <w:top w:val="nil"/>
            </w:tcBorders>
            <w:shd w:val="clear" w:color="auto" w:fill="auto"/>
            <w:vAlign w:val="center"/>
          </w:tcPr>
          <w:p w:rsidR="009723CE" w:rsidRDefault="0032613C" w:rsidP="00BA0694">
            <w:pPr>
              <w:jc w:val="center"/>
              <w:rPr>
                <w:lang w:eastAsia="en-IE"/>
              </w:rPr>
            </w:pPr>
            <w:r>
              <w:rPr>
                <w:noProof/>
                <w:lang w:eastAsia="en-IE"/>
              </w:rPr>
              <w:drawing>
                <wp:inline distT="0" distB="0" distL="0" distR="0" wp14:anchorId="0F4F0220" wp14:editId="65113581">
                  <wp:extent cx="4307205" cy="3441065"/>
                  <wp:effectExtent l="0" t="0" r="0" b="6985"/>
                  <wp:docPr id="25" name="Picture 24" descr="Description: Descrip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7205" cy="3441065"/>
                          </a:xfrm>
                          <a:prstGeom prst="rect">
                            <a:avLst/>
                          </a:prstGeom>
                          <a:noFill/>
                          <a:ln>
                            <a:noFill/>
                          </a:ln>
                        </pic:spPr>
                      </pic:pic>
                    </a:graphicData>
                  </a:graphic>
                </wp:inline>
              </w:drawing>
            </w:r>
          </w:p>
        </w:tc>
      </w:tr>
    </w:tbl>
    <w:p w:rsidR="009723CE" w:rsidRDefault="009723CE" w:rsidP="00840160">
      <w:pPr>
        <w:rPr>
          <w:lang w:eastAsia="en-IE"/>
        </w:rPr>
      </w:pPr>
    </w:p>
    <w:p w:rsidR="000E1083" w:rsidRPr="000E1083" w:rsidRDefault="000E1083" w:rsidP="00840160">
      <w:pPr>
        <w:rPr>
          <w:lang w:eastAsia="en-IE"/>
        </w:rPr>
      </w:pPr>
    </w:p>
    <w:p w:rsidR="00BA4593" w:rsidRPr="00A514AE" w:rsidRDefault="000E1083" w:rsidP="00840160">
      <w:pPr>
        <w:rPr>
          <w:b/>
          <w:lang w:eastAsia="en-IE"/>
        </w:rPr>
      </w:pPr>
      <w:r>
        <w:rPr>
          <w:b/>
          <w:lang w:eastAsia="en-IE"/>
        </w:rPr>
        <w:br w:type="page"/>
      </w:r>
      <w:r w:rsidR="007D3C8A" w:rsidRPr="00A514AE">
        <w:rPr>
          <w:b/>
          <w:lang w:eastAsia="en-IE"/>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In glycolysis glucose is converted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2A2386">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Without oxygen yeast converts pyruvate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Without oxygen muscle cells convert pyruvate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840160">
            <w:pPr>
              <w:spacing w:before="100" w:beforeAutospacing="1" w:after="100" w:afterAutospacing="1"/>
              <w:rPr>
                <w:rFonts w:eastAsia="Times New Roman"/>
                <w:szCs w:val="28"/>
                <w:lang w:eastAsia="en-IE"/>
              </w:rPr>
            </w:pPr>
            <w:r w:rsidRPr="00F30786">
              <w:rPr>
                <w:rFonts w:eastAsia="Times New Roman"/>
                <w:szCs w:val="28"/>
                <w:lang w:eastAsia="en-IE"/>
              </w:rPr>
              <w:t>Without</w:t>
            </w:r>
            <w:r w:rsidR="002A2386">
              <w:rPr>
                <w:rFonts w:eastAsia="Times New Roman"/>
                <w:szCs w:val="28"/>
                <w:lang w:eastAsia="en-IE"/>
              </w:rPr>
              <w:t xml:space="preserve"> oxygen Pyruvate converted to </w:t>
            </w:r>
            <w:r w:rsidR="002A2386" w:rsidRPr="00F30786">
              <w:rPr>
                <w:rFonts w:eastAsia="Times New Roman"/>
                <w:szCs w:val="28"/>
                <w:lang w:eastAsia="en-IE"/>
              </w:rPr>
              <w:t>Acetyl</w:t>
            </w:r>
            <w:r w:rsidRPr="00F30786">
              <w:rPr>
                <w:rFonts w:eastAsia="Times New Roman"/>
                <w:szCs w:val="28"/>
                <w:lang w:eastAsia="en-IE"/>
              </w:rPr>
              <w:t xml:space="preserve"> Co-</w:t>
            </w:r>
            <w:r w:rsidR="002A2386">
              <w:rPr>
                <w:rFonts w:eastAsia="Times New Roman"/>
                <w:szCs w:val="28"/>
                <w:lang w:eastAsia="en-IE"/>
              </w:rPr>
              <w:t xml:space="preserve">enzyme </w:t>
            </w:r>
            <w:r w:rsidRPr="00F30786">
              <w:rPr>
                <w:rFonts w:eastAsia="Times New Roman"/>
                <w:szCs w:val="28"/>
                <w:lang w:eastAsia="en-IE"/>
              </w:rPr>
              <w:t>A with release of...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With oxygen Acetyl Co-</w:t>
            </w:r>
            <w:r w:rsidR="002A2386">
              <w:rPr>
                <w:rFonts w:eastAsia="Times New Roman"/>
                <w:szCs w:val="28"/>
                <w:lang w:eastAsia="en-IE"/>
              </w:rPr>
              <w:t xml:space="preserve">enzyme </w:t>
            </w:r>
            <w:r w:rsidRPr="00F30786">
              <w:rPr>
                <w:rFonts w:eastAsia="Times New Roman"/>
                <w:szCs w:val="28"/>
                <w:lang w:eastAsia="en-IE"/>
              </w:rPr>
              <w:t>A enters a cycle of reactions called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How oxygen debt is paid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Name given to the first stage of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Respiration involving Stage 1 only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2A2386">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Without oxygen pyruvic acid converted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2A2386">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 xml:space="preserve">Substance produced during aerobic respiration </w:t>
            </w:r>
            <w:r w:rsidR="00DA7B97">
              <w:rPr>
                <w:rFonts w:eastAsia="Times New Roman"/>
                <w:szCs w:val="28"/>
                <w:lang w:eastAsia="en-IE"/>
              </w:rPr>
              <w:t xml:space="preserve">and </w:t>
            </w:r>
            <w:r w:rsidRPr="00F30786">
              <w:rPr>
                <w:rFonts w:eastAsia="Times New Roman"/>
                <w:szCs w:val="28"/>
                <w:lang w:eastAsia="en-IE"/>
              </w:rPr>
              <w:t>not during fermentation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Kreb's cycle produces energy in the form of...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At the end of the transport chain electrons are given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2A2386">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End products of anaerobic respiration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99415A">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Molecule in which energy is stored in the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r w:rsidR="00126A1F" w:rsidRPr="00F30786" w:rsidTr="00126A1F">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126A1F">
            <w:pPr>
              <w:spacing w:before="100" w:beforeAutospacing="1" w:after="100" w:afterAutospacing="1"/>
              <w:jc w:val="center"/>
              <w:rPr>
                <w:rFonts w:eastAsia="Times New Roman"/>
                <w:szCs w:val="28"/>
                <w:lang w:eastAsia="en-IE"/>
              </w:rPr>
            </w:pPr>
            <w:r>
              <w:rPr>
                <w:rFonts w:eastAsia="Times New Roman"/>
                <w:szCs w:val="28"/>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26A1F" w:rsidRPr="00F30786" w:rsidRDefault="00126A1F" w:rsidP="00BA4593">
            <w:pPr>
              <w:spacing w:before="100" w:beforeAutospacing="1" w:after="100" w:afterAutospacing="1"/>
              <w:rPr>
                <w:rFonts w:eastAsia="Times New Roman"/>
                <w:szCs w:val="28"/>
                <w:lang w:eastAsia="en-IE"/>
              </w:rPr>
            </w:pPr>
            <w:r w:rsidRPr="00F30786">
              <w:rPr>
                <w:rFonts w:eastAsia="Times New Roman"/>
                <w:szCs w:val="28"/>
                <w:lang w:eastAsia="en-IE"/>
              </w:rPr>
              <w:t>In mitochondria pyruvate converted to CO</w:t>
            </w:r>
            <w:r w:rsidRPr="00F30786">
              <w:rPr>
                <w:rFonts w:eastAsia="Times New Roman"/>
                <w:szCs w:val="28"/>
                <w:vertAlign w:val="subscript"/>
                <w:lang w:eastAsia="en-IE"/>
              </w:rPr>
              <w:t>2</w:t>
            </w:r>
            <w:r w:rsidRPr="00F30786">
              <w:rPr>
                <w:rFonts w:eastAsia="Times New Roman"/>
                <w:szCs w:val="28"/>
                <w:lang w:eastAsia="en-IE"/>
              </w:rPr>
              <w:t xml:space="preserve"> and a two-carbon compound called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26A1F" w:rsidRPr="00F30786" w:rsidRDefault="00126A1F" w:rsidP="006A696F">
            <w:pPr>
              <w:spacing w:before="100" w:beforeAutospacing="1" w:after="100" w:afterAutospacing="1"/>
              <w:jc w:val="center"/>
              <w:rPr>
                <w:rFonts w:eastAsia="Times New Roman"/>
                <w:szCs w:val="28"/>
                <w:lang w:eastAsia="en-IE"/>
              </w:rPr>
            </w:pPr>
          </w:p>
        </w:tc>
      </w:tr>
    </w:tbl>
    <w:p w:rsidR="00BA4593" w:rsidRPr="00840160" w:rsidRDefault="00BA4593" w:rsidP="00840160">
      <w:pPr>
        <w:rPr>
          <w:lang w:eastAsia="en-IE"/>
        </w:rPr>
      </w:pPr>
    </w:p>
    <w:p w:rsidR="00BA4593" w:rsidRPr="00840160" w:rsidRDefault="00BA4593" w:rsidP="00840160">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C47E00" w:rsidRPr="00F30786" w:rsidTr="00126A1F">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FF4DC6" w:rsidP="00516D8E">
            <w:pPr>
              <w:jc w:val="center"/>
              <w:rPr>
                <w:color w:val="000000"/>
                <w:szCs w:val="28"/>
              </w:rPr>
            </w:pPr>
            <w:r w:rsidRPr="00F30786">
              <w:rPr>
                <w:color w:val="000000"/>
                <w:szCs w:val="28"/>
              </w:rPr>
              <w:t>Acetyl Co-enzyme A</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244880" w:rsidP="00516D8E">
            <w:pPr>
              <w:jc w:val="center"/>
              <w:rPr>
                <w:color w:val="000000"/>
                <w:szCs w:val="28"/>
              </w:rPr>
            </w:pPr>
            <w:r w:rsidRPr="00F30786">
              <w:rPr>
                <w:color w:val="000000"/>
                <w:szCs w:val="28"/>
              </w:rPr>
              <w:t>Ethanol</w:t>
            </w:r>
            <w:r w:rsidR="002A2386">
              <w:rPr>
                <w:color w:val="000000"/>
                <w:szCs w:val="28"/>
              </w:rPr>
              <w:t xml:space="preserve"> + CO</w:t>
            </w:r>
            <w:r w:rsidR="002A2386" w:rsidRPr="002A2386">
              <w:rPr>
                <w:color w:val="000000"/>
                <w:szCs w:val="28"/>
                <w:vertAlign w:val="subscript"/>
              </w:rPr>
              <w:t>2</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C47E00" w:rsidRPr="00F30786" w:rsidRDefault="00244880" w:rsidP="00516D8E">
            <w:pPr>
              <w:jc w:val="center"/>
              <w:rPr>
                <w:rFonts w:eastAsia="Times New Roman"/>
                <w:color w:val="000000"/>
                <w:szCs w:val="28"/>
                <w:lang w:eastAsia="en-IE"/>
              </w:rPr>
            </w:pPr>
            <w:r w:rsidRPr="00F30786">
              <w:rPr>
                <w:rFonts w:eastAsia="Times New Roman"/>
                <w:color w:val="000000"/>
                <w:szCs w:val="28"/>
                <w:lang w:eastAsia="en-IE"/>
              </w:rPr>
              <w:t>Lactic acid</w:t>
            </w:r>
          </w:p>
        </w:tc>
      </w:tr>
      <w:tr w:rsidR="00C47E00" w:rsidRPr="00F30786" w:rsidTr="00126A1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C47E00" w:rsidRPr="00F30786" w:rsidRDefault="00244880" w:rsidP="002A2386">
            <w:pPr>
              <w:jc w:val="center"/>
              <w:rPr>
                <w:color w:val="000000"/>
                <w:szCs w:val="28"/>
              </w:rPr>
            </w:pPr>
            <w:r w:rsidRPr="00F30786">
              <w:rPr>
                <w:color w:val="000000"/>
                <w:szCs w:val="28"/>
              </w:rPr>
              <w:t xml:space="preserve">Anaerobic or </w:t>
            </w:r>
            <w:r w:rsidR="002A2386">
              <w:rPr>
                <w:color w:val="000000"/>
                <w:szCs w:val="28"/>
              </w:rPr>
              <w:t>F</w:t>
            </w:r>
            <w:r w:rsidRPr="00F30786">
              <w:rPr>
                <w:color w:val="000000"/>
                <w:szCs w:val="28"/>
              </w:rPr>
              <w:t>ermentation</w:t>
            </w:r>
          </w:p>
        </w:tc>
        <w:tc>
          <w:tcPr>
            <w:tcW w:w="690" w:type="dxa"/>
            <w:tcBorders>
              <w:top w:val="nil"/>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C47E00" w:rsidRPr="00F30786" w:rsidRDefault="00244880" w:rsidP="0099415A">
            <w:pPr>
              <w:jc w:val="center"/>
              <w:rPr>
                <w:rFonts w:eastAsia="Times New Roman"/>
                <w:color w:val="000000"/>
                <w:szCs w:val="28"/>
                <w:lang w:eastAsia="en-IE"/>
              </w:rPr>
            </w:pPr>
            <w:r w:rsidRPr="00F30786">
              <w:rPr>
                <w:color w:val="000000"/>
                <w:szCs w:val="28"/>
              </w:rPr>
              <w:t>Ethanol</w:t>
            </w:r>
            <w:r w:rsidR="00D045F2">
              <w:rPr>
                <w:color w:val="000000"/>
                <w:szCs w:val="28"/>
              </w:rPr>
              <w:t xml:space="preserve">; </w:t>
            </w:r>
            <w:r w:rsidR="0099415A">
              <w:rPr>
                <w:color w:val="000000"/>
                <w:szCs w:val="28"/>
              </w:rPr>
              <w:t>L</w:t>
            </w:r>
            <w:r w:rsidRPr="00F30786">
              <w:rPr>
                <w:color w:val="000000"/>
                <w:szCs w:val="28"/>
              </w:rPr>
              <w:t>actic acid</w:t>
            </w:r>
            <w:r w:rsidR="00D045F2">
              <w:rPr>
                <w:color w:val="000000"/>
                <w:szCs w:val="28"/>
              </w:rPr>
              <w:t xml:space="preserve">; </w:t>
            </w:r>
            <w:r w:rsidRPr="00F30786">
              <w:rPr>
                <w:color w:val="000000"/>
                <w:szCs w:val="28"/>
              </w:rPr>
              <w:t>CO</w:t>
            </w:r>
            <w:r w:rsidRPr="00F30786">
              <w:rPr>
                <w:color w:val="000000"/>
                <w:szCs w:val="28"/>
                <w:vertAlign w:val="subscript"/>
              </w:rPr>
              <w:t>2</w:t>
            </w:r>
          </w:p>
        </w:tc>
        <w:tc>
          <w:tcPr>
            <w:tcW w:w="649" w:type="dxa"/>
            <w:tcBorders>
              <w:top w:val="nil"/>
              <w:left w:val="nil"/>
              <w:bottom w:val="single" w:sz="4" w:space="0" w:color="000000"/>
              <w:right w:val="single" w:sz="4" w:space="0" w:color="000000"/>
            </w:tcBorders>
            <w:shd w:val="clear" w:color="000000" w:fill="FFFFFF"/>
            <w:vAlign w:val="center"/>
          </w:tcPr>
          <w:p w:rsidR="00C47E00" w:rsidRPr="00F30786" w:rsidRDefault="00126A1F" w:rsidP="00516D8E">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C47E00" w:rsidRPr="00F30786" w:rsidRDefault="00244880" w:rsidP="002A2386">
            <w:pPr>
              <w:jc w:val="center"/>
              <w:rPr>
                <w:rFonts w:eastAsia="Times New Roman"/>
                <w:color w:val="000000"/>
                <w:szCs w:val="28"/>
                <w:lang w:eastAsia="en-IE"/>
              </w:rPr>
            </w:pPr>
            <w:r w:rsidRPr="00F30786">
              <w:rPr>
                <w:rFonts w:eastAsia="Times New Roman"/>
                <w:color w:val="000000"/>
                <w:szCs w:val="28"/>
                <w:lang w:eastAsia="en-IE"/>
              </w:rPr>
              <w:t xml:space="preserve">Lactic acid or </w:t>
            </w:r>
            <w:r w:rsidR="002A2386">
              <w:rPr>
                <w:rFonts w:eastAsia="Times New Roman"/>
                <w:color w:val="000000"/>
                <w:szCs w:val="28"/>
                <w:lang w:eastAsia="en-IE"/>
              </w:rPr>
              <w:t>E</w:t>
            </w:r>
            <w:r w:rsidRPr="00F30786">
              <w:rPr>
                <w:rFonts w:eastAsia="Times New Roman"/>
                <w:color w:val="000000"/>
                <w:szCs w:val="28"/>
                <w:lang w:eastAsia="en-IE"/>
              </w:rPr>
              <w:t>thanol</w:t>
            </w:r>
            <w:r w:rsidR="002A2386">
              <w:rPr>
                <w:rFonts w:eastAsia="Times New Roman"/>
                <w:color w:val="000000"/>
                <w:szCs w:val="28"/>
                <w:lang w:eastAsia="en-IE"/>
              </w:rPr>
              <w:t xml:space="preserve"> + CO</w:t>
            </w:r>
            <w:r w:rsidR="002A2386" w:rsidRPr="002A2386">
              <w:rPr>
                <w:rFonts w:eastAsia="Times New Roman"/>
                <w:color w:val="000000"/>
                <w:szCs w:val="28"/>
                <w:vertAlign w:val="subscript"/>
                <w:lang w:eastAsia="en-IE"/>
              </w:rPr>
              <w:t>2</w:t>
            </w:r>
          </w:p>
        </w:tc>
      </w:tr>
      <w:tr w:rsidR="00244880" w:rsidRPr="00F30786" w:rsidTr="00126A1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44880" w:rsidRPr="00F30786" w:rsidRDefault="00126A1F" w:rsidP="00516D8E">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244880" w:rsidRPr="00F30786" w:rsidRDefault="00244880" w:rsidP="00516D8E">
            <w:pPr>
              <w:jc w:val="center"/>
              <w:rPr>
                <w:color w:val="000000"/>
                <w:szCs w:val="28"/>
              </w:rPr>
            </w:pPr>
            <w:r w:rsidRPr="00F30786">
              <w:rPr>
                <w:color w:val="000000"/>
                <w:szCs w:val="28"/>
              </w:rPr>
              <w:t>ATP</w:t>
            </w:r>
          </w:p>
        </w:tc>
        <w:tc>
          <w:tcPr>
            <w:tcW w:w="690" w:type="dxa"/>
            <w:tcBorders>
              <w:top w:val="nil"/>
              <w:left w:val="nil"/>
              <w:bottom w:val="single" w:sz="4" w:space="0" w:color="000000"/>
              <w:right w:val="single" w:sz="4" w:space="0" w:color="000000"/>
            </w:tcBorders>
            <w:shd w:val="clear" w:color="000000" w:fill="FFFFFF"/>
            <w:vAlign w:val="center"/>
          </w:tcPr>
          <w:p w:rsidR="00244880" w:rsidRPr="00F30786" w:rsidRDefault="00126A1F" w:rsidP="00516D8E">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244880" w:rsidRPr="00F30786" w:rsidRDefault="00244880" w:rsidP="00516D8E">
            <w:pPr>
              <w:jc w:val="center"/>
              <w:rPr>
                <w:rFonts w:eastAsia="Times New Roman"/>
                <w:color w:val="000000"/>
                <w:szCs w:val="28"/>
                <w:lang w:eastAsia="en-IE"/>
              </w:rPr>
            </w:pPr>
            <w:r w:rsidRPr="00F30786">
              <w:rPr>
                <w:rFonts w:eastAsia="Times New Roman"/>
                <w:color w:val="000000"/>
                <w:szCs w:val="28"/>
                <w:lang w:eastAsia="en-IE"/>
              </w:rPr>
              <w:t>Glycolysis</w:t>
            </w:r>
          </w:p>
        </w:tc>
        <w:tc>
          <w:tcPr>
            <w:tcW w:w="649" w:type="dxa"/>
            <w:tcBorders>
              <w:top w:val="nil"/>
              <w:left w:val="nil"/>
              <w:bottom w:val="single" w:sz="4" w:space="0" w:color="000000"/>
              <w:right w:val="single" w:sz="4" w:space="0" w:color="000000"/>
            </w:tcBorders>
            <w:shd w:val="clear" w:color="000000" w:fill="FFFFFF"/>
            <w:vAlign w:val="center"/>
          </w:tcPr>
          <w:p w:rsidR="00244880" w:rsidRPr="00F30786" w:rsidRDefault="00126A1F" w:rsidP="00516D8E">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244880" w:rsidRPr="00F30786" w:rsidRDefault="00244880" w:rsidP="002A2386">
            <w:pPr>
              <w:jc w:val="center"/>
              <w:rPr>
                <w:rFonts w:eastAsia="Times New Roman"/>
                <w:color w:val="000000"/>
                <w:szCs w:val="28"/>
                <w:lang w:eastAsia="en-IE"/>
              </w:rPr>
            </w:pPr>
            <w:r w:rsidRPr="00F30786">
              <w:rPr>
                <w:rFonts w:eastAsia="Times New Roman"/>
                <w:color w:val="000000"/>
                <w:szCs w:val="28"/>
                <w:lang w:eastAsia="en-IE"/>
              </w:rPr>
              <w:t xml:space="preserve">Oxygen or </w:t>
            </w:r>
            <w:r w:rsidR="002A2386">
              <w:rPr>
                <w:rFonts w:eastAsia="Times New Roman"/>
                <w:color w:val="000000"/>
                <w:szCs w:val="28"/>
                <w:lang w:eastAsia="en-IE"/>
              </w:rPr>
              <w:t>P</w:t>
            </w:r>
            <w:r w:rsidRPr="00F30786">
              <w:rPr>
                <w:rFonts w:eastAsia="Times New Roman"/>
                <w:color w:val="000000"/>
                <w:szCs w:val="28"/>
                <w:lang w:eastAsia="en-IE"/>
              </w:rPr>
              <w:t>rotons (to form water)</w:t>
            </w:r>
          </w:p>
        </w:tc>
      </w:tr>
      <w:tr w:rsidR="00244880" w:rsidRPr="00F30786" w:rsidTr="00126A1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44880" w:rsidRPr="00F30786" w:rsidRDefault="00126A1F" w:rsidP="00516D8E">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244880" w:rsidRPr="00F30786" w:rsidRDefault="00244880" w:rsidP="00516D8E">
            <w:pPr>
              <w:jc w:val="center"/>
              <w:rPr>
                <w:color w:val="000000"/>
                <w:szCs w:val="28"/>
              </w:rPr>
            </w:pPr>
            <w:r w:rsidRPr="00F30786">
              <w:rPr>
                <w:color w:val="000000"/>
                <w:szCs w:val="28"/>
              </w:rPr>
              <w:t>ATP</w:t>
            </w:r>
          </w:p>
        </w:tc>
        <w:tc>
          <w:tcPr>
            <w:tcW w:w="690" w:type="dxa"/>
            <w:tcBorders>
              <w:top w:val="nil"/>
              <w:left w:val="nil"/>
              <w:bottom w:val="single" w:sz="4" w:space="0" w:color="000000"/>
              <w:right w:val="single" w:sz="4" w:space="0" w:color="000000"/>
            </w:tcBorders>
            <w:shd w:val="clear" w:color="000000" w:fill="FFFFFF"/>
            <w:vAlign w:val="center"/>
          </w:tcPr>
          <w:p w:rsidR="00244880" w:rsidRPr="00F30786" w:rsidRDefault="00126A1F" w:rsidP="00516D8E">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244880" w:rsidRPr="00F30786" w:rsidRDefault="00244880" w:rsidP="00516D8E">
            <w:pPr>
              <w:jc w:val="center"/>
              <w:rPr>
                <w:rFonts w:eastAsia="Times New Roman"/>
                <w:color w:val="000000"/>
                <w:szCs w:val="28"/>
                <w:lang w:eastAsia="en-IE"/>
              </w:rPr>
            </w:pPr>
            <w:r w:rsidRPr="00F30786">
              <w:rPr>
                <w:rFonts w:eastAsia="Times New Roman"/>
                <w:color w:val="000000"/>
                <w:szCs w:val="28"/>
                <w:lang w:eastAsia="en-IE"/>
              </w:rPr>
              <w:t>Increased breathing rate</w:t>
            </w:r>
          </w:p>
        </w:tc>
        <w:tc>
          <w:tcPr>
            <w:tcW w:w="649" w:type="dxa"/>
            <w:tcBorders>
              <w:top w:val="nil"/>
              <w:left w:val="nil"/>
              <w:bottom w:val="single" w:sz="4" w:space="0" w:color="000000"/>
              <w:right w:val="single" w:sz="4" w:space="0" w:color="000000"/>
            </w:tcBorders>
            <w:shd w:val="clear" w:color="000000" w:fill="FFFFFF"/>
            <w:vAlign w:val="center"/>
          </w:tcPr>
          <w:p w:rsidR="00244880" w:rsidRPr="00F30786" w:rsidRDefault="00126A1F" w:rsidP="00516D8E">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244880" w:rsidRPr="00F30786" w:rsidRDefault="00244880" w:rsidP="002A2386">
            <w:pPr>
              <w:jc w:val="center"/>
              <w:rPr>
                <w:rFonts w:eastAsia="Times New Roman"/>
                <w:color w:val="000000"/>
                <w:szCs w:val="28"/>
                <w:lang w:eastAsia="en-IE"/>
              </w:rPr>
            </w:pPr>
            <w:r w:rsidRPr="00F30786">
              <w:rPr>
                <w:rFonts w:eastAsia="Times New Roman"/>
                <w:color w:val="000000"/>
                <w:szCs w:val="28"/>
                <w:lang w:eastAsia="en-IE"/>
              </w:rPr>
              <w:t xml:space="preserve">Pyruvic acid or </w:t>
            </w:r>
            <w:r w:rsidR="002A2386">
              <w:rPr>
                <w:rFonts w:eastAsia="Times New Roman"/>
                <w:color w:val="000000"/>
                <w:szCs w:val="28"/>
                <w:lang w:eastAsia="en-IE"/>
              </w:rPr>
              <w:t>P</w:t>
            </w:r>
            <w:r w:rsidRPr="00F30786">
              <w:rPr>
                <w:rFonts w:eastAsia="Times New Roman"/>
                <w:color w:val="000000"/>
                <w:szCs w:val="28"/>
                <w:lang w:eastAsia="en-IE"/>
              </w:rPr>
              <w:t>yruvate</w:t>
            </w:r>
          </w:p>
        </w:tc>
      </w:tr>
      <w:tr w:rsidR="00244880" w:rsidRPr="00F30786" w:rsidTr="00126A1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44880" w:rsidRPr="00F30786" w:rsidRDefault="00126A1F" w:rsidP="00516D8E">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244880" w:rsidRPr="00F30786" w:rsidRDefault="00244880" w:rsidP="00516D8E">
            <w:pPr>
              <w:jc w:val="center"/>
              <w:rPr>
                <w:color w:val="000000"/>
                <w:szCs w:val="28"/>
              </w:rPr>
            </w:pPr>
            <w:r w:rsidRPr="00F30786">
              <w:rPr>
                <w:color w:val="000000"/>
                <w:szCs w:val="28"/>
              </w:rPr>
              <w:t>Carbon dioxide</w:t>
            </w:r>
          </w:p>
        </w:tc>
        <w:tc>
          <w:tcPr>
            <w:tcW w:w="690" w:type="dxa"/>
            <w:tcBorders>
              <w:top w:val="nil"/>
              <w:left w:val="nil"/>
              <w:bottom w:val="single" w:sz="4" w:space="0" w:color="000000"/>
              <w:right w:val="single" w:sz="4" w:space="0" w:color="000000"/>
            </w:tcBorders>
            <w:shd w:val="clear" w:color="000000" w:fill="FFFFFF"/>
            <w:vAlign w:val="center"/>
          </w:tcPr>
          <w:p w:rsidR="00244880" w:rsidRPr="00F30786" w:rsidRDefault="00126A1F" w:rsidP="00516D8E">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244880" w:rsidRPr="00F30786" w:rsidRDefault="00244880" w:rsidP="00516D8E">
            <w:pPr>
              <w:jc w:val="center"/>
              <w:rPr>
                <w:color w:val="000000"/>
                <w:szCs w:val="28"/>
              </w:rPr>
            </w:pPr>
            <w:r w:rsidRPr="00F30786">
              <w:rPr>
                <w:rFonts w:eastAsia="Times New Roman"/>
                <w:color w:val="000000"/>
                <w:szCs w:val="28"/>
                <w:lang w:eastAsia="en-IE"/>
              </w:rPr>
              <w:t>Krebs cycle</w:t>
            </w:r>
          </w:p>
        </w:tc>
        <w:tc>
          <w:tcPr>
            <w:tcW w:w="649" w:type="dxa"/>
            <w:tcBorders>
              <w:top w:val="nil"/>
              <w:left w:val="nil"/>
              <w:bottom w:val="single" w:sz="4" w:space="0" w:color="000000"/>
              <w:right w:val="single" w:sz="4" w:space="0" w:color="000000"/>
            </w:tcBorders>
            <w:shd w:val="clear" w:color="000000" w:fill="FFFFFF"/>
            <w:vAlign w:val="center"/>
          </w:tcPr>
          <w:p w:rsidR="00244880" w:rsidRPr="00F30786" w:rsidRDefault="00126A1F" w:rsidP="00516D8E">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244880" w:rsidRPr="00F30786" w:rsidRDefault="00244880" w:rsidP="00516D8E">
            <w:pPr>
              <w:jc w:val="center"/>
              <w:rPr>
                <w:color w:val="000000"/>
                <w:szCs w:val="28"/>
              </w:rPr>
            </w:pPr>
            <w:r w:rsidRPr="00F30786">
              <w:rPr>
                <w:color w:val="000000"/>
                <w:szCs w:val="28"/>
              </w:rPr>
              <w:t>Water</w:t>
            </w:r>
          </w:p>
        </w:tc>
      </w:tr>
    </w:tbl>
    <w:p w:rsidR="00DA5CE0" w:rsidRDefault="00DA5CE0" w:rsidP="00840160">
      <w:pPr>
        <w:rPr>
          <w:lang w:eastAsia="en-IE"/>
        </w:rPr>
        <w:sectPr w:rsidR="00DA5CE0" w:rsidSect="009723CE">
          <w:type w:val="continuous"/>
          <w:pgSz w:w="11906" w:h="16838" w:code="9"/>
          <w:pgMar w:top="1134" w:right="1134" w:bottom="1134" w:left="1134" w:header="709" w:footer="709" w:gutter="0"/>
          <w:cols w:space="708"/>
          <w:docGrid w:linePitch="360"/>
        </w:sectPr>
      </w:pPr>
    </w:p>
    <w:p w:rsidR="00BA4593" w:rsidRDefault="00394194" w:rsidP="00253075">
      <w:pPr>
        <w:pStyle w:val="Heading1"/>
        <w:jc w:val="center"/>
        <w:rPr>
          <w:lang w:eastAsia="en-IE"/>
        </w:rPr>
      </w:pPr>
      <w:bookmarkStart w:id="32" w:name="_Toc342499855"/>
      <w:r w:rsidRPr="00394194">
        <w:rPr>
          <w:lang w:eastAsia="en-IE"/>
        </w:rPr>
        <w:lastRenderedPageBreak/>
        <w:t>2.3 Cell Continuity</w:t>
      </w:r>
      <w:bookmarkEnd w:id="32"/>
    </w:p>
    <w:p w:rsidR="00394194" w:rsidRDefault="00394194" w:rsidP="00840160">
      <w:pPr>
        <w:rPr>
          <w:lang w:eastAsia="en-IE"/>
        </w:rPr>
      </w:pPr>
    </w:p>
    <w:p w:rsidR="00253075" w:rsidRPr="00253075" w:rsidRDefault="00253075" w:rsidP="00253075"/>
    <w:p w:rsidR="00253075" w:rsidRPr="00253075" w:rsidRDefault="00253075" w:rsidP="00253075">
      <w:pPr>
        <w:rPr>
          <w:b/>
          <w:sz w:val="28"/>
        </w:rPr>
      </w:pPr>
      <w:r w:rsidRPr="00253075">
        <w:rPr>
          <w:b/>
          <w:sz w:val="28"/>
        </w:rPr>
        <w:t>KEYWORDS</w:t>
      </w:r>
    </w:p>
    <w:p w:rsidR="00253075" w:rsidRPr="00253075" w:rsidRDefault="00253075" w:rsidP="00253075"/>
    <w:p w:rsidR="004A0A8A" w:rsidRDefault="004A0A8A" w:rsidP="004A0A8A">
      <w:pPr>
        <w:sectPr w:rsidR="004A0A8A" w:rsidSect="0023360B">
          <w:pgSz w:w="11906" w:h="16838" w:code="9"/>
          <w:pgMar w:top="1134" w:right="1134" w:bottom="1134" w:left="1134" w:header="709" w:footer="709" w:gutter="0"/>
          <w:cols w:space="708"/>
          <w:docGrid w:linePitch="360"/>
        </w:sectPr>
      </w:pPr>
    </w:p>
    <w:p w:rsidR="005134A3" w:rsidRDefault="005134A3" w:rsidP="003A75F0">
      <w:pPr>
        <w:ind w:left="284" w:hanging="284"/>
      </w:pPr>
      <w:r>
        <w:lastRenderedPageBreak/>
        <w:t>Anaphase</w:t>
      </w:r>
    </w:p>
    <w:p w:rsidR="004A0A8A" w:rsidRPr="004B7114" w:rsidRDefault="004A0A8A" w:rsidP="003A75F0">
      <w:pPr>
        <w:ind w:left="284" w:hanging="284"/>
      </w:pPr>
      <w:r w:rsidRPr="004B7114">
        <w:t>Cancer</w:t>
      </w:r>
    </w:p>
    <w:p w:rsidR="005134A3" w:rsidRDefault="005134A3" w:rsidP="003A75F0">
      <w:pPr>
        <w:ind w:left="284" w:hanging="284"/>
      </w:pPr>
      <w:r>
        <w:t>Carcinogen</w:t>
      </w:r>
    </w:p>
    <w:p w:rsidR="004A0A8A" w:rsidRPr="004B7114" w:rsidRDefault="004A0A8A" w:rsidP="003A75F0">
      <w:pPr>
        <w:ind w:left="284" w:hanging="284"/>
      </w:pPr>
      <w:r w:rsidRPr="004B7114">
        <w:t>Cell continuity</w:t>
      </w:r>
    </w:p>
    <w:p w:rsidR="004A0A8A" w:rsidRPr="004B7114" w:rsidRDefault="004A0A8A" w:rsidP="003A75F0">
      <w:pPr>
        <w:ind w:left="284" w:hanging="284"/>
      </w:pPr>
      <w:r w:rsidRPr="004B7114">
        <w:t>Cell cycle</w:t>
      </w:r>
    </w:p>
    <w:p w:rsidR="004A0A8A" w:rsidRPr="004B7114" w:rsidRDefault="004A0A8A" w:rsidP="003A75F0">
      <w:pPr>
        <w:ind w:left="284" w:hanging="284"/>
      </w:pPr>
      <w:r w:rsidRPr="004B7114">
        <w:t>Chromosome</w:t>
      </w:r>
    </w:p>
    <w:p w:rsidR="004A0A8A" w:rsidRPr="004B7114" w:rsidRDefault="004A0A8A" w:rsidP="003A75F0">
      <w:pPr>
        <w:ind w:left="284" w:hanging="284"/>
      </w:pPr>
      <w:r w:rsidRPr="004B7114">
        <w:t>Continuity of life</w:t>
      </w:r>
    </w:p>
    <w:p w:rsidR="004A0A8A" w:rsidRPr="004B7114" w:rsidRDefault="004A0A8A" w:rsidP="003A75F0">
      <w:pPr>
        <w:ind w:left="284" w:hanging="284"/>
      </w:pPr>
      <w:r w:rsidRPr="004B7114">
        <w:t>Diploid number</w:t>
      </w:r>
    </w:p>
    <w:p w:rsidR="005134A3" w:rsidRDefault="005134A3" w:rsidP="003A75F0">
      <w:pPr>
        <w:ind w:left="284" w:hanging="284"/>
      </w:pPr>
      <w:r>
        <w:lastRenderedPageBreak/>
        <w:t>Egg</w:t>
      </w:r>
    </w:p>
    <w:p w:rsidR="004A0A8A" w:rsidRPr="004B7114" w:rsidRDefault="004A0A8A" w:rsidP="003A75F0">
      <w:pPr>
        <w:ind w:left="284" w:hanging="284"/>
      </w:pPr>
      <w:r w:rsidRPr="004B7114">
        <w:t>Gamete</w:t>
      </w:r>
    </w:p>
    <w:p w:rsidR="004A0A8A" w:rsidRPr="004B7114" w:rsidRDefault="004A0A8A" w:rsidP="003A75F0">
      <w:pPr>
        <w:ind w:left="284" w:hanging="284"/>
      </w:pPr>
      <w:r w:rsidRPr="004B7114">
        <w:t>Haploid number</w:t>
      </w:r>
    </w:p>
    <w:p w:rsidR="004A0A8A" w:rsidRPr="004B7114" w:rsidRDefault="004A0A8A" w:rsidP="003A75F0">
      <w:pPr>
        <w:ind w:left="284" w:hanging="284"/>
      </w:pPr>
      <w:r w:rsidRPr="004B7114">
        <w:t>Meiosis</w:t>
      </w:r>
    </w:p>
    <w:p w:rsidR="005134A3" w:rsidRDefault="005134A3" w:rsidP="003A75F0">
      <w:pPr>
        <w:ind w:left="284" w:hanging="284"/>
      </w:pPr>
      <w:r>
        <w:t>Meristematic tissue</w:t>
      </w:r>
    </w:p>
    <w:p w:rsidR="005134A3" w:rsidRDefault="005134A3" w:rsidP="003A75F0">
      <w:pPr>
        <w:ind w:left="284" w:hanging="284"/>
      </w:pPr>
      <w:r>
        <w:t>Metaphase</w:t>
      </w:r>
    </w:p>
    <w:p w:rsidR="00253075" w:rsidRDefault="004A0A8A" w:rsidP="003A75F0">
      <w:pPr>
        <w:ind w:left="284" w:hanging="284"/>
      </w:pPr>
      <w:r w:rsidRPr="004B7114">
        <w:t>Mitosis</w:t>
      </w:r>
    </w:p>
    <w:p w:rsidR="005134A3" w:rsidRDefault="005134A3" w:rsidP="003A75F0">
      <w:pPr>
        <w:ind w:left="284" w:hanging="284"/>
      </w:pPr>
      <w:r>
        <w:t>Mutation</w:t>
      </w:r>
    </w:p>
    <w:p w:rsidR="005134A3" w:rsidRDefault="005134A3" w:rsidP="003A75F0">
      <w:pPr>
        <w:ind w:left="284" w:hanging="284"/>
      </w:pPr>
      <w:r>
        <w:lastRenderedPageBreak/>
        <w:t>Prophase</w:t>
      </w:r>
    </w:p>
    <w:p w:rsidR="005134A3" w:rsidRDefault="005134A3" w:rsidP="003A75F0">
      <w:pPr>
        <w:ind w:left="284" w:hanging="284"/>
      </w:pPr>
      <w:r>
        <w:t>Radiation</w:t>
      </w:r>
    </w:p>
    <w:p w:rsidR="005134A3" w:rsidRDefault="005134A3" w:rsidP="003A75F0">
      <w:pPr>
        <w:ind w:left="284" w:hanging="284"/>
      </w:pPr>
      <w:r>
        <w:t>Reproduction</w:t>
      </w:r>
    </w:p>
    <w:p w:rsidR="005134A3" w:rsidRDefault="005134A3" w:rsidP="003A75F0">
      <w:pPr>
        <w:ind w:left="284" w:hanging="284"/>
      </w:pPr>
      <w:r>
        <w:t>Sperm</w:t>
      </w:r>
    </w:p>
    <w:p w:rsidR="005134A3" w:rsidRDefault="005134A3" w:rsidP="003A75F0">
      <w:pPr>
        <w:ind w:left="284" w:hanging="284"/>
      </w:pPr>
      <w:r>
        <w:t>Spindle</w:t>
      </w:r>
    </w:p>
    <w:p w:rsidR="005134A3" w:rsidRPr="004B7114" w:rsidRDefault="005134A3" w:rsidP="003A75F0">
      <w:pPr>
        <w:ind w:left="284" w:hanging="284"/>
      </w:pPr>
      <w:r>
        <w:t>Telophase</w:t>
      </w:r>
    </w:p>
    <w:p w:rsidR="004A0A8A" w:rsidRPr="004B7114" w:rsidRDefault="004A0A8A" w:rsidP="00253075">
      <w:pPr>
        <w:sectPr w:rsidR="004A0A8A" w:rsidRPr="004B7114" w:rsidSect="004A0A8A">
          <w:type w:val="continuous"/>
          <w:pgSz w:w="11906" w:h="16838" w:code="9"/>
          <w:pgMar w:top="1134" w:right="1134" w:bottom="1134" w:left="1134" w:header="709" w:footer="709" w:gutter="0"/>
          <w:cols w:num="3" w:space="708"/>
          <w:docGrid w:linePitch="360"/>
        </w:sectPr>
      </w:pPr>
    </w:p>
    <w:p w:rsidR="00253075" w:rsidRDefault="00253075" w:rsidP="00253075"/>
    <w:p w:rsidR="004A0A8A" w:rsidRPr="00253075" w:rsidRDefault="004A0A8A" w:rsidP="00253075"/>
    <w:p w:rsidR="00253075" w:rsidRPr="00253075" w:rsidRDefault="0005081D" w:rsidP="00253075">
      <w:pPr>
        <w:rPr>
          <w:b/>
          <w:sz w:val="28"/>
        </w:rPr>
      </w:pPr>
      <w:r w:rsidRPr="0005081D">
        <w:rPr>
          <w:b/>
          <w:sz w:val="28"/>
        </w:rPr>
        <w:t>EXPLANATIONS</w:t>
      </w:r>
    </w:p>
    <w:p w:rsidR="00253075" w:rsidRDefault="00253075" w:rsidP="00253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B4225" w:rsidTr="00BA0694">
        <w:trPr>
          <w:cantSplit/>
        </w:trPr>
        <w:tc>
          <w:tcPr>
            <w:tcW w:w="9854" w:type="dxa"/>
            <w:gridSpan w:val="2"/>
            <w:shd w:val="clear" w:color="auto" w:fill="auto"/>
          </w:tcPr>
          <w:p w:rsidR="00D35664" w:rsidRDefault="008B4225" w:rsidP="00D35664">
            <w:pPr>
              <w:spacing w:before="120" w:after="120"/>
              <w:ind w:left="284" w:hanging="284"/>
            </w:pPr>
            <w:r w:rsidRPr="00BA0694">
              <w:rPr>
                <w:b/>
              </w:rPr>
              <w:t>Cancer</w:t>
            </w:r>
            <w:r w:rsidR="00483CB0">
              <w:rPr>
                <w:b/>
              </w:rPr>
              <w:fldChar w:fldCharType="begin"/>
            </w:r>
            <w:r w:rsidR="00483CB0">
              <w:instrText xml:space="preserve"> XE "</w:instrText>
            </w:r>
            <w:r w:rsidR="00483CB0" w:rsidRPr="00202C62">
              <w:rPr>
                <w:b/>
              </w:rPr>
              <w:instrText>Cancer</w:instrText>
            </w:r>
            <w:r w:rsidR="00483CB0">
              <w:instrText xml:space="preserve">" </w:instrText>
            </w:r>
            <w:r w:rsidR="00483CB0">
              <w:rPr>
                <w:b/>
              </w:rPr>
              <w:fldChar w:fldCharType="end"/>
            </w:r>
            <w:r w:rsidRPr="00613EAF">
              <w:t>: a group of disorders caused by the abnormal and uncontrolled division of cells by mitosis</w:t>
            </w:r>
            <w:r w:rsidR="00D35664">
              <w:t xml:space="preserve">. </w:t>
            </w:r>
          </w:p>
          <w:p w:rsidR="008B4225" w:rsidRDefault="00D35664" w:rsidP="00D35664">
            <w:pPr>
              <w:spacing w:before="120" w:after="120"/>
              <w:ind w:left="284"/>
            </w:pPr>
            <w:r>
              <w:t>This results</w:t>
            </w:r>
            <w:r w:rsidR="008B4225" w:rsidRPr="00613EAF">
              <w:t xml:space="preserve"> from the loss of control over their rate of growth and cell division, </w:t>
            </w:r>
            <w:r>
              <w:t xml:space="preserve">and </w:t>
            </w:r>
            <w:r w:rsidR="008B4225" w:rsidRPr="00613EAF">
              <w:t>form</w:t>
            </w:r>
            <w:r>
              <w:t>s</w:t>
            </w:r>
            <w:r w:rsidR="008B4225" w:rsidRPr="00613EAF">
              <w:t xml:space="preserve"> a tumour which then invades the surrounding tissues.</w:t>
            </w:r>
          </w:p>
        </w:tc>
      </w:tr>
      <w:tr w:rsidR="008B4225" w:rsidTr="00BA0694">
        <w:trPr>
          <w:cantSplit/>
        </w:trPr>
        <w:tc>
          <w:tcPr>
            <w:tcW w:w="9854" w:type="dxa"/>
            <w:gridSpan w:val="2"/>
            <w:tcBorders>
              <w:bottom w:val="single" w:sz="4" w:space="0" w:color="auto"/>
            </w:tcBorders>
            <w:shd w:val="clear" w:color="auto" w:fill="auto"/>
          </w:tcPr>
          <w:p w:rsidR="008B4225" w:rsidRDefault="008B4225" w:rsidP="002A2386">
            <w:pPr>
              <w:spacing w:before="120" w:after="120"/>
              <w:ind w:left="284" w:hanging="284"/>
            </w:pPr>
            <w:r w:rsidRPr="00BA0694">
              <w:rPr>
                <w:b/>
              </w:rPr>
              <w:t>Cell continuity</w:t>
            </w:r>
            <w:r w:rsidR="00483CB0">
              <w:rPr>
                <w:b/>
              </w:rPr>
              <w:fldChar w:fldCharType="begin"/>
            </w:r>
            <w:r w:rsidR="00483CB0">
              <w:instrText xml:space="preserve"> XE "</w:instrText>
            </w:r>
            <w:r w:rsidR="00483CB0" w:rsidRPr="00202C62">
              <w:rPr>
                <w:b/>
              </w:rPr>
              <w:instrText>Cell continuity</w:instrText>
            </w:r>
            <w:r w:rsidR="00483CB0">
              <w:instrText xml:space="preserve">" </w:instrText>
            </w:r>
            <w:r w:rsidR="00483CB0">
              <w:rPr>
                <w:b/>
              </w:rPr>
              <w:fldChar w:fldCharType="end"/>
            </w:r>
            <w:r w:rsidRPr="00613EAF">
              <w:t>: cells surviving, growing and dividing and being passed from one generation to the next.</w:t>
            </w:r>
            <w:r w:rsidR="00D35664">
              <w:t xml:space="preserve"> Cells can only </w:t>
            </w:r>
            <w:r w:rsidR="002A2386">
              <w:t>be made</w:t>
            </w:r>
            <w:r w:rsidR="00D35664">
              <w:t xml:space="preserve"> from pre-existing cells.</w:t>
            </w:r>
          </w:p>
        </w:tc>
      </w:tr>
      <w:tr w:rsidR="008B4225" w:rsidTr="00BA0694">
        <w:trPr>
          <w:cantSplit/>
        </w:trPr>
        <w:tc>
          <w:tcPr>
            <w:tcW w:w="9854" w:type="dxa"/>
            <w:gridSpan w:val="2"/>
            <w:tcBorders>
              <w:bottom w:val="nil"/>
            </w:tcBorders>
            <w:shd w:val="clear" w:color="auto" w:fill="auto"/>
          </w:tcPr>
          <w:p w:rsidR="008C060E" w:rsidRDefault="008B4225" w:rsidP="008C060E">
            <w:pPr>
              <w:spacing w:before="120" w:after="120"/>
              <w:ind w:left="284" w:hanging="284"/>
            </w:pPr>
            <w:r w:rsidRPr="00BA0694">
              <w:rPr>
                <w:b/>
              </w:rPr>
              <w:t>Chromosome</w:t>
            </w:r>
            <w:r w:rsidR="00483CB0">
              <w:rPr>
                <w:b/>
              </w:rPr>
              <w:fldChar w:fldCharType="begin"/>
            </w:r>
            <w:r w:rsidR="00483CB0">
              <w:instrText xml:space="preserve"> XE "</w:instrText>
            </w:r>
            <w:r w:rsidR="00483CB0" w:rsidRPr="00202C62">
              <w:rPr>
                <w:b/>
              </w:rPr>
              <w:instrText>Chromosome</w:instrText>
            </w:r>
            <w:r w:rsidR="00483CB0">
              <w:instrText xml:space="preserve">" </w:instrText>
            </w:r>
            <w:r w:rsidR="00483CB0">
              <w:rPr>
                <w:b/>
              </w:rPr>
              <w:fldChar w:fldCharType="end"/>
            </w:r>
            <w:r w:rsidRPr="00613EAF">
              <w:t>: rod/thread-like structure composed of DNA and protein</w:t>
            </w:r>
            <w:r w:rsidR="008C060E">
              <w:t xml:space="preserve">. </w:t>
            </w:r>
          </w:p>
          <w:p w:rsidR="008B4225" w:rsidRDefault="008C060E" w:rsidP="008C060E">
            <w:pPr>
              <w:ind w:left="284"/>
            </w:pPr>
            <w:r>
              <w:t>It</w:t>
            </w:r>
            <w:r w:rsidR="008B4225" w:rsidRPr="00613EAF">
              <w:t xml:space="preserve"> contains the genetic information (genes) which is passed from one generation of c</w:t>
            </w:r>
            <w:r>
              <w:t>ells or organisms to the next. Chromosomes o</w:t>
            </w:r>
            <w:r w:rsidR="008B4225" w:rsidRPr="00613EAF">
              <w:t xml:space="preserve">ccur in pairs (diploid) in most plant and animal cell nuclei. </w:t>
            </w:r>
          </w:p>
        </w:tc>
      </w:tr>
      <w:tr w:rsidR="008B4225" w:rsidTr="00BA0694">
        <w:trPr>
          <w:cantSplit/>
        </w:trPr>
        <w:tc>
          <w:tcPr>
            <w:tcW w:w="4927" w:type="dxa"/>
            <w:tcBorders>
              <w:top w:val="nil"/>
              <w:right w:val="nil"/>
            </w:tcBorders>
            <w:shd w:val="clear" w:color="auto" w:fill="auto"/>
          </w:tcPr>
          <w:p w:rsidR="008B4225" w:rsidRDefault="0032613C" w:rsidP="00BA0694">
            <w:pPr>
              <w:jc w:val="center"/>
            </w:pPr>
            <w:r>
              <w:rPr>
                <w:noProof/>
                <w:lang w:eastAsia="en-IE"/>
              </w:rPr>
              <w:drawing>
                <wp:inline distT="0" distB="0" distL="0" distR="0" wp14:anchorId="603E80B1" wp14:editId="58DBE8C1">
                  <wp:extent cx="2887345" cy="2021205"/>
                  <wp:effectExtent l="0" t="0" r="8255" b="0"/>
                  <wp:docPr id="26" name="Picture 25" descr="Description: 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7345" cy="2021205"/>
                          </a:xfrm>
                          <a:prstGeom prst="rect">
                            <a:avLst/>
                          </a:prstGeom>
                          <a:noFill/>
                          <a:ln>
                            <a:noFill/>
                          </a:ln>
                        </pic:spPr>
                      </pic:pic>
                    </a:graphicData>
                  </a:graphic>
                </wp:inline>
              </w:drawing>
            </w:r>
          </w:p>
        </w:tc>
        <w:tc>
          <w:tcPr>
            <w:tcW w:w="4927" w:type="dxa"/>
            <w:tcBorders>
              <w:top w:val="nil"/>
              <w:left w:val="nil"/>
            </w:tcBorders>
            <w:shd w:val="clear" w:color="auto" w:fill="auto"/>
          </w:tcPr>
          <w:p w:rsidR="008B4225" w:rsidRDefault="008B4225" w:rsidP="00253075"/>
          <w:p w:rsidR="008B4225" w:rsidRDefault="0032613C" w:rsidP="00BA0694">
            <w:pPr>
              <w:jc w:val="center"/>
            </w:pPr>
            <w:r>
              <w:rPr>
                <w:noProof/>
                <w:lang w:eastAsia="en-IE"/>
              </w:rPr>
              <w:drawing>
                <wp:inline distT="0" distB="0" distL="0" distR="0" wp14:anchorId="077D27E2" wp14:editId="676FAE90">
                  <wp:extent cx="2599055" cy="1804670"/>
                  <wp:effectExtent l="0" t="0" r="0" b="5080"/>
                  <wp:docPr id="27" name="Picture 26" descr="Description: 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99055" cy="1804670"/>
                          </a:xfrm>
                          <a:prstGeom prst="rect">
                            <a:avLst/>
                          </a:prstGeom>
                          <a:noFill/>
                          <a:ln>
                            <a:noFill/>
                          </a:ln>
                        </pic:spPr>
                      </pic:pic>
                    </a:graphicData>
                  </a:graphic>
                </wp:inline>
              </w:drawing>
            </w:r>
          </w:p>
          <w:p w:rsidR="008B4225" w:rsidRDefault="008B4225" w:rsidP="00253075"/>
        </w:tc>
      </w:tr>
      <w:tr w:rsidR="008B4225" w:rsidTr="00BA0694">
        <w:trPr>
          <w:cantSplit/>
        </w:trPr>
        <w:tc>
          <w:tcPr>
            <w:tcW w:w="9854" w:type="dxa"/>
            <w:gridSpan w:val="2"/>
            <w:shd w:val="clear" w:color="auto" w:fill="auto"/>
          </w:tcPr>
          <w:p w:rsidR="008B4225" w:rsidRDefault="001D66E1" w:rsidP="00BA0694">
            <w:pPr>
              <w:spacing w:before="120" w:after="120"/>
              <w:ind w:left="284" w:hanging="284"/>
            </w:pPr>
            <w:r w:rsidRPr="00BA0694">
              <w:rPr>
                <w:b/>
              </w:rPr>
              <w:t>Continuity of life</w:t>
            </w:r>
            <w:r w:rsidR="00483CB0">
              <w:rPr>
                <w:b/>
              </w:rPr>
              <w:fldChar w:fldCharType="begin"/>
            </w:r>
            <w:r w:rsidR="00483CB0">
              <w:instrText xml:space="preserve"> XE "</w:instrText>
            </w:r>
            <w:r w:rsidR="00483CB0" w:rsidRPr="00202C62">
              <w:rPr>
                <w:b/>
              </w:rPr>
              <w:instrText>Continuity of life</w:instrText>
            </w:r>
            <w:r w:rsidR="00483CB0">
              <w:instrText xml:space="preserve">" </w:instrText>
            </w:r>
            <w:r w:rsidR="00483CB0">
              <w:rPr>
                <w:b/>
              </w:rPr>
              <w:fldChar w:fldCharType="end"/>
            </w:r>
            <w:r w:rsidRPr="000A27A4">
              <w:t>: the ability of organisms to exist from one generation to the next.</w:t>
            </w:r>
          </w:p>
        </w:tc>
      </w:tr>
      <w:tr w:rsidR="008B4225" w:rsidTr="00BA0694">
        <w:trPr>
          <w:cantSplit/>
        </w:trPr>
        <w:tc>
          <w:tcPr>
            <w:tcW w:w="9854" w:type="dxa"/>
            <w:gridSpan w:val="2"/>
            <w:shd w:val="clear" w:color="auto" w:fill="auto"/>
          </w:tcPr>
          <w:p w:rsidR="008B4225" w:rsidRDefault="008B4225" w:rsidP="00BA0694">
            <w:pPr>
              <w:spacing w:before="120" w:after="120"/>
              <w:ind w:left="284" w:hanging="284"/>
            </w:pPr>
            <w:r w:rsidRPr="00BA0694">
              <w:rPr>
                <w:b/>
              </w:rPr>
              <w:t>Diploid (2n)</w:t>
            </w:r>
            <w:r w:rsidR="00483CB0">
              <w:rPr>
                <w:b/>
              </w:rPr>
              <w:fldChar w:fldCharType="begin"/>
            </w:r>
            <w:r w:rsidR="00483CB0">
              <w:instrText xml:space="preserve"> XE "</w:instrText>
            </w:r>
            <w:r w:rsidR="00483CB0" w:rsidRPr="00202C62">
              <w:rPr>
                <w:b/>
              </w:rPr>
              <w:instrText>Diploid (2n)</w:instrText>
            </w:r>
            <w:r w:rsidR="00483CB0">
              <w:instrText xml:space="preserve">" </w:instrText>
            </w:r>
            <w:r w:rsidR="00483CB0">
              <w:rPr>
                <w:b/>
              </w:rPr>
              <w:fldChar w:fldCharType="end"/>
            </w:r>
            <w:r>
              <w:t xml:space="preserve">: every organism has a fixed number of chromosomes. If they occur in pairs (homologous pairs) the organism is said to be diploid (2n), i.e. two sets of chromosomes – one set received from the father and one set from the mother at fertilisation, e.g. human 2n = 46, mouse 2n = 40, fruit fly 2n = 8. </w:t>
            </w:r>
            <w:r w:rsidRPr="00BA0694">
              <w:rPr>
                <w:b/>
              </w:rPr>
              <w:t>OR</w:t>
            </w:r>
            <w:r>
              <w:t xml:space="preserve"> double the number of chromosomes found in gametes.</w:t>
            </w:r>
          </w:p>
        </w:tc>
      </w:tr>
      <w:tr w:rsidR="008B4225" w:rsidTr="00BA0694">
        <w:trPr>
          <w:cantSplit/>
        </w:trPr>
        <w:tc>
          <w:tcPr>
            <w:tcW w:w="4927" w:type="dxa"/>
            <w:tcBorders>
              <w:bottom w:val="single" w:sz="4" w:space="0" w:color="auto"/>
            </w:tcBorders>
            <w:shd w:val="clear" w:color="auto" w:fill="auto"/>
          </w:tcPr>
          <w:p w:rsidR="008C060E" w:rsidRDefault="008B4225" w:rsidP="00BA0694">
            <w:pPr>
              <w:spacing w:before="120" w:after="120"/>
              <w:ind w:left="284" w:hanging="284"/>
            </w:pPr>
            <w:r w:rsidRPr="00BA0694">
              <w:rPr>
                <w:b/>
              </w:rPr>
              <w:lastRenderedPageBreak/>
              <w:t>Gamete</w:t>
            </w:r>
            <w:r w:rsidR="00483CB0">
              <w:rPr>
                <w:b/>
              </w:rPr>
              <w:fldChar w:fldCharType="begin"/>
            </w:r>
            <w:r w:rsidR="00483CB0">
              <w:instrText xml:space="preserve"> XE "</w:instrText>
            </w:r>
            <w:r w:rsidR="00483CB0" w:rsidRPr="00202C62">
              <w:rPr>
                <w:b/>
              </w:rPr>
              <w:instrText>Gamete</w:instrText>
            </w:r>
            <w:r w:rsidR="00483CB0">
              <w:instrText xml:space="preserve">" </w:instrText>
            </w:r>
            <w:r w:rsidR="00483CB0">
              <w:rPr>
                <w:b/>
              </w:rPr>
              <w:fldChar w:fldCharType="end"/>
            </w:r>
            <w:r w:rsidRPr="004B7114">
              <w:t xml:space="preserve">: any </w:t>
            </w:r>
            <w:r w:rsidR="008C060E">
              <w:t>haploid sex cell</w:t>
            </w:r>
            <w:r w:rsidRPr="004B7114">
              <w:t xml:space="preserve"> which must fuse with another</w:t>
            </w:r>
            <w:r w:rsidR="008C060E">
              <w:t xml:space="preserve"> sex</w:t>
            </w:r>
            <w:r w:rsidRPr="004B7114">
              <w:t xml:space="preserve"> cell in order to produce a new individual. </w:t>
            </w:r>
          </w:p>
          <w:p w:rsidR="008B4225" w:rsidRDefault="008B4225" w:rsidP="008C060E">
            <w:pPr>
              <w:spacing w:before="120" w:after="120"/>
              <w:ind w:left="284"/>
            </w:pPr>
            <w:r w:rsidRPr="004B7114">
              <w:t>A haploid reproductive cell, i.e. it contains half the required genetic information for the formation of a new individual or half the somatic number of chromosomes (in humans = 23), e.g. sperm cell, egg.</w:t>
            </w:r>
          </w:p>
        </w:tc>
        <w:tc>
          <w:tcPr>
            <w:tcW w:w="4927" w:type="dxa"/>
            <w:tcBorders>
              <w:bottom w:val="single" w:sz="4" w:space="0" w:color="auto"/>
            </w:tcBorders>
            <w:shd w:val="clear" w:color="auto" w:fill="auto"/>
            <w:vAlign w:val="center"/>
          </w:tcPr>
          <w:p w:rsidR="008B4225" w:rsidRDefault="008B4225" w:rsidP="00BA0694">
            <w:pPr>
              <w:jc w:val="center"/>
            </w:pPr>
          </w:p>
          <w:p w:rsidR="008B4225" w:rsidRDefault="0032613C" w:rsidP="00BA0694">
            <w:pPr>
              <w:jc w:val="center"/>
            </w:pPr>
            <w:r>
              <w:rPr>
                <w:noProof/>
                <w:lang w:eastAsia="en-IE"/>
              </w:rPr>
              <w:drawing>
                <wp:inline distT="0" distB="0" distL="0" distR="0" wp14:anchorId="4288C39F" wp14:editId="13C58787">
                  <wp:extent cx="2887345" cy="2623185"/>
                  <wp:effectExtent l="0" t="0" r="8255" b="5715"/>
                  <wp:docPr id="28" name="Picture 27" descr="Description: 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7345" cy="2623185"/>
                          </a:xfrm>
                          <a:prstGeom prst="rect">
                            <a:avLst/>
                          </a:prstGeom>
                          <a:noFill/>
                          <a:ln>
                            <a:noFill/>
                          </a:ln>
                        </pic:spPr>
                      </pic:pic>
                    </a:graphicData>
                  </a:graphic>
                </wp:inline>
              </w:drawing>
            </w:r>
          </w:p>
          <w:p w:rsidR="008B4225" w:rsidRDefault="008B4225" w:rsidP="00BA0694">
            <w:pPr>
              <w:jc w:val="center"/>
            </w:pPr>
          </w:p>
        </w:tc>
      </w:tr>
      <w:tr w:rsidR="000A657F" w:rsidTr="00BA0694">
        <w:trPr>
          <w:cantSplit/>
        </w:trPr>
        <w:tc>
          <w:tcPr>
            <w:tcW w:w="9854" w:type="dxa"/>
            <w:gridSpan w:val="2"/>
            <w:tcBorders>
              <w:bottom w:val="nil"/>
            </w:tcBorders>
            <w:shd w:val="clear" w:color="auto" w:fill="auto"/>
          </w:tcPr>
          <w:p w:rsidR="000A657F" w:rsidRDefault="000A657F" w:rsidP="00BA0694">
            <w:pPr>
              <w:spacing w:before="120" w:after="120"/>
              <w:ind w:left="284" w:hanging="284"/>
            </w:pPr>
            <w:r w:rsidRPr="00BA0694">
              <w:rPr>
                <w:b/>
              </w:rPr>
              <w:t>Haploid (n)</w:t>
            </w:r>
            <w:r w:rsidR="00483CB0">
              <w:rPr>
                <w:b/>
              </w:rPr>
              <w:fldChar w:fldCharType="begin"/>
            </w:r>
            <w:r w:rsidR="00483CB0">
              <w:instrText xml:space="preserve"> XE "</w:instrText>
            </w:r>
            <w:r w:rsidR="00483CB0" w:rsidRPr="00202C62">
              <w:rPr>
                <w:b/>
              </w:rPr>
              <w:instrText>Haploid (n)</w:instrText>
            </w:r>
            <w:r w:rsidR="00483CB0">
              <w:instrText xml:space="preserve">" </w:instrText>
            </w:r>
            <w:r w:rsidR="00483CB0">
              <w:rPr>
                <w:b/>
              </w:rPr>
              <w:fldChar w:fldCharType="end"/>
            </w:r>
            <w:r>
              <w:t xml:space="preserve">: </w:t>
            </w:r>
          </w:p>
          <w:p w:rsidR="000A657F" w:rsidRDefault="000A657F" w:rsidP="00BA0694">
            <w:pPr>
              <w:ind w:left="284"/>
            </w:pPr>
            <w:r>
              <w:t>1.</w:t>
            </w:r>
            <w:r>
              <w:tab/>
              <w:t xml:space="preserve">Having one of each of the pairs of chromosomes characteristic for a species. </w:t>
            </w:r>
            <w:r w:rsidRPr="00BA0694">
              <w:rPr>
                <w:b/>
              </w:rPr>
              <w:t>OR</w:t>
            </w:r>
            <w:r>
              <w:t xml:space="preserve"> </w:t>
            </w:r>
          </w:p>
          <w:p w:rsidR="000A657F" w:rsidRDefault="000A657F" w:rsidP="00BA0694">
            <w:pPr>
              <w:ind w:left="284"/>
            </w:pPr>
            <w:r>
              <w:t>2.</w:t>
            </w:r>
            <w:r>
              <w:tab/>
              <w:t xml:space="preserve">Half the somatic number of chromosomes. </w:t>
            </w:r>
            <w:r w:rsidRPr="00BA0694">
              <w:rPr>
                <w:b/>
              </w:rPr>
              <w:t>OR</w:t>
            </w:r>
            <w:r>
              <w:t xml:space="preserve"> </w:t>
            </w:r>
          </w:p>
          <w:p w:rsidR="000A657F" w:rsidRDefault="000A657F" w:rsidP="00257893">
            <w:pPr>
              <w:ind w:left="284"/>
            </w:pPr>
            <w:r>
              <w:t>3.</w:t>
            </w:r>
            <w:r>
              <w:tab/>
              <w:t>A single set of unpaired chromosomes.</w:t>
            </w:r>
          </w:p>
        </w:tc>
      </w:tr>
      <w:tr w:rsidR="000A657F" w:rsidTr="00BA0694">
        <w:trPr>
          <w:cantSplit/>
        </w:trPr>
        <w:tc>
          <w:tcPr>
            <w:tcW w:w="9854" w:type="dxa"/>
            <w:gridSpan w:val="2"/>
            <w:tcBorders>
              <w:top w:val="nil"/>
              <w:bottom w:val="single" w:sz="4" w:space="0" w:color="auto"/>
            </w:tcBorders>
            <w:shd w:val="clear" w:color="auto" w:fill="auto"/>
          </w:tcPr>
          <w:p w:rsidR="000A657F" w:rsidRDefault="000A657F" w:rsidP="00253075"/>
          <w:p w:rsidR="000A657F" w:rsidRDefault="0032613C" w:rsidP="00BA0694">
            <w:pPr>
              <w:jc w:val="center"/>
            </w:pPr>
            <w:r>
              <w:rPr>
                <w:noProof/>
                <w:lang w:eastAsia="en-IE"/>
              </w:rPr>
              <w:drawing>
                <wp:inline distT="0" distB="0" distL="0" distR="0" wp14:anchorId="1BECF493" wp14:editId="6C6F7D85">
                  <wp:extent cx="5029200" cy="2213610"/>
                  <wp:effectExtent l="0" t="0" r="0" b="0"/>
                  <wp:docPr id="29" name="Picture 28" descr="Description: 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2213610"/>
                          </a:xfrm>
                          <a:prstGeom prst="rect">
                            <a:avLst/>
                          </a:prstGeom>
                          <a:noFill/>
                          <a:ln>
                            <a:noFill/>
                          </a:ln>
                        </pic:spPr>
                      </pic:pic>
                    </a:graphicData>
                  </a:graphic>
                </wp:inline>
              </w:drawing>
            </w:r>
          </w:p>
          <w:p w:rsidR="000A657F" w:rsidRDefault="000A657F" w:rsidP="00253075"/>
        </w:tc>
      </w:tr>
      <w:tr w:rsidR="000A657F" w:rsidTr="00BA0694">
        <w:trPr>
          <w:cantSplit/>
        </w:trPr>
        <w:tc>
          <w:tcPr>
            <w:tcW w:w="9854" w:type="dxa"/>
            <w:gridSpan w:val="2"/>
            <w:tcBorders>
              <w:bottom w:val="nil"/>
            </w:tcBorders>
            <w:shd w:val="clear" w:color="auto" w:fill="auto"/>
          </w:tcPr>
          <w:p w:rsidR="000A657F" w:rsidRDefault="000A657F" w:rsidP="00BA0694">
            <w:pPr>
              <w:spacing w:before="120"/>
              <w:ind w:left="284" w:hanging="284"/>
            </w:pPr>
            <w:r w:rsidRPr="00BA0694">
              <w:rPr>
                <w:b/>
              </w:rPr>
              <w:t>Meiosis</w:t>
            </w:r>
            <w:r w:rsidR="00483CB0">
              <w:rPr>
                <w:b/>
              </w:rPr>
              <w:fldChar w:fldCharType="begin"/>
            </w:r>
            <w:r w:rsidR="00483CB0">
              <w:instrText xml:space="preserve"> XE "</w:instrText>
            </w:r>
            <w:r w:rsidR="00483CB0" w:rsidRPr="00202C62">
              <w:rPr>
                <w:b/>
              </w:rPr>
              <w:instrText>Meiosis</w:instrText>
            </w:r>
            <w:r w:rsidR="00483CB0">
              <w:instrText xml:space="preserve">" </w:instrText>
            </w:r>
            <w:r w:rsidR="00483CB0">
              <w:rPr>
                <w:b/>
              </w:rPr>
              <w:fldChar w:fldCharType="end"/>
            </w:r>
            <w:r>
              <w:t xml:space="preserve">: a cell division of gamete or spore producing cells. </w:t>
            </w:r>
            <w:r w:rsidR="008C060E">
              <w:t xml:space="preserve">The </w:t>
            </w:r>
            <w:r w:rsidR="00B421D4">
              <w:t xml:space="preserve">diploid </w:t>
            </w:r>
            <w:r w:rsidR="008C060E">
              <w:t xml:space="preserve">nucleus divides to form four different haploid daughter </w:t>
            </w:r>
            <w:r w:rsidR="00B421D4">
              <w:t xml:space="preserve">nuclei. </w:t>
            </w:r>
          </w:p>
          <w:p w:rsidR="008C060E" w:rsidRDefault="008C060E" w:rsidP="00BA0694">
            <w:pPr>
              <w:spacing w:before="120"/>
              <w:ind w:left="284" w:hanging="284"/>
            </w:pPr>
          </w:p>
          <w:p w:rsidR="000A657F" w:rsidRDefault="000A657F" w:rsidP="00BA0694">
            <w:pPr>
              <w:ind w:left="284"/>
            </w:pPr>
            <w:r>
              <w:t>•</w:t>
            </w:r>
            <w:r>
              <w:tab/>
              <w:t xml:space="preserve">Can take place in diploid cells only. </w:t>
            </w:r>
          </w:p>
          <w:p w:rsidR="000A657F" w:rsidRDefault="000A657F" w:rsidP="00BA0694">
            <w:pPr>
              <w:ind w:left="284"/>
            </w:pPr>
            <w:r>
              <w:t>•</w:t>
            </w:r>
            <w:r>
              <w:tab/>
              <w:t xml:space="preserve">Produces four cells that may all be different genetically. </w:t>
            </w:r>
          </w:p>
          <w:p w:rsidR="000A657F" w:rsidRDefault="000A657F" w:rsidP="00BA0694">
            <w:pPr>
              <w:ind w:left="284"/>
            </w:pPr>
            <w:r>
              <w:t>•</w:t>
            </w:r>
            <w:r>
              <w:tab/>
              <w:t xml:space="preserve">Daughter cells have half the number of chromosomes as the parent cell. </w:t>
            </w:r>
          </w:p>
          <w:p w:rsidR="000A657F" w:rsidRDefault="000A657F" w:rsidP="00BA0694">
            <w:pPr>
              <w:ind w:left="719" w:hanging="435"/>
            </w:pPr>
            <w:r>
              <w:t>•</w:t>
            </w:r>
            <w:r>
              <w:tab/>
              <w:t xml:space="preserve">Meiosis helps to maintain the chromosome number of the parent by producing haploid gametes in sexual reproduction. </w:t>
            </w:r>
          </w:p>
          <w:p w:rsidR="000A657F" w:rsidRDefault="000A657F" w:rsidP="00BA0694">
            <w:pPr>
              <w:ind w:left="719" w:hanging="435"/>
            </w:pPr>
            <w:r>
              <w:t>•</w:t>
            </w:r>
            <w:r>
              <w:tab/>
              <w:t>It also introduces variations into a species by mixing the genetic material that passes on to the next generation.</w:t>
            </w:r>
          </w:p>
        </w:tc>
      </w:tr>
      <w:tr w:rsidR="000A657F" w:rsidTr="00BA0694">
        <w:trPr>
          <w:cantSplit/>
        </w:trPr>
        <w:tc>
          <w:tcPr>
            <w:tcW w:w="9854" w:type="dxa"/>
            <w:gridSpan w:val="2"/>
            <w:tcBorders>
              <w:top w:val="nil"/>
              <w:bottom w:val="single" w:sz="4" w:space="0" w:color="auto"/>
            </w:tcBorders>
            <w:shd w:val="clear" w:color="auto" w:fill="auto"/>
          </w:tcPr>
          <w:p w:rsidR="000A657F" w:rsidRDefault="000A657F" w:rsidP="00253075"/>
          <w:p w:rsidR="000A657F" w:rsidRDefault="0032613C" w:rsidP="00BA0694">
            <w:pPr>
              <w:jc w:val="center"/>
            </w:pPr>
            <w:r>
              <w:rPr>
                <w:noProof/>
                <w:lang w:eastAsia="en-IE"/>
              </w:rPr>
              <w:drawing>
                <wp:inline distT="0" distB="0" distL="0" distR="0" wp14:anchorId="0C2F5A85" wp14:editId="0FB055E5">
                  <wp:extent cx="2887345" cy="2623185"/>
                  <wp:effectExtent l="0" t="0" r="8255" b="5715"/>
                  <wp:docPr id="30" name="Picture 29" descr="Description: 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7345" cy="2623185"/>
                          </a:xfrm>
                          <a:prstGeom prst="rect">
                            <a:avLst/>
                          </a:prstGeom>
                          <a:noFill/>
                          <a:ln>
                            <a:noFill/>
                          </a:ln>
                        </pic:spPr>
                      </pic:pic>
                    </a:graphicData>
                  </a:graphic>
                </wp:inline>
              </w:drawing>
            </w:r>
          </w:p>
          <w:p w:rsidR="000A657F" w:rsidRDefault="000A657F" w:rsidP="00253075"/>
        </w:tc>
      </w:tr>
      <w:tr w:rsidR="000A657F" w:rsidTr="00BA0694">
        <w:trPr>
          <w:cantSplit/>
        </w:trPr>
        <w:tc>
          <w:tcPr>
            <w:tcW w:w="9854" w:type="dxa"/>
            <w:gridSpan w:val="2"/>
            <w:tcBorders>
              <w:top w:val="single" w:sz="4" w:space="0" w:color="auto"/>
            </w:tcBorders>
            <w:shd w:val="clear" w:color="auto" w:fill="auto"/>
          </w:tcPr>
          <w:p w:rsidR="00B421D4" w:rsidRDefault="000A657F" w:rsidP="00B421D4">
            <w:pPr>
              <w:spacing w:before="120"/>
              <w:ind w:left="284" w:hanging="284"/>
            </w:pPr>
            <w:r w:rsidRPr="00BA0694">
              <w:rPr>
                <w:b/>
              </w:rPr>
              <w:t>Mitosis</w:t>
            </w:r>
            <w:r w:rsidR="00483CB0">
              <w:rPr>
                <w:b/>
              </w:rPr>
              <w:fldChar w:fldCharType="begin"/>
            </w:r>
            <w:r w:rsidR="00483CB0">
              <w:instrText xml:space="preserve"> XE "</w:instrText>
            </w:r>
            <w:r w:rsidR="00483CB0" w:rsidRPr="00202C62">
              <w:rPr>
                <w:b/>
              </w:rPr>
              <w:instrText>Mitosis</w:instrText>
            </w:r>
            <w:r w:rsidR="00483CB0">
              <w:instrText xml:space="preserve">" </w:instrText>
            </w:r>
            <w:r w:rsidR="00483CB0">
              <w:rPr>
                <w:b/>
              </w:rPr>
              <w:fldChar w:fldCharType="end"/>
            </w:r>
            <w:r>
              <w:t xml:space="preserve">: </w:t>
            </w:r>
            <w:r w:rsidR="00B421D4">
              <w:t>cell division where one nucleus (haploid or diploid) divides to form two identical daughter nuclei, similar to the parent cell.</w:t>
            </w:r>
          </w:p>
          <w:p w:rsidR="000A657F" w:rsidRDefault="00B421D4" w:rsidP="00B421D4">
            <w:pPr>
              <w:spacing w:before="120"/>
              <w:ind w:left="284"/>
            </w:pPr>
            <w:r>
              <w:t xml:space="preserve">It is the </w:t>
            </w:r>
            <w:r w:rsidR="000A657F">
              <w:t xml:space="preserve">usual method of cell division by cells not involved in the formation of gametes (somatic cells). It occurs in a series of stages: prophase, metaphase, anaphase, telophase and a resting or preparatory stage – interphase. </w:t>
            </w:r>
          </w:p>
          <w:p w:rsidR="00B421D4" w:rsidRDefault="000A657F" w:rsidP="00B421D4">
            <w:pPr>
              <w:pStyle w:val="ListParagraph"/>
              <w:numPr>
                <w:ilvl w:val="0"/>
                <w:numId w:val="42"/>
              </w:numPr>
            </w:pPr>
            <w:r>
              <w:t>It takes place</w:t>
            </w:r>
            <w:r w:rsidR="00B421D4">
              <w:t xml:space="preserve"> in haploid and diploid cells. </w:t>
            </w:r>
          </w:p>
          <w:p w:rsidR="000A657F" w:rsidRDefault="000A657F" w:rsidP="00B421D4">
            <w:pPr>
              <w:pStyle w:val="ListParagraph"/>
              <w:numPr>
                <w:ilvl w:val="0"/>
                <w:numId w:val="42"/>
              </w:numPr>
            </w:pPr>
            <w:r>
              <w:t xml:space="preserve">Produces two daughter cells which are genetically identical and have the same number of chromosomes as the parent cell. </w:t>
            </w:r>
          </w:p>
          <w:p w:rsidR="000A657F" w:rsidRDefault="000A657F" w:rsidP="00B421D4">
            <w:pPr>
              <w:pStyle w:val="ListParagraph"/>
              <w:numPr>
                <w:ilvl w:val="0"/>
                <w:numId w:val="42"/>
              </w:numPr>
            </w:pPr>
            <w:r>
              <w:t xml:space="preserve">Daughter cells are smaller in size than the parent cell. </w:t>
            </w:r>
          </w:p>
          <w:p w:rsidR="000A657F" w:rsidRDefault="000A657F" w:rsidP="00B421D4">
            <w:pPr>
              <w:pStyle w:val="ListParagraph"/>
              <w:numPr>
                <w:ilvl w:val="0"/>
                <w:numId w:val="42"/>
              </w:numPr>
              <w:spacing w:after="120"/>
            </w:pPr>
            <w:r>
              <w:t xml:space="preserve">Is a method of reproduction in unicellular organisms but is </w:t>
            </w:r>
            <w:r w:rsidR="00B421D4">
              <w:t xml:space="preserve">mainly for growth and repair in </w:t>
            </w:r>
            <w:r>
              <w:t>multicellular organisms.</w:t>
            </w:r>
          </w:p>
          <w:p w:rsidR="005F1A02" w:rsidRDefault="005F1A02" w:rsidP="005F1A02">
            <w:pPr>
              <w:pStyle w:val="ListParagraph"/>
              <w:spacing w:after="120"/>
              <w:ind w:left="644"/>
            </w:pPr>
          </w:p>
          <w:p w:rsidR="005F1A02" w:rsidRDefault="005F1A02" w:rsidP="005F1A02">
            <w:pPr>
              <w:pStyle w:val="ListParagraph"/>
              <w:spacing w:after="120"/>
              <w:ind w:left="644"/>
            </w:pPr>
            <w:r>
              <w:rPr>
                <w:noProof/>
                <w:lang w:eastAsia="en-IE"/>
              </w:rPr>
              <w:drawing>
                <wp:inline distT="0" distB="0" distL="0" distR="0" wp14:anchorId="7ADBE0CB" wp14:editId="604BCB33">
                  <wp:extent cx="5343525" cy="2449195"/>
                  <wp:effectExtent l="0" t="0" r="9525" b="8255"/>
                  <wp:docPr id="109" name="Picture 109" descr="C:\Users\Windows 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User\Desktop\Untitle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43525" cy="2449195"/>
                          </a:xfrm>
                          <a:prstGeom prst="rect">
                            <a:avLst/>
                          </a:prstGeom>
                          <a:noFill/>
                          <a:ln>
                            <a:noFill/>
                          </a:ln>
                        </pic:spPr>
                      </pic:pic>
                    </a:graphicData>
                  </a:graphic>
                </wp:inline>
              </w:drawing>
            </w:r>
          </w:p>
          <w:p w:rsidR="005F1A02" w:rsidRDefault="005F1A02" w:rsidP="005F1A02">
            <w:pPr>
              <w:pStyle w:val="ListParagraph"/>
              <w:spacing w:after="120"/>
              <w:ind w:left="644"/>
            </w:pPr>
          </w:p>
        </w:tc>
      </w:tr>
    </w:tbl>
    <w:p w:rsidR="008B4225" w:rsidRDefault="008B4225" w:rsidP="00253075"/>
    <w:p w:rsidR="004B7114" w:rsidRPr="00253075" w:rsidRDefault="004B7114" w:rsidP="004B7114"/>
    <w:p w:rsidR="00356107" w:rsidRPr="00356107" w:rsidRDefault="00253075" w:rsidP="00356107">
      <w:pPr>
        <w:pStyle w:val="Heading2"/>
        <w:jc w:val="center"/>
        <w:rPr>
          <w:i w:val="0"/>
          <w:lang w:eastAsia="en-IE"/>
        </w:rPr>
      </w:pPr>
      <w:r>
        <w:br w:type="page"/>
      </w:r>
      <w:bookmarkStart w:id="33" w:name="_Toc342499856"/>
      <w:r w:rsidR="00356107" w:rsidRPr="00356107">
        <w:rPr>
          <w:i w:val="0"/>
          <w:lang w:eastAsia="en-IE"/>
        </w:rPr>
        <w:lastRenderedPageBreak/>
        <w:t>Cell Continuity 1</w:t>
      </w:r>
      <w:bookmarkEnd w:id="33"/>
    </w:p>
    <w:p w:rsidR="00356107" w:rsidRDefault="00356107">
      <w:pPr>
        <w:rPr>
          <w:b/>
        </w:rPr>
      </w:pPr>
    </w:p>
    <w:p w:rsidR="00253075" w:rsidRPr="0010738C" w:rsidRDefault="0010738C">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Default="00A17A62" w:rsidP="00977D8B">
            <w:pPr>
              <w:spacing w:before="100" w:beforeAutospacing="1" w:after="100" w:afterAutospacing="1"/>
              <w:jc w:val="center"/>
              <w:rPr>
                <w:lang w:eastAsia="en-IE"/>
              </w:rPr>
            </w:pPr>
            <w:r>
              <w:rPr>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Pr>
                <w:lang w:eastAsia="en-IE"/>
              </w:rPr>
              <w:br w:type="page"/>
            </w:r>
            <w:r w:rsidRPr="00394194">
              <w:rPr>
                <w:rFonts w:eastAsia="Times New Roman" w:cs="Calibri"/>
                <w:szCs w:val="24"/>
                <w:lang w:eastAsia="en-IE"/>
              </w:rPr>
              <w:t>Haploid human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5067E5">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Function of mitosis in a single-celled 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Function of mitosis in a multicellular 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5067E5">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How mitosis differs from meiosis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Function of meiosis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Stages of mitosis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9415A">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Spindle fibres contract during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Diploid number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B2647A" w:rsidRDefault="00A17A62" w:rsidP="00977D8B">
            <w:pPr>
              <w:spacing w:before="100" w:beforeAutospacing="1" w:after="100" w:afterAutospacing="1"/>
              <w:jc w:val="center"/>
              <w:rPr>
                <w:rFonts w:eastAsia="Times New Roman" w:cs="Calibri"/>
                <w:bCs/>
                <w:szCs w:val="24"/>
                <w:lang w:eastAsia="en-IE"/>
              </w:rPr>
            </w:pPr>
            <w:r>
              <w:rPr>
                <w:rFonts w:eastAsia="Times New Roman" w:cs="Calibri"/>
                <w:bCs/>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B2647A" w:rsidRDefault="00A17A62" w:rsidP="00977D8B">
            <w:pPr>
              <w:spacing w:before="100" w:beforeAutospacing="1" w:after="100" w:afterAutospacing="1"/>
              <w:rPr>
                <w:rFonts w:eastAsia="Times New Roman" w:cs="Calibri"/>
                <w:szCs w:val="24"/>
                <w:lang w:eastAsia="en-IE"/>
              </w:rPr>
            </w:pPr>
            <w:r w:rsidRPr="00B2647A">
              <w:rPr>
                <w:rFonts w:eastAsia="Times New Roman" w:cs="Calibri"/>
                <w:bCs/>
                <w:szCs w:val="24"/>
                <w:lang w:eastAsia="en-IE"/>
              </w:rPr>
              <w:t>Group of disorders in which cells lose regulation of mitosis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Location of mitosis in flowering plants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Haploid number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Number of new cells produced by mitosis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Mitosis divides a nucleus into two identical nuclei.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A sperm contains the diploid number of chromosomes.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r w:rsidR="00A17A62" w:rsidRPr="00394194" w:rsidTr="00977D8B">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977D8B">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17A62" w:rsidRPr="00394194" w:rsidRDefault="00A17A62" w:rsidP="00977D8B">
            <w:pPr>
              <w:spacing w:before="100" w:beforeAutospacing="1" w:after="100" w:afterAutospacing="1"/>
              <w:rPr>
                <w:rFonts w:eastAsia="Times New Roman" w:cs="Calibri"/>
                <w:szCs w:val="24"/>
                <w:lang w:eastAsia="en-IE"/>
              </w:rPr>
            </w:pPr>
            <w:r w:rsidRPr="00394194">
              <w:rPr>
                <w:rFonts w:eastAsia="Times New Roman" w:cs="Calibri"/>
                <w:szCs w:val="24"/>
                <w:lang w:eastAsia="en-IE"/>
              </w:rPr>
              <w:t>When chromosomes are located at the equator of the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17A62" w:rsidRPr="00394194" w:rsidRDefault="00A17A62" w:rsidP="006A696F">
            <w:pPr>
              <w:spacing w:before="100" w:beforeAutospacing="1" w:after="100" w:afterAutospacing="1"/>
              <w:jc w:val="center"/>
              <w:rPr>
                <w:rFonts w:eastAsia="Times New Roman" w:cs="Calibri"/>
                <w:szCs w:val="24"/>
                <w:lang w:eastAsia="en-IE"/>
              </w:rPr>
            </w:pPr>
          </w:p>
        </w:tc>
      </w:tr>
    </w:tbl>
    <w:p w:rsidR="00394194" w:rsidRDefault="00394194" w:rsidP="00840160">
      <w:pPr>
        <w:rPr>
          <w:lang w:eastAsia="en-IE"/>
        </w:rPr>
      </w:pPr>
    </w:p>
    <w:p w:rsidR="003E3C34" w:rsidRDefault="003E3C34" w:rsidP="00840160">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3E3C34" w:rsidRPr="00F30786" w:rsidTr="00A17A62">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E3C34" w:rsidRPr="00F30786" w:rsidRDefault="00A17A62" w:rsidP="003E3C34">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3E3C34" w:rsidRPr="00F30786" w:rsidRDefault="00B2647A" w:rsidP="003E3C34">
            <w:pPr>
              <w:jc w:val="center"/>
              <w:rPr>
                <w:color w:val="000000"/>
                <w:szCs w:val="28"/>
              </w:rPr>
            </w:pPr>
            <w:r w:rsidRPr="00B2647A">
              <w:rPr>
                <w:color w:val="000000"/>
                <w:szCs w:val="28"/>
              </w:rPr>
              <w:t>Anaphase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3E3C34" w:rsidRPr="00F30786" w:rsidRDefault="00A17A62" w:rsidP="003E3C34">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3E3C34" w:rsidRPr="00F30786" w:rsidRDefault="00C07FDA" w:rsidP="003E3C34">
            <w:pPr>
              <w:jc w:val="center"/>
              <w:rPr>
                <w:color w:val="000000"/>
                <w:szCs w:val="28"/>
              </w:rPr>
            </w:pPr>
            <w:r w:rsidRPr="00B2647A">
              <w:rPr>
                <w:color w:val="000000"/>
                <w:szCs w:val="28"/>
              </w:rPr>
              <w:t>Meristematic tissue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3E3C34" w:rsidRPr="00F30786" w:rsidRDefault="00A17A62" w:rsidP="003E3C34">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3E3C34" w:rsidRPr="00F30786" w:rsidRDefault="00C07FDA" w:rsidP="003E3C34">
            <w:pPr>
              <w:jc w:val="center"/>
              <w:rPr>
                <w:rFonts w:eastAsia="Times New Roman"/>
                <w:color w:val="000000"/>
                <w:szCs w:val="28"/>
                <w:lang w:eastAsia="en-IE"/>
              </w:rPr>
            </w:pPr>
            <w:r w:rsidRPr="00B2647A">
              <w:rPr>
                <w:color w:val="000000"/>
                <w:szCs w:val="28"/>
              </w:rPr>
              <w:t>Reproduction</w:t>
            </w:r>
          </w:p>
        </w:tc>
      </w:tr>
      <w:tr w:rsidR="00C07FDA" w:rsidRPr="00F30786" w:rsidTr="00A17A62">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C07FDA" w:rsidRPr="00F30786" w:rsidRDefault="00C07FDA" w:rsidP="003E3C34">
            <w:pPr>
              <w:jc w:val="center"/>
              <w:rPr>
                <w:color w:val="000000"/>
                <w:szCs w:val="28"/>
              </w:rPr>
            </w:pPr>
            <w:r w:rsidRPr="00B2647A">
              <w:rPr>
                <w:color w:val="000000"/>
                <w:szCs w:val="28"/>
              </w:rPr>
              <w:t>Cancer</w:t>
            </w:r>
          </w:p>
        </w:tc>
        <w:tc>
          <w:tcPr>
            <w:tcW w:w="690" w:type="dxa"/>
            <w:tcBorders>
              <w:top w:val="nil"/>
              <w:left w:val="nil"/>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C07FDA" w:rsidRPr="00F30786" w:rsidRDefault="00C07FDA" w:rsidP="00B31582">
            <w:pPr>
              <w:jc w:val="center"/>
              <w:rPr>
                <w:color w:val="000000"/>
                <w:szCs w:val="28"/>
              </w:rPr>
            </w:pPr>
            <w:r w:rsidRPr="00B2647A">
              <w:rPr>
                <w:color w:val="000000"/>
                <w:szCs w:val="28"/>
              </w:rPr>
              <w:t>Metaphase</w:t>
            </w:r>
          </w:p>
        </w:tc>
        <w:tc>
          <w:tcPr>
            <w:tcW w:w="649" w:type="dxa"/>
            <w:tcBorders>
              <w:top w:val="nil"/>
              <w:left w:val="nil"/>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C07FDA" w:rsidRPr="00F30786" w:rsidRDefault="00C07FDA" w:rsidP="005067E5">
            <w:pPr>
              <w:jc w:val="center"/>
              <w:rPr>
                <w:rFonts w:eastAsia="Times New Roman"/>
                <w:color w:val="000000"/>
                <w:szCs w:val="28"/>
                <w:lang w:eastAsia="en-IE"/>
              </w:rPr>
            </w:pPr>
            <w:r w:rsidRPr="00B2647A">
              <w:rPr>
                <w:rFonts w:eastAsia="Times New Roman"/>
                <w:color w:val="000000"/>
                <w:szCs w:val="28"/>
                <w:lang w:eastAsia="en-IE"/>
              </w:rPr>
              <w:t xml:space="preserve">Sperm or </w:t>
            </w:r>
            <w:r w:rsidR="005067E5">
              <w:rPr>
                <w:rFonts w:eastAsia="Times New Roman"/>
                <w:color w:val="000000"/>
                <w:szCs w:val="28"/>
                <w:lang w:eastAsia="en-IE"/>
              </w:rPr>
              <w:t>E</w:t>
            </w:r>
            <w:r w:rsidRPr="00B2647A">
              <w:rPr>
                <w:rFonts w:eastAsia="Times New Roman"/>
                <w:color w:val="000000"/>
                <w:szCs w:val="28"/>
                <w:lang w:eastAsia="en-IE"/>
              </w:rPr>
              <w:t>gg</w:t>
            </w:r>
          </w:p>
        </w:tc>
      </w:tr>
      <w:tr w:rsidR="00C07FDA" w:rsidRPr="00F30786" w:rsidTr="00A17A62">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C07FDA" w:rsidRPr="00F30786" w:rsidRDefault="00C07FDA" w:rsidP="003E3C34">
            <w:pPr>
              <w:jc w:val="center"/>
              <w:rPr>
                <w:color w:val="000000"/>
                <w:szCs w:val="28"/>
              </w:rPr>
            </w:pPr>
            <w:r w:rsidRPr="00B2647A">
              <w:rPr>
                <w:color w:val="000000"/>
                <w:szCs w:val="28"/>
              </w:rPr>
              <w:t>Chromosomes in pairs</w:t>
            </w:r>
          </w:p>
        </w:tc>
        <w:tc>
          <w:tcPr>
            <w:tcW w:w="690" w:type="dxa"/>
            <w:tcBorders>
              <w:top w:val="nil"/>
              <w:left w:val="nil"/>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C07FDA" w:rsidRPr="00F30786" w:rsidRDefault="00C07FDA" w:rsidP="00B31582">
            <w:pPr>
              <w:jc w:val="center"/>
              <w:rPr>
                <w:rFonts w:eastAsia="Times New Roman"/>
                <w:color w:val="000000"/>
                <w:szCs w:val="28"/>
                <w:lang w:eastAsia="en-IE"/>
              </w:rPr>
            </w:pPr>
            <w:r w:rsidRPr="00B2647A">
              <w:rPr>
                <w:rFonts w:eastAsia="Times New Roman"/>
                <w:color w:val="000000"/>
                <w:szCs w:val="28"/>
                <w:lang w:eastAsia="en-IE"/>
              </w:rPr>
              <w:t>No reduction in chromosome number</w:t>
            </w:r>
          </w:p>
        </w:tc>
        <w:tc>
          <w:tcPr>
            <w:tcW w:w="649" w:type="dxa"/>
            <w:tcBorders>
              <w:top w:val="nil"/>
              <w:left w:val="nil"/>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C07FDA" w:rsidRPr="00F30786" w:rsidRDefault="00C07FDA" w:rsidP="00B31582">
            <w:pPr>
              <w:jc w:val="center"/>
              <w:rPr>
                <w:rFonts w:eastAsia="Times New Roman"/>
                <w:color w:val="000000"/>
                <w:szCs w:val="28"/>
                <w:lang w:eastAsia="en-IE"/>
              </w:rPr>
            </w:pPr>
            <w:r w:rsidRPr="00B2647A">
              <w:rPr>
                <w:rFonts w:eastAsia="Times New Roman"/>
                <w:color w:val="000000"/>
                <w:szCs w:val="28"/>
                <w:lang w:eastAsia="en-IE"/>
              </w:rPr>
              <w:t>To produce gametes</w:t>
            </w:r>
          </w:p>
        </w:tc>
      </w:tr>
      <w:tr w:rsidR="00C07FDA" w:rsidRPr="00F30786" w:rsidTr="00A17A62">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C07FDA" w:rsidRPr="00F30786" w:rsidRDefault="00C07FDA" w:rsidP="003E3C34">
            <w:pPr>
              <w:jc w:val="center"/>
              <w:rPr>
                <w:color w:val="000000"/>
                <w:szCs w:val="28"/>
              </w:rPr>
            </w:pPr>
            <w:r>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C07FDA" w:rsidRPr="00F30786" w:rsidRDefault="00C07FDA" w:rsidP="00B31582">
            <w:pPr>
              <w:jc w:val="center"/>
              <w:rPr>
                <w:rFonts w:eastAsia="Times New Roman"/>
                <w:color w:val="000000"/>
                <w:szCs w:val="28"/>
                <w:lang w:eastAsia="en-IE"/>
              </w:rPr>
            </w:pPr>
            <w:r w:rsidRPr="00B2647A">
              <w:rPr>
                <w:rFonts w:eastAsia="Times New Roman"/>
                <w:color w:val="000000"/>
                <w:szCs w:val="28"/>
                <w:lang w:eastAsia="en-IE"/>
              </w:rPr>
              <w:t>One set of chromosomes</w:t>
            </w:r>
          </w:p>
        </w:tc>
        <w:tc>
          <w:tcPr>
            <w:tcW w:w="649" w:type="dxa"/>
            <w:tcBorders>
              <w:top w:val="nil"/>
              <w:left w:val="nil"/>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C07FDA" w:rsidRPr="00F30786" w:rsidRDefault="00C07FDA" w:rsidP="003E3C34">
            <w:pPr>
              <w:jc w:val="center"/>
              <w:rPr>
                <w:rFonts w:eastAsia="Times New Roman"/>
                <w:color w:val="000000"/>
                <w:szCs w:val="28"/>
                <w:lang w:eastAsia="en-IE"/>
              </w:rPr>
            </w:pPr>
            <w:r>
              <w:rPr>
                <w:rFonts w:eastAsia="Times New Roman"/>
                <w:color w:val="000000"/>
                <w:szCs w:val="28"/>
                <w:lang w:eastAsia="en-IE"/>
              </w:rPr>
              <w:t>True</w:t>
            </w:r>
          </w:p>
        </w:tc>
      </w:tr>
      <w:tr w:rsidR="00C07FDA" w:rsidRPr="00F30786" w:rsidTr="00A17A62">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C07FDA" w:rsidRPr="00F30786" w:rsidRDefault="00C07FDA" w:rsidP="005067E5">
            <w:pPr>
              <w:jc w:val="center"/>
              <w:rPr>
                <w:color w:val="000000"/>
                <w:szCs w:val="28"/>
              </w:rPr>
            </w:pPr>
            <w:r w:rsidRPr="00B2647A">
              <w:rPr>
                <w:color w:val="000000"/>
                <w:szCs w:val="28"/>
              </w:rPr>
              <w:t>Growth</w:t>
            </w:r>
            <w:r w:rsidR="00241A78">
              <w:rPr>
                <w:color w:val="000000"/>
                <w:szCs w:val="28"/>
              </w:rPr>
              <w:t xml:space="preserve">; </w:t>
            </w:r>
            <w:r w:rsidR="005067E5">
              <w:rPr>
                <w:color w:val="000000"/>
                <w:szCs w:val="28"/>
              </w:rPr>
              <w:t>R</w:t>
            </w:r>
            <w:r w:rsidRPr="00B2647A">
              <w:rPr>
                <w:color w:val="000000"/>
                <w:szCs w:val="28"/>
              </w:rPr>
              <w:t>epair</w:t>
            </w:r>
          </w:p>
        </w:tc>
        <w:tc>
          <w:tcPr>
            <w:tcW w:w="690" w:type="dxa"/>
            <w:tcBorders>
              <w:top w:val="nil"/>
              <w:left w:val="nil"/>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C07FDA" w:rsidRPr="00F30786" w:rsidRDefault="00C07FDA" w:rsidP="0099415A">
            <w:pPr>
              <w:jc w:val="center"/>
              <w:rPr>
                <w:rFonts w:eastAsia="Times New Roman"/>
                <w:color w:val="000000"/>
                <w:szCs w:val="28"/>
                <w:lang w:eastAsia="en-IE"/>
              </w:rPr>
            </w:pPr>
            <w:r w:rsidRPr="00B2647A">
              <w:rPr>
                <w:rFonts w:eastAsia="Times New Roman"/>
                <w:color w:val="000000"/>
                <w:szCs w:val="28"/>
                <w:lang w:eastAsia="en-IE"/>
              </w:rPr>
              <w:t>Prophase</w:t>
            </w:r>
            <w:r w:rsidR="00241A78">
              <w:rPr>
                <w:rFonts w:eastAsia="Times New Roman"/>
                <w:color w:val="000000"/>
                <w:szCs w:val="28"/>
                <w:lang w:eastAsia="en-IE"/>
              </w:rPr>
              <w:t xml:space="preserve">; </w:t>
            </w:r>
            <w:r w:rsidR="0099415A">
              <w:rPr>
                <w:rFonts w:eastAsia="Times New Roman"/>
                <w:color w:val="000000"/>
                <w:szCs w:val="28"/>
                <w:lang w:eastAsia="en-IE"/>
              </w:rPr>
              <w:t>M</w:t>
            </w:r>
            <w:r w:rsidRPr="00B2647A">
              <w:rPr>
                <w:rFonts w:eastAsia="Times New Roman"/>
                <w:color w:val="000000"/>
                <w:szCs w:val="28"/>
                <w:lang w:eastAsia="en-IE"/>
              </w:rPr>
              <w:t>etaphase</w:t>
            </w:r>
            <w:r w:rsidR="00241A78">
              <w:rPr>
                <w:rFonts w:eastAsia="Times New Roman"/>
                <w:color w:val="000000"/>
                <w:szCs w:val="28"/>
                <w:lang w:eastAsia="en-IE"/>
              </w:rPr>
              <w:t xml:space="preserve">; </w:t>
            </w:r>
            <w:r w:rsidR="0099415A">
              <w:rPr>
                <w:rFonts w:eastAsia="Times New Roman"/>
                <w:color w:val="000000"/>
                <w:szCs w:val="28"/>
                <w:lang w:eastAsia="en-IE"/>
              </w:rPr>
              <w:t>A</w:t>
            </w:r>
            <w:r w:rsidRPr="00B2647A">
              <w:rPr>
                <w:rFonts w:eastAsia="Times New Roman"/>
                <w:color w:val="000000"/>
                <w:szCs w:val="28"/>
                <w:lang w:eastAsia="en-IE"/>
              </w:rPr>
              <w:t>naphase</w:t>
            </w:r>
            <w:r w:rsidR="00241A78">
              <w:rPr>
                <w:rFonts w:eastAsia="Times New Roman"/>
                <w:color w:val="000000"/>
                <w:szCs w:val="28"/>
                <w:lang w:eastAsia="en-IE"/>
              </w:rPr>
              <w:t xml:space="preserve">; </w:t>
            </w:r>
            <w:r w:rsidR="0099415A">
              <w:rPr>
                <w:rFonts w:eastAsia="Times New Roman"/>
                <w:color w:val="000000"/>
                <w:szCs w:val="28"/>
                <w:lang w:eastAsia="en-IE"/>
              </w:rPr>
              <w:t>T</w:t>
            </w:r>
            <w:r w:rsidRPr="00B2647A">
              <w:rPr>
                <w:rFonts w:eastAsia="Times New Roman"/>
                <w:color w:val="000000"/>
                <w:szCs w:val="28"/>
                <w:lang w:eastAsia="en-IE"/>
              </w:rPr>
              <w:t>elophase</w:t>
            </w:r>
          </w:p>
        </w:tc>
        <w:tc>
          <w:tcPr>
            <w:tcW w:w="649" w:type="dxa"/>
            <w:tcBorders>
              <w:top w:val="nil"/>
              <w:left w:val="nil"/>
              <w:bottom w:val="single" w:sz="4" w:space="0" w:color="000000"/>
              <w:right w:val="single" w:sz="4" w:space="0" w:color="000000"/>
            </w:tcBorders>
            <w:shd w:val="clear" w:color="000000" w:fill="FFFFFF"/>
            <w:vAlign w:val="center"/>
          </w:tcPr>
          <w:p w:rsidR="00C07FDA" w:rsidRPr="00F30786" w:rsidRDefault="00A17A62" w:rsidP="003E3C34">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C07FDA" w:rsidRPr="00F30786" w:rsidRDefault="00C07FDA" w:rsidP="003E3C34">
            <w:pPr>
              <w:jc w:val="center"/>
              <w:rPr>
                <w:color w:val="000000"/>
                <w:szCs w:val="28"/>
              </w:rPr>
            </w:pPr>
            <w:r>
              <w:rPr>
                <w:color w:val="000000"/>
                <w:szCs w:val="28"/>
              </w:rPr>
              <w:t>Two</w:t>
            </w:r>
          </w:p>
        </w:tc>
      </w:tr>
    </w:tbl>
    <w:p w:rsidR="003E3C34" w:rsidRPr="00356107" w:rsidRDefault="00394194" w:rsidP="00356107">
      <w:pPr>
        <w:pStyle w:val="Heading2"/>
        <w:jc w:val="center"/>
        <w:rPr>
          <w:i w:val="0"/>
          <w:lang w:eastAsia="en-IE"/>
        </w:rPr>
      </w:pPr>
      <w:bookmarkStart w:id="34" w:name="_Toc342499857"/>
      <w:r w:rsidRPr="00356107">
        <w:rPr>
          <w:i w:val="0"/>
          <w:lang w:eastAsia="en-IE"/>
        </w:rPr>
        <w:lastRenderedPageBreak/>
        <w:t>Cell Continuity 2</w:t>
      </w:r>
      <w:bookmarkEnd w:id="34"/>
    </w:p>
    <w:p w:rsidR="00B61128" w:rsidRDefault="00B61128" w:rsidP="00394194">
      <w:pPr>
        <w:rPr>
          <w:b/>
        </w:rPr>
      </w:pPr>
    </w:p>
    <w:p w:rsidR="00394194" w:rsidRPr="0010738C" w:rsidRDefault="0010738C" w:rsidP="00394194">
      <w:pPr>
        <w:rPr>
          <w:b/>
        </w:rPr>
      </w:pPr>
      <w:r w:rsidRPr="00573804">
        <w:rPr>
          <w:b/>
        </w:rPr>
        <w:t>Insert the correct answer from the lower grid into the correct position in the right hand column</w:t>
      </w:r>
    </w:p>
    <w:tbl>
      <w:tblPr>
        <w:tblW w:w="9781" w:type="dxa"/>
        <w:tblCellSpacing w:w="15" w:type="dxa"/>
        <w:tblInd w:w="6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74"/>
        <w:gridCol w:w="5280"/>
        <w:gridCol w:w="3827"/>
      </w:tblGrid>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1</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Number of new cells produced by meiosis</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2</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If the diploid number in a cell is 46, the haploid number is ...</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3</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The cells produced by meiosis are haploid.</w:t>
            </w:r>
          </w:p>
          <w:p w:rsidR="00F363E4" w:rsidRPr="00B31582" w:rsidRDefault="00F363E4" w:rsidP="00A17A62">
            <w:pPr>
              <w:rPr>
                <w:rFonts w:eastAsia="Times New Roman" w:cs="Calibri"/>
                <w:szCs w:val="24"/>
                <w:lang w:eastAsia="en-IE"/>
              </w:rPr>
            </w:pPr>
            <w:r w:rsidRPr="00B31582">
              <w:rPr>
                <w:rFonts w:eastAsia="Times New Roman" w:cs="Calibri"/>
                <w:szCs w:val="24"/>
                <w:lang w:eastAsia="en-IE"/>
              </w:rPr>
              <w:t>True or False</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4</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The cells produced by mitosis are identical. True or False</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5</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Meiosis gives rise to variation. True or False</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6</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Mitosis always produces four new cells. True or False</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7</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Meiosis is never involved in gamete formation.</w:t>
            </w:r>
          </w:p>
          <w:p w:rsidR="00F363E4" w:rsidRPr="00B31582" w:rsidRDefault="00F363E4" w:rsidP="00A17A62">
            <w:pPr>
              <w:rPr>
                <w:rFonts w:eastAsia="Times New Roman" w:cs="Calibri"/>
                <w:szCs w:val="24"/>
                <w:lang w:eastAsia="en-IE"/>
              </w:rPr>
            </w:pPr>
            <w:r w:rsidRPr="00B31582">
              <w:rPr>
                <w:rFonts w:eastAsia="Times New Roman" w:cs="Calibri"/>
                <w:szCs w:val="24"/>
                <w:lang w:eastAsia="en-IE"/>
              </w:rPr>
              <w:t>True or False</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8</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Single-celled organisms use mitosis for reproduction. True or False</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9</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Structures in nuclei responsible for biological inheritance</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10</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Genes are found on structures in the nucleus called ...</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11</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Function of spindle fibres during cell division</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12</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Type of cell division by which tissues grow</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13</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Possible causes of cancer</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5067E5">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14</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During metaphase chromosomes are attached to the ...</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r w:rsidR="00F363E4" w:rsidRPr="00B31582" w:rsidTr="00E14DC9">
        <w:trPr>
          <w:trHeight w:val="454"/>
          <w:tblCellSpacing w:w="15" w:type="dxa"/>
        </w:trPr>
        <w:tc>
          <w:tcPr>
            <w:tcW w:w="629"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r>
              <w:rPr>
                <w:rFonts w:eastAsia="Times New Roman" w:cs="Calibri"/>
                <w:szCs w:val="24"/>
                <w:lang w:eastAsia="en-IE"/>
              </w:rPr>
              <w:t>15</w:t>
            </w:r>
          </w:p>
        </w:tc>
        <w:tc>
          <w:tcPr>
            <w:tcW w:w="52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A17A62">
            <w:pPr>
              <w:rPr>
                <w:rFonts w:eastAsia="Times New Roman" w:cs="Calibri"/>
                <w:szCs w:val="24"/>
                <w:lang w:eastAsia="en-IE"/>
              </w:rPr>
            </w:pPr>
            <w:r w:rsidRPr="00B31582">
              <w:rPr>
                <w:rFonts w:eastAsia="Times New Roman" w:cs="Calibri"/>
                <w:szCs w:val="24"/>
                <w:lang w:eastAsia="en-IE"/>
              </w:rPr>
              <w:t>Type of cell in which a cell plate forms</w:t>
            </w:r>
          </w:p>
        </w:tc>
        <w:tc>
          <w:tcPr>
            <w:tcW w:w="3782"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A17A62">
            <w:pPr>
              <w:jc w:val="center"/>
              <w:rPr>
                <w:rFonts w:eastAsia="Times New Roman" w:cs="Calibri"/>
                <w:szCs w:val="24"/>
                <w:lang w:eastAsia="en-IE"/>
              </w:rPr>
            </w:pPr>
          </w:p>
        </w:tc>
      </w:tr>
    </w:tbl>
    <w:p w:rsidR="00394194" w:rsidRDefault="00394194" w:rsidP="00394194">
      <w:pPr>
        <w:rPr>
          <w:lang w:eastAsia="en-IE"/>
        </w:rPr>
      </w:pPr>
    </w:p>
    <w:p w:rsidR="00394194" w:rsidRDefault="00394194" w:rsidP="00394194">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394194" w:rsidRPr="00F30786" w:rsidTr="00F363E4">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C07FDA" w:rsidP="00CC3739">
            <w:pPr>
              <w:jc w:val="center"/>
              <w:rPr>
                <w:color w:val="000000"/>
                <w:szCs w:val="28"/>
              </w:rPr>
            </w:pPr>
            <w:r>
              <w:rPr>
                <w:color w:val="000000"/>
                <w:szCs w:val="28"/>
              </w:rPr>
              <w:t>23</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C07FDA" w:rsidP="00CC3739">
            <w:pPr>
              <w:jc w:val="center"/>
              <w:rPr>
                <w:color w:val="000000"/>
                <w:szCs w:val="28"/>
              </w:rPr>
            </w:pPr>
            <w:r w:rsidRPr="00C07FDA">
              <w:rPr>
                <w:color w:val="000000"/>
                <w:szCs w:val="28"/>
              </w:rPr>
              <w:t>False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C07FDA" w:rsidP="00CC3739">
            <w:pPr>
              <w:jc w:val="center"/>
              <w:rPr>
                <w:rFonts w:eastAsia="Times New Roman"/>
                <w:color w:val="000000"/>
                <w:szCs w:val="28"/>
                <w:lang w:eastAsia="en-IE"/>
              </w:rPr>
            </w:pPr>
            <w:r w:rsidRPr="00C07FDA">
              <w:rPr>
                <w:rFonts w:eastAsia="Times New Roman"/>
                <w:color w:val="000000"/>
                <w:szCs w:val="28"/>
                <w:lang w:eastAsia="en-IE"/>
              </w:rPr>
              <w:t>To contract and separate chromosomes</w:t>
            </w:r>
          </w:p>
        </w:tc>
      </w:tr>
      <w:tr w:rsidR="00394194" w:rsidRPr="00F30786" w:rsidTr="00F363E4">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C07FDA" w:rsidP="005067E5">
            <w:pPr>
              <w:jc w:val="center"/>
              <w:rPr>
                <w:color w:val="000000"/>
                <w:szCs w:val="28"/>
              </w:rPr>
            </w:pPr>
            <w:r w:rsidRPr="00C07FDA">
              <w:rPr>
                <w:color w:val="000000"/>
                <w:szCs w:val="28"/>
              </w:rPr>
              <w:t>Carcinogen</w:t>
            </w:r>
            <w:r w:rsidR="00241A78">
              <w:rPr>
                <w:color w:val="000000"/>
                <w:szCs w:val="28"/>
              </w:rPr>
              <w:t xml:space="preserve">; </w:t>
            </w:r>
            <w:r w:rsidR="005067E5">
              <w:rPr>
                <w:color w:val="000000"/>
                <w:szCs w:val="28"/>
              </w:rPr>
              <w:t>M</w:t>
            </w:r>
            <w:r w:rsidRPr="00C07FDA">
              <w:rPr>
                <w:color w:val="000000"/>
                <w:szCs w:val="28"/>
              </w:rPr>
              <w:t>utation</w:t>
            </w:r>
            <w:r w:rsidR="00241A78">
              <w:rPr>
                <w:color w:val="000000"/>
                <w:szCs w:val="28"/>
              </w:rPr>
              <w:t xml:space="preserve">; </w:t>
            </w:r>
            <w:r w:rsidR="005067E5">
              <w:rPr>
                <w:color w:val="000000"/>
                <w:szCs w:val="28"/>
              </w:rPr>
              <w:t>R</w:t>
            </w:r>
            <w:r w:rsidRPr="00C07FDA">
              <w:rPr>
                <w:color w:val="000000"/>
                <w:szCs w:val="28"/>
              </w:rPr>
              <w:t>adiation</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rFonts w:eastAsia="Times New Roman"/>
                <w:color w:val="000000"/>
                <w:szCs w:val="28"/>
                <w:lang w:eastAsia="en-IE"/>
              </w:rPr>
            </w:pPr>
            <w:r w:rsidRPr="00C07FDA">
              <w:rPr>
                <w:rFonts w:eastAsia="Times New Roman"/>
                <w:color w:val="000000"/>
                <w:szCs w:val="28"/>
                <w:lang w:eastAsia="en-IE"/>
              </w:rPr>
              <w:t>Four</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rFonts w:eastAsia="Times New Roman"/>
                <w:color w:val="000000"/>
                <w:szCs w:val="28"/>
                <w:lang w:eastAsia="en-IE"/>
              </w:rPr>
            </w:pPr>
            <w:r w:rsidRPr="00C07FDA">
              <w:rPr>
                <w:rFonts w:eastAsia="Times New Roman"/>
                <w:color w:val="000000"/>
                <w:szCs w:val="28"/>
                <w:lang w:eastAsia="en-IE"/>
              </w:rPr>
              <w:t>True</w:t>
            </w:r>
          </w:p>
        </w:tc>
      </w:tr>
      <w:tr w:rsidR="00394194" w:rsidRPr="00F30786" w:rsidTr="00F363E4">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color w:val="000000"/>
                <w:szCs w:val="28"/>
              </w:rPr>
            </w:pPr>
            <w:r w:rsidRPr="00C07FDA">
              <w:rPr>
                <w:color w:val="000000"/>
                <w:szCs w:val="28"/>
              </w:rPr>
              <w:t>Chromosomes</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rFonts w:eastAsia="Times New Roman"/>
                <w:color w:val="000000"/>
                <w:szCs w:val="28"/>
                <w:lang w:eastAsia="en-IE"/>
              </w:rPr>
            </w:pPr>
            <w:r w:rsidRPr="00C07FDA">
              <w:rPr>
                <w:rFonts w:eastAsia="Times New Roman"/>
                <w:color w:val="000000"/>
                <w:szCs w:val="28"/>
                <w:lang w:eastAsia="en-IE"/>
              </w:rPr>
              <w:t>Mitosis</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rFonts w:eastAsia="Times New Roman"/>
                <w:color w:val="000000"/>
                <w:szCs w:val="28"/>
                <w:lang w:eastAsia="en-IE"/>
              </w:rPr>
            </w:pPr>
            <w:r w:rsidRPr="00C07FDA">
              <w:rPr>
                <w:rFonts w:eastAsia="Times New Roman"/>
                <w:color w:val="000000"/>
                <w:szCs w:val="28"/>
                <w:lang w:eastAsia="en-IE"/>
              </w:rPr>
              <w:t>True</w:t>
            </w:r>
          </w:p>
        </w:tc>
      </w:tr>
      <w:tr w:rsidR="00394194" w:rsidRPr="00F30786" w:rsidTr="00F363E4">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color w:val="000000"/>
                <w:szCs w:val="28"/>
              </w:rPr>
            </w:pPr>
            <w:r w:rsidRPr="00C07FDA">
              <w:rPr>
                <w:color w:val="000000"/>
                <w:szCs w:val="28"/>
              </w:rPr>
              <w:t>Chromosomes</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rFonts w:eastAsia="Times New Roman"/>
                <w:color w:val="000000"/>
                <w:szCs w:val="28"/>
                <w:lang w:eastAsia="en-IE"/>
              </w:rPr>
            </w:pPr>
            <w:r w:rsidRPr="00C07FDA">
              <w:rPr>
                <w:rFonts w:eastAsia="Times New Roman"/>
                <w:color w:val="000000"/>
                <w:szCs w:val="28"/>
                <w:lang w:eastAsia="en-IE"/>
              </w:rPr>
              <w:t>Plant cell</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rFonts w:eastAsia="Times New Roman"/>
                <w:color w:val="000000"/>
                <w:szCs w:val="28"/>
                <w:lang w:eastAsia="en-IE"/>
              </w:rPr>
            </w:pPr>
            <w:r w:rsidRPr="00C07FDA">
              <w:rPr>
                <w:rFonts w:eastAsia="Times New Roman"/>
                <w:color w:val="000000"/>
                <w:szCs w:val="28"/>
                <w:lang w:eastAsia="en-IE"/>
              </w:rPr>
              <w:t>True</w:t>
            </w:r>
          </w:p>
        </w:tc>
      </w:tr>
      <w:tr w:rsidR="00394194" w:rsidRPr="00F30786" w:rsidTr="00F363E4">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color w:val="000000"/>
                <w:szCs w:val="28"/>
              </w:rPr>
            </w:pPr>
            <w:r w:rsidRPr="00C07FDA">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color w:val="000000"/>
                <w:szCs w:val="28"/>
              </w:rPr>
            </w:pPr>
            <w:r w:rsidRPr="00C07FDA">
              <w:rPr>
                <w:color w:val="000000"/>
                <w:szCs w:val="28"/>
              </w:rPr>
              <w:t>Spindle</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394194" w:rsidRPr="00F30786" w:rsidRDefault="00C07FDA" w:rsidP="00CC3739">
            <w:pPr>
              <w:jc w:val="center"/>
              <w:rPr>
                <w:color w:val="000000"/>
                <w:szCs w:val="28"/>
              </w:rPr>
            </w:pPr>
            <w:r w:rsidRPr="00C07FDA">
              <w:rPr>
                <w:color w:val="000000"/>
                <w:szCs w:val="28"/>
              </w:rPr>
              <w:t>True</w:t>
            </w:r>
          </w:p>
        </w:tc>
      </w:tr>
    </w:tbl>
    <w:p w:rsidR="00394194" w:rsidRPr="005F14E8" w:rsidRDefault="00394194" w:rsidP="005F14E8">
      <w:pPr>
        <w:pStyle w:val="Heading2"/>
        <w:jc w:val="center"/>
        <w:rPr>
          <w:i w:val="0"/>
        </w:rPr>
      </w:pPr>
      <w:bookmarkStart w:id="35" w:name="_Toc342499858"/>
      <w:r w:rsidRPr="005F14E8">
        <w:rPr>
          <w:i w:val="0"/>
        </w:rPr>
        <w:lastRenderedPageBreak/>
        <w:t xml:space="preserve">Cell Continuity 1 </w:t>
      </w:r>
      <w:r w:rsidR="00DA7B97">
        <w:rPr>
          <w:i w:val="0"/>
        </w:rPr>
        <w:t xml:space="preserve">and </w:t>
      </w:r>
      <w:r w:rsidRPr="005F14E8">
        <w:rPr>
          <w:i w:val="0"/>
        </w:rPr>
        <w:t>2</w:t>
      </w:r>
      <w:bookmarkEnd w:id="35"/>
    </w:p>
    <w:p w:rsidR="00B61128" w:rsidRDefault="00B61128" w:rsidP="00394194">
      <w:pPr>
        <w:rPr>
          <w:b/>
        </w:rPr>
      </w:pPr>
    </w:p>
    <w:p w:rsidR="00394194" w:rsidRPr="0010738C" w:rsidRDefault="0010738C" w:rsidP="00394194">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A sperm contains the diploid number of chromosomes.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Diploid number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During metaphase chromosomes are attached to the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Function of meiosis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Function of mitosis in a multicellular 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5067E5">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Function of mitosis in a single-celled 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Function of spindle fibres during cell division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Genes are found on structures in the nucleus called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Group of disorders in which cells lose regulation of mitosis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Haploid human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5067E5">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Haploid number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How mitosis differs from meiosis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If the diploid number in a cell is 46, the haploid number is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Location of mitosis in flowering plants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Meiosis gives rise to variation.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DA1A6F">
            <w:pPr>
              <w:spacing w:before="100" w:beforeAutospacing="1" w:after="100" w:afterAutospacing="1"/>
              <w:rPr>
                <w:rFonts w:eastAsia="Times New Roman" w:cs="Calibri"/>
                <w:szCs w:val="24"/>
                <w:lang w:eastAsia="en-IE"/>
              </w:rPr>
            </w:pPr>
            <w:r w:rsidRPr="00B31582">
              <w:rPr>
                <w:rFonts w:eastAsia="Times New Roman" w:cs="Calibri"/>
                <w:szCs w:val="24"/>
                <w:lang w:eastAsia="en-IE"/>
              </w:rPr>
              <w:t>Meiosis is never involved in gamete formation.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Mitosis always produces four new cells.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Mitosis divides a nucleus into two identical nuclei.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Number of new cells produced by meiosis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Number of new cells produced by mitosis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Possible causes of cancer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5067E5">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lastRenderedPageBreak/>
              <w:t>22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Single-celled organisms use mitosis for reproduction.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Spindle fibres contract during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Stages of mitosis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99415A">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Structures in nuclei responsible for biological inheritance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DA1A6F">
            <w:pPr>
              <w:spacing w:before="100" w:beforeAutospacing="1" w:after="100" w:afterAutospacing="1"/>
              <w:rPr>
                <w:rFonts w:eastAsia="Times New Roman" w:cs="Calibri"/>
                <w:szCs w:val="24"/>
                <w:lang w:eastAsia="en-IE"/>
              </w:rPr>
            </w:pPr>
            <w:r w:rsidRPr="00B31582">
              <w:rPr>
                <w:rFonts w:eastAsia="Times New Roman" w:cs="Calibri"/>
                <w:szCs w:val="24"/>
                <w:lang w:eastAsia="en-IE"/>
              </w:rPr>
              <w:t>The cells produced by meiosis are haploid.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The cells produced by mitosis are identical.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Type of cell division by which tissues grow</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29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Type of cell in which a cell plate forms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r w:rsidR="00F363E4" w:rsidRPr="00B31582" w:rsidTr="00F363E4">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F363E4">
            <w:pPr>
              <w:spacing w:before="100" w:beforeAutospacing="1" w:after="100" w:afterAutospacing="1"/>
              <w:jc w:val="center"/>
              <w:rPr>
                <w:rFonts w:eastAsia="Times New Roman" w:cs="Calibri"/>
                <w:szCs w:val="24"/>
                <w:lang w:eastAsia="en-IE"/>
              </w:rPr>
            </w:pPr>
            <w:r>
              <w:rPr>
                <w:rFonts w:eastAsia="Times New Roman" w:cs="Calibri"/>
                <w:szCs w:val="24"/>
                <w:lang w:eastAsia="en-IE"/>
              </w:rPr>
              <w:t>30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363E4" w:rsidRPr="00B31582" w:rsidRDefault="00F363E4" w:rsidP="00394194">
            <w:pPr>
              <w:spacing w:before="100" w:beforeAutospacing="1" w:after="100" w:afterAutospacing="1"/>
              <w:rPr>
                <w:rFonts w:eastAsia="Times New Roman" w:cs="Calibri"/>
                <w:szCs w:val="24"/>
                <w:lang w:eastAsia="en-IE"/>
              </w:rPr>
            </w:pPr>
            <w:r w:rsidRPr="00B31582">
              <w:rPr>
                <w:rFonts w:eastAsia="Times New Roman" w:cs="Calibri"/>
                <w:szCs w:val="24"/>
                <w:lang w:eastAsia="en-IE"/>
              </w:rPr>
              <w:t>When chromosomes are located at the equator of the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363E4" w:rsidRPr="00B31582" w:rsidRDefault="00F363E4" w:rsidP="006A696F">
            <w:pPr>
              <w:spacing w:before="100" w:beforeAutospacing="1" w:after="100" w:afterAutospacing="1"/>
              <w:jc w:val="center"/>
              <w:rPr>
                <w:rFonts w:eastAsia="Times New Roman" w:cs="Calibri"/>
                <w:szCs w:val="24"/>
                <w:lang w:eastAsia="en-IE"/>
              </w:rPr>
            </w:pPr>
          </w:p>
        </w:tc>
      </w:tr>
    </w:tbl>
    <w:p w:rsidR="00394194" w:rsidRDefault="00394194" w:rsidP="00394194">
      <w:pPr>
        <w:rPr>
          <w:lang w:eastAsia="en-IE"/>
        </w:rPr>
      </w:pPr>
    </w:p>
    <w:p w:rsidR="00394194" w:rsidRDefault="00394194" w:rsidP="00394194">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394194" w:rsidRPr="00F30786" w:rsidTr="00F363E4">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Pr>
                <w:color w:val="000000"/>
                <w:szCs w:val="28"/>
              </w:rPr>
              <w:t>23</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Pr>
                <w:color w:val="000000"/>
                <w:szCs w:val="28"/>
              </w:rPr>
              <w:t>Four</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394194" w:rsidRPr="00F30786" w:rsidRDefault="009C42B7" w:rsidP="005067E5">
            <w:pPr>
              <w:jc w:val="center"/>
              <w:rPr>
                <w:rFonts w:eastAsia="Times New Roman"/>
                <w:color w:val="000000"/>
                <w:szCs w:val="28"/>
                <w:lang w:eastAsia="en-IE"/>
              </w:rPr>
            </w:pPr>
            <w:r w:rsidRPr="009C42B7">
              <w:rPr>
                <w:rFonts w:eastAsia="Times New Roman"/>
                <w:color w:val="000000"/>
                <w:szCs w:val="28"/>
                <w:lang w:eastAsia="en-IE"/>
              </w:rPr>
              <w:t xml:space="preserve">Sperm or </w:t>
            </w:r>
            <w:r w:rsidR="005067E5">
              <w:rPr>
                <w:rFonts w:eastAsia="Times New Roman"/>
                <w:color w:val="000000"/>
                <w:szCs w:val="28"/>
                <w:lang w:eastAsia="en-IE"/>
              </w:rPr>
              <w:t>E</w:t>
            </w:r>
            <w:r w:rsidRPr="009C42B7">
              <w:rPr>
                <w:rFonts w:eastAsia="Times New Roman"/>
                <w:color w:val="000000"/>
                <w:szCs w:val="28"/>
                <w:lang w:eastAsia="en-IE"/>
              </w:rPr>
              <w:t>gg</w:t>
            </w:r>
          </w:p>
        </w:tc>
      </w:tr>
      <w:tr w:rsidR="00394194" w:rsidRPr="00F30786" w:rsidTr="00F363E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Pr>
                <w:color w:val="000000"/>
                <w:szCs w:val="28"/>
              </w:rPr>
              <w:t>Anaphase</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9C42B7" w:rsidP="005067E5">
            <w:pPr>
              <w:jc w:val="center"/>
              <w:rPr>
                <w:rFonts w:eastAsia="Times New Roman"/>
                <w:color w:val="000000"/>
                <w:szCs w:val="28"/>
                <w:lang w:eastAsia="en-IE"/>
              </w:rPr>
            </w:pPr>
            <w:r w:rsidRPr="009C42B7">
              <w:rPr>
                <w:rFonts w:eastAsia="Times New Roman"/>
                <w:color w:val="000000"/>
                <w:szCs w:val="28"/>
                <w:lang w:eastAsia="en-IE"/>
              </w:rPr>
              <w:t>Growth</w:t>
            </w:r>
            <w:r w:rsidR="00241A78">
              <w:rPr>
                <w:rFonts w:eastAsia="Times New Roman"/>
                <w:color w:val="000000"/>
                <w:szCs w:val="28"/>
                <w:lang w:eastAsia="en-IE"/>
              </w:rPr>
              <w:t xml:space="preserve">; </w:t>
            </w:r>
            <w:r w:rsidR="005067E5">
              <w:rPr>
                <w:rFonts w:eastAsia="Times New Roman"/>
                <w:color w:val="000000"/>
                <w:szCs w:val="28"/>
                <w:lang w:eastAsia="en-IE"/>
              </w:rPr>
              <w:t>R</w:t>
            </w:r>
            <w:r w:rsidRPr="009C42B7">
              <w:rPr>
                <w:rFonts w:eastAsia="Times New Roman"/>
                <w:color w:val="000000"/>
                <w:szCs w:val="28"/>
                <w:lang w:eastAsia="en-IE"/>
              </w:rPr>
              <w:t>epair</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V</w:t>
            </w:r>
          </w:p>
        </w:tc>
        <w:tc>
          <w:tcPr>
            <w:tcW w:w="2598"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rFonts w:eastAsia="Times New Roman"/>
                <w:color w:val="000000"/>
                <w:szCs w:val="28"/>
                <w:lang w:eastAsia="en-IE"/>
              </w:rPr>
            </w:pPr>
            <w:r w:rsidRPr="009C42B7">
              <w:rPr>
                <w:rFonts w:eastAsia="Times New Roman"/>
                <w:color w:val="000000"/>
                <w:szCs w:val="28"/>
                <w:lang w:eastAsia="en-IE"/>
              </w:rPr>
              <w:t>Spindle</w:t>
            </w:r>
          </w:p>
        </w:tc>
      </w:tr>
      <w:tr w:rsidR="00394194" w:rsidRPr="00F30786" w:rsidTr="00F363E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Pr>
                <w:color w:val="000000"/>
                <w:szCs w:val="28"/>
              </w:rPr>
              <w:t>Cancer</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rFonts w:eastAsia="Times New Roman"/>
                <w:color w:val="000000"/>
                <w:szCs w:val="28"/>
                <w:lang w:eastAsia="en-IE"/>
              </w:rPr>
            </w:pPr>
            <w:r w:rsidRPr="009C42B7">
              <w:rPr>
                <w:rFonts w:eastAsia="Times New Roman"/>
                <w:color w:val="000000"/>
                <w:szCs w:val="28"/>
                <w:lang w:eastAsia="en-IE"/>
              </w:rPr>
              <w:t>Meristematic tissue</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W</w:t>
            </w:r>
          </w:p>
        </w:tc>
        <w:tc>
          <w:tcPr>
            <w:tcW w:w="2598"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rFonts w:eastAsia="Times New Roman"/>
                <w:color w:val="000000"/>
                <w:szCs w:val="28"/>
                <w:lang w:eastAsia="en-IE"/>
              </w:rPr>
            </w:pPr>
            <w:r w:rsidRPr="009C42B7">
              <w:rPr>
                <w:rFonts w:eastAsia="Times New Roman"/>
                <w:color w:val="000000"/>
                <w:szCs w:val="28"/>
                <w:lang w:eastAsia="en-IE"/>
              </w:rPr>
              <w:t>To contract and separate chromosomes</w:t>
            </w:r>
          </w:p>
        </w:tc>
      </w:tr>
      <w:tr w:rsidR="00394194" w:rsidRPr="00F30786" w:rsidTr="00F363E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9C42B7" w:rsidP="005067E5">
            <w:pPr>
              <w:jc w:val="center"/>
              <w:rPr>
                <w:color w:val="000000"/>
                <w:szCs w:val="28"/>
              </w:rPr>
            </w:pPr>
            <w:r w:rsidRPr="009C42B7">
              <w:rPr>
                <w:color w:val="000000"/>
                <w:szCs w:val="28"/>
              </w:rPr>
              <w:t>Carcinogen</w:t>
            </w:r>
            <w:r w:rsidR="00241A78">
              <w:rPr>
                <w:color w:val="000000"/>
                <w:szCs w:val="28"/>
              </w:rPr>
              <w:t xml:space="preserve">; </w:t>
            </w:r>
            <w:r w:rsidR="005067E5">
              <w:rPr>
                <w:color w:val="000000"/>
                <w:szCs w:val="28"/>
              </w:rPr>
              <w:t>M</w:t>
            </w:r>
            <w:r w:rsidRPr="009C42B7">
              <w:rPr>
                <w:color w:val="000000"/>
                <w:szCs w:val="28"/>
              </w:rPr>
              <w:t>utation</w:t>
            </w:r>
            <w:r w:rsidR="00241A78">
              <w:rPr>
                <w:color w:val="000000"/>
                <w:szCs w:val="28"/>
              </w:rPr>
              <w:t xml:space="preserve">; </w:t>
            </w:r>
            <w:r w:rsidR="005067E5">
              <w:rPr>
                <w:color w:val="000000"/>
                <w:szCs w:val="28"/>
              </w:rPr>
              <w:t>R</w:t>
            </w:r>
            <w:r w:rsidRPr="009C42B7">
              <w:rPr>
                <w:color w:val="000000"/>
                <w:szCs w:val="28"/>
              </w:rPr>
              <w:t>adiation</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rFonts w:eastAsia="Times New Roman"/>
                <w:color w:val="000000"/>
                <w:szCs w:val="28"/>
                <w:lang w:eastAsia="en-IE"/>
              </w:rPr>
            </w:pPr>
            <w:r w:rsidRPr="009C42B7">
              <w:rPr>
                <w:rFonts w:eastAsia="Times New Roman"/>
                <w:color w:val="000000"/>
                <w:szCs w:val="28"/>
                <w:lang w:eastAsia="en-IE"/>
              </w:rPr>
              <w:t>Metaphase</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X</w:t>
            </w:r>
          </w:p>
        </w:tc>
        <w:tc>
          <w:tcPr>
            <w:tcW w:w="2598"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rFonts w:eastAsia="Times New Roman"/>
                <w:color w:val="000000"/>
                <w:szCs w:val="28"/>
                <w:lang w:eastAsia="en-IE"/>
              </w:rPr>
            </w:pPr>
            <w:r w:rsidRPr="009C42B7">
              <w:rPr>
                <w:rFonts w:eastAsia="Times New Roman"/>
                <w:color w:val="000000"/>
                <w:szCs w:val="28"/>
                <w:lang w:eastAsia="en-IE"/>
              </w:rPr>
              <w:t>To produce gametes</w:t>
            </w:r>
          </w:p>
        </w:tc>
      </w:tr>
      <w:tr w:rsidR="00394194" w:rsidRPr="00F30786" w:rsidTr="00F363E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Chromosomes</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O</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Mitosis</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Y</w:t>
            </w:r>
          </w:p>
        </w:tc>
        <w:tc>
          <w:tcPr>
            <w:tcW w:w="2598"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True</w:t>
            </w:r>
          </w:p>
        </w:tc>
      </w:tr>
      <w:tr w:rsidR="00394194" w:rsidRPr="00F30786" w:rsidTr="00DA1A6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Chromosomes</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P</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No reduction in chromosome number</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Z</w:t>
            </w:r>
          </w:p>
        </w:tc>
        <w:tc>
          <w:tcPr>
            <w:tcW w:w="2598" w:type="dxa"/>
            <w:tcBorders>
              <w:top w:val="nil"/>
              <w:left w:val="nil"/>
              <w:bottom w:val="single" w:sz="4" w:space="0" w:color="000000"/>
              <w:right w:val="single" w:sz="4" w:space="0" w:color="000000"/>
            </w:tcBorders>
            <w:shd w:val="clear" w:color="000000" w:fill="FFFFFF"/>
            <w:vAlign w:val="center"/>
          </w:tcPr>
          <w:p w:rsidR="00394194" w:rsidRPr="00394194" w:rsidRDefault="009C42B7" w:rsidP="00CC3739">
            <w:pPr>
              <w:jc w:val="center"/>
              <w:rPr>
                <w:color w:val="000000"/>
                <w:szCs w:val="28"/>
              </w:rPr>
            </w:pPr>
            <w:r w:rsidRPr="009C42B7">
              <w:rPr>
                <w:color w:val="000000"/>
                <w:szCs w:val="28"/>
              </w:rPr>
              <w:t>True</w:t>
            </w:r>
          </w:p>
        </w:tc>
      </w:tr>
      <w:tr w:rsidR="00DA1A6F" w:rsidRPr="00F30786" w:rsidTr="00DA1A6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Chromosomes in pairs</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Q</w:t>
            </w:r>
          </w:p>
        </w:tc>
        <w:tc>
          <w:tcPr>
            <w:tcW w:w="2613" w:type="dxa"/>
            <w:tcBorders>
              <w:top w:val="nil"/>
              <w:left w:val="nil"/>
              <w:bottom w:val="single" w:sz="4" w:space="0" w:color="000000"/>
              <w:right w:val="single" w:sz="4" w:space="0" w:color="000000"/>
            </w:tcBorders>
            <w:shd w:val="clear" w:color="000000" w:fill="FFFFFF"/>
            <w:vAlign w:val="center"/>
          </w:tcPr>
          <w:p w:rsidR="00394194" w:rsidRPr="00394194" w:rsidRDefault="009C42B7" w:rsidP="00CC3739">
            <w:pPr>
              <w:jc w:val="center"/>
              <w:rPr>
                <w:color w:val="000000"/>
                <w:szCs w:val="28"/>
              </w:rPr>
            </w:pPr>
            <w:r w:rsidRPr="009C42B7">
              <w:rPr>
                <w:color w:val="000000"/>
                <w:szCs w:val="28"/>
              </w:rPr>
              <w:t>One set of chromosomes</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A2</w:t>
            </w:r>
          </w:p>
        </w:tc>
        <w:tc>
          <w:tcPr>
            <w:tcW w:w="2598" w:type="dxa"/>
            <w:tcBorders>
              <w:top w:val="nil"/>
              <w:left w:val="nil"/>
              <w:bottom w:val="single" w:sz="4" w:space="0" w:color="000000"/>
              <w:right w:val="single" w:sz="4" w:space="0" w:color="000000"/>
            </w:tcBorders>
            <w:shd w:val="clear" w:color="000000" w:fill="FFFFFF"/>
            <w:vAlign w:val="center"/>
          </w:tcPr>
          <w:p w:rsidR="00394194" w:rsidRPr="00394194" w:rsidRDefault="009C42B7" w:rsidP="00CC3739">
            <w:pPr>
              <w:jc w:val="center"/>
              <w:rPr>
                <w:color w:val="000000"/>
                <w:szCs w:val="28"/>
              </w:rPr>
            </w:pPr>
            <w:r w:rsidRPr="009C42B7">
              <w:rPr>
                <w:color w:val="000000"/>
                <w:szCs w:val="28"/>
              </w:rPr>
              <w:t>True</w:t>
            </w:r>
          </w:p>
        </w:tc>
      </w:tr>
      <w:tr w:rsidR="00DA1A6F" w:rsidRPr="00F30786" w:rsidTr="00DA1A6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H</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R</w:t>
            </w:r>
          </w:p>
        </w:tc>
        <w:tc>
          <w:tcPr>
            <w:tcW w:w="2613" w:type="dxa"/>
            <w:tcBorders>
              <w:top w:val="nil"/>
              <w:left w:val="nil"/>
              <w:bottom w:val="single" w:sz="4" w:space="0" w:color="000000"/>
              <w:right w:val="single" w:sz="4" w:space="0" w:color="000000"/>
            </w:tcBorders>
            <w:shd w:val="clear" w:color="000000" w:fill="FFFFFF"/>
            <w:vAlign w:val="center"/>
          </w:tcPr>
          <w:p w:rsidR="00394194" w:rsidRPr="00394194" w:rsidRDefault="009C42B7" w:rsidP="00CC3739">
            <w:pPr>
              <w:jc w:val="center"/>
              <w:rPr>
                <w:color w:val="000000"/>
                <w:szCs w:val="28"/>
              </w:rPr>
            </w:pPr>
            <w:r w:rsidRPr="009C42B7">
              <w:rPr>
                <w:color w:val="000000"/>
                <w:szCs w:val="28"/>
              </w:rPr>
              <w:t>Plant cell</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B2</w:t>
            </w:r>
          </w:p>
        </w:tc>
        <w:tc>
          <w:tcPr>
            <w:tcW w:w="2598" w:type="dxa"/>
            <w:tcBorders>
              <w:top w:val="nil"/>
              <w:left w:val="nil"/>
              <w:bottom w:val="single" w:sz="4" w:space="0" w:color="000000"/>
              <w:right w:val="single" w:sz="4" w:space="0" w:color="000000"/>
            </w:tcBorders>
            <w:shd w:val="clear" w:color="000000" w:fill="FFFFFF"/>
            <w:vAlign w:val="center"/>
          </w:tcPr>
          <w:p w:rsidR="00394194" w:rsidRPr="00394194" w:rsidRDefault="009C42B7" w:rsidP="00CC3739">
            <w:pPr>
              <w:jc w:val="center"/>
              <w:rPr>
                <w:color w:val="000000"/>
                <w:szCs w:val="28"/>
              </w:rPr>
            </w:pPr>
            <w:r w:rsidRPr="009C42B7">
              <w:rPr>
                <w:color w:val="000000"/>
                <w:szCs w:val="28"/>
              </w:rPr>
              <w:t>True</w:t>
            </w:r>
          </w:p>
        </w:tc>
      </w:tr>
      <w:tr w:rsidR="00DA1A6F" w:rsidRPr="00F30786" w:rsidTr="00DA1A6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I</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S</w:t>
            </w:r>
          </w:p>
        </w:tc>
        <w:tc>
          <w:tcPr>
            <w:tcW w:w="2613" w:type="dxa"/>
            <w:tcBorders>
              <w:top w:val="nil"/>
              <w:left w:val="nil"/>
              <w:bottom w:val="single" w:sz="4" w:space="0" w:color="000000"/>
              <w:right w:val="single" w:sz="4" w:space="0" w:color="000000"/>
            </w:tcBorders>
            <w:shd w:val="clear" w:color="000000" w:fill="FFFFFF"/>
            <w:vAlign w:val="center"/>
          </w:tcPr>
          <w:p w:rsidR="00394194" w:rsidRPr="00394194" w:rsidRDefault="009C42B7" w:rsidP="0099415A">
            <w:pPr>
              <w:jc w:val="center"/>
              <w:rPr>
                <w:color w:val="000000"/>
                <w:szCs w:val="28"/>
              </w:rPr>
            </w:pPr>
            <w:r w:rsidRPr="009C42B7">
              <w:rPr>
                <w:color w:val="000000"/>
                <w:szCs w:val="28"/>
              </w:rPr>
              <w:t>Prophase</w:t>
            </w:r>
            <w:r w:rsidR="00241A78">
              <w:rPr>
                <w:color w:val="000000"/>
                <w:szCs w:val="28"/>
              </w:rPr>
              <w:t xml:space="preserve">; </w:t>
            </w:r>
            <w:r w:rsidR="0099415A">
              <w:rPr>
                <w:color w:val="000000"/>
                <w:szCs w:val="28"/>
              </w:rPr>
              <w:t>M</w:t>
            </w:r>
            <w:r w:rsidRPr="009C42B7">
              <w:rPr>
                <w:color w:val="000000"/>
                <w:szCs w:val="28"/>
              </w:rPr>
              <w:t>etaphase</w:t>
            </w:r>
            <w:r w:rsidR="00241A78">
              <w:rPr>
                <w:color w:val="000000"/>
                <w:szCs w:val="28"/>
              </w:rPr>
              <w:t xml:space="preserve">; </w:t>
            </w:r>
            <w:r w:rsidR="0099415A">
              <w:rPr>
                <w:color w:val="000000"/>
                <w:szCs w:val="28"/>
              </w:rPr>
              <w:t>A</w:t>
            </w:r>
            <w:r w:rsidRPr="009C42B7">
              <w:rPr>
                <w:color w:val="000000"/>
                <w:szCs w:val="28"/>
              </w:rPr>
              <w:t>naphase</w:t>
            </w:r>
            <w:r w:rsidR="00241A78">
              <w:rPr>
                <w:color w:val="000000"/>
                <w:szCs w:val="28"/>
              </w:rPr>
              <w:t xml:space="preserve">; </w:t>
            </w:r>
            <w:r w:rsidR="0099415A">
              <w:rPr>
                <w:color w:val="000000"/>
                <w:szCs w:val="28"/>
              </w:rPr>
              <w:t>T</w:t>
            </w:r>
            <w:r w:rsidRPr="009C42B7">
              <w:rPr>
                <w:color w:val="000000"/>
                <w:szCs w:val="28"/>
              </w:rPr>
              <w:t>elophase</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C2</w:t>
            </w:r>
          </w:p>
        </w:tc>
        <w:tc>
          <w:tcPr>
            <w:tcW w:w="2598" w:type="dxa"/>
            <w:tcBorders>
              <w:top w:val="nil"/>
              <w:left w:val="nil"/>
              <w:bottom w:val="single" w:sz="4" w:space="0" w:color="000000"/>
              <w:right w:val="single" w:sz="4" w:space="0" w:color="000000"/>
            </w:tcBorders>
            <w:shd w:val="clear" w:color="000000" w:fill="FFFFFF"/>
            <w:vAlign w:val="center"/>
          </w:tcPr>
          <w:p w:rsidR="00394194" w:rsidRPr="00394194" w:rsidRDefault="009C42B7" w:rsidP="00CC3739">
            <w:pPr>
              <w:jc w:val="center"/>
              <w:rPr>
                <w:color w:val="000000"/>
                <w:szCs w:val="28"/>
              </w:rPr>
            </w:pPr>
            <w:r w:rsidRPr="009C42B7">
              <w:rPr>
                <w:color w:val="000000"/>
                <w:szCs w:val="28"/>
              </w:rPr>
              <w:t>True</w:t>
            </w:r>
          </w:p>
        </w:tc>
      </w:tr>
      <w:tr w:rsidR="00DA1A6F" w:rsidRPr="00F30786" w:rsidTr="00DA1A6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J</w:t>
            </w:r>
          </w:p>
        </w:tc>
        <w:tc>
          <w:tcPr>
            <w:tcW w:w="2712"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T</w:t>
            </w:r>
          </w:p>
        </w:tc>
        <w:tc>
          <w:tcPr>
            <w:tcW w:w="2613" w:type="dxa"/>
            <w:tcBorders>
              <w:top w:val="nil"/>
              <w:left w:val="nil"/>
              <w:bottom w:val="single" w:sz="4" w:space="0" w:color="000000"/>
              <w:right w:val="single" w:sz="4" w:space="0" w:color="000000"/>
            </w:tcBorders>
            <w:shd w:val="clear" w:color="000000" w:fill="FFFFFF"/>
            <w:vAlign w:val="center"/>
          </w:tcPr>
          <w:p w:rsidR="00394194" w:rsidRPr="00F30786" w:rsidRDefault="009C42B7" w:rsidP="00CC3739">
            <w:pPr>
              <w:jc w:val="center"/>
              <w:rPr>
                <w:color w:val="000000"/>
                <w:szCs w:val="28"/>
              </w:rPr>
            </w:pPr>
            <w:r w:rsidRPr="009C42B7">
              <w:rPr>
                <w:color w:val="000000"/>
                <w:szCs w:val="28"/>
              </w:rPr>
              <w:t>Reproduction</w:t>
            </w:r>
          </w:p>
        </w:tc>
        <w:tc>
          <w:tcPr>
            <w:tcW w:w="649" w:type="dxa"/>
            <w:tcBorders>
              <w:top w:val="nil"/>
              <w:left w:val="nil"/>
              <w:bottom w:val="single" w:sz="4" w:space="0" w:color="000000"/>
              <w:right w:val="single" w:sz="4" w:space="0" w:color="000000"/>
            </w:tcBorders>
            <w:shd w:val="clear" w:color="000000" w:fill="FFFFFF"/>
            <w:vAlign w:val="center"/>
          </w:tcPr>
          <w:p w:rsidR="00394194" w:rsidRPr="00F30786" w:rsidRDefault="00F363E4" w:rsidP="00CC3739">
            <w:pPr>
              <w:jc w:val="center"/>
              <w:rPr>
                <w:rFonts w:eastAsia="Times New Roman"/>
                <w:color w:val="000000"/>
                <w:szCs w:val="28"/>
                <w:lang w:eastAsia="en-IE"/>
              </w:rPr>
            </w:pPr>
            <w:r>
              <w:rPr>
                <w:rFonts w:eastAsia="Times New Roman"/>
                <w:color w:val="000000"/>
                <w:szCs w:val="28"/>
                <w:lang w:eastAsia="en-IE"/>
              </w:rPr>
              <w:t>D2</w:t>
            </w:r>
          </w:p>
        </w:tc>
        <w:tc>
          <w:tcPr>
            <w:tcW w:w="2598" w:type="dxa"/>
            <w:tcBorders>
              <w:top w:val="nil"/>
              <w:left w:val="nil"/>
              <w:bottom w:val="single" w:sz="4" w:space="0" w:color="000000"/>
              <w:right w:val="single" w:sz="4" w:space="0" w:color="000000"/>
            </w:tcBorders>
            <w:shd w:val="clear" w:color="000000" w:fill="FFFFFF"/>
            <w:vAlign w:val="center"/>
          </w:tcPr>
          <w:p w:rsidR="00394194" w:rsidRPr="00F30786" w:rsidRDefault="00360489" w:rsidP="00CC3739">
            <w:pPr>
              <w:jc w:val="center"/>
              <w:rPr>
                <w:color w:val="000000"/>
                <w:szCs w:val="28"/>
              </w:rPr>
            </w:pPr>
            <w:r>
              <w:rPr>
                <w:color w:val="000000"/>
                <w:szCs w:val="28"/>
              </w:rPr>
              <w:t>Two</w:t>
            </w:r>
          </w:p>
        </w:tc>
      </w:tr>
    </w:tbl>
    <w:p w:rsidR="00DA1A6F" w:rsidRDefault="00DA1A6F" w:rsidP="00394194">
      <w:pPr>
        <w:rPr>
          <w:lang w:eastAsia="en-IE"/>
        </w:rPr>
      </w:pPr>
    </w:p>
    <w:p w:rsidR="00394194" w:rsidRDefault="00DA1A6F" w:rsidP="00253075">
      <w:pPr>
        <w:pStyle w:val="Heading1"/>
        <w:jc w:val="center"/>
        <w:rPr>
          <w:lang w:eastAsia="en-IE"/>
        </w:rPr>
      </w:pPr>
      <w:r>
        <w:rPr>
          <w:lang w:eastAsia="en-IE"/>
        </w:rPr>
        <w:br w:type="page"/>
      </w:r>
      <w:bookmarkStart w:id="36" w:name="_Toc342499859"/>
      <w:r w:rsidRPr="00DA1A6F">
        <w:rPr>
          <w:lang w:eastAsia="en-IE"/>
        </w:rPr>
        <w:lastRenderedPageBreak/>
        <w:t>2.4 Cell Diversity</w:t>
      </w:r>
      <w:bookmarkEnd w:id="36"/>
    </w:p>
    <w:p w:rsidR="00253075" w:rsidRPr="00253075" w:rsidRDefault="00253075" w:rsidP="00253075"/>
    <w:p w:rsidR="00253075" w:rsidRPr="00253075" w:rsidRDefault="00253075" w:rsidP="00253075">
      <w:pPr>
        <w:rPr>
          <w:b/>
          <w:sz w:val="28"/>
        </w:rPr>
      </w:pPr>
      <w:r w:rsidRPr="00253075">
        <w:rPr>
          <w:b/>
          <w:sz w:val="28"/>
        </w:rPr>
        <w:t>KEYWORDS</w:t>
      </w:r>
    </w:p>
    <w:p w:rsidR="00253075" w:rsidRPr="00253075" w:rsidRDefault="00253075" w:rsidP="00253075"/>
    <w:p w:rsidR="001D0A73" w:rsidRDefault="001D0A73" w:rsidP="001D0A73">
      <w:pPr>
        <w:sectPr w:rsidR="001D0A73" w:rsidSect="004A0A8A">
          <w:type w:val="continuous"/>
          <w:pgSz w:w="11906" w:h="16838" w:code="9"/>
          <w:pgMar w:top="1134" w:right="1134" w:bottom="1134" w:left="1134" w:header="709" w:footer="709" w:gutter="0"/>
          <w:cols w:space="708"/>
          <w:docGrid w:linePitch="360"/>
        </w:sectPr>
      </w:pPr>
    </w:p>
    <w:p w:rsidR="005134A3" w:rsidRDefault="005134A3" w:rsidP="003A75F0">
      <w:pPr>
        <w:ind w:left="284" w:hanging="284"/>
      </w:pPr>
      <w:r>
        <w:lastRenderedPageBreak/>
        <w:t>Connective tissue</w:t>
      </w:r>
    </w:p>
    <w:p w:rsidR="004E6B7F" w:rsidRDefault="004E6B7F" w:rsidP="003A75F0">
      <w:pPr>
        <w:ind w:left="284" w:hanging="284"/>
      </w:pPr>
      <w:r>
        <w:t>Conserve</w:t>
      </w:r>
    </w:p>
    <w:p w:rsidR="004E6B7F" w:rsidRDefault="004E6B7F" w:rsidP="003A75F0">
      <w:pPr>
        <w:ind w:left="284" w:hanging="284"/>
      </w:pPr>
      <w:r>
        <w:t>Epithelial tissue</w:t>
      </w:r>
    </w:p>
    <w:p w:rsidR="004E6B7F" w:rsidRDefault="004E6B7F" w:rsidP="003A75F0">
      <w:pPr>
        <w:ind w:left="284" w:hanging="284"/>
      </w:pPr>
      <w:r>
        <w:t>Mitosis</w:t>
      </w:r>
    </w:p>
    <w:p w:rsidR="001D0A73" w:rsidRDefault="001D0A73" w:rsidP="003A75F0">
      <w:pPr>
        <w:ind w:left="284" w:hanging="284"/>
      </w:pPr>
      <w:r>
        <w:lastRenderedPageBreak/>
        <w:t>Organ</w:t>
      </w:r>
    </w:p>
    <w:p w:rsidR="001D0A73" w:rsidRDefault="001D0A73" w:rsidP="003A75F0">
      <w:pPr>
        <w:ind w:left="284" w:hanging="284"/>
      </w:pPr>
      <w:r>
        <w:t>Organ System</w:t>
      </w:r>
    </w:p>
    <w:p w:rsidR="004E6B7F" w:rsidRDefault="004E6B7F" w:rsidP="003A75F0">
      <w:pPr>
        <w:ind w:left="284" w:hanging="284"/>
      </w:pPr>
      <w:r>
        <w:t>Phloem</w:t>
      </w:r>
    </w:p>
    <w:p w:rsidR="001D0A73" w:rsidRDefault="001D0A73" w:rsidP="003A75F0">
      <w:pPr>
        <w:ind w:left="284" w:hanging="284"/>
      </w:pPr>
      <w:r>
        <w:t>Tissue</w:t>
      </w:r>
    </w:p>
    <w:p w:rsidR="00253075" w:rsidRDefault="001D0A73" w:rsidP="003A75F0">
      <w:pPr>
        <w:ind w:left="284" w:hanging="284"/>
      </w:pPr>
      <w:r>
        <w:lastRenderedPageBreak/>
        <w:t>Tissue culture</w:t>
      </w:r>
    </w:p>
    <w:p w:rsidR="004E6B7F" w:rsidRDefault="004E6B7F" w:rsidP="003A75F0">
      <w:pPr>
        <w:ind w:left="284" w:hanging="284"/>
      </w:pPr>
      <w:r>
        <w:t>Vascular tissue</w:t>
      </w:r>
    </w:p>
    <w:p w:rsidR="004E6B7F" w:rsidRPr="00253075" w:rsidRDefault="004E6B7F" w:rsidP="003A75F0">
      <w:pPr>
        <w:ind w:left="284" w:hanging="284"/>
      </w:pPr>
      <w:r>
        <w:t>Xylem</w:t>
      </w:r>
    </w:p>
    <w:p w:rsidR="001D0A73" w:rsidRDefault="001D0A73" w:rsidP="00253075">
      <w:pPr>
        <w:sectPr w:rsidR="001D0A73" w:rsidSect="001D0A73">
          <w:type w:val="continuous"/>
          <w:pgSz w:w="11906" w:h="16838" w:code="9"/>
          <w:pgMar w:top="1134" w:right="1134" w:bottom="1134" w:left="1134" w:header="709" w:footer="709" w:gutter="0"/>
          <w:cols w:num="3" w:space="708"/>
          <w:docGrid w:linePitch="360"/>
        </w:sectPr>
      </w:pPr>
    </w:p>
    <w:p w:rsidR="00253075" w:rsidRDefault="00253075" w:rsidP="00253075"/>
    <w:p w:rsidR="00CA7AD3" w:rsidRPr="00253075" w:rsidRDefault="00CA7AD3" w:rsidP="00253075"/>
    <w:p w:rsidR="00253075" w:rsidRPr="00253075" w:rsidRDefault="0005081D" w:rsidP="00253075">
      <w:pPr>
        <w:rPr>
          <w:b/>
          <w:sz w:val="28"/>
        </w:rPr>
      </w:pPr>
      <w:r w:rsidRPr="0005081D">
        <w:rPr>
          <w:b/>
          <w:sz w:val="28"/>
        </w:rPr>
        <w:t>EXPLANATIONS</w:t>
      </w:r>
    </w:p>
    <w:p w:rsidR="00253075" w:rsidRDefault="00253075" w:rsidP="00253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A657F" w:rsidTr="00BA0694">
        <w:tc>
          <w:tcPr>
            <w:tcW w:w="4927" w:type="dxa"/>
            <w:shd w:val="clear" w:color="auto" w:fill="auto"/>
          </w:tcPr>
          <w:p w:rsidR="00C7234F" w:rsidRDefault="000A657F" w:rsidP="00BA0694">
            <w:pPr>
              <w:spacing w:before="120" w:after="120"/>
              <w:ind w:left="284" w:hanging="284"/>
            </w:pPr>
            <w:r w:rsidRPr="00BA0694">
              <w:rPr>
                <w:b/>
              </w:rPr>
              <w:t>Organ</w:t>
            </w:r>
            <w:r w:rsidR="00483CB0">
              <w:rPr>
                <w:b/>
              </w:rPr>
              <w:fldChar w:fldCharType="begin"/>
            </w:r>
            <w:r w:rsidR="00483CB0">
              <w:instrText xml:space="preserve"> XE "</w:instrText>
            </w:r>
            <w:r w:rsidR="00483CB0" w:rsidRPr="00202C62">
              <w:rPr>
                <w:b/>
              </w:rPr>
              <w:instrText>Organ</w:instrText>
            </w:r>
            <w:r w:rsidR="00483CB0">
              <w:instrText xml:space="preserve">" </w:instrText>
            </w:r>
            <w:r w:rsidR="00483CB0">
              <w:rPr>
                <w:b/>
              </w:rPr>
              <w:fldChar w:fldCharType="end"/>
            </w:r>
            <w:r w:rsidRPr="001D0A73">
              <w:t>: a structure containing a group of ti</w:t>
            </w:r>
            <w:r w:rsidR="00C7234F">
              <w:t>ssues with a common function(s).</w:t>
            </w:r>
          </w:p>
          <w:p w:rsidR="000A657F" w:rsidRDefault="000A657F" w:rsidP="00C7234F">
            <w:pPr>
              <w:spacing w:before="120" w:after="120"/>
              <w:ind w:left="284"/>
            </w:pPr>
            <w:r w:rsidRPr="001D0A73">
              <w:t xml:space="preserve"> e.g. plant organs: leaf, root, stem, flower; animal organs: stomach, ear, testis, ovary, etc.</w:t>
            </w:r>
          </w:p>
        </w:tc>
        <w:tc>
          <w:tcPr>
            <w:tcW w:w="4927" w:type="dxa"/>
            <w:shd w:val="clear" w:color="auto" w:fill="auto"/>
          </w:tcPr>
          <w:p w:rsidR="000A657F" w:rsidRDefault="000A657F" w:rsidP="00253075"/>
          <w:p w:rsidR="000A657F" w:rsidRDefault="0032613C" w:rsidP="00BA0694">
            <w:pPr>
              <w:jc w:val="center"/>
            </w:pPr>
            <w:r>
              <w:rPr>
                <w:noProof/>
                <w:lang w:eastAsia="en-IE"/>
              </w:rPr>
              <w:drawing>
                <wp:inline distT="0" distB="0" distL="0" distR="0" wp14:anchorId="56BF3C51" wp14:editId="0179D2A3">
                  <wp:extent cx="2887345" cy="1395730"/>
                  <wp:effectExtent l="0" t="0" r="8255" b="0"/>
                  <wp:docPr id="31" name="Picture 30" descr="Description: Descriptio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0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7345" cy="1395730"/>
                          </a:xfrm>
                          <a:prstGeom prst="rect">
                            <a:avLst/>
                          </a:prstGeom>
                          <a:noFill/>
                          <a:ln>
                            <a:noFill/>
                          </a:ln>
                        </pic:spPr>
                      </pic:pic>
                    </a:graphicData>
                  </a:graphic>
                </wp:inline>
              </w:drawing>
            </w:r>
          </w:p>
          <w:p w:rsidR="000A657F" w:rsidRDefault="000A657F" w:rsidP="00253075"/>
        </w:tc>
      </w:tr>
      <w:tr w:rsidR="000A657F" w:rsidTr="00BA0694">
        <w:tc>
          <w:tcPr>
            <w:tcW w:w="9854" w:type="dxa"/>
            <w:gridSpan w:val="2"/>
            <w:shd w:val="clear" w:color="auto" w:fill="auto"/>
          </w:tcPr>
          <w:p w:rsidR="000A657F" w:rsidRDefault="000A657F" w:rsidP="00BA0694">
            <w:pPr>
              <w:spacing w:before="120" w:after="120"/>
              <w:ind w:left="284" w:hanging="284"/>
            </w:pPr>
            <w:r w:rsidRPr="00BA0694">
              <w:rPr>
                <w:b/>
              </w:rPr>
              <w:t>Organ systems</w:t>
            </w:r>
            <w:r w:rsidR="00483CB0">
              <w:rPr>
                <w:b/>
              </w:rPr>
              <w:fldChar w:fldCharType="begin"/>
            </w:r>
            <w:r w:rsidR="00483CB0">
              <w:instrText xml:space="preserve"> XE "</w:instrText>
            </w:r>
            <w:r w:rsidR="00483CB0" w:rsidRPr="00202C62">
              <w:rPr>
                <w:b/>
              </w:rPr>
              <w:instrText>Organ systems</w:instrText>
            </w:r>
            <w:r w:rsidR="00483CB0">
              <w:instrText xml:space="preserve">" </w:instrText>
            </w:r>
            <w:r w:rsidR="00483CB0">
              <w:rPr>
                <w:b/>
              </w:rPr>
              <w:fldChar w:fldCharType="end"/>
            </w:r>
            <w:r w:rsidRPr="001D0A73">
              <w:t>: a group of organs working t</w:t>
            </w:r>
            <w:r w:rsidR="0010601D">
              <w:t>ogether to carry out a function, e.g. digestive system.</w:t>
            </w:r>
          </w:p>
        </w:tc>
      </w:tr>
      <w:tr w:rsidR="000A657F" w:rsidTr="00BA0694">
        <w:tc>
          <w:tcPr>
            <w:tcW w:w="9854" w:type="dxa"/>
            <w:gridSpan w:val="2"/>
            <w:shd w:val="clear" w:color="auto" w:fill="auto"/>
          </w:tcPr>
          <w:p w:rsidR="000A657F" w:rsidRDefault="000A657F" w:rsidP="00BA0694">
            <w:pPr>
              <w:spacing w:before="120"/>
              <w:ind w:left="284" w:hanging="284"/>
            </w:pPr>
            <w:r w:rsidRPr="00BA0694">
              <w:rPr>
                <w:b/>
              </w:rPr>
              <w:t>Tissue</w:t>
            </w:r>
            <w:r w:rsidR="00483CB0">
              <w:rPr>
                <w:b/>
              </w:rPr>
              <w:fldChar w:fldCharType="begin"/>
            </w:r>
            <w:r w:rsidR="00483CB0">
              <w:instrText xml:space="preserve"> XE "</w:instrText>
            </w:r>
            <w:r w:rsidR="00483CB0" w:rsidRPr="00202C62">
              <w:rPr>
                <w:b/>
              </w:rPr>
              <w:instrText>Tissue</w:instrText>
            </w:r>
            <w:r w:rsidR="00483CB0">
              <w:instrText xml:space="preserve">" </w:instrText>
            </w:r>
            <w:r w:rsidR="00483CB0">
              <w:rPr>
                <w:b/>
              </w:rPr>
              <w:fldChar w:fldCharType="end"/>
            </w:r>
            <w:r>
              <w:t xml:space="preserve">: group of cells with a similar function, e.g. </w:t>
            </w:r>
          </w:p>
          <w:p w:rsidR="000A657F" w:rsidRDefault="000A657F" w:rsidP="00BA0694">
            <w:pPr>
              <w:ind w:left="284"/>
            </w:pPr>
            <w:r>
              <w:t>•</w:t>
            </w:r>
            <w:r>
              <w:tab/>
              <w:t xml:space="preserve">plant tissues: meristematic tissue and vascular tissue; </w:t>
            </w:r>
          </w:p>
          <w:p w:rsidR="000A657F" w:rsidRDefault="000A657F" w:rsidP="00BA0694">
            <w:pPr>
              <w:spacing w:after="120"/>
              <w:ind w:left="284"/>
            </w:pPr>
            <w:r>
              <w:t>•</w:t>
            </w:r>
            <w:r>
              <w:tab/>
            </w:r>
            <w:proofErr w:type="gramStart"/>
            <w:r>
              <w:t>animal</w:t>
            </w:r>
            <w:proofErr w:type="gramEnd"/>
            <w:r>
              <w:t xml:space="preserve"> tissues: muscular tissue and nervous tissue.</w:t>
            </w:r>
          </w:p>
        </w:tc>
      </w:tr>
      <w:tr w:rsidR="000A657F" w:rsidTr="00BA0694">
        <w:tc>
          <w:tcPr>
            <w:tcW w:w="9854" w:type="dxa"/>
            <w:gridSpan w:val="2"/>
            <w:shd w:val="clear" w:color="auto" w:fill="auto"/>
          </w:tcPr>
          <w:p w:rsidR="008C32C5" w:rsidRDefault="000A657F" w:rsidP="00BA0694">
            <w:pPr>
              <w:spacing w:before="120" w:after="120"/>
              <w:ind w:left="284" w:hanging="284"/>
            </w:pPr>
            <w:r w:rsidRPr="00BA0694">
              <w:rPr>
                <w:b/>
              </w:rPr>
              <w:t>Tissue culture</w:t>
            </w:r>
            <w:r w:rsidR="00483CB0">
              <w:rPr>
                <w:b/>
              </w:rPr>
              <w:fldChar w:fldCharType="begin"/>
            </w:r>
            <w:r w:rsidR="00483CB0">
              <w:instrText xml:space="preserve"> XE "</w:instrText>
            </w:r>
            <w:r w:rsidR="00483CB0" w:rsidRPr="00202C62">
              <w:rPr>
                <w:b/>
              </w:rPr>
              <w:instrText>Tissue culture</w:instrText>
            </w:r>
            <w:r w:rsidR="00483CB0">
              <w:instrText xml:space="preserve">" </w:instrText>
            </w:r>
            <w:r w:rsidR="00483CB0">
              <w:rPr>
                <w:b/>
              </w:rPr>
              <w:fldChar w:fldCharType="end"/>
            </w:r>
            <w:r w:rsidRPr="001D0A73">
              <w:t xml:space="preserve">: a method for growing individual cells (outside an organism) in a container of sterile nutrient medium to which hormones and growth substances may have been added. </w:t>
            </w:r>
          </w:p>
          <w:p w:rsidR="000A657F" w:rsidRDefault="000A657F" w:rsidP="008C32C5">
            <w:pPr>
              <w:spacing w:before="120" w:after="120"/>
              <w:ind w:left="284"/>
            </w:pPr>
            <w:r w:rsidRPr="001D0A73">
              <w:t>This process is used in cancer research and plant propagation.</w:t>
            </w:r>
          </w:p>
        </w:tc>
      </w:tr>
    </w:tbl>
    <w:p w:rsidR="000A657F" w:rsidRDefault="000A657F" w:rsidP="00253075"/>
    <w:p w:rsidR="001D0A73" w:rsidRDefault="001D0A73" w:rsidP="001D0A73"/>
    <w:p w:rsidR="00DA1A6F" w:rsidRPr="0010738C" w:rsidRDefault="00253075" w:rsidP="00DA1A6F">
      <w:pPr>
        <w:rPr>
          <w:b/>
        </w:rPr>
      </w:pPr>
      <w:r>
        <w:rPr>
          <w:lang w:eastAsia="en-IE"/>
        </w:rPr>
        <w:br w:type="page"/>
      </w:r>
      <w:r w:rsidR="0010738C"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rPr>
                <w:rFonts w:eastAsia="Times New Roman" w:cs="Calibri"/>
                <w:szCs w:val="24"/>
                <w:lang w:eastAsia="en-IE"/>
              </w:rPr>
            </w:pPr>
            <w:r w:rsidRPr="00B31582">
              <w:rPr>
                <w:rFonts w:eastAsia="Times New Roman" w:cs="Calibri"/>
                <w:szCs w:val="24"/>
                <w:lang w:eastAsia="en-IE"/>
              </w:rPr>
              <w:t>Cells with common function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Vascular (plant) tissue function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rPr>
                <w:rFonts w:eastAsia="Times New Roman" w:cs="Calibri"/>
                <w:szCs w:val="24"/>
                <w:lang w:eastAsia="en-IE"/>
              </w:rPr>
            </w:pPr>
            <w:r w:rsidRPr="00B31582">
              <w:rPr>
                <w:rFonts w:eastAsia="Times New Roman" w:cs="Calibri"/>
                <w:szCs w:val="24"/>
                <w:lang w:eastAsia="en-IE"/>
              </w:rPr>
              <w:t>Ground (plant) tissue function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rPr>
                <w:rFonts w:eastAsia="Times New Roman" w:cs="Calibri"/>
                <w:szCs w:val="24"/>
                <w:lang w:eastAsia="en-IE"/>
              </w:rPr>
            </w:pPr>
            <w:r w:rsidRPr="00B31582">
              <w:rPr>
                <w:rFonts w:eastAsia="Times New Roman" w:cs="Calibri"/>
                <w:szCs w:val="24"/>
                <w:lang w:eastAsia="en-IE"/>
              </w:rPr>
              <w:t>Dermal (plant) tissue function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rPr>
                <w:rFonts w:eastAsia="Times New Roman" w:cs="Calibri"/>
                <w:szCs w:val="24"/>
                <w:lang w:eastAsia="en-IE"/>
              </w:rPr>
            </w:pPr>
            <w:r w:rsidRPr="00B31582">
              <w:rPr>
                <w:rFonts w:eastAsia="Times New Roman" w:cs="Calibri"/>
                <w:szCs w:val="24"/>
                <w:lang w:eastAsia="en-IE"/>
              </w:rPr>
              <w:t>Animal tissue for movement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rPr>
                <w:rFonts w:eastAsia="Times New Roman" w:cs="Calibri"/>
                <w:szCs w:val="24"/>
                <w:lang w:eastAsia="en-IE"/>
              </w:rPr>
            </w:pPr>
            <w:r w:rsidRPr="00B31582">
              <w:rPr>
                <w:rFonts w:eastAsia="Times New Roman" w:cs="Calibri"/>
                <w:szCs w:val="24"/>
                <w:lang w:eastAsia="en-IE"/>
              </w:rPr>
              <w:t>Animal protective tissue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rPr>
                <w:rFonts w:eastAsia="Times New Roman" w:cs="Calibri"/>
                <w:szCs w:val="24"/>
                <w:lang w:eastAsia="en-IE"/>
              </w:rPr>
            </w:pPr>
            <w:r w:rsidRPr="00B31582">
              <w:rPr>
                <w:rFonts w:eastAsia="Times New Roman" w:cs="Calibri"/>
                <w:szCs w:val="24"/>
                <w:lang w:eastAsia="en-IE"/>
              </w:rPr>
              <w:t>Animal transport tissue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Animal communication tissue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rPr>
                <w:rFonts w:eastAsia="Times New Roman" w:cs="Calibri"/>
                <w:szCs w:val="24"/>
                <w:lang w:eastAsia="en-IE"/>
              </w:rPr>
            </w:pPr>
            <w:r w:rsidRPr="00B31582">
              <w:rPr>
                <w:rFonts w:eastAsia="Times New Roman" w:cs="Calibri"/>
                <w:szCs w:val="24"/>
                <w:lang w:eastAsia="en-IE"/>
              </w:rPr>
              <w:t>Animal support tissue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Cells grown on medium outside 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Application of tissue culture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Vascular tissues found in flowering plants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918E4">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Gas needed to release energy to make a skin graft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Suitable temperature to make skin cells grow</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Why sterile conditions are needed in tissue culture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Type of cell division involved in tissue culture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Group of tissues working together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r w:rsidR="00996F7E" w:rsidRPr="00B31582" w:rsidTr="00996F7E">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996F7E">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96F7E" w:rsidRPr="00B31582" w:rsidRDefault="00996F7E" w:rsidP="00DA1A6F">
            <w:pPr>
              <w:spacing w:before="100" w:beforeAutospacing="1" w:after="100" w:afterAutospacing="1"/>
              <w:jc w:val="both"/>
              <w:rPr>
                <w:rFonts w:eastAsia="Times New Roman" w:cs="Calibri"/>
                <w:szCs w:val="24"/>
                <w:lang w:eastAsia="en-IE"/>
              </w:rPr>
            </w:pPr>
            <w:r w:rsidRPr="00B31582">
              <w:rPr>
                <w:rFonts w:eastAsia="Times New Roman" w:cs="Calibri"/>
                <w:szCs w:val="24"/>
                <w:lang w:eastAsia="en-IE"/>
              </w:rPr>
              <w:t>Plant organs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996F7E" w:rsidRPr="00B31582" w:rsidRDefault="00996F7E" w:rsidP="006A696F">
            <w:pPr>
              <w:spacing w:before="100" w:beforeAutospacing="1" w:after="100" w:afterAutospacing="1"/>
              <w:jc w:val="center"/>
              <w:rPr>
                <w:rFonts w:eastAsia="Times New Roman" w:cs="Calibri"/>
                <w:szCs w:val="24"/>
                <w:lang w:eastAsia="en-IE"/>
              </w:rPr>
            </w:pPr>
          </w:p>
        </w:tc>
      </w:tr>
    </w:tbl>
    <w:p w:rsidR="00DA1A6F" w:rsidRDefault="00DA1A6F" w:rsidP="00DA1A6F">
      <w:pPr>
        <w:rPr>
          <w:lang w:eastAsia="en-IE"/>
        </w:rPr>
      </w:pPr>
    </w:p>
    <w:p w:rsidR="00DA1A6F" w:rsidRDefault="00DA1A6F" w:rsidP="00DA1A6F">
      <w:pPr>
        <w:rPr>
          <w:lang w:eastAsia="en-IE"/>
        </w:rPr>
      </w:pPr>
    </w:p>
    <w:tbl>
      <w:tblPr>
        <w:tblW w:w="9932" w:type="dxa"/>
        <w:tblLook w:val="04A0" w:firstRow="1" w:lastRow="0" w:firstColumn="1" w:lastColumn="0" w:noHBand="0" w:noVBand="1"/>
      </w:tblPr>
      <w:tblGrid>
        <w:gridCol w:w="659"/>
        <w:gridCol w:w="2715"/>
        <w:gridCol w:w="691"/>
        <w:gridCol w:w="2280"/>
        <w:gridCol w:w="709"/>
        <w:gridCol w:w="2878"/>
      </w:tblGrid>
      <w:tr w:rsidR="00DA1A6F" w:rsidRPr="00F30786" w:rsidTr="00996F7E">
        <w:trPr>
          <w:trHeight w:val="680"/>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DA1A6F" w:rsidRPr="00F30786" w:rsidRDefault="00360489" w:rsidP="00CC3739">
            <w:pPr>
              <w:jc w:val="center"/>
              <w:rPr>
                <w:color w:val="000000"/>
                <w:szCs w:val="28"/>
              </w:rPr>
            </w:pPr>
            <w:r w:rsidRPr="00360489">
              <w:rPr>
                <w:color w:val="000000"/>
                <w:szCs w:val="28"/>
              </w:rPr>
              <w:t>Body temperature</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G</w:t>
            </w:r>
          </w:p>
        </w:tc>
        <w:tc>
          <w:tcPr>
            <w:tcW w:w="2280" w:type="dxa"/>
            <w:tcBorders>
              <w:top w:val="single" w:sz="4" w:space="0" w:color="000000"/>
              <w:left w:val="nil"/>
              <w:bottom w:val="single" w:sz="4" w:space="0" w:color="000000"/>
              <w:right w:val="single" w:sz="4" w:space="0" w:color="000000"/>
            </w:tcBorders>
            <w:shd w:val="clear" w:color="000000" w:fill="FFFFFF"/>
            <w:vAlign w:val="center"/>
          </w:tcPr>
          <w:p w:rsidR="00DA1A6F" w:rsidRPr="00F30786" w:rsidRDefault="00360489" w:rsidP="00CC3739">
            <w:pPr>
              <w:jc w:val="center"/>
              <w:rPr>
                <w:color w:val="000000"/>
                <w:szCs w:val="28"/>
              </w:rPr>
            </w:pPr>
            <w:r w:rsidRPr="00360489">
              <w:rPr>
                <w:color w:val="000000"/>
                <w:szCs w:val="28"/>
              </w:rPr>
              <w:t>Nervous</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M</w:t>
            </w:r>
          </w:p>
        </w:tc>
        <w:tc>
          <w:tcPr>
            <w:tcW w:w="2878" w:type="dxa"/>
            <w:tcBorders>
              <w:top w:val="single" w:sz="4" w:space="0" w:color="000000"/>
              <w:left w:val="nil"/>
              <w:bottom w:val="single" w:sz="4" w:space="0" w:color="000000"/>
              <w:right w:val="single" w:sz="4" w:space="0" w:color="000000"/>
            </w:tcBorders>
            <w:shd w:val="clear" w:color="000000" w:fill="FFFFFF"/>
            <w:vAlign w:val="center"/>
          </w:tcPr>
          <w:p w:rsidR="00DA1A6F" w:rsidRPr="00360489" w:rsidRDefault="00360489" w:rsidP="00360489">
            <w:pPr>
              <w:jc w:val="center"/>
              <w:rPr>
                <w:lang w:eastAsia="en-IE"/>
              </w:rPr>
            </w:pPr>
            <w:r>
              <w:rPr>
                <w:lang w:eastAsia="en-IE"/>
              </w:rPr>
              <w:t>Tissue culture</w:t>
            </w:r>
          </w:p>
        </w:tc>
      </w:tr>
      <w:tr w:rsidR="00DA1A6F" w:rsidRPr="00F30786" w:rsidTr="00996F7E">
        <w:trPr>
          <w:trHeight w:val="680"/>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DA1A6F" w:rsidRPr="00F30786" w:rsidRDefault="00360489" w:rsidP="00CC3739">
            <w:pPr>
              <w:jc w:val="center"/>
              <w:rPr>
                <w:color w:val="000000"/>
                <w:szCs w:val="28"/>
              </w:rPr>
            </w:pPr>
            <w:r w:rsidRPr="00360489">
              <w:rPr>
                <w:color w:val="000000"/>
                <w:szCs w:val="28"/>
              </w:rPr>
              <w:t>Connective</w:t>
            </w:r>
          </w:p>
        </w:tc>
        <w:tc>
          <w:tcPr>
            <w:tcW w:w="691" w:type="dxa"/>
            <w:tcBorders>
              <w:top w:val="nil"/>
              <w:left w:val="nil"/>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H</w:t>
            </w:r>
          </w:p>
        </w:tc>
        <w:tc>
          <w:tcPr>
            <w:tcW w:w="2280" w:type="dxa"/>
            <w:tcBorders>
              <w:top w:val="nil"/>
              <w:left w:val="nil"/>
              <w:bottom w:val="single" w:sz="4" w:space="0" w:color="000000"/>
              <w:right w:val="single" w:sz="4" w:space="0" w:color="000000"/>
            </w:tcBorders>
            <w:shd w:val="clear" w:color="000000" w:fill="FFFFFF"/>
            <w:vAlign w:val="center"/>
          </w:tcPr>
          <w:p w:rsidR="00DA1A6F" w:rsidRPr="00F30786" w:rsidRDefault="00360489" w:rsidP="00CC3739">
            <w:pPr>
              <w:jc w:val="center"/>
              <w:rPr>
                <w:rFonts w:eastAsia="Times New Roman"/>
                <w:color w:val="000000"/>
                <w:szCs w:val="28"/>
                <w:lang w:eastAsia="en-IE"/>
              </w:rPr>
            </w:pPr>
            <w:r>
              <w:rPr>
                <w:rFonts w:eastAsia="Times New Roman"/>
                <w:color w:val="000000"/>
                <w:szCs w:val="28"/>
                <w:lang w:eastAsia="en-IE"/>
              </w:rPr>
              <w:t>Organ</w:t>
            </w:r>
          </w:p>
        </w:tc>
        <w:tc>
          <w:tcPr>
            <w:tcW w:w="709" w:type="dxa"/>
            <w:tcBorders>
              <w:top w:val="nil"/>
              <w:left w:val="nil"/>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N</w:t>
            </w:r>
          </w:p>
        </w:tc>
        <w:tc>
          <w:tcPr>
            <w:tcW w:w="2878" w:type="dxa"/>
            <w:tcBorders>
              <w:top w:val="nil"/>
              <w:left w:val="nil"/>
              <w:bottom w:val="single" w:sz="4" w:space="0" w:color="000000"/>
              <w:right w:val="single" w:sz="4" w:space="0" w:color="000000"/>
            </w:tcBorders>
            <w:shd w:val="clear" w:color="000000" w:fill="FFFFFF"/>
            <w:vAlign w:val="center"/>
          </w:tcPr>
          <w:p w:rsidR="00DA1A6F" w:rsidRPr="00F30786" w:rsidRDefault="00360489" w:rsidP="00951FBA">
            <w:pPr>
              <w:jc w:val="center"/>
              <w:rPr>
                <w:rFonts w:eastAsia="Times New Roman"/>
                <w:color w:val="000000"/>
                <w:szCs w:val="28"/>
                <w:lang w:eastAsia="en-IE"/>
              </w:rPr>
            </w:pPr>
            <w:r w:rsidRPr="00360489">
              <w:rPr>
                <w:rFonts w:eastAsia="Times New Roman"/>
                <w:color w:val="000000"/>
                <w:szCs w:val="28"/>
                <w:lang w:eastAsia="en-IE"/>
              </w:rPr>
              <w:t xml:space="preserve">To conserve rare or </w:t>
            </w:r>
            <w:r w:rsidR="00951FBA">
              <w:rPr>
                <w:rFonts w:eastAsia="Times New Roman"/>
                <w:color w:val="000000"/>
                <w:szCs w:val="28"/>
                <w:lang w:eastAsia="en-IE"/>
              </w:rPr>
              <w:t>E</w:t>
            </w:r>
            <w:r w:rsidRPr="00360489">
              <w:rPr>
                <w:rFonts w:eastAsia="Times New Roman"/>
                <w:color w:val="000000"/>
                <w:szCs w:val="28"/>
                <w:lang w:eastAsia="en-IE"/>
              </w:rPr>
              <w:t>ndangered plant species</w:t>
            </w:r>
          </w:p>
        </w:tc>
      </w:tr>
      <w:tr w:rsidR="00DA1A6F" w:rsidRPr="00F30786" w:rsidTr="00996F7E">
        <w:trPr>
          <w:trHeight w:val="680"/>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DA1A6F" w:rsidRPr="00F30786" w:rsidRDefault="00360489" w:rsidP="00CC3739">
            <w:pPr>
              <w:jc w:val="center"/>
              <w:rPr>
                <w:color w:val="000000"/>
                <w:szCs w:val="28"/>
              </w:rPr>
            </w:pPr>
            <w:r w:rsidRPr="00360489">
              <w:rPr>
                <w:color w:val="000000"/>
                <w:szCs w:val="28"/>
              </w:rPr>
              <w:t>Epithelial</w:t>
            </w:r>
          </w:p>
        </w:tc>
        <w:tc>
          <w:tcPr>
            <w:tcW w:w="691" w:type="dxa"/>
            <w:tcBorders>
              <w:top w:val="nil"/>
              <w:left w:val="nil"/>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I</w:t>
            </w:r>
          </w:p>
        </w:tc>
        <w:tc>
          <w:tcPr>
            <w:tcW w:w="2280" w:type="dxa"/>
            <w:tcBorders>
              <w:top w:val="nil"/>
              <w:left w:val="nil"/>
              <w:bottom w:val="single" w:sz="4" w:space="0" w:color="000000"/>
              <w:right w:val="single" w:sz="4" w:space="0" w:color="000000"/>
            </w:tcBorders>
            <w:shd w:val="clear" w:color="000000" w:fill="FFFFFF"/>
            <w:vAlign w:val="center"/>
          </w:tcPr>
          <w:p w:rsidR="00DA1A6F" w:rsidRPr="00F30786" w:rsidRDefault="00360489" w:rsidP="00CC3739">
            <w:pPr>
              <w:jc w:val="center"/>
              <w:rPr>
                <w:color w:val="000000"/>
                <w:szCs w:val="28"/>
              </w:rPr>
            </w:pPr>
            <w:r>
              <w:rPr>
                <w:color w:val="000000"/>
                <w:szCs w:val="28"/>
              </w:rPr>
              <w:t>Oxygen</w:t>
            </w:r>
          </w:p>
        </w:tc>
        <w:tc>
          <w:tcPr>
            <w:tcW w:w="709" w:type="dxa"/>
            <w:tcBorders>
              <w:top w:val="nil"/>
              <w:left w:val="nil"/>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O</w:t>
            </w:r>
          </w:p>
        </w:tc>
        <w:tc>
          <w:tcPr>
            <w:tcW w:w="2878" w:type="dxa"/>
            <w:tcBorders>
              <w:top w:val="nil"/>
              <w:left w:val="nil"/>
              <w:bottom w:val="single" w:sz="4" w:space="0" w:color="000000"/>
              <w:right w:val="single" w:sz="4" w:space="0" w:color="000000"/>
            </w:tcBorders>
            <w:shd w:val="clear" w:color="000000" w:fill="FFFFFF"/>
            <w:vAlign w:val="center"/>
          </w:tcPr>
          <w:p w:rsidR="00DA1A6F" w:rsidRPr="00F30786" w:rsidRDefault="00360489" w:rsidP="00CC3739">
            <w:pPr>
              <w:jc w:val="center"/>
              <w:rPr>
                <w:rFonts w:eastAsia="Times New Roman"/>
                <w:color w:val="000000"/>
                <w:szCs w:val="28"/>
                <w:lang w:eastAsia="en-IE"/>
              </w:rPr>
            </w:pPr>
            <w:r w:rsidRPr="00360489">
              <w:rPr>
                <w:rFonts w:eastAsia="Times New Roman"/>
                <w:color w:val="000000"/>
                <w:szCs w:val="28"/>
                <w:lang w:eastAsia="en-IE"/>
              </w:rPr>
              <w:t>To prevent bacterial growth</w:t>
            </w:r>
          </w:p>
        </w:tc>
      </w:tr>
      <w:tr w:rsidR="00DA1A6F" w:rsidRPr="00F30786" w:rsidTr="00996F7E">
        <w:trPr>
          <w:trHeight w:val="680"/>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DA1A6F" w:rsidRPr="00F30786" w:rsidRDefault="00360489" w:rsidP="00CC3739">
            <w:pPr>
              <w:jc w:val="center"/>
              <w:rPr>
                <w:color w:val="000000"/>
                <w:szCs w:val="28"/>
              </w:rPr>
            </w:pPr>
            <w:r w:rsidRPr="00360489">
              <w:rPr>
                <w:color w:val="000000"/>
                <w:szCs w:val="28"/>
              </w:rPr>
              <w:t>Leaf</w:t>
            </w:r>
            <w:r w:rsidR="00241A78">
              <w:rPr>
                <w:color w:val="000000"/>
                <w:szCs w:val="28"/>
              </w:rPr>
              <w:t xml:space="preserve">; </w:t>
            </w:r>
            <w:r w:rsidRPr="00360489">
              <w:rPr>
                <w:color w:val="000000"/>
                <w:szCs w:val="28"/>
              </w:rPr>
              <w:t>Root</w:t>
            </w:r>
            <w:r w:rsidR="00241A78">
              <w:rPr>
                <w:color w:val="000000"/>
                <w:szCs w:val="28"/>
              </w:rPr>
              <w:t xml:space="preserve">; </w:t>
            </w:r>
            <w:r w:rsidRPr="00360489">
              <w:rPr>
                <w:color w:val="000000"/>
                <w:szCs w:val="28"/>
              </w:rPr>
              <w:t>Stem</w:t>
            </w:r>
            <w:r w:rsidR="00241A78">
              <w:rPr>
                <w:color w:val="000000"/>
                <w:szCs w:val="28"/>
              </w:rPr>
              <w:t xml:space="preserve">; </w:t>
            </w:r>
            <w:r w:rsidRPr="00360489">
              <w:rPr>
                <w:color w:val="000000"/>
                <w:szCs w:val="28"/>
              </w:rPr>
              <w:t>Bud</w:t>
            </w:r>
            <w:r w:rsidR="00241A78">
              <w:rPr>
                <w:color w:val="000000"/>
                <w:szCs w:val="28"/>
              </w:rPr>
              <w:t xml:space="preserve">; </w:t>
            </w:r>
            <w:r w:rsidRPr="00360489">
              <w:rPr>
                <w:color w:val="000000"/>
                <w:szCs w:val="28"/>
              </w:rPr>
              <w:t>Tuber</w:t>
            </w:r>
            <w:r w:rsidR="00241A78">
              <w:rPr>
                <w:color w:val="000000"/>
                <w:szCs w:val="28"/>
              </w:rPr>
              <w:t xml:space="preserve">; </w:t>
            </w:r>
            <w:r w:rsidRPr="00360489">
              <w:rPr>
                <w:color w:val="000000"/>
                <w:szCs w:val="28"/>
              </w:rPr>
              <w:t>Flower</w:t>
            </w:r>
          </w:p>
        </w:tc>
        <w:tc>
          <w:tcPr>
            <w:tcW w:w="691" w:type="dxa"/>
            <w:tcBorders>
              <w:top w:val="nil"/>
              <w:left w:val="nil"/>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J</w:t>
            </w:r>
          </w:p>
        </w:tc>
        <w:tc>
          <w:tcPr>
            <w:tcW w:w="2280" w:type="dxa"/>
            <w:tcBorders>
              <w:top w:val="nil"/>
              <w:left w:val="nil"/>
              <w:bottom w:val="single" w:sz="4" w:space="0" w:color="000000"/>
              <w:right w:val="single" w:sz="4" w:space="0" w:color="000000"/>
            </w:tcBorders>
            <w:shd w:val="clear" w:color="000000" w:fill="FFFFFF"/>
            <w:vAlign w:val="center"/>
          </w:tcPr>
          <w:p w:rsidR="00DA1A6F" w:rsidRPr="00F30786" w:rsidRDefault="00360489" w:rsidP="00CC3739">
            <w:pPr>
              <w:jc w:val="center"/>
              <w:rPr>
                <w:color w:val="000000"/>
                <w:szCs w:val="24"/>
              </w:rPr>
            </w:pPr>
            <w:r>
              <w:rPr>
                <w:color w:val="000000"/>
                <w:szCs w:val="24"/>
              </w:rPr>
              <w:t>Protection</w:t>
            </w:r>
          </w:p>
        </w:tc>
        <w:tc>
          <w:tcPr>
            <w:tcW w:w="709" w:type="dxa"/>
            <w:tcBorders>
              <w:top w:val="nil"/>
              <w:left w:val="nil"/>
              <w:bottom w:val="single" w:sz="4" w:space="0" w:color="000000"/>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P</w:t>
            </w:r>
          </w:p>
        </w:tc>
        <w:tc>
          <w:tcPr>
            <w:tcW w:w="2878" w:type="dxa"/>
            <w:tcBorders>
              <w:top w:val="nil"/>
              <w:left w:val="nil"/>
              <w:bottom w:val="single" w:sz="4" w:space="0" w:color="000000"/>
              <w:right w:val="single" w:sz="4" w:space="0" w:color="000000"/>
            </w:tcBorders>
            <w:shd w:val="clear" w:color="000000" w:fill="FFFFFF"/>
            <w:vAlign w:val="center"/>
          </w:tcPr>
          <w:p w:rsidR="00DA1A6F" w:rsidRPr="00F30786" w:rsidRDefault="00360489" w:rsidP="00CC3739">
            <w:pPr>
              <w:jc w:val="center"/>
              <w:rPr>
                <w:rFonts w:eastAsia="Times New Roman"/>
                <w:color w:val="000000"/>
                <w:szCs w:val="28"/>
                <w:lang w:eastAsia="en-IE"/>
              </w:rPr>
            </w:pPr>
            <w:r>
              <w:rPr>
                <w:rFonts w:eastAsia="Times New Roman"/>
                <w:color w:val="000000"/>
                <w:szCs w:val="28"/>
                <w:lang w:eastAsia="en-IE"/>
              </w:rPr>
              <w:t>Transport</w:t>
            </w:r>
          </w:p>
        </w:tc>
      </w:tr>
      <w:tr w:rsidR="00DA1A6F" w:rsidRPr="00F30786" w:rsidTr="00996F7E">
        <w:trPr>
          <w:trHeight w:val="680"/>
        </w:trPr>
        <w:tc>
          <w:tcPr>
            <w:tcW w:w="659" w:type="dxa"/>
            <w:tcBorders>
              <w:top w:val="nil"/>
              <w:left w:val="single" w:sz="4" w:space="0" w:color="000000"/>
              <w:bottom w:val="single" w:sz="4" w:space="0" w:color="auto"/>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DA1A6F" w:rsidRPr="00F30786" w:rsidRDefault="00360489" w:rsidP="00CC3739">
            <w:pPr>
              <w:jc w:val="center"/>
              <w:rPr>
                <w:color w:val="000000"/>
                <w:szCs w:val="28"/>
              </w:rPr>
            </w:pPr>
            <w:r w:rsidRPr="00360489">
              <w:rPr>
                <w:color w:val="000000"/>
                <w:szCs w:val="28"/>
              </w:rPr>
              <w:t>Mitosis</w:t>
            </w:r>
          </w:p>
        </w:tc>
        <w:tc>
          <w:tcPr>
            <w:tcW w:w="691" w:type="dxa"/>
            <w:tcBorders>
              <w:top w:val="nil"/>
              <w:left w:val="nil"/>
              <w:bottom w:val="single" w:sz="4" w:space="0" w:color="auto"/>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K</w:t>
            </w:r>
          </w:p>
        </w:tc>
        <w:tc>
          <w:tcPr>
            <w:tcW w:w="2280" w:type="dxa"/>
            <w:tcBorders>
              <w:top w:val="nil"/>
              <w:left w:val="nil"/>
              <w:bottom w:val="single" w:sz="4" w:space="0" w:color="auto"/>
              <w:right w:val="single" w:sz="4" w:space="0" w:color="000000"/>
            </w:tcBorders>
            <w:shd w:val="clear" w:color="000000" w:fill="FFFFFF"/>
            <w:vAlign w:val="center"/>
          </w:tcPr>
          <w:p w:rsidR="00DA1A6F" w:rsidRPr="00F30786" w:rsidRDefault="00360489" w:rsidP="00CC3739">
            <w:pPr>
              <w:jc w:val="center"/>
              <w:rPr>
                <w:color w:val="000000"/>
                <w:szCs w:val="24"/>
              </w:rPr>
            </w:pPr>
            <w:r>
              <w:rPr>
                <w:color w:val="000000"/>
                <w:szCs w:val="24"/>
              </w:rPr>
              <w:t>Storage</w:t>
            </w:r>
          </w:p>
        </w:tc>
        <w:tc>
          <w:tcPr>
            <w:tcW w:w="709" w:type="dxa"/>
            <w:tcBorders>
              <w:top w:val="nil"/>
              <w:left w:val="nil"/>
              <w:bottom w:val="single" w:sz="4" w:space="0" w:color="auto"/>
              <w:right w:val="single" w:sz="4" w:space="0" w:color="000000"/>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Q</w:t>
            </w:r>
          </w:p>
        </w:tc>
        <w:tc>
          <w:tcPr>
            <w:tcW w:w="2878" w:type="dxa"/>
            <w:tcBorders>
              <w:top w:val="nil"/>
              <w:left w:val="nil"/>
              <w:bottom w:val="single" w:sz="4" w:space="0" w:color="auto"/>
              <w:right w:val="single" w:sz="4" w:space="0" w:color="000000"/>
            </w:tcBorders>
            <w:shd w:val="clear" w:color="000000" w:fill="FFFFFF"/>
            <w:vAlign w:val="center"/>
          </w:tcPr>
          <w:p w:rsidR="00DA1A6F" w:rsidRPr="00F30786" w:rsidRDefault="00360489" w:rsidP="00CC3739">
            <w:pPr>
              <w:jc w:val="center"/>
              <w:rPr>
                <w:color w:val="000000"/>
                <w:szCs w:val="28"/>
              </w:rPr>
            </w:pPr>
            <w:r>
              <w:rPr>
                <w:color w:val="000000"/>
                <w:szCs w:val="28"/>
              </w:rPr>
              <w:t>Vascular</w:t>
            </w:r>
          </w:p>
        </w:tc>
      </w:tr>
      <w:tr w:rsidR="00DA1A6F" w:rsidRPr="00F30786" w:rsidTr="00360489">
        <w:trPr>
          <w:trHeight w:val="680"/>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DA1A6F" w:rsidRPr="00F30786" w:rsidRDefault="00360489" w:rsidP="00CC3739">
            <w:pPr>
              <w:jc w:val="center"/>
              <w:rPr>
                <w:color w:val="000000"/>
                <w:szCs w:val="28"/>
              </w:rPr>
            </w:pPr>
            <w:r w:rsidRPr="00360489">
              <w:rPr>
                <w:color w:val="000000"/>
                <w:szCs w:val="28"/>
              </w:rPr>
              <w:t>Muscular</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L</w:t>
            </w:r>
          </w:p>
        </w:tc>
        <w:tc>
          <w:tcPr>
            <w:tcW w:w="2280" w:type="dxa"/>
            <w:tcBorders>
              <w:top w:val="single" w:sz="4" w:space="0" w:color="auto"/>
              <w:left w:val="single" w:sz="4" w:space="0" w:color="auto"/>
              <w:bottom w:val="single" w:sz="4" w:space="0" w:color="auto"/>
              <w:right w:val="single" w:sz="4" w:space="0" w:color="auto"/>
            </w:tcBorders>
            <w:shd w:val="clear" w:color="000000" w:fill="FFFFFF"/>
            <w:vAlign w:val="center"/>
          </w:tcPr>
          <w:p w:rsidR="00DA1A6F" w:rsidRPr="00F30786" w:rsidRDefault="00360489" w:rsidP="00CC3739">
            <w:pPr>
              <w:jc w:val="center"/>
              <w:rPr>
                <w:color w:val="000000"/>
                <w:szCs w:val="28"/>
              </w:rPr>
            </w:pPr>
            <w:r>
              <w:rPr>
                <w:color w:val="000000"/>
                <w:szCs w:val="28"/>
              </w:rPr>
              <w:t>Tissue</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DA1A6F" w:rsidRPr="00F30786" w:rsidRDefault="00996F7E" w:rsidP="00CC3739">
            <w:pPr>
              <w:jc w:val="center"/>
              <w:rPr>
                <w:rFonts w:eastAsia="Times New Roman"/>
                <w:color w:val="000000"/>
                <w:szCs w:val="28"/>
                <w:lang w:eastAsia="en-IE"/>
              </w:rPr>
            </w:pPr>
            <w:r>
              <w:rPr>
                <w:rFonts w:eastAsia="Times New Roman"/>
                <w:color w:val="000000"/>
                <w:szCs w:val="28"/>
                <w:lang w:eastAsia="en-IE"/>
              </w:rPr>
              <w:t>R</w:t>
            </w:r>
          </w:p>
        </w:tc>
        <w:tc>
          <w:tcPr>
            <w:tcW w:w="2878" w:type="dxa"/>
            <w:tcBorders>
              <w:top w:val="single" w:sz="4" w:space="0" w:color="auto"/>
              <w:left w:val="single" w:sz="4" w:space="0" w:color="auto"/>
              <w:bottom w:val="single" w:sz="4" w:space="0" w:color="auto"/>
              <w:right w:val="single" w:sz="4" w:space="0" w:color="auto"/>
            </w:tcBorders>
            <w:shd w:val="clear" w:color="000000" w:fill="FFFFFF"/>
            <w:vAlign w:val="center"/>
          </w:tcPr>
          <w:p w:rsidR="00DA1A6F" w:rsidRPr="00F30786" w:rsidRDefault="00360489" w:rsidP="006918E4">
            <w:pPr>
              <w:jc w:val="center"/>
              <w:rPr>
                <w:color w:val="000000"/>
                <w:szCs w:val="28"/>
              </w:rPr>
            </w:pPr>
            <w:r w:rsidRPr="00360489">
              <w:rPr>
                <w:color w:val="000000"/>
                <w:szCs w:val="28"/>
              </w:rPr>
              <w:t>Xylem</w:t>
            </w:r>
            <w:r w:rsidR="00241A78">
              <w:rPr>
                <w:color w:val="000000"/>
                <w:szCs w:val="28"/>
              </w:rPr>
              <w:t xml:space="preserve">; </w:t>
            </w:r>
            <w:r w:rsidR="006918E4">
              <w:rPr>
                <w:color w:val="000000"/>
                <w:szCs w:val="28"/>
              </w:rPr>
              <w:t>P</w:t>
            </w:r>
            <w:r w:rsidRPr="00360489">
              <w:rPr>
                <w:color w:val="000000"/>
                <w:szCs w:val="28"/>
              </w:rPr>
              <w:t>hloem</w:t>
            </w:r>
          </w:p>
        </w:tc>
      </w:tr>
    </w:tbl>
    <w:p w:rsidR="00DA1A6F" w:rsidRDefault="00DA1A6F" w:rsidP="004E6B7F">
      <w:pPr>
        <w:pStyle w:val="Heading1"/>
        <w:jc w:val="center"/>
        <w:rPr>
          <w:lang w:eastAsia="en-IE"/>
        </w:rPr>
      </w:pPr>
      <w:bookmarkStart w:id="37" w:name="_Toc342499860"/>
      <w:r w:rsidRPr="00DA1A6F">
        <w:rPr>
          <w:lang w:eastAsia="en-IE"/>
        </w:rPr>
        <w:lastRenderedPageBreak/>
        <w:t>2.5.1 - 2 Variation, Heredity, etc.</w:t>
      </w:r>
      <w:bookmarkEnd w:id="37"/>
    </w:p>
    <w:p w:rsidR="00253075" w:rsidRPr="00253075" w:rsidRDefault="00253075" w:rsidP="00253075"/>
    <w:p w:rsidR="00253075" w:rsidRPr="00253075" w:rsidRDefault="00253075" w:rsidP="00253075">
      <w:pPr>
        <w:rPr>
          <w:b/>
          <w:sz w:val="28"/>
        </w:rPr>
      </w:pPr>
      <w:r w:rsidRPr="00253075">
        <w:rPr>
          <w:b/>
          <w:sz w:val="28"/>
        </w:rPr>
        <w:t>KEYWORDS</w:t>
      </w:r>
    </w:p>
    <w:p w:rsidR="00253075" w:rsidRPr="00253075" w:rsidRDefault="00253075" w:rsidP="00253075"/>
    <w:p w:rsidR="00CA7AD3" w:rsidRDefault="00CA7AD3" w:rsidP="00CA7AD3">
      <w:pPr>
        <w:sectPr w:rsidR="00CA7AD3" w:rsidSect="004A0A8A">
          <w:type w:val="continuous"/>
          <w:pgSz w:w="11906" w:h="16838" w:code="9"/>
          <w:pgMar w:top="1134" w:right="1134" w:bottom="1134" w:left="1134" w:header="709" w:footer="709" w:gutter="0"/>
          <w:cols w:space="708"/>
          <w:docGrid w:linePitch="360"/>
        </w:sectPr>
      </w:pPr>
    </w:p>
    <w:p w:rsidR="004E6B7F" w:rsidRDefault="004E6B7F" w:rsidP="003A75F0">
      <w:pPr>
        <w:ind w:left="284" w:hanging="284"/>
      </w:pPr>
      <w:r>
        <w:lastRenderedPageBreak/>
        <w:t>Chromosomes</w:t>
      </w:r>
    </w:p>
    <w:p w:rsidR="00CA7AD3" w:rsidRDefault="00CA7AD3" w:rsidP="003A75F0">
      <w:pPr>
        <w:ind w:left="284" w:hanging="284"/>
      </w:pPr>
      <w:r>
        <w:t>Expression</w:t>
      </w:r>
    </w:p>
    <w:p w:rsidR="004E6B7F" w:rsidRDefault="004E6B7F" w:rsidP="003A75F0">
      <w:pPr>
        <w:ind w:left="284" w:hanging="284"/>
      </w:pPr>
      <w:r>
        <w:t>Gene</w:t>
      </w:r>
    </w:p>
    <w:p w:rsidR="00CA7AD3" w:rsidRDefault="00CA7AD3" w:rsidP="003A75F0">
      <w:pPr>
        <w:ind w:left="284" w:hanging="284"/>
      </w:pPr>
      <w:r>
        <w:t>Gene Expression</w:t>
      </w:r>
    </w:p>
    <w:p w:rsidR="00CA7AD3" w:rsidRDefault="00CA7AD3" w:rsidP="003A75F0">
      <w:pPr>
        <w:ind w:left="284" w:hanging="284"/>
      </w:pPr>
      <w:r>
        <w:t>Genetics</w:t>
      </w:r>
    </w:p>
    <w:p w:rsidR="00CA7AD3" w:rsidRDefault="00CA7AD3" w:rsidP="003A75F0">
      <w:pPr>
        <w:ind w:left="284" w:hanging="284"/>
      </w:pPr>
      <w:r>
        <w:lastRenderedPageBreak/>
        <w:t>Heredity</w:t>
      </w:r>
    </w:p>
    <w:p w:rsidR="004E6B7F" w:rsidRDefault="004E6B7F" w:rsidP="003A75F0">
      <w:pPr>
        <w:ind w:left="284" w:hanging="284"/>
      </w:pPr>
      <w:r>
        <w:t>Inheritance</w:t>
      </w:r>
    </w:p>
    <w:p w:rsidR="004E6B7F" w:rsidRDefault="004E6B7F" w:rsidP="003A75F0">
      <w:pPr>
        <w:ind w:left="284" w:hanging="284"/>
      </w:pPr>
      <w:r>
        <w:t>Meiosis</w:t>
      </w:r>
    </w:p>
    <w:p w:rsidR="004E6B7F" w:rsidRDefault="004E6B7F" w:rsidP="003A75F0">
      <w:pPr>
        <w:ind w:left="284" w:hanging="284"/>
      </w:pPr>
      <w:r>
        <w:t>Mutation</w:t>
      </w:r>
    </w:p>
    <w:p w:rsidR="004E6B7F" w:rsidRDefault="004E6B7F" w:rsidP="003A75F0">
      <w:pPr>
        <w:ind w:left="284" w:hanging="284"/>
      </w:pPr>
      <w:r>
        <w:t>Nucleus</w:t>
      </w:r>
    </w:p>
    <w:p w:rsidR="004E6B7F" w:rsidRDefault="004E6B7F" w:rsidP="003A75F0">
      <w:pPr>
        <w:ind w:left="284" w:hanging="284"/>
      </w:pPr>
      <w:r>
        <w:lastRenderedPageBreak/>
        <w:t>Sexual reproduction</w:t>
      </w:r>
    </w:p>
    <w:p w:rsidR="00CA7AD3" w:rsidRDefault="00CA7AD3" w:rsidP="003A75F0">
      <w:pPr>
        <w:ind w:left="284" w:hanging="284"/>
      </w:pPr>
      <w:r>
        <w:t>Species</w:t>
      </w:r>
    </w:p>
    <w:p w:rsidR="00253075" w:rsidRPr="00253075" w:rsidRDefault="00CA7AD3" w:rsidP="003A75F0">
      <w:pPr>
        <w:ind w:left="284" w:hanging="284"/>
      </w:pPr>
      <w:r>
        <w:t>Variation</w:t>
      </w:r>
    </w:p>
    <w:p w:rsidR="00CA7AD3" w:rsidRDefault="00CA7AD3" w:rsidP="00253075">
      <w:pPr>
        <w:sectPr w:rsidR="00CA7AD3" w:rsidSect="00CA7AD3">
          <w:type w:val="continuous"/>
          <w:pgSz w:w="11906" w:h="16838" w:code="9"/>
          <w:pgMar w:top="1134" w:right="1134" w:bottom="1134" w:left="1134" w:header="709" w:footer="709" w:gutter="0"/>
          <w:cols w:num="3" w:space="708"/>
          <w:docGrid w:linePitch="360"/>
        </w:sectPr>
      </w:pPr>
    </w:p>
    <w:p w:rsidR="00253075" w:rsidRDefault="00253075" w:rsidP="00253075"/>
    <w:p w:rsidR="00CA7AD3" w:rsidRPr="00253075" w:rsidRDefault="00CA7AD3" w:rsidP="00253075"/>
    <w:p w:rsidR="00253075" w:rsidRPr="00253075" w:rsidRDefault="0005081D" w:rsidP="00253075">
      <w:pPr>
        <w:rPr>
          <w:b/>
          <w:sz w:val="28"/>
        </w:rPr>
      </w:pPr>
      <w:r w:rsidRPr="0005081D">
        <w:rPr>
          <w:b/>
          <w:sz w:val="28"/>
        </w:rPr>
        <w:t>EXPLANATIONS</w:t>
      </w:r>
    </w:p>
    <w:p w:rsidR="00253075" w:rsidRDefault="00253075" w:rsidP="00253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0A657F" w:rsidTr="00BA0694">
        <w:tc>
          <w:tcPr>
            <w:tcW w:w="9640" w:type="dxa"/>
            <w:gridSpan w:val="2"/>
            <w:shd w:val="clear" w:color="auto" w:fill="auto"/>
          </w:tcPr>
          <w:p w:rsidR="000A657F" w:rsidRDefault="000A657F" w:rsidP="00BA0694">
            <w:pPr>
              <w:spacing w:before="120" w:after="120"/>
              <w:ind w:left="284" w:hanging="284"/>
            </w:pPr>
            <w:r w:rsidRPr="00BA0694">
              <w:rPr>
                <w:b/>
              </w:rPr>
              <w:t>Expression</w:t>
            </w:r>
            <w:r w:rsidR="00483CB0">
              <w:rPr>
                <w:b/>
              </w:rPr>
              <w:fldChar w:fldCharType="begin"/>
            </w:r>
            <w:r w:rsidR="00483CB0">
              <w:instrText xml:space="preserve"> XE "</w:instrText>
            </w:r>
            <w:r w:rsidR="00483CB0" w:rsidRPr="00202C62">
              <w:rPr>
                <w:b/>
              </w:rPr>
              <w:instrText>Expression</w:instrText>
            </w:r>
            <w:r w:rsidR="00483CB0">
              <w:instrText xml:space="preserve">" </w:instrText>
            </w:r>
            <w:r w:rsidR="00483CB0">
              <w:rPr>
                <w:b/>
              </w:rPr>
              <w:fldChar w:fldCharType="end"/>
            </w:r>
            <w:r w:rsidRPr="006929C6">
              <w:t>: (of gene) how the genetic information in the gene shows itself in the phenotype and how it is influenced by the environment.</w:t>
            </w:r>
          </w:p>
        </w:tc>
      </w:tr>
      <w:tr w:rsidR="000A657F" w:rsidTr="00BA0694">
        <w:tc>
          <w:tcPr>
            <w:tcW w:w="4820" w:type="dxa"/>
            <w:shd w:val="clear" w:color="auto" w:fill="auto"/>
          </w:tcPr>
          <w:p w:rsidR="000A657F" w:rsidRDefault="000A657F" w:rsidP="00BA0694">
            <w:pPr>
              <w:spacing w:before="120" w:after="120"/>
              <w:ind w:left="284" w:hanging="284"/>
            </w:pPr>
            <w:r w:rsidRPr="00BA0694">
              <w:rPr>
                <w:b/>
              </w:rPr>
              <w:t>Gene expression</w:t>
            </w:r>
            <w:r w:rsidR="00483CB0">
              <w:rPr>
                <w:b/>
              </w:rPr>
              <w:fldChar w:fldCharType="begin"/>
            </w:r>
            <w:r w:rsidR="00483CB0">
              <w:instrText xml:space="preserve"> XE "</w:instrText>
            </w:r>
            <w:r w:rsidR="00483CB0" w:rsidRPr="00202C62">
              <w:rPr>
                <w:b/>
              </w:rPr>
              <w:instrText>Gene expression</w:instrText>
            </w:r>
            <w:r w:rsidR="00483CB0">
              <w:instrText xml:space="preserve">" </w:instrText>
            </w:r>
            <w:r w:rsidR="00483CB0">
              <w:rPr>
                <w:b/>
              </w:rPr>
              <w:fldChar w:fldCharType="end"/>
            </w:r>
            <w:r w:rsidRPr="00CA7AD3">
              <w:t>: the process of changing the information in a gene into a protein and the effect that protein has on the organism.</w:t>
            </w:r>
          </w:p>
        </w:tc>
        <w:tc>
          <w:tcPr>
            <w:tcW w:w="4820" w:type="dxa"/>
            <w:shd w:val="clear" w:color="auto" w:fill="auto"/>
          </w:tcPr>
          <w:p w:rsidR="000A657F" w:rsidRDefault="000A657F" w:rsidP="00253075"/>
          <w:p w:rsidR="000A657F" w:rsidRDefault="0032613C" w:rsidP="00BA0694">
            <w:pPr>
              <w:jc w:val="center"/>
            </w:pPr>
            <w:r>
              <w:rPr>
                <w:noProof/>
                <w:lang w:eastAsia="en-IE"/>
              </w:rPr>
              <w:drawing>
                <wp:inline distT="0" distB="0" distL="0" distR="0" wp14:anchorId="39925736" wp14:editId="3E287B99">
                  <wp:extent cx="2887345" cy="1852930"/>
                  <wp:effectExtent l="0" t="0" r="8255" b="0"/>
                  <wp:docPr id="32" name="Picture 31" descr="Description: 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7345" cy="1852930"/>
                          </a:xfrm>
                          <a:prstGeom prst="rect">
                            <a:avLst/>
                          </a:prstGeom>
                          <a:noFill/>
                          <a:ln>
                            <a:noFill/>
                          </a:ln>
                        </pic:spPr>
                      </pic:pic>
                    </a:graphicData>
                  </a:graphic>
                </wp:inline>
              </w:drawing>
            </w:r>
          </w:p>
          <w:p w:rsidR="000A657F" w:rsidRDefault="000A657F" w:rsidP="00253075"/>
        </w:tc>
      </w:tr>
      <w:tr w:rsidR="000A657F" w:rsidTr="00BA0694">
        <w:tc>
          <w:tcPr>
            <w:tcW w:w="9640" w:type="dxa"/>
            <w:gridSpan w:val="2"/>
            <w:shd w:val="clear" w:color="auto" w:fill="auto"/>
          </w:tcPr>
          <w:p w:rsidR="000A657F" w:rsidRDefault="000A657F" w:rsidP="008C32C5">
            <w:pPr>
              <w:spacing w:before="120" w:after="120"/>
              <w:ind w:left="284" w:hanging="284"/>
            </w:pPr>
            <w:r w:rsidRPr="00BA0694">
              <w:rPr>
                <w:b/>
              </w:rPr>
              <w:t>Heredity</w:t>
            </w:r>
            <w:r w:rsidR="00483CB0">
              <w:rPr>
                <w:b/>
              </w:rPr>
              <w:fldChar w:fldCharType="begin"/>
            </w:r>
            <w:r w:rsidR="00483CB0">
              <w:instrText xml:space="preserve"> XE "</w:instrText>
            </w:r>
            <w:r w:rsidR="00483CB0" w:rsidRPr="00202C62">
              <w:rPr>
                <w:b/>
              </w:rPr>
              <w:instrText>Heredity</w:instrText>
            </w:r>
            <w:r w:rsidR="00483CB0">
              <w:instrText xml:space="preserve">" </w:instrText>
            </w:r>
            <w:r w:rsidR="00483CB0">
              <w:rPr>
                <w:b/>
              </w:rPr>
              <w:fldChar w:fldCharType="end"/>
            </w:r>
            <w:r w:rsidRPr="006929C6">
              <w:t xml:space="preserve">: offspring </w:t>
            </w:r>
            <w:r w:rsidR="008C32C5">
              <w:t>inherit</w:t>
            </w:r>
            <w:r w:rsidRPr="006929C6">
              <w:t xml:space="preserve"> various physical and mental traits of their parents or ancestors, i.e. certain traits, controlled by a genetic code within the chromosomes, are transmitted from one generation to the next.</w:t>
            </w:r>
          </w:p>
        </w:tc>
      </w:tr>
      <w:tr w:rsidR="000A657F" w:rsidTr="00BA0694">
        <w:tc>
          <w:tcPr>
            <w:tcW w:w="9640" w:type="dxa"/>
            <w:gridSpan w:val="2"/>
            <w:shd w:val="clear" w:color="auto" w:fill="auto"/>
          </w:tcPr>
          <w:p w:rsidR="008C32C5" w:rsidRDefault="000A657F" w:rsidP="00BA0694">
            <w:pPr>
              <w:spacing w:before="120" w:after="120"/>
              <w:ind w:left="284" w:hanging="284"/>
            </w:pPr>
            <w:r w:rsidRPr="00BA0694">
              <w:rPr>
                <w:b/>
              </w:rPr>
              <w:t>Species</w:t>
            </w:r>
            <w:r w:rsidR="00483CB0">
              <w:rPr>
                <w:b/>
              </w:rPr>
              <w:fldChar w:fldCharType="begin"/>
            </w:r>
            <w:r w:rsidR="00483CB0">
              <w:instrText xml:space="preserve"> XE "</w:instrText>
            </w:r>
            <w:r w:rsidR="00483CB0" w:rsidRPr="00202C62">
              <w:rPr>
                <w:b/>
              </w:rPr>
              <w:instrText>Species</w:instrText>
            </w:r>
            <w:r w:rsidR="00483CB0">
              <w:instrText xml:space="preserve">" </w:instrText>
            </w:r>
            <w:r w:rsidR="00483CB0">
              <w:rPr>
                <w:b/>
              </w:rPr>
              <w:fldChar w:fldCharType="end"/>
            </w:r>
            <w:r w:rsidRPr="006929C6">
              <w:t xml:space="preserve">: group of animals or plants that can interbreed and produce viable, fertile offspring. </w:t>
            </w:r>
          </w:p>
          <w:p w:rsidR="000A657F" w:rsidRDefault="000A657F" w:rsidP="008C32C5">
            <w:pPr>
              <w:spacing w:before="120" w:after="120"/>
              <w:ind w:left="284"/>
            </w:pPr>
            <w:r w:rsidRPr="006929C6">
              <w:t>Members of a species share the same characteristics and differ only in minor details. Each member of a species is unique.</w:t>
            </w:r>
          </w:p>
        </w:tc>
      </w:tr>
      <w:tr w:rsidR="000A657F" w:rsidTr="00BA0694">
        <w:tc>
          <w:tcPr>
            <w:tcW w:w="9640" w:type="dxa"/>
            <w:gridSpan w:val="2"/>
            <w:shd w:val="clear" w:color="auto" w:fill="auto"/>
          </w:tcPr>
          <w:p w:rsidR="008C32C5" w:rsidRDefault="000A657F" w:rsidP="00BA0694">
            <w:pPr>
              <w:spacing w:before="120" w:after="120"/>
              <w:ind w:left="284" w:hanging="284"/>
            </w:pPr>
            <w:r w:rsidRPr="00BA0694">
              <w:rPr>
                <w:b/>
              </w:rPr>
              <w:t>Variation</w:t>
            </w:r>
            <w:r w:rsidR="00483CB0">
              <w:rPr>
                <w:b/>
              </w:rPr>
              <w:fldChar w:fldCharType="begin"/>
            </w:r>
            <w:r w:rsidR="00483CB0">
              <w:instrText xml:space="preserve"> XE "</w:instrText>
            </w:r>
            <w:r w:rsidR="00483CB0" w:rsidRPr="00202C62">
              <w:rPr>
                <w:b/>
              </w:rPr>
              <w:instrText>Variation</w:instrText>
            </w:r>
            <w:r w:rsidR="00483CB0">
              <w:instrText xml:space="preserve">" </w:instrText>
            </w:r>
            <w:r w:rsidR="00483CB0">
              <w:rPr>
                <w:b/>
              </w:rPr>
              <w:fldChar w:fldCharType="end"/>
            </w:r>
            <w:r w:rsidRPr="006929C6">
              <w:t xml:space="preserve">: differences between members of a species, group or population. </w:t>
            </w:r>
          </w:p>
          <w:p w:rsidR="000A657F" w:rsidRDefault="000A657F" w:rsidP="008C32C5">
            <w:pPr>
              <w:spacing w:before="120" w:after="120"/>
              <w:ind w:left="284"/>
            </w:pPr>
            <w:r w:rsidRPr="006929C6">
              <w:t>Only those variations (changes) that can be inherited or passed on are advantageous as they will accumulate over millions of years and give rise to new species. Variations are the 'functional units' of evolution.</w:t>
            </w:r>
          </w:p>
        </w:tc>
      </w:tr>
    </w:tbl>
    <w:p w:rsidR="000A657F" w:rsidRDefault="000A657F" w:rsidP="00253075"/>
    <w:p w:rsidR="006929C6" w:rsidRPr="00253075" w:rsidRDefault="006929C6" w:rsidP="00253075"/>
    <w:p w:rsidR="00DA1A6F" w:rsidRPr="0010738C" w:rsidRDefault="00253075" w:rsidP="00DA1A6F">
      <w:pPr>
        <w:rPr>
          <w:b/>
        </w:rPr>
      </w:pPr>
      <w:r>
        <w:rPr>
          <w:lang w:eastAsia="en-IE"/>
        </w:rPr>
        <w:br w:type="page"/>
      </w:r>
      <w:r w:rsidR="0010738C"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Differences between individuals within a population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Interbreeding results in fertile offspring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Cause of genetic variation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A32659">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Organisms of the same species usually produce fertile offspring.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Genetics is the study of...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Chromosomes are made of DNA and lipid.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Unit of heredity or code for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Where chromosomes are found in the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Structures containing genes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Part of DNA with information to make one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Example of an inherited human characteristic</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Example of a non-inherited human characteristic</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Changing the information in a gene into a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All individuals within a species are the same.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r w:rsidR="0035180C" w:rsidRPr="00B31582" w:rsidTr="00E14DC9">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7973A5">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5180C" w:rsidRPr="00B31582" w:rsidRDefault="0035180C"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Cloned individuals are exactly the same.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5180C" w:rsidRPr="00B31582" w:rsidRDefault="0035180C" w:rsidP="006A696F">
            <w:pPr>
              <w:spacing w:before="100" w:beforeAutospacing="1" w:after="100" w:afterAutospacing="1"/>
              <w:jc w:val="center"/>
              <w:rPr>
                <w:rFonts w:eastAsia="Times New Roman" w:cs="Calibri"/>
                <w:szCs w:val="24"/>
                <w:lang w:eastAsia="en-IE"/>
              </w:rPr>
            </w:pPr>
          </w:p>
        </w:tc>
      </w:tr>
    </w:tbl>
    <w:p w:rsidR="00DA1A6F" w:rsidRDefault="00DA1A6F" w:rsidP="00DA1A6F">
      <w:pPr>
        <w:rPr>
          <w:lang w:eastAsia="en-IE"/>
        </w:rPr>
      </w:pPr>
    </w:p>
    <w:p w:rsidR="00191A93" w:rsidRDefault="00191A93"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191A93" w:rsidRPr="00F30786" w:rsidTr="0035180C">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9A3C86" w:rsidP="00CC3739">
            <w:pPr>
              <w:jc w:val="center"/>
              <w:rPr>
                <w:color w:val="000000"/>
                <w:szCs w:val="28"/>
              </w:rPr>
            </w:pPr>
            <w:r w:rsidRPr="009A3C86">
              <w:rPr>
                <w:color w:val="000000"/>
                <w:szCs w:val="28"/>
              </w:rPr>
              <w:t>Ability to roller skate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9A3C86" w:rsidP="00CC3739">
            <w:pPr>
              <w:jc w:val="center"/>
              <w:rPr>
                <w:color w:val="000000"/>
                <w:szCs w:val="28"/>
              </w:rPr>
            </w:pPr>
            <w:r>
              <w:rPr>
                <w:color w:val="000000"/>
                <w:szCs w:val="28"/>
              </w:rPr>
              <w:t>Gene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9A3C86" w:rsidP="00A32659">
            <w:pPr>
              <w:jc w:val="center"/>
              <w:rPr>
                <w:rFonts w:eastAsia="Times New Roman"/>
                <w:color w:val="000000"/>
                <w:szCs w:val="28"/>
                <w:lang w:eastAsia="en-IE"/>
              </w:rPr>
            </w:pPr>
            <w:r w:rsidRPr="009A3C86">
              <w:rPr>
                <w:rFonts w:eastAsia="Times New Roman"/>
                <w:color w:val="000000"/>
                <w:szCs w:val="28"/>
                <w:lang w:eastAsia="en-IE"/>
              </w:rPr>
              <w:t>Sexual reproduction</w:t>
            </w:r>
            <w:r w:rsidR="00241A78">
              <w:rPr>
                <w:rFonts w:eastAsia="Times New Roman"/>
                <w:color w:val="000000"/>
                <w:szCs w:val="28"/>
                <w:lang w:eastAsia="en-IE"/>
              </w:rPr>
              <w:t xml:space="preserve">; </w:t>
            </w:r>
            <w:r w:rsidR="00A32659">
              <w:rPr>
                <w:rFonts w:eastAsia="Times New Roman"/>
                <w:color w:val="000000"/>
                <w:szCs w:val="28"/>
                <w:lang w:eastAsia="en-IE"/>
              </w:rPr>
              <w:t>M</w:t>
            </w:r>
            <w:r w:rsidRPr="009A3C86">
              <w:rPr>
                <w:rFonts w:eastAsia="Times New Roman"/>
                <w:color w:val="000000"/>
                <w:szCs w:val="28"/>
                <w:lang w:eastAsia="en-IE"/>
              </w:rPr>
              <w:t>eiosis</w:t>
            </w:r>
            <w:r w:rsidR="00241A78">
              <w:rPr>
                <w:rFonts w:eastAsia="Times New Roman"/>
                <w:color w:val="000000"/>
                <w:szCs w:val="28"/>
                <w:lang w:eastAsia="en-IE"/>
              </w:rPr>
              <w:t xml:space="preserve">; </w:t>
            </w:r>
            <w:r w:rsidR="00A32659">
              <w:rPr>
                <w:rFonts w:eastAsia="Times New Roman"/>
                <w:color w:val="000000"/>
                <w:szCs w:val="28"/>
                <w:lang w:eastAsia="en-IE"/>
              </w:rPr>
              <w:t>M</w:t>
            </w:r>
            <w:r w:rsidRPr="009A3C86">
              <w:rPr>
                <w:rFonts w:eastAsia="Times New Roman"/>
                <w:color w:val="000000"/>
                <w:szCs w:val="28"/>
                <w:lang w:eastAsia="en-IE"/>
              </w:rPr>
              <w:t>utation</w:t>
            </w:r>
          </w:p>
        </w:tc>
      </w:tr>
      <w:tr w:rsidR="00191A93" w:rsidRPr="00F30786" w:rsidTr="0035180C">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color w:val="000000"/>
                <w:szCs w:val="28"/>
              </w:rPr>
            </w:pPr>
            <w:r w:rsidRPr="009A3C86">
              <w:rPr>
                <w:color w:val="000000"/>
                <w:szCs w:val="28"/>
              </w:rPr>
              <w:t>Chromosomes</w:t>
            </w:r>
          </w:p>
        </w:tc>
        <w:tc>
          <w:tcPr>
            <w:tcW w:w="690" w:type="dxa"/>
            <w:tcBorders>
              <w:top w:val="nil"/>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rFonts w:eastAsia="Times New Roman"/>
                <w:color w:val="000000"/>
                <w:szCs w:val="28"/>
                <w:lang w:eastAsia="en-IE"/>
              </w:rPr>
            </w:pPr>
            <w:r>
              <w:rPr>
                <w:rFonts w:eastAsia="Times New Roman"/>
                <w:color w:val="000000"/>
                <w:szCs w:val="28"/>
                <w:lang w:eastAsia="en-IE"/>
              </w:rPr>
              <w:t>Gene</w:t>
            </w:r>
          </w:p>
        </w:tc>
        <w:tc>
          <w:tcPr>
            <w:tcW w:w="649" w:type="dxa"/>
            <w:tcBorders>
              <w:top w:val="nil"/>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rFonts w:eastAsia="Times New Roman"/>
                <w:color w:val="000000"/>
                <w:szCs w:val="28"/>
                <w:lang w:eastAsia="en-IE"/>
              </w:rPr>
            </w:pPr>
            <w:r>
              <w:rPr>
                <w:rFonts w:eastAsia="Times New Roman"/>
                <w:color w:val="000000"/>
                <w:szCs w:val="28"/>
                <w:lang w:eastAsia="en-IE"/>
              </w:rPr>
              <w:t>Species</w:t>
            </w:r>
          </w:p>
        </w:tc>
      </w:tr>
      <w:tr w:rsidR="00191A93" w:rsidRPr="00F30786" w:rsidTr="0035180C">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color w:val="000000"/>
                <w:szCs w:val="28"/>
              </w:rPr>
            </w:pPr>
            <w:r w:rsidRPr="009A3C86">
              <w:rPr>
                <w:color w:val="000000"/>
                <w:szCs w:val="28"/>
              </w:rPr>
              <w:t>Eye colour</w:t>
            </w:r>
          </w:p>
        </w:tc>
        <w:tc>
          <w:tcPr>
            <w:tcW w:w="690" w:type="dxa"/>
            <w:tcBorders>
              <w:top w:val="nil"/>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rFonts w:eastAsia="Times New Roman"/>
                <w:color w:val="000000"/>
                <w:szCs w:val="28"/>
                <w:lang w:eastAsia="en-IE"/>
              </w:rPr>
            </w:pPr>
            <w:r w:rsidRPr="009A3C86">
              <w:rPr>
                <w:rFonts w:eastAsia="Times New Roman"/>
                <w:color w:val="000000"/>
                <w:szCs w:val="28"/>
                <w:lang w:eastAsia="en-IE"/>
              </w:rPr>
              <w:t>Gene expression</w:t>
            </w:r>
          </w:p>
        </w:tc>
        <w:tc>
          <w:tcPr>
            <w:tcW w:w="649" w:type="dxa"/>
            <w:tcBorders>
              <w:top w:val="nil"/>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rFonts w:eastAsia="Times New Roman"/>
                <w:color w:val="000000"/>
                <w:szCs w:val="28"/>
                <w:lang w:eastAsia="en-IE"/>
              </w:rPr>
            </w:pPr>
            <w:r>
              <w:rPr>
                <w:rFonts w:eastAsia="Times New Roman"/>
                <w:color w:val="000000"/>
                <w:szCs w:val="28"/>
                <w:lang w:eastAsia="en-IE"/>
              </w:rPr>
              <w:t>True</w:t>
            </w:r>
          </w:p>
        </w:tc>
      </w:tr>
      <w:tr w:rsidR="00191A93" w:rsidRPr="00F30786" w:rsidTr="0035180C">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color w:val="000000"/>
                <w:szCs w:val="28"/>
              </w:rPr>
            </w:pPr>
            <w:r w:rsidRPr="009A3C86">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rFonts w:eastAsia="Times New Roman"/>
                <w:color w:val="000000"/>
                <w:szCs w:val="28"/>
                <w:lang w:eastAsia="en-IE"/>
              </w:rPr>
            </w:pPr>
            <w:r w:rsidRPr="009A3C86">
              <w:rPr>
                <w:rFonts w:eastAsia="Times New Roman"/>
                <w:color w:val="000000"/>
                <w:szCs w:val="28"/>
                <w:lang w:eastAsia="en-IE"/>
              </w:rPr>
              <w:t>In the nucleus</w:t>
            </w:r>
          </w:p>
        </w:tc>
        <w:tc>
          <w:tcPr>
            <w:tcW w:w="649" w:type="dxa"/>
            <w:tcBorders>
              <w:top w:val="nil"/>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rFonts w:eastAsia="Times New Roman"/>
                <w:color w:val="000000"/>
                <w:szCs w:val="28"/>
                <w:lang w:eastAsia="en-IE"/>
              </w:rPr>
            </w:pPr>
            <w:r>
              <w:rPr>
                <w:rFonts w:eastAsia="Times New Roman"/>
                <w:color w:val="000000"/>
                <w:szCs w:val="28"/>
                <w:lang w:eastAsia="en-IE"/>
              </w:rPr>
              <w:t>True</w:t>
            </w:r>
          </w:p>
        </w:tc>
      </w:tr>
      <w:tr w:rsidR="00191A93" w:rsidRPr="00F30786" w:rsidTr="0035180C">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color w:val="000000"/>
                <w:szCs w:val="28"/>
              </w:rPr>
            </w:pPr>
            <w:r w:rsidRPr="009A3C86">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color w:val="000000"/>
                <w:szCs w:val="28"/>
              </w:rPr>
            </w:pPr>
            <w:r w:rsidRPr="009A3C86">
              <w:rPr>
                <w:color w:val="000000"/>
                <w:szCs w:val="28"/>
              </w:rPr>
              <w:t>Inheritance</w:t>
            </w:r>
          </w:p>
        </w:tc>
        <w:tc>
          <w:tcPr>
            <w:tcW w:w="649" w:type="dxa"/>
            <w:tcBorders>
              <w:top w:val="nil"/>
              <w:left w:val="nil"/>
              <w:bottom w:val="single" w:sz="4" w:space="0" w:color="000000"/>
              <w:right w:val="single" w:sz="4" w:space="0" w:color="000000"/>
            </w:tcBorders>
            <w:shd w:val="clear" w:color="000000" w:fill="FFFFFF"/>
            <w:vAlign w:val="center"/>
          </w:tcPr>
          <w:p w:rsidR="00191A93" w:rsidRPr="00F30786" w:rsidRDefault="0035180C" w:rsidP="00CC373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191A93" w:rsidRPr="00F30786" w:rsidRDefault="009A3C86" w:rsidP="00CC3739">
            <w:pPr>
              <w:jc w:val="center"/>
              <w:rPr>
                <w:color w:val="000000"/>
                <w:szCs w:val="28"/>
              </w:rPr>
            </w:pPr>
            <w:r>
              <w:rPr>
                <w:color w:val="000000"/>
                <w:szCs w:val="28"/>
              </w:rPr>
              <w:t>Variation</w:t>
            </w:r>
          </w:p>
        </w:tc>
      </w:tr>
    </w:tbl>
    <w:p w:rsidR="00191A93" w:rsidRDefault="00191A93" w:rsidP="00253075">
      <w:pPr>
        <w:pStyle w:val="Heading1"/>
        <w:jc w:val="center"/>
        <w:rPr>
          <w:lang w:eastAsia="en-IE"/>
        </w:rPr>
      </w:pPr>
      <w:bookmarkStart w:id="38" w:name="_Toc342499861"/>
      <w:r w:rsidRPr="00191A93">
        <w:rPr>
          <w:lang w:eastAsia="en-IE"/>
        </w:rPr>
        <w:lastRenderedPageBreak/>
        <w:t>2.5.4 DNA, Replication, etc</w:t>
      </w:r>
      <w:r w:rsidR="00EC558C">
        <w:rPr>
          <w:lang w:eastAsia="en-IE"/>
        </w:rPr>
        <w:t>.</w:t>
      </w:r>
      <w:bookmarkEnd w:id="38"/>
    </w:p>
    <w:p w:rsidR="00253075" w:rsidRPr="00253075" w:rsidRDefault="00253075" w:rsidP="00253075"/>
    <w:p w:rsidR="00253075" w:rsidRPr="00253075" w:rsidRDefault="00253075" w:rsidP="00253075">
      <w:pPr>
        <w:rPr>
          <w:b/>
          <w:sz w:val="28"/>
        </w:rPr>
      </w:pPr>
      <w:r w:rsidRPr="00253075">
        <w:rPr>
          <w:b/>
          <w:sz w:val="28"/>
        </w:rPr>
        <w:t>KEYWORDS</w:t>
      </w:r>
    </w:p>
    <w:p w:rsidR="00253075" w:rsidRPr="00253075" w:rsidRDefault="00253075" w:rsidP="00253075"/>
    <w:p w:rsidR="006929C6" w:rsidRDefault="006929C6" w:rsidP="006929C6">
      <w:pPr>
        <w:sectPr w:rsidR="006929C6" w:rsidSect="004A0A8A">
          <w:type w:val="continuous"/>
          <w:pgSz w:w="11906" w:h="16838" w:code="9"/>
          <w:pgMar w:top="1134" w:right="1134" w:bottom="1134" w:left="1134" w:header="709" w:footer="709" w:gutter="0"/>
          <w:cols w:space="708"/>
          <w:docGrid w:linePitch="360"/>
        </w:sectPr>
      </w:pPr>
    </w:p>
    <w:p w:rsidR="007327D6" w:rsidRDefault="007327D6" w:rsidP="003A75F0">
      <w:pPr>
        <w:ind w:left="284" w:hanging="284"/>
      </w:pPr>
      <w:r>
        <w:lastRenderedPageBreak/>
        <w:t>Amino acids</w:t>
      </w:r>
    </w:p>
    <w:p w:rsidR="006929C6" w:rsidRPr="00FD5EF5" w:rsidRDefault="006929C6" w:rsidP="003A75F0">
      <w:pPr>
        <w:ind w:left="284" w:hanging="284"/>
      </w:pPr>
      <w:r w:rsidRPr="00FD5EF5">
        <w:t>Coding DNA</w:t>
      </w:r>
    </w:p>
    <w:p w:rsidR="007327D6" w:rsidRDefault="007327D6" w:rsidP="003A75F0">
      <w:pPr>
        <w:ind w:left="284" w:hanging="284"/>
      </w:pPr>
      <w:r>
        <w:t>Complementary</w:t>
      </w:r>
    </w:p>
    <w:p w:rsidR="007327D6" w:rsidRDefault="007327D6" w:rsidP="003A75F0">
      <w:pPr>
        <w:ind w:left="284" w:hanging="284"/>
      </w:pPr>
      <w:r>
        <w:t>Cytoplasm</w:t>
      </w:r>
    </w:p>
    <w:p w:rsidR="006929C6" w:rsidRPr="00FD5EF5" w:rsidRDefault="006929C6" w:rsidP="003A75F0">
      <w:pPr>
        <w:ind w:left="284" w:hanging="284"/>
      </w:pPr>
      <w:r w:rsidRPr="00FD5EF5">
        <w:t>DNA profiling</w:t>
      </w:r>
    </w:p>
    <w:p w:rsidR="006929C6" w:rsidRPr="00FD5EF5" w:rsidRDefault="006929C6" w:rsidP="003A75F0">
      <w:pPr>
        <w:ind w:left="284" w:hanging="284"/>
      </w:pPr>
      <w:r w:rsidRPr="00FD5EF5">
        <w:t>Gene</w:t>
      </w:r>
    </w:p>
    <w:p w:rsidR="006929C6" w:rsidRPr="00FD5EF5" w:rsidRDefault="006929C6" w:rsidP="003A75F0">
      <w:pPr>
        <w:ind w:left="284" w:hanging="284"/>
      </w:pPr>
      <w:r w:rsidRPr="00FD5EF5">
        <w:t>Genetic screening</w:t>
      </w:r>
    </w:p>
    <w:p w:rsidR="006929C6" w:rsidRPr="00FD5EF5" w:rsidRDefault="006929C6" w:rsidP="003A75F0">
      <w:pPr>
        <w:ind w:left="284" w:hanging="284"/>
      </w:pPr>
      <w:r w:rsidRPr="00FD5EF5">
        <w:t>Junk DNA</w:t>
      </w:r>
    </w:p>
    <w:p w:rsidR="007327D6" w:rsidRDefault="007327D6" w:rsidP="003A75F0">
      <w:pPr>
        <w:ind w:left="284" w:hanging="284"/>
      </w:pPr>
      <w:proofErr w:type="gramStart"/>
      <w:r>
        <w:lastRenderedPageBreak/>
        <w:t>mRNA</w:t>
      </w:r>
      <w:proofErr w:type="gramEnd"/>
    </w:p>
    <w:p w:rsidR="007327D6" w:rsidRDefault="007327D6" w:rsidP="003A75F0">
      <w:pPr>
        <w:ind w:left="284" w:hanging="284"/>
      </w:pPr>
      <w:r>
        <w:t>Nitrogenous base</w:t>
      </w:r>
    </w:p>
    <w:p w:rsidR="006929C6" w:rsidRPr="00FD5EF5" w:rsidRDefault="006929C6" w:rsidP="003A75F0">
      <w:pPr>
        <w:ind w:left="284" w:hanging="284"/>
      </w:pPr>
      <w:r w:rsidRPr="00FD5EF5">
        <w:t>Non-coding DNA</w:t>
      </w:r>
    </w:p>
    <w:p w:rsidR="006929C6" w:rsidRPr="00FD5EF5" w:rsidRDefault="006929C6" w:rsidP="003A75F0">
      <w:pPr>
        <w:ind w:left="284" w:hanging="284"/>
      </w:pPr>
      <w:r w:rsidRPr="00FD5EF5">
        <w:t>Nucleic acid</w:t>
      </w:r>
    </w:p>
    <w:p w:rsidR="007327D6" w:rsidRDefault="007327D6" w:rsidP="003A75F0">
      <w:pPr>
        <w:ind w:left="284" w:hanging="284"/>
      </w:pPr>
      <w:r>
        <w:t>Paternity</w:t>
      </w:r>
    </w:p>
    <w:p w:rsidR="007327D6" w:rsidRDefault="007327D6" w:rsidP="003A75F0">
      <w:pPr>
        <w:ind w:left="284" w:hanging="284"/>
      </w:pPr>
      <w:r>
        <w:t>Protease</w:t>
      </w:r>
    </w:p>
    <w:p w:rsidR="006929C6" w:rsidRPr="00FD5EF5" w:rsidRDefault="006929C6" w:rsidP="003A75F0">
      <w:pPr>
        <w:ind w:left="284" w:hanging="284"/>
      </w:pPr>
      <w:r w:rsidRPr="00FD5EF5">
        <w:t>Replication (DNA)</w:t>
      </w:r>
    </w:p>
    <w:p w:rsidR="007327D6" w:rsidRDefault="007327D6" w:rsidP="003A75F0">
      <w:pPr>
        <w:ind w:left="284" w:hanging="284"/>
      </w:pPr>
      <w:r>
        <w:t>Ribosomes</w:t>
      </w:r>
    </w:p>
    <w:p w:rsidR="007327D6" w:rsidRDefault="007327D6" w:rsidP="003A75F0">
      <w:pPr>
        <w:ind w:left="284" w:hanging="284"/>
      </w:pPr>
      <w:proofErr w:type="gramStart"/>
      <w:r>
        <w:lastRenderedPageBreak/>
        <w:t>rRNA</w:t>
      </w:r>
      <w:proofErr w:type="gramEnd"/>
    </w:p>
    <w:p w:rsidR="007327D6" w:rsidRDefault="007327D6" w:rsidP="003A75F0">
      <w:pPr>
        <w:ind w:left="284" w:hanging="284"/>
      </w:pPr>
      <w:r>
        <w:t>Thymine</w:t>
      </w:r>
    </w:p>
    <w:p w:rsidR="007327D6" w:rsidRDefault="007327D6" w:rsidP="003A75F0">
      <w:pPr>
        <w:ind w:left="284" w:hanging="284"/>
      </w:pPr>
      <w:r>
        <w:t>Transcription</w:t>
      </w:r>
    </w:p>
    <w:p w:rsidR="007327D6" w:rsidRDefault="007327D6" w:rsidP="003A75F0">
      <w:pPr>
        <w:ind w:left="284" w:hanging="284"/>
      </w:pPr>
      <w:r>
        <w:t>Translation</w:t>
      </w:r>
    </w:p>
    <w:p w:rsidR="006929C6" w:rsidRDefault="006929C6" w:rsidP="003A75F0">
      <w:pPr>
        <w:ind w:left="284" w:hanging="284"/>
      </w:pPr>
      <w:r>
        <w:t>Triplet</w:t>
      </w:r>
    </w:p>
    <w:p w:rsidR="007327D6" w:rsidRDefault="007327D6" w:rsidP="003A75F0">
      <w:pPr>
        <w:ind w:left="284" w:hanging="284"/>
      </w:pPr>
      <w:proofErr w:type="spellStart"/>
      <w:proofErr w:type="gramStart"/>
      <w:r>
        <w:t>tRNA</w:t>
      </w:r>
      <w:proofErr w:type="spellEnd"/>
      <w:proofErr w:type="gramEnd"/>
    </w:p>
    <w:p w:rsidR="00253075" w:rsidRPr="00253075" w:rsidRDefault="006929C6" w:rsidP="003A75F0">
      <w:pPr>
        <w:ind w:left="284" w:hanging="284"/>
      </w:pPr>
      <w:r>
        <w:t>Uracil</w:t>
      </w:r>
    </w:p>
    <w:p w:rsidR="006929C6" w:rsidRDefault="006929C6" w:rsidP="00253075">
      <w:pPr>
        <w:sectPr w:rsidR="006929C6" w:rsidSect="006929C6">
          <w:type w:val="continuous"/>
          <w:pgSz w:w="11906" w:h="16838" w:code="9"/>
          <w:pgMar w:top="1134" w:right="1134" w:bottom="1134" w:left="1134" w:header="709" w:footer="709" w:gutter="0"/>
          <w:cols w:num="3" w:space="708"/>
          <w:docGrid w:linePitch="360"/>
        </w:sectPr>
      </w:pPr>
    </w:p>
    <w:p w:rsidR="00253075" w:rsidRDefault="00253075" w:rsidP="00253075"/>
    <w:p w:rsidR="006929C6" w:rsidRPr="00253075" w:rsidRDefault="006929C6" w:rsidP="00253075"/>
    <w:p w:rsidR="00253075" w:rsidRPr="00253075" w:rsidRDefault="0005081D" w:rsidP="00253075">
      <w:pPr>
        <w:rPr>
          <w:b/>
          <w:sz w:val="28"/>
        </w:rPr>
      </w:pPr>
      <w:r w:rsidRPr="0005081D">
        <w:rPr>
          <w:b/>
          <w:sz w:val="28"/>
        </w:rPr>
        <w:t>EXPLANATIONS</w:t>
      </w:r>
    </w:p>
    <w:p w:rsidR="00253075" w:rsidRDefault="00253075" w:rsidP="00253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FC7BCF" w:rsidTr="00BA0694">
        <w:tc>
          <w:tcPr>
            <w:tcW w:w="9640" w:type="dxa"/>
            <w:gridSpan w:val="2"/>
            <w:shd w:val="clear" w:color="auto" w:fill="auto"/>
          </w:tcPr>
          <w:p w:rsidR="00FC7BCF" w:rsidRDefault="00FC7BCF" w:rsidP="000D182E">
            <w:pPr>
              <w:spacing w:before="120" w:after="120"/>
              <w:ind w:left="284" w:hanging="284"/>
            </w:pPr>
            <w:r w:rsidRPr="00BA0694">
              <w:rPr>
                <w:b/>
              </w:rPr>
              <w:t>Coding DNA</w:t>
            </w:r>
            <w:r w:rsidR="008D16D5">
              <w:rPr>
                <w:b/>
              </w:rPr>
              <w:fldChar w:fldCharType="begin"/>
            </w:r>
            <w:r w:rsidR="008D16D5">
              <w:instrText xml:space="preserve"> XE "</w:instrText>
            </w:r>
            <w:r w:rsidR="008D16D5" w:rsidRPr="00151DCF">
              <w:rPr>
                <w:b/>
              </w:rPr>
              <w:instrText>Coding DNA</w:instrText>
            </w:r>
            <w:r w:rsidR="008D16D5">
              <w:instrText xml:space="preserve">" </w:instrText>
            </w:r>
            <w:r w:rsidR="008D16D5">
              <w:rPr>
                <w:b/>
              </w:rPr>
              <w:fldChar w:fldCharType="end"/>
            </w:r>
            <w:r w:rsidRPr="006929C6">
              <w:t xml:space="preserve">: </w:t>
            </w:r>
            <w:r w:rsidR="001D2298">
              <w:t>the</w:t>
            </w:r>
            <w:r>
              <w:t xml:space="preserve"> </w:t>
            </w:r>
            <w:r w:rsidRPr="006929C6">
              <w:t xml:space="preserve">part of </w:t>
            </w:r>
            <w:r w:rsidR="001D2298">
              <w:t>a</w:t>
            </w:r>
            <w:r w:rsidRPr="006929C6">
              <w:t xml:space="preserve"> chromosome which </w:t>
            </w:r>
            <w:r w:rsidR="001D2298">
              <w:t>contains</w:t>
            </w:r>
            <w:r w:rsidRPr="006929C6">
              <w:t xml:space="preserve"> </w:t>
            </w:r>
            <w:r>
              <w:t xml:space="preserve">information to make a protein. </w:t>
            </w:r>
          </w:p>
        </w:tc>
      </w:tr>
      <w:tr w:rsidR="000A657F" w:rsidTr="00BA0694">
        <w:tc>
          <w:tcPr>
            <w:tcW w:w="4820" w:type="dxa"/>
            <w:shd w:val="clear" w:color="auto" w:fill="auto"/>
          </w:tcPr>
          <w:p w:rsidR="001D2298" w:rsidRDefault="00FC7BCF" w:rsidP="00BA0694">
            <w:pPr>
              <w:spacing w:before="120"/>
              <w:ind w:left="284" w:hanging="284"/>
            </w:pPr>
            <w:r w:rsidRPr="00BA0694">
              <w:rPr>
                <w:b/>
              </w:rPr>
              <w:t>DNA profile</w:t>
            </w:r>
            <w:r w:rsidR="008D16D5">
              <w:rPr>
                <w:b/>
              </w:rPr>
              <w:fldChar w:fldCharType="begin"/>
            </w:r>
            <w:r w:rsidR="008D16D5">
              <w:instrText xml:space="preserve"> XE "</w:instrText>
            </w:r>
            <w:r w:rsidR="008D16D5" w:rsidRPr="00151DCF">
              <w:rPr>
                <w:b/>
              </w:rPr>
              <w:instrText>DNA profile</w:instrText>
            </w:r>
            <w:r w:rsidR="008D16D5">
              <w:instrText xml:space="preserve">" </w:instrText>
            </w:r>
            <w:r w:rsidR="008D16D5">
              <w:rPr>
                <w:b/>
              </w:rPr>
              <w:fldChar w:fldCharType="end"/>
            </w:r>
            <w:r>
              <w:t xml:space="preserve">: a picture (auto radiograph) of the pieces of DNA produced when an organism’s DNA is broken up using specific enzymes and then sorted by size on a gel. </w:t>
            </w:r>
          </w:p>
          <w:p w:rsidR="00FC7BCF" w:rsidRDefault="00FC7BCF" w:rsidP="001D2298">
            <w:pPr>
              <w:spacing w:before="120"/>
              <w:ind w:left="284"/>
            </w:pPr>
            <w:r>
              <w:t xml:space="preserve">The stages involved are: </w:t>
            </w:r>
          </w:p>
          <w:p w:rsidR="00FC7BCF" w:rsidRDefault="00FC7BCF" w:rsidP="00BA0694">
            <w:pPr>
              <w:ind w:left="284"/>
            </w:pPr>
            <w:r>
              <w:t>1.</w:t>
            </w:r>
            <w:r>
              <w:tab/>
              <w:t>Cells are broken down to release DNA.</w:t>
            </w:r>
          </w:p>
          <w:p w:rsidR="00FC7BCF" w:rsidRDefault="00FC7BCF" w:rsidP="00BA0694">
            <w:pPr>
              <w:ind w:left="284"/>
            </w:pPr>
            <w:r>
              <w:t>2.</w:t>
            </w:r>
            <w:r>
              <w:tab/>
              <w:t>DNA strands are cut into fragments using restriction enzymes.</w:t>
            </w:r>
          </w:p>
          <w:p w:rsidR="00FC7BCF" w:rsidRDefault="00FC7BCF" w:rsidP="00BA0694">
            <w:pPr>
              <w:ind w:left="284"/>
            </w:pPr>
            <w:r>
              <w:t>3.</w:t>
            </w:r>
            <w:r>
              <w:tab/>
              <w:t>Fragments are separated on the basis of size using gel electrophoresis.</w:t>
            </w:r>
          </w:p>
          <w:p w:rsidR="000A657F" w:rsidRDefault="00FC7BCF" w:rsidP="00BA0694">
            <w:pPr>
              <w:ind w:left="284"/>
            </w:pPr>
            <w:r>
              <w:t>4.</w:t>
            </w:r>
            <w:r>
              <w:tab/>
              <w:t>The pattern of fragment distribution is analysed.</w:t>
            </w:r>
          </w:p>
        </w:tc>
        <w:tc>
          <w:tcPr>
            <w:tcW w:w="4820" w:type="dxa"/>
            <w:shd w:val="clear" w:color="auto" w:fill="auto"/>
          </w:tcPr>
          <w:p w:rsidR="000A657F" w:rsidRDefault="000A657F" w:rsidP="00253075"/>
          <w:p w:rsidR="00FC7BCF" w:rsidRDefault="0032613C" w:rsidP="00BA0694">
            <w:pPr>
              <w:jc w:val="center"/>
            </w:pPr>
            <w:r>
              <w:rPr>
                <w:noProof/>
                <w:lang w:eastAsia="en-IE"/>
              </w:rPr>
              <w:drawing>
                <wp:inline distT="0" distB="0" distL="0" distR="0" wp14:anchorId="321A7EBD" wp14:editId="3D7CF08D">
                  <wp:extent cx="2887345" cy="2213610"/>
                  <wp:effectExtent l="0" t="0" r="8255" b="0"/>
                  <wp:docPr id="33" name="Picture 32" descr="Description: 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7345" cy="2213610"/>
                          </a:xfrm>
                          <a:prstGeom prst="rect">
                            <a:avLst/>
                          </a:prstGeom>
                          <a:noFill/>
                          <a:ln>
                            <a:noFill/>
                          </a:ln>
                        </pic:spPr>
                      </pic:pic>
                    </a:graphicData>
                  </a:graphic>
                </wp:inline>
              </w:drawing>
            </w:r>
          </w:p>
          <w:p w:rsidR="00FC7BCF" w:rsidRDefault="00FC7BCF" w:rsidP="00253075"/>
        </w:tc>
      </w:tr>
      <w:tr w:rsidR="000A657F" w:rsidTr="00BA0694">
        <w:tc>
          <w:tcPr>
            <w:tcW w:w="4820" w:type="dxa"/>
            <w:shd w:val="clear" w:color="auto" w:fill="auto"/>
          </w:tcPr>
          <w:p w:rsidR="000A657F" w:rsidRDefault="00FC7BCF" w:rsidP="00BA0694">
            <w:pPr>
              <w:spacing w:before="120" w:after="120"/>
              <w:ind w:left="284" w:hanging="284"/>
            </w:pPr>
            <w:r w:rsidRPr="00BA0694">
              <w:rPr>
                <w:b/>
              </w:rPr>
              <w:t>Gene</w:t>
            </w:r>
            <w:r w:rsidR="008D16D5">
              <w:rPr>
                <w:b/>
              </w:rPr>
              <w:fldChar w:fldCharType="begin"/>
            </w:r>
            <w:r w:rsidR="008D16D5">
              <w:instrText xml:space="preserve"> XE "</w:instrText>
            </w:r>
            <w:r w:rsidR="008D16D5" w:rsidRPr="00151DCF">
              <w:rPr>
                <w:b/>
              </w:rPr>
              <w:instrText>Gene</w:instrText>
            </w:r>
            <w:r w:rsidR="008D16D5">
              <w:instrText xml:space="preserve">" </w:instrText>
            </w:r>
            <w:r w:rsidR="008D16D5">
              <w:rPr>
                <w:b/>
              </w:rPr>
              <w:fldChar w:fldCharType="end"/>
            </w:r>
            <w:r w:rsidRPr="00D07A44">
              <w:t>: unit of heredity found on a chromosome, and is an instruction to the cell to make a particular substance, a protein, which helps regulate a trait (characteristic) of an organism.</w:t>
            </w:r>
          </w:p>
        </w:tc>
        <w:tc>
          <w:tcPr>
            <w:tcW w:w="4820" w:type="dxa"/>
            <w:shd w:val="clear" w:color="auto" w:fill="auto"/>
          </w:tcPr>
          <w:p w:rsidR="000A657F" w:rsidRDefault="000A657F" w:rsidP="00253075"/>
          <w:p w:rsidR="00FC7BCF" w:rsidRDefault="0032613C" w:rsidP="00BA0694">
            <w:pPr>
              <w:jc w:val="center"/>
            </w:pPr>
            <w:r>
              <w:rPr>
                <w:noProof/>
                <w:lang w:eastAsia="en-IE"/>
              </w:rPr>
              <w:drawing>
                <wp:inline distT="0" distB="0" distL="0" distR="0" wp14:anchorId="7D252D88" wp14:editId="1650B238">
                  <wp:extent cx="2887345" cy="1082675"/>
                  <wp:effectExtent l="0" t="0" r="8255" b="3175"/>
                  <wp:docPr id="34" name="Picture 33" descr="Description: Descripti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7345" cy="1082675"/>
                          </a:xfrm>
                          <a:prstGeom prst="rect">
                            <a:avLst/>
                          </a:prstGeom>
                          <a:noFill/>
                          <a:ln>
                            <a:noFill/>
                          </a:ln>
                        </pic:spPr>
                      </pic:pic>
                    </a:graphicData>
                  </a:graphic>
                </wp:inline>
              </w:drawing>
            </w:r>
          </w:p>
          <w:p w:rsidR="00FC7BCF" w:rsidRDefault="00FC7BCF" w:rsidP="00253075"/>
        </w:tc>
      </w:tr>
      <w:tr w:rsidR="00FC7BCF" w:rsidTr="00BA0694">
        <w:tc>
          <w:tcPr>
            <w:tcW w:w="9640" w:type="dxa"/>
            <w:gridSpan w:val="2"/>
            <w:shd w:val="clear" w:color="auto" w:fill="auto"/>
          </w:tcPr>
          <w:p w:rsidR="00FC7BCF" w:rsidRDefault="00FC7BCF" w:rsidP="00BA0694">
            <w:pPr>
              <w:spacing w:before="120" w:after="120"/>
              <w:ind w:left="284" w:hanging="284"/>
            </w:pPr>
            <w:r w:rsidRPr="00BA0694">
              <w:rPr>
                <w:b/>
              </w:rPr>
              <w:t>Genetic screening</w:t>
            </w:r>
            <w:r w:rsidR="008D16D5">
              <w:rPr>
                <w:b/>
              </w:rPr>
              <w:fldChar w:fldCharType="begin"/>
            </w:r>
            <w:r w:rsidR="008D16D5">
              <w:instrText xml:space="preserve"> XE "</w:instrText>
            </w:r>
            <w:r w:rsidR="008D16D5" w:rsidRPr="00151DCF">
              <w:rPr>
                <w:b/>
              </w:rPr>
              <w:instrText>Genetic screening</w:instrText>
            </w:r>
            <w:r w:rsidR="008D16D5">
              <w:instrText xml:space="preserve">" </w:instrText>
            </w:r>
            <w:r w:rsidR="008D16D5">
              <w:rPr>
                <w:b/>
              </w:rPr>
              <w:fldChar w:fldCharType="end"/>
            </w:r>
            <w:r w:rsidRPr="00D07A44">
              <w:t>: tests to identify the presence of a specific gene or the presence or absence of changed or harmful genes possessed by an individual.</w:t>
            </w:r>
          </w:p>
        </w:tc>
      </w:tr>
      <w:tr w:rsidR="00FC7BCF" w:rsidTr="00BA0694">
        <w:tc>
          <w:tcPr>
            <w:tcW w:w="9640" w:type="dxa"/>
            <w:gridSpan w:val="2"/>
            <w:shd w:val="clear" w:color="auto" w:fill="auto"/>
          </w:tcPr>
          <w:p w:rsidR="00FC7BCF" w:rsidRDefault="00FC7BCF" w:rsidP="000D182E">
            <w:pPr>
              <w:spacing w:before="120" w:after="120"/>
              <w:ind w:left="284" w:hanging="284"/>
            </w:pPr>
            <w:r w:rsidRPr="00BA0694">
              <w:rPr>
                <w:b/>
              </w:rPr>
              <w:t>Non-coding DNA</w:t>
            </w:r>
            <w:r w:rsidR="008D16D5">
              <w:rPr>
                <w:b/>
              </w:rPr>
              <w:fldChar w:fldCharType="begin"/>
            </w:r>
            <w:r w:rsidR="008D16D5">
              <w:instrText xml:space="preserve"> XE "</w:instrText>
            </w:r>
            <w:r w:rsidR="008D16D5" w:rsidRPr="00151DCF">
              <w:rPr>
                <w:b/>
              </w:rPr>
              <w:instrText>Non-coding DNA</w:instrText>
            </w:r>
            <w:r w:rsidR="008D16D5">
              <w:instrText xml:space="preserve">" </w:instrText>
            </w:r>
            <w:r w:rsidR="008D16D5">
              <w:rPr>
                <w:b/>
              </w:rPr>
              <w:fldChar w:fldCharType="end"/>
            </w:r>
            <w:r w:rsidRPr="006929C6">
              <w:t xml:space="preserve">: </w:t>
            </w:r>
            <w:r w:rsidR="000D182E">
              <w:t>the</w:t>
            </w:r>
            <w:r w:rsidRPr="006929C6">
              <w:t xml:space="preserve"> part of </w:t>
            </w:r>
            <w:r w:rsidR="000D182E">
              <w:t>a</w:t>
            </w:r>
            <w:r w:rsidRPr="006929C6">
              <w:t xml:space="preserve"> chromosome which does not </w:t>
            </w:r>
            <w:r w:rsidR="000D182E">
              <w:t xml:space="preserve">contain </w:t>
            </w:r>
            <w:r>
              <w:t xml:space="preserve">information to make a protein. </w:t>
            </w:r>
            <w:r w:rsidR="000D182E">
              <w:t>See diagram above.</w:t>
            </w:r>
          </w:p>
        </w:tc>
      </w:tr>
    </w:tbl>
    <w:p w:rsidR="000A657F" w:rsidRDefault="000A657F" w:rsidP="00253075"/>
    <w:p w:rsidR="001746AF" w:rsidRDefault="001746AF" w:rsidP="00DA1A6F">
      <w:pPr>
        <w:rPr>
          <w:b/>
        </w:rPr>
      </w:pPr>
    </w:p>
    <w:p w:rsidR="00191A93" w:rsidRPr="0010738C" w:rsidRDefault="0010738C" w:rsidP="00DA1A6F">
      <w:pPr>
        <w:rPr>
          <w:b/>
        </w:rPr>
      </w:pP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3715"/>
        <w:gridCol w:w="5431"/>
      </w:tblGrid>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A32659" w:rsidP="005607AC">
            <w:pPr>
              <w:spacing w:before="100" w:beforeAutospacing="1" w:after="100" w:afterAutospacing="1"/>
              <w:rPr>
                <w:rFonts w:eastAsia="Times New Roman" w:cs="Calibri"/>
                <w:szCs w:val="24"/>
                <w:lang w:eastAsia="en-IE"/>
              </w:rPr>
            </w:pPr>
            <w:r>
              <w:rPr>
                <w:rFonts w:eastAsia="Times New Roman" w:cs="Calibri"/>
                <w:szCs w:val="24"/>
                <w:lang w:eastAsia="en-IE"/>
              </w:rPr>
              <w:t xml:space="preserve">Nitrogenous base of </w:t>
            </w:r>
            <w:r w:rsidR="000679D5" w:rsidRPr="00B31582">
              <w:rPr>
                <w:rFonts w:eastAsia="Times New Roman" w:cs="Calibri"/>
                <w:szCs w:val="24"/>
                <w:lang w:eastAsia="en-IE"/>
              </w:rPr>
              <w:t>DNA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Ribosome</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RNA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RNA involved in protein synthesis</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Role of mRNA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Role of rRNA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A32659" w:rsidP="005607AC">
            <w:pPr>
              <w:spacing w:before="100" w:beforeAutospacing="1" w:after="100" w:afterAutospacing="1"/>
              <w:rPr>
                <w:rFonts w:eastAsia="Times New Roman" w:cs="Calibri"/>
                <w:szCs w:val="24"/>
                <w:lang w:eastAsia="en-IE"/>
              </w:rPr>
            </w:pPr>
            <w:r>
              <w:rPr>
                <w:rFonts w:eastAsia="Times New Roman" w:cs="Calibri"/>
                <w:szCs w:val="24"/>
                <w:lang w:eastAsia="en-IE"/>
              </w:rPr>
              <w:t>Role of</w:t>
            </w:r>
            <w:r w:rsidR="000679D5" w:rsidRPr="00B31582">
              <w:rPr>
                <w:rFonts w:eastAsia="Times New Roman" w:cs="Calibri"/>
                <w:szCs w:val="24"/>
                <w:lang w:eastAsia="en-IE"/>
              </w:rPr>
              <w:t xml:space="preserve"> RNA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Why use a blender when extracting DNA?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Time the blender should be run when extracting DNA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Why use washing-up liquid when extracting DNA?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Why use salt when extracting DNA?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Breaks down protein</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Why use a protease enzyme when extracting DNA?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Type of alcohol (ethanol) used when separating DNA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Genetic screening</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DNA profiling</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Applications of DNA profiling</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F97886">
            <w:pPr>
              <w:spacing w:before="100" w:beforeAutospacing="1" w:after="100" w:afterAutospacing="1"/>
              <w:jc w:val="center"/>
              <w:rPr>
                <w:rFonts w:eastAsia="Times New Roman" w:cs="Calibri"/>
                <w:szCs w:val="24"/>
                <w:lang w:eastAsia="en-IE"/>
              </w:rPr>
            </w:pPr>
          </w:p>
        </w:tc>
      </w:tr>
      <w:tr w:rsidR="000679D5" w:rsidRPr="00B31582" w:rsidTr="00E14DC9">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0679D5">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368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679D5" w:rsidRPr="00B31582" w:rsidRDefault="000679D5" w:rsidP="005607AC">
            <w:pPr>
              <w:spacing w:before="100" w:beforeAutospacing="1" w:after="100" w:afterAutospacing="1"/>
              <w:rPr>
                <w:rFonts w:eastAsia="Times New Roman" w:cs="Calibri"/>
                <w:szCs w:val="24"/>
                <w:lang w:eastAsia="en-IE"/>
              </w:rPr>
            </w:pPr>
            <w:r w:rsidRPr="00B31582">
              <w:rPr>
                <w:rFonts w:eastAsia="Times New Roman" w:cs="Calibri"/>
                <w:szCs w:val="24"/>
                <w:lang w:eastAsia="en-IE"/>
              </w:rPr>
              <w:t>Genetic code in DNA</w:t>
            </w:r>
          </w:p>
        </w:tc>
        <w:tc>
          <w:tcPr>
            <w:tcW w:w="5387" w:type="dxa"/>
            <w:tcBorders>
              <w:top w:val="outset" w:sz="6" w:space="0" w:color="auto"/>
              <w:left w:val="outset" w:sz="6" w:space="0" w:color="auto"/>
              <w:bottom w:val="outset" w:sz="6" w:space="0" w:color="auto"/>
              <w:right w:val="outset" w:sz="6" w:space="0" w:color="auto"/>
            </w:tcBorders>
            <w:shd w:val="clear" w:color="auto" w:fill="FFFFFF"/>
            <w:vAlign w:val="center"/>
          </w:tcPr>
          <w:p w:rsidR="000679D5" w:rsidRPr="00B31582" w:rsidRDefault="000679D5" w:rsidP="006A696F">
            <w:pPr>
              <w:spacing w:before="100" w:beforeAutospacing="1" w:after="100" w:afterAutospacing="1"/>
              <w:jc w:val="center"/>
              <w:rPr>
                <w:rFonts w:eastAsia="Times New Roman" w:cs="Calibri"/>
                <w:szCs w:val="24"/>
                <w:lang w:eastAsia="en-IE"/>
              </w:rPr>
            </w:pPr>
          </w:p>
        </w:tc>
      </w:tr>
    </w:tbl>
    <w:p w:rsidR="00191A93" w:rsidRDefault="00191A93" w:rsidP="00DA1A6F">
      <w:pPr>
        <w:rPr>
          <w:lang w:eastAsia="en-IE"/>
        </w:rPr>
      </w:pPr>
    </w:p>
    <w:tbl>
      <w:tblPr>
        <w:tblW w:w="9932" w:type="dxa"/>
        <w:tblLook w:val="04A0" w:firstRow="1" w:lastRow="0" w:firstColumn="1" w:lastColumn="0" w:noHBand="0" w:noVBand="1"/>
      </w:tblPr>
      <w:tblGrid>
        <w:gridCol w:w="659"/>
        <w:gridCol w:w="2715"/>
        <w:gridCol w:w="691"/>
        <w:gridCol w:w="2616"/>
        <w:gridCol w:w="650"/>
        <w:gridCol w:w="2601"/>
      </w:tblGrid>
      <w:tr w:rsidR="00191A93" w:rsidRPr="00F30786" w:rsidTr="000679D5">
        <w:trPr>
          <w:trHeight w:val="680"/>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CA34BA" w:rsidP="00CC3739">
            <w:pPr>
              <w:jc w:val="center"/>
              <w:rPr>
                <w:color w:val="000000"/>
                <w:szCs w:val="28"/>
              </w:rPr>
            </w:pPr>
            <w:r w:rsidRPr="00CA34BA">
              <w:rPr>
                <w:color w:val="000000"/>
                <w:szCs w:val="28"/>
              </w:rPr>
              <w:t>A few seconds</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G</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CA34BA" w:rsidP="00CC3739">
            <w:pPr>
              <w:jc w:val="center"/>
              <w:rPr>
                <w:color w:val="000000"/>
                <w:szCs w:val="28"/>
              </w:rPr>
            </w:pPr>
            <w:r w:rsidRPr="00CA34BA">
              <w:rPr>
                <w:color w:val="000000"/>
                <w:szCs w:val="28"/>
              </w:rPr>
              <w:t>Ice cold</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M</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CA34BA" w:rsidP="00CC3739">
            <w:pPr>
              <w:jc w:val="center"/>
              <w:rPr>
                <w:rFonts w:eastAsia="Times New Roman"/>
                <w:color w:val="000000"/>
                <w:szCs w:val="28"/>
                <w:lang w:eastAsia="en-IE"/>
              </w:rPr>
            </w:pPr>
            <w:r w:rsidRPr="00CA34BA">
              <w:rPr>
                <w:rFonts w:eastAsia="Times New Roman"/>
                <w:color w:val="000000"/>
                <w:szCs w:val="28"/>
                <w:lang w:eastAsia="en-IE"/>
              </w:rPr>
              <w:t>Three bases in sequence code for one amino acid</w:t>
            </w:r>
          </w:p>
        </w:tc>
      </w:tr>
      <w:tr w:rsidR="00191A93" w:rsidRPr="00F30786" w:rsidTr="000679D5">
        <w:trPr>
          <w:trHeight w:val="680"/>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191A93" w:rsidRPr="00F30786" w:rsidRDefault="00CA34BA" w:rsidP="00CC3739">
            <w:pPr>
              <w:jc w:val="center"/>
              <w:rPr>
                <w:color w:val="000000"/>
                <w:szCs w:val="28"/>
              </w:rPr>
            </w:pPr>
            <w:r w:rsidRPr="00CA34BA">
              <w:rPr>
                <w:color w:val="000000"/>
                <w:szCs w:val="28"/>
              </w:rPr>
              <w:t>Break cell walls to release cytoplasm</w:t>
            </w:r>
          </w:p>
        </w:tc>
        <w:tc>
          <w:tcPr>
            <w:tcW w:w="691" w:type="dxa"/>
            <w:tcBorders>
              <w:top w:val="nil"/>
              <w:left w:val="nil"/>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H</w:t>
            </w:r>
          </w:p>
        </w:tc>
        <w:tc>
          <w:tcPr>
            <w:tcW w:w="2616" w:type="dxa"/>
            <w:tcBorders>
              <w:top w:val="nil"/>
              <w:left w:val="nil"/>
              <w:bottom w:val="single" w:sz="4" w:space="0" w:color="000000"/>
              <w:right w:val="single" w:sz="4" w:space="0" w:color="000000"/>
            </w:tcBorders>
            <w:shd w:val="clear" w:color="000000" w:fill="FFFFFF"/>
            <w:vAlign w:val="center"/>
          </w:tcPr>
          <w:p w:rsidR="00191A93" w:rsidRPr="00F30786" w:rsidRDefault="00CA34BA" w:rsidP="00CC3739">
            <w:pPr>
              <w:jc w:val="center"/>
              <w:rPr>
                <w:rFonts w:eastAsia="Times New Roman"/>
                <w:color w:val="000000"/>
                <w:szCs w:val="28"/>
                <w:lang w:eastAsia="en-IE"/>
              </w:rPr>
            </w:pPr>
            <w:r w:rsidRPr="00CA34BA">
              <w:rPr>
                <w:rFonts w:eastAsia="Times New Roman"/>
                <w:color w:val="000000"/>
                <w:szCs w:val="28"/>
                <w:lang w:eastAsia="en-IE"/>
              </w:rPr>
              <w:t>mRNA</w:t>
            </w:r>
            <w:r w:rsidR="00241A78">
              <w:rPr>
                <w:rFonts w:eastAsia="Times New Roman"/>
                <w:color w:val="000000"/>
                <w:szCs w:val="28"/>
                <w:lang w:eastAsia="en-IE"/>
              </w:rPr>
              <w:t xml:space="preserve">; </w:t>
            </w:r>
            <w:r w:rsidRPr="00CA34BA">
              <w:rPr>
                <w:rFonts w:eastAsia="Times New Roman"/>
                <w:color w:val="000000"/>
                <w:szCs w:val="28"/>
                <w:lang w:eastAsia="en-IE"/>
              </w:rPr>
              <w:t>rRNA</w:t>
            </w:r>
            <w:r w:rsidR="00241A78">
              <w:rPr>
                <w:rFonts w:eastAsia="Times New Roman"/>
                <w:color w:val="000000"/>
                <w:szCs w:val="28"/>
                <w:lang w:eastAsia="en-IE"/>
              </w:rPr>
              <w:t xml:space="preserve">; </w:t>
            </w:r>
            <w:proofErr w:type="spellStart"/>
            <w:r w:rsidRPr="00CA34BA">
              <w:rPr>
                <w:rFonts w:eastAsia="Times New Roman"/>
                <w:color w:val="000000"/>
                <w:szCs w:val="28"/>
                <w:lang w:eastAsia="en-IE"/>
              </w:rPr>
              <w:t>tRNA</w:t>
            </w:r>
            <w:proofErr w:type="spellEnd"/>
          </w:p>
        </w:tc>
        <w:tc>
          <w:tcPr>
            <w:tcW w:w="650" w:type="dxa"/>
            <w:tcBorders>
              <w:top w:val="nil"/>
              <w:left w:val="nil"/>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N</w:t>
            </w:r>
          </w:p>
        </w:tc>
        <w:tc>
          <w:tcPr>
            <w:tcW w:w="2601" w:type="dxa"/>
            <w:tcBorders>
              <w:top w:val="nil"/>
              <w:left w:val="nil"/>
              <w:bottom w:val="single" w:sz="4" w:space="0" w:color="000000"/>
              <w:right w:val="single" w:sz="4" w:space="0" w:color="000000"/>
            </w:tcBorders>
            <w:shd w:val="clear" w:color="000000" w:fill="FFFFFF"/>
            <w:vAlign w:val="center"/>
          </w:tcPr>
          <w:p w:rsidR="00191A93" w:rsidRPr="00F30786" w:rsidRDefault="00CA34BA" w:rsidP="00CC3739">
            <w:pPr>
              <w:jc w:val="center"/>
              <w:rPr>
                <w:rFonts w:eastAsia="Times New Roman"/>
                <w:color w:val="000000"/>
                <w:szCs w:val="28"/>
                <w:lang w:eastAsia="en-IE"/>
              </w:rPr>
            </w:pPr>
            <w:r w:rsidRPr="00CA34BA">
              <w:rPr>
                <w:rFonts w:eastAsia="Times New Roman"/>
                <w:color w:val="000000"/>
                <w:szCs w:val="28"/>
                <w:lang w:eastAsia="en-IE"/>
              </w:rPr>
              <w:t>Thymine</w:t>
            </w:r>
          </w:p>
        </w:tc>
      </w:tr>
      <w:tr w:rsidR="00191A93" w:rsidRPr="00F30786" w:rsidTr="000679D5">
        <w:trPr>
          <w:trHeight w:val="680"/>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191A93" w:rsidRPr="00F30786" w:rsidRDefault="00CA34BA" w:rsidP="00CC3739">
            <w:pPr>
              <w:jc w:val="center"/>
              <w:rPr>
                <w:color w:val="000000"/>
                <w:szCs w:val="28"/>
              </w:rPr>
            </w:pPr>
            <w:r w:rsidRPr="00CA34BA">
              <w:rPr>
                <w:color w:val="000000"/>
                <w:szCs w:val="28"/>
              </w:rPr>
              <w:t>Carry complementary amino acids to ribosomes</w:t>
            </w:r>
          </w:p>
        </w:tc>
        <w:tc>
          <w:tcPr>
            <w:tcW w:w="691" w:type="dxa"/>
            <w:tcBorders>
              <w:top w:val="nil"/>
              <w:left w:val="nil"/>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nil"/>
              <w:left w:val="nil"/>
              <w:bottom w:val="single" w:sz="4" w:space="0" w:color="000000"/>
              <w:right w:val="single" w:sz="4" w:space="0" w:color="000000"/>
            </w:tcBorders>
            <w:shd w:val="clear" w:color="000000" w:fill="FFFFFF"/>
            <w:vAlign w:val="center"/>
          </w:tcPr>
          <w:p w:rsidR="00191A93" w:rsidRPr="00F30786" w:rsidRDefault="00CA34BA" w:rsidP="00CC3739">
            <w:pPr>
              <w:jc w:val="center"/>
              <w:rPr>
                <w:color w:val="000000"/>
                <w:szCs w:val="28"/>
              </w:rPr>
            </w:pPr>
            <w:r>
              <w:rPr>
                <w:color w:val="000000"/>
                <w:szCs w:val="28"/>
              </w:rPr>
              <w:t>Protease</w:t>
            </w:r>
          </w:p>
        </w:tc>
        <w:tc>
          <w:tcPr>
            <w:tcW w:w="650" w:type="dxa"/>
            <w:tcBorders>
              <w:top w:val="nil"/>
              <w:left w:val="nil"/>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O</w:t>
            </w:r>
          </w:p>
        </w:tc>
        <w:tc>
          <w:tcPr>
            <w:tcW w:w="2601" w:type="dxa"/>
            <w:tcBorders>
              <w:top w:val="nil"/>
              <w:left w:val="nil"/>
              <w:bottom w:val="single" w:sz="4" w:space="0" w:color="000000"/>
              <w:right w:val="single" w:sz="4" w:space="0" w:color="000000"/>
            </w:tcBorders>
            <w:shd w:val="clear" w:color="000000" w:fill="FFFFFF"/>
            <w:vAlign w:val="center"/>
          </w:tcPr>
          <w:p w:rsidR="00191A93" w:rsidRPr="00F30786" w:rsidRDefault="00CA34BA" w:rsidP="00CC3739">
            <w:pPr>
              <w:jc w:val="center"/>
              <w:rPr>
                <w:rFonts w:eastAsia="Times New Roman"/>
                <w:color w:val="000000"/>
                <w:szCs w:val="28"/>
                <w:lang w:eastAsia="en-IE"/>
              </w:rPr>
            </w:pPr>
            <w:r w:rsidRPr="00CA34BA">
              <w:rPr>
                <w:rFonts w:eastAsia="Times New Roman"/>
                <w:color w:val="000000"/>
                <w:szCs w:val="28"/>
                <w:lang w:eastAsia="en-IE"/>
              </w:rPr>
              <w:t>To break down membranes</w:t>
            </w:r>
          </w:p>
        </w:tc>
      </w:tr>
      <w:tr w:rsidR="00191A93" w:rsidRPr="00F30786" w:rsidTr="000679D5">
        <w:trPr>
          <w:trHeight w:val="680"/>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191A93" w:rsidRPr="00F30786" w:rsidRDefault="00CA34BA" w:rsidP="00CC3739">
            <w:pPr>
              <w:jc w:val="center"/>
              <w:rPr>
                <w:color w:val="000000"/>
                <w:szCs w:val="28"/>
              </w:rPr>
            </w:pPr>
            <w:r w:rsidRPr="00CA34BA">
              <w:rPr>
                <w:color w:val="000000"/>
                <w:szCs w:val="28"/>
              </w:rPr>
              <w:t>Digest proteins associated with DNA</w:t>
            </w:r>
          </w:p>
        </w:tc>
        <w:tc>
          <w:tcPr>
            <w:tcW w:w="691" w:type="dxa"/>
            <w:tcBorders>
              <w:top w:val="nil"/>
              <w:left w:val="nil"/>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191A93" w:rsidRPr="00F30786" w:rsidRDefault="00CA34BA" w:rsidP="00CC3739">
            <w:pPr>
              <w:jc w:val="center"/>
              <w:rPr>
                <w:color w:val="000000"/>
                <w:szCs w:val="24"/>
              </w:rPr>
            </w:pPr>
            <w:r>
              <w:rPr>
                <w:color w:val="000000"/>
                <w:szCs w:val="24"/>
              </w:rPr>
              <w:t>Protein</w:t>
            </w:r>
          </w:p>
        </w:tc>
        <w:tc>
          <w:tcPr>
            <w:tcW w:w="650" w:type="dxa"/>
            <w:tcBorders>
              <w:top w:val="nil"/>
              <w:left w:val="nil"/>
              <w:bottom w:val="single" w:sz="4" w:space="0" w:color="000000"/>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P</w:t>
            </w:r>
          </w:p>
        </w:tc>
        <w:tc>
          <w:tcPr>
            <w:tcW w:w="2601" w:type="dxa"/>
            <w:tcBorders>
              <w:top w:val="nil"/>
              <w:left w:val="nil"/>
              <w:bottom w:val="single" w:sz="4" w:space="0" w:color="000000"/>
              <w:right w:val="single" w:sz="4" w:space="0" w:color="000000"/>
            </w:tcBorders>
            <w:shd w:val="clear" w:color="000000" w:fill="FFFFFF"/>
            <w:vAlign w:val="center"/>
          </w:tcPr>
          <w:p w:rsidR="00191A93" w:rsidRPr="00F30786" w:rsidRDefault="00CA34BA" w:rsidP="00CC3739">
            <w:pPr>
              <w:jc w:val="center"/>
              <w:rPr>
                <w:rFonts w:eastAsia="Times New Roman"/>
                <w:color w:val="000000"/>
                <w:szCs w:val="28"/>
                <w:lang w:eastAsia="en-IE"/>
              </w:rPr>
            </w:pPr>
            <w:r w:rsidRPr="00CA34BA">
              <w:rPr>
                <w:rFonts w:eastAsia="Times New Roman"/>
                <w:color w:val="000000"/>
                <w:szCs w:val="28"/>
                <w:lang w:eastAsia="en-IE"/>
              </w:rPr>
              <w:t>Transcription</w:t>
            </w:r>
          </w:p>
        </w:tc>
      </w:tr>
      <w:tr w:rsidR="00191A93" w:rsidRPr="00F30786" w:rsidTr="000679D5">
        <w:trPr>
          <w:trHeight w:val="680"/>
        </w:trPr>
        <w:tc>
          <w:tcPr>
            <w:tcW w:w="659" w:type="dxa"/>
            <w:tcBorders>
              <w:top w:val="nil"/>
              <w:left w:val="single" w:sz="4" w:space="0" w:color="000000"/>
              <w:bottom w:val="single" w:sz="4" w:space="0" w:color="auto"/>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191A93" w:rsidRPr="00F30786" w:rsidRDefault="00CA34BA" w:rsidP="00CC3739">
            <w:pPr>
              <w:jc w:val="center"/>
              <w:rPr>
                <w:color w:val="000000"/>
                <w:szCs w:val="28"/>
              </w:rPr>
            </w:pPr>
            <w:r w:rsidRPr="00CA34BA">
              <w:rPr>
                <w:color w:val="000000"/>
                <w:szCs w:val="28"/>
              </w:rPr>
              <w:t>Examining DNA for a pattern for comparison</w:t>
            </w:r>
          </w:p>
        </w:tc>
        <w:tc>
          <w:tcPr>
            <w:tcW w:w="691" w:type="dxa"/>
            <w:tcBorders>
              <w:top w:val="nil"/>
              <w:left w:val="nil"/>
              <w:bottom w:val="single" w:sz="4" w:space="0" w:color="auto"/>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auto"/>
              <w:right w:val="single" w:sz="4" w:space="0" w:color="000000"/>
            </w:tcBorders>
            <w:shd w:val="clear" w:color="000000" w:fill="FFFFFF"/>
            <w:vAlign w:val="center"/>
          </w:tcPr>
          <w:p w:rsidR="00191A93" w:rsidRPr="00F30786" w:rsidRDefault="00CA34BA" w:rsidP="00CC3739">
            <w:pPr>
              <w:jc w:val="center"/>
              <w:rPr>
                <w:color w:val="000000"/>
                <w:szCs w:val="24"/>
              </w:rPr>
            </w:pPr>
            <w:r w:rsidRPr="00CA34BA">
              <w:rPr>
                <w:color w:val="000000"/>
                <w:szCs w:val="24"/>
              </w:rPr>
              <w:t>Separates protein from DNA</w:t>
            </w:r>
          </w:p>
        </w:tc>
        <w:tc>
          <w:tcPr>
            <w:tcW w:w="650" w:type="dxa"/>
            <w:tcBorders>
              <w:top w:val="nil"/>
              <w:left w:val="nil"/>
              <w:bottom w:val="single" w:sz="4" w:space="0" w:color="auto"/>
              <w:right w:val="single" w:sz="4" w:space="0" w:color="000000"/>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nil"/>
              <w:left w:val="nil"/>
              <w:bottom w:val="single" w:sz="4" w:space="0" w:color="auto"/>
              <w:right w:val="single" w:sz="4" w:space="0" w:color="000000"/>
            </w:tcBorders>
            <w:shd w:val="clear" w:color="000000" w:fill="FFFFFF"/>
            <w:vAlign w:val="center"/>
          </w:tcPr>
          <w:p w:rsidR="00191A93" w:rsidRPr="00F30786" w:rsidRDefault="00CA34BA" w:rsidP="00CC3739">
            <w:pPr>
              <w:jc w:val="center"/>
              <w:rPr>
                <w:color w:val="000000"/>
                <w:szCs w:val="28"/>
              </w:rPr>
            </w:pPr>
            <w:r w:rsidRPr="00CA34BA">
              <w:rPr>
                <w:color w:val="000000"/>
                <w:szCs w:val="28"/>
              </w:rPr>
              <w:t>Translation</w:t>
            </w:r>
          </w:p>
        </w:tc>
      </w:tr>
      <w:tr w:rsidR="00191A93" w:rsidRPr="00F30786" w:rsidTr="000039F1">
        <w:trPr>
          <w:trHeight w:val="680"/>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CA34BA" w:rsidP="00F97886">
            <w:pPr>
              <w:jc w:val="center"/>
              <w:rPr>
                <w:color w:val="000000"/>
                <w:szCs w:val="28"/>
              </w:rPr>
            </w:pPr>
            <w:r w:rsidRPr="00CA34BA">
              <w:rPr>
                <w:color w:val="000000"/>
                <w:szCs w:val="28"/>
              </w:rPr>
              <w:t>Forensic science</w:t>
            </w:r>
            <w:r w:rsidR="00241A78">
              <w:rPr>
                <w:color w:val="000000"/>
                <w:szCs w:val="28"/>
              </w:rPr>
              <w:t xml:space="preserve">; </w:t>
            </w:r>
            <w:r w:rsidR="00F97886">
              <w:rPr>
                <w:color w:val="000000"/>
                <w:szCs w:val="28"/>
              </w:rPr>
              <w:t>P</w:t>
            </w:r>
            <w:r w:rsidRPr="00CA34BA">
              <w:rPr>
                <w:color w:val="000000"/>
                <w:szCs w:val="28"/>
              </w:rPr>
              <w:t>aternity</w:t>
            </w:r>
            <w:r w:rsidR="00241A78">
              <w:rPr>
                <w:color w:val="000000"/>
                <w:szCs w:val="28"/>
              </w:rPr>
              <w:t xml:space="preserve">; </w:t>
            </w:r>
            <w:r w:rsidR="00F97886">
              <w:rPr>
                <w:color w:val="000000"/>
                <w:szCs w:val="28"/>
              </w:rPr>
              <w:t>M</w:t>
            </w:r>
            <w:r w:rsidRPr="00CA34BA">
              <w:rPr>
                <w:color w:val="000000"/>
                <w:szCs w:val="28"/>
              </w:rPr>
              <w:t>edical</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CA34BA" w:rsidP="00CC3739">
            <w:pPr>
              <w:jc w:val="center"/>
              <w:rPr>
                <w:color w:val="000000"/>
                <w:szCs w:val="28"/>
              </w:rPr>
            </w:pPr>
            <w:r w:rsidRPr="00CA34BA">
              <w:rPr>
                <w:color w:val="000000"/>
                <w:szCs w:val="28"/>
              </w:rPr>
              <w:t>Testing for the presence of a specific gene</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0679D5" w:rsidP="00CC3739">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CA34BA" w:rsidP="00CC3739">
            <w:pPr>
              <w:jc w:val="center"/>
              <w:rPr>
                <w:color w:val="000000"/>
                <w:szCs w:val="28"/>
              </w:rPr>
            </w:pPr>
            <w:r w:rsidRPr="00CA34BA">
              <w:rPr>
                <w:color w:val="000000"/>
                <w:szCs w:val="28"/>
              </w:rPr>
              <w:t>Uracil</w:t>
            </w:r>
          </w:p>
        </w:tc>
      </w:tr>
    </w:tbl>
    <w:p w:rsidR="00191A93" w:rsidRDefault="00191A93" w:rsidP="00253075">
      <w:pPr>
        <w:pStyle w:val="Heading1"/>
        <w:jc w:val="center"/>
        <w:rPr>
          <w:lang w:eastAsia="en-IE"/>
        </w:rPr>
      </w:pPr>
      <w:bookmarkStart w:id="39" w:name="_Toc342499862"/>
      <w:r w:rsidRPr="00191A93">
        <w:rPr>
          <w:lang w:eastAsia="en-IE"/>
        </w:rPr>
        <w:lastRenderedPageBreak/>
        <w:t>2.5.5+15 Protein synthesis</w:t>
      </w:r>
      <w:bookmarkEnd w:id="39"/>
    </w:p>
    <w:p w:rsidR="00253075" w:rsidRPr="00253075" w:rsidRDefault="00253075" w:rsidP="00253075"/>
    <w:p w:rsidR="00253075" w:rsidRPr="00253075" w:rsidRDefault="00253075" w:rsidP="00253075">
      <w:pPr>
        <w:rPr>
          <w:b/>
          <w:sz w:val="28"/>
        </w:rPr>
      </w:pPr>
      <w:r w:rsidRPr="00253075">
        <w:rPr>
          <w:b/>
          <w:sz w:val="28"/>
        </w:rPr>
        <w:t>KEYWORDS</w:t>
      </w:r>
    </w:p>
    <w:p w:rsidR="00253075" w:rsidRPr="00253075" w:rsidRDefault="00253075" w:rsidP="00253075"/>
    <w:p w:rsidR="006310A6" w:rsidRDefault="006310A6" w:rsidP="006310A6">
      <w:pPr>
        <w:sectPr w:rsidR="006310A6" w:rsidSect="004A0A8A">
          <w:type w:val="continuous"/>
          <w:pgSz w:w="11906" w:h="16838" w:code="9"/>
          <w:pgMar w:top="1134" w:right="1134" w:bottom="1134" w:left="1134" w:header="709" w:footer="709" w:gutter="0"/>
          <w:cols w:space="708"/>
          <w:docGrid w:linePitch="360"/>
        </w:sectPr>
      </w:pPr>
    </w:p>
    <w:p w:rsidR="007327D6" w:rsidRDefault="007327D6" w:rsidP="003A75F0">
      <w:pPr>
        <w:ind w:left="284" w:hanging="284"/>
      </w:pPr>
      <w:r>
        <w:lastRenderedPageBreak/>
        <w:t>Amino acids</w:t>
      </w:r>
    </w:p>
    <w:p w:rsidR="007327D6" w:rsidRDefault="007327D6" w:rsidP="003A75F0">
      <w:pPr>
        <w:ind w:left="284" w:hanging="284"/>
      </w:pPr>
      <w:r>
        <w:t>Codon</w:t>
      </w:r>
    </w:p>
    <w:p w:rsidR="007327D6" w:rsidRDefault="007327D6" w:rsidP="003A75F0">
      <w:pPr>
        <w:ind w:left="284" w:hanging="284"/>
      </w:pPr>
      <w:r>
        <w:t>DNA</w:t>
      </w:r>
    </w:p>
    <w:p w:rsidR="007327D6" w:rsidRDefault="007327D6" w:rsidP="003A75F0">
      <w:pPr>
        <w:ind w:left="284" w:hanging="284"/>
      </w:pPr>
      <w:proofErr w:type="gramStart"/>
      <w:r>
        <w:lastRenderedPageBreak/>
        <w:t>mRNA</w:t>
      </w:r>
      <w:proofErr w:type="gramEnd"/>
    </w:p>
    <w:p w:rsidR="007327D6" w:rsidRDefault="007327D6" w:rsidP="003A75F0">
      <w:pPr>
        <w:ind w:left="284" w:hanging="284"/>
      </w:pPr>
      <w:r>
        <w:t>Nucleus</w:t>
      </w:r>
    </w:p>
    <w:p w:rsidR="007327D6" w:rsidRDefault="007327D6" w:rsidP="003A75F0">
      <w:pPr>
        <w:ind w:left="284" w:hanging="284"/>
      </w:pPr>
      <w:r>
        <w:t>Ribosomes</w:t>
      </w:r>
    </w:p>
    <w:p w:rsidR="006310A6" w:rsidRDefault="006310A6" w:rsidP="003A75F0">
      <w:pPr>
        <w:ind w:left="284" w:hanging="284"/>
      </w:pPr>
      <w:r>
        <w:lastRenderedPageBreak/>
        <w:t>Transcription</w:t>
      </w:r>
    </w:p>
    <w:p w:rsidR="00253075" w:rsidRPr="00253075" w:rsidRDefault="006310A6" w:rsidP="003A75F0">
      <w:pPr>
        <w:ind w:left="284" w:hanging="284"/>
      </w:pPr>
      <w:r>
        <w:t>Translation</w:t>
      </w:r>
    </w:p>
    <w:p w:rsidR="006310A6" w:rsidRDefault="006310A6" w:rsidP="00253075">
      <w:pPr>
        <w:sectPr w:rsidR="006310A6" w:rsidSect="006310A6">
          <w:type w:val="continuous"/>
          <w:pgSz w:w="11906" w:h="16838" w:code="9"/>
          <w:pgMar w:top="1134" w:right="1134" w:bottom="1134" w:left="1134" w:header="709" w:footer="709" w:gutter="0"/>
          <w:cols w:num="3" w:space="708"/>
          <w:docGrid w:linePitch="360"/>
        </w:sectPr>
      </w:pPr>
    </w:p>
    <w:p w:rsidR="00253075" w:rsidRDefault="00253075" w:rsidP="00253075"/>
    <w:p w:rsidR="006310A6" w:rsidRPr="00253075" w:rsidRDefault="006310A6" w:rsidP="00253075"/>
    <w:p w:rsidR="00253075" w:rsidRPr="00253075" w:rsidRDefault="0005081D" w:rsidP="00253075">
      <w:pPr>
        <w:rPr>
          <w:b/>
          <w:sz w:val="28"/>
        </w:rPr>
      </w:pPr>
      <w:r w:rsidRPr="0005081D">
        <w:rPr>
          <w:b/>
          <w:sz w:val="28"/>
        </w:rPr>
        <w:t>EXPLANATIONS</w:t>
      </w:r>
    </w:p>
    <w:p w:rsidR="00253075" w:rsidRDefault="00253075" w:rsidP="00253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FC7BCF" w:rsidTr="00BA0694">
        <w:tc>
          <w:tcPr>
            <w:tcW w:w="4927" w:type="dxa"/>
            <w:shd w:val="clear" w:color="auto" w:fill="auto"/>
          </w:tcPr>
          <w:p w:rsidR="00FC7BCF" w:rsidRDefault="00FC7BCF" w:rsidP="000D182E">
            <w:pPr>
              <w:spacing w:before="120" w:after="120"/>
              <w:ind w:left="284" w:hanging="284"/>
            </w:pPr>
            <w:r w:rsidRPr="00BA0694">
              <w:rPr>
                <w:b/>
              </w:rPr>
              <w:t>Transcription</w:t>
            </w:r>
            <w:r w:rsidR="008D16D5">
              <w:rPr>
                <w:b/>
              </w:rPr>
              <w:fldChar w:fldCharType="begin"/>
            </w:r>
            <w:r w:rsidR="008D16D5">
              <w:instrText xml:space="preserve"> XE "</w:instrText>
            </w:r>
            <w:r w:rsidR="008D16D5" w:rsidRPr="00151DCF">
              <w:rPr>
                <w:b/>
              </w:rPr>
              <w:instrText>Transcription</w:instrText>
            </w:r>
            <w:r w:rsidR="008D16D5">
              <w:instrText xml:space="preserve">" </w:instrText>
            </w:r>
            <w:r w:rsidR="008D16D5">
              <w:rPr>
                <w:b/>
              </w:rPr>
              <w:fldChar w:fldCharType="end"/>
            </w:r>
            <w:r w:rsidRPr="006310A6">
              <w:t xml:space="preserve">: the making of </w:t>
            </w:r>
            <w:r w:rsidR="000D182E">
              <w:t>m</w:t>
            </w:r>
            <w:r w:rsidRPr="006310A6">
              <w:t>RNA from a single strand of DNA.</w:t>
            </w:r>
          </w:p>
        </w:tc>
        <w:tc>
          <w:tcPr>
            <w:tcW w:w="4927" w:type="dxa"/>
            <w:shd w:val="clear" w:color="auto" w:fill="auto"/>
          </w:tcPr>
          <w:p w:rsidR="00FC7BCF" w:rsidRDefault="00FC7BCF" w:rsidP="00253075"/>
          <w:p w:rsidR="00FC7BCF" w:rsidRDefault="0032613C" w:rsidP="00BA0694">
            <w:pPr>
              <w:jc w:val="center"/>
            </w:pPr>
            <w:r>
              <w:rPr>
                <w:noProof/>
                <w:lang w:eastAsia="en-IE"/>
              </w:rPr>
              <w:drawing>
                <wp:inline distT="0" distB="0" distL="0" distR="0" wp14:anchorId="30D1D2E8" wp14:editId="7C94C979">
                  <wp:extent cx="2646680" cy="2165985"/>
                  <wp:effectExtent l="0" t="0" r="1270" b="5715"/>
                  <wp:docPr id="35" name="Picture 34" descr="Description: 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6680" cy="2165985"/>
                          </a:xfrm>
                          <a:prstGeom prst="rect">
                            <a:avLst/>
                          </a:prstGeom>
                          <a:noFill/>
                          <a:ln>
                            <a:noFill/>
                          </a:ln>
                        </pic:spPr>
                      </pic:pic>
                    </a:graphicData>
                  </a:graphic>
                </wp:inline>
              </w:drawing>
            </w:r>
          </w:p>
          <w:p w:rsidR="00FC7BCF" w:rsidRDefault="00FC7BCF" w:rsidP="00253075"/>
        </w:tc>
      </w:tr>
      <w:tr w:rsidR="00FC7BCF" w:rsidTr="00BA0694">
        <w:tc>
          <w:tcPr>
            <w:tcW w:w="4927" w:type="dxa"/>
            <w:shd w:val="clear" w:color="auto" w:fill="auto"/>
          </w:tcPr>
          <w:p w:rsidR="00FC7BCF" w:rsidRPr="00BA0694" w:rsidRDefault="00FC7BCF" w:rsidP="000D182E">
            <w:pPr>
              <w:spacing w:before="120" w:after="120"/>
              <w:ind w:left="284" w:hanging="284"/>
              <w:rPr>
                <w:rFonts w:cs="Calibri"/>
              </w:rPr>
            </w:pPr>
            <w:r w:rsidRPr="00BA0694">
              <w:rPr>
                <w:b/>
              </w:rPr>
              <w:t>Translation</w:t>
            </w:r>
            <w:r w:rsidR="008D16D5">
              <w:rPr>
                <w:b/>
              </w:rPr>
              <w:fldChar w:fldCharType="begin"/>
            </w:r>
            <w:r w:rsidR="008D16D5">
              <w:instrText xml:space="preserve"> XE "</w:instrText>
            </w:r>
            <w:r w:rsidR="008D16D5" w:rsidRPr="00151DCF">
              <w:rPr>
                <w:b/>
              </w:rPr>
              <w:instrText>Translation</w:instrText>
            </w:r>
            <w:r w:rsidR="008D16D5">
              <w:instrText xml:space="preserve">" </w:instrText>
            </w:r>
            <w:r w:rsidR="008D16D5">
              <w:rPr>
                <w:b/>
              </w:rPr>
              <w:fldChar w:fldCharType="end"/>
            </w:r>
            <w:r w:rsidRPr="00BA0694">
              <w:rPr>
                <w:rFonts w:cs="Calibri"/>
              </w:rPr>
              <w:t>: the making of a protein from an mRNA by translating the genetic information it contains to a sequence of amino acids.</w:t>
            </w:r>
          </w:p>
        </w:tc>
        <w:tc>
          <w:tcPr>
            <w:tcW w:w="4927" w:type="dxa"/>
            <w:shd w:val="clear" w:color="auto" w:fill="auto"/>
          </w:tcPr>
          <w:p w:rsidR="00FC7BCF" w:rsidRDefault="00FC7BCF" w:rsidP="00253075"/>
          <w:p w:rsidR="00FC7BCF" w:rsidRDefault="0032613C" w:rsidP="00253075">
            <w:r>
              <w:rPr>
                <w:noProof/>
                <w:lang w:eastAsia="en-IE"/>
              </w:rPr>
              <w:drawing>
                <wp:inline distT="0" distB="0" distL="0" distR="0" wp14:anchorId="730213D3" wp14:editId="31BF8302">
                  <wp:extent cx="2887345" cy="3080385"/>
                  <wp:effectExtent l="0" t="0" r="8255" b="5715"/>
                  <wp:docPr id="36" name="Picture 35" descr="Description: 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87345" cy="3080385"/>
                          </a:xfrm>
                          <a:prstGeom prst="rect">
                            <a:avLst/>
                          </a:prstGeom>
                          <a:noFill/>
                          <a:ln>
                            <a:noFill/>
                          </a:ln>
                        </pic:spPr>
                      </pic:pic>
                    </a:graphicData>
                  </a:graphic>
                </wp:inline>
              </w:drawing>
            </w:r>
          </w:p>
          <w:p w:rsidR="00FC7BCF" w:rsidRDefault="00FC7BCF" w:rsidP="00253075"/>
        </w:tc>
      </w:tr>
    </w:tbl>
    <w:p w:rsidR="00FC7BCF" w:rsidRDefault="00FC7BCF" w:rsidP="00253075"/>
    <w:p w:rsidR="006310A6" w:rsidRPr="00253075" w:rsidRDefault="006310A6" w:rsidP="00253075"/>
    <w:p w:rsidR="00191A93" w:rsidRPr="0010738C" w:rsidRDefault="00253075" w:rsidP="00DA1A6F">
      <w:pPr>
        <w:rPr>
          <w:b/>
        </w:rPr>
      </w:pPr>
      <w:r>
        <w:rPr>
          <w:lang w:eastAsia="en-IE"/>
        </w:rPr>
        <w:br w:type="page"/>
      </w:r>
      <w:r w:rsidR="0010738C"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Replication of DNA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Transcription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B31582">
            <w:pPr>
              <w:spacing w:before="100" w:beforeAutospacing="1" w:after="100" w:afterAutospacing="1"/>
              <w:rPr>
                <w:rFonts w:eastAsia="Times New Roman" w:cs="Calibri"/>
                <w:szCs w:val="24"/>
                <w:lang w:eastAsia="en-IE"/>
              </w:rPr>
            </w:pPr>
            <w:r w:rsidRPr="00B31582">
              <w:rPr>
                <w:rFonts w:eastAsia="Times New Roman" w:cs="Calibri"/>
                <w:szCs w:val="24"/>
                <w:lang w:eastAsia="en-IE"/>
              </w:rPr>
              <w:t>Role of rRNA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The letter 't' in </w:t>
            </w:r>
            <w:proofErr w:type="spellStart"/>
            <w:r w:rsidRPr="00B31582">
              <w:rPr>
                <w:rFonts w:eastAsia="Times New Roman" w:cs="Calibri"/>
                <w:szCs w:val="24"/>
                <w:lang w:eastAsia="en-IE"/>
              </w:rPr>
              <w:t>tRNA</w:t>
            </w:r>
            <w:proofErr w:type="spellEnd"/>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To make proteins, DNA is first transcribed as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Where enzymes are produced in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Where transcription occurs in a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Type of RNA involved in transcription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Where translation occurs in a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Biomolecules that are joined together to make a protein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A newly formed protein must ... before it can begin to work</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Triplet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Role of a triplet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Role of </w:t>
            </w:r>
            <w:proofErr w:type="spellStart"/>
            <w:r w:rsidRPr="00B31582">
              <w:rPr>
                <w:rFonts w:eastAsia="Times New Roman" w:cs="Calibri"/>
                <w:szCs w:val="24"/>
                <w:lang w:eastAsia="en-IE"/>
              </w:rPr>
              <w:t>tRNA</w:t>
            </w:r>
            <w:proofErr w:type="spellEnd"/>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Translation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Number of bases in a codon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Types of mRNA codon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6A696F">
            <w:pPr>
              <w:spacing w:before="100" w:beforeAutospacing="1" w:after="100" w:afterAutospacing="1"/>
              <w:jc w:val="center"/>
              <w:rPr>
                <w:rFonts w:eastAsia="Times New Roman" w:cs="Calibri"/>
                <w:szCs w:val="24"/>
                <w:lang w:eastAsia="en-IE"/>
              </w:rPr>
            </w:pPr>
          </w:p>
        </w:tc>
      </w:tr>
      <w:tr w:rsidR="00870BEF" w:rsidRPr="00B31582" w:rsidTr="00E14DC9">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5C6B5B">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70BEF" w:rsidRPr="00B31582" w:rsidRDefault="00870BEF"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During translation attached to a </w:t>
            </w:r>
            <w:proofErr w:type="spellStart"/>
            <w:r w:rsidRPr="00B31582">
              <w:rPr>
                <w:rFonts w:eastAsia="Times New Roman" w:cs="Calibri"/>
                <w:szCs w:val="24"/>
                <w:lang w:eastAsia="en-IE"/>
              </w:rPr>
              <w:t>tRNA</w:t>
            </w:r>
            <w:proofErr w:type="spellEnd"/>
            <w:r w:rsidRPr="00B31582">
              <w:rPr>
                <w:rFonts w:eastAsia="Times New Roman" w:cs="Calibri"/>
                <w:szCs w:val="24"/>
                <w:lang w:eastAsia="en-IE"/>
              </w:rPr>
              <w:t xml:space="preserve"> molecule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870BEF" w:rsidRPr="00B31582" w:rsidRDefault="00870BEF" w:rsidP="007133D4">
            <w:pPr>
              <w:spacing w:before="100" w:beforeAutospacing="1" w:after="100" w:afterAutospacing="1"/>
              <w:jc w:val="center"/>
              <w:rPr>
                <w:rFonts w:eastAsia="Times New Roman" w:cs="Calibri"/>
                <w:szCs w:val="24"/>
                <w:lang w:eastAsia="en-IE"/>
              </w:rPr>
            </w:pPr>
          </w:p>
        </w:tc>
      </w:tr>
    </w:tbl>
    <w:p w:rsidR="00191A93" w:rsidRDefault="00191A93" w:rsidP="00DA1A6F">
      <w:pPr>
        <w:rPr>
          <w:lang w:eastAsia="en-IE"/>
        </w:rPr>
      </w:pPr>
    </w:p>
    <w:tbl>
      <w:tblPr>
        <w:tblW w:w="9932" w:type="dxa"/>
        <w:tblLook w:val="04A0" w:firstRow="1" w:lastRow="0" w:firstColumn="1" w:lastColumn="0" w:noHBand="0" w:noVBand="1"/>
      </w:tblPr>
      <w:tblGrid>
        <w:gridCol w:w="659"/>
        <w:gridCol w:w="2426"/>
        <w:gridCol w:w="709"/>
        <w:gridCol w:w="2268"/>
        <w:gridCol w:w="709"/>
        <w:gridCol w:w="3161"/>
      </w:tblGrid>
      <w:tr w:rsidR="00191A93" w:rsidRPr="00F30786" w:rsidTr="00870BEF">
        <w:trPr>
          <w:trHeight w:val="624"/>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A</w:t>
            </w:r>
          </w:p>
        </w:tc>
        <w:tc>
          <w:tcPr>
            <w:tcW w:w="2426"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0039F1" w:rsidP="00CC3739">
            <w:pPr>
              <w:jc w:val="center"/>
              <w:rPr>
                <w:color w:val="000000"/>
                <w:szCs w:val="28"/>
              </w:rPr>
            </w:pPr>
            <w:r w:rsidRPr="000039F1">
              <w:rPr>
                <w:color w:val="000000"/>
                <w:szCs w:val="28"/>
              </w:rPr>
              <w:t>Amino acids</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G</w:t>
            </w:r>
          </w:p>
        </w:tc>
        <w:tc>
          <w:tcPr>
            <w:tcW w:w="2268"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0039F1" w:rsidP="00CC3739">
            <w:pPr>
              <w:jc w:val="center"/>
              <w:rPr>
                <w:color w:val="000000"/>
                <w:szCs w:val="28"/>
              </w:rPr>
            </w:pPr>
            <w:r w:rsidRPr="000039F1">
              <w:rPr>
                <w:color w:val="000000"/>
                <w:szCs w:val="28"/>
              </w:rPr>
              <w:t>Making RNA from a single strand of DNA</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M</w:t>
            </w:r>
          </w:p>
        </w:tc>
        <w:tc>
          <w:tcPr>
            <w:tcW w:w="3161" w:type="dxa"/>
            <w:tcBorders>
              <w:top w:val="single" w:sz="4" w:space="0" w:color="000000"/>
              <w:left w:val="nil"/>
              <w:bottom w:val="single" w:sz="4" w:space="0" w:color="000000"/>
              <w:right w:val="single" w:sz="4" w:space="0" w:color="000000"/>
            </w:tcBorders>
            <w:shd w:val="clear" w:color="000000" w:fill="FFFFFF"/>
            <w:vAlign w:val="center"/>
          </w:tcPr>
          <w:p w:rsidR="00191A93" w:rsidRPr="00F30786" w:rsidRDefault="00846DA5" w:rsidP="00CC3739">
            <w:pPr>
              <w:jc w:val="center"/>
              <w:rPr>
                <w:rFonts w:eastAsia="Times New Roman"/>
                <w:color w:val="000000"/>
                <w:szCs w:val="28"/>
                <w:lang w:eastAsia="en-IE"/>
              </w:rPr>
            </w:pPr>
            <w:r w:rsidRPr="00846DA5">
              <w:rPr>
                <w:rFonts w:eastAsia="Times New Roman"/>
                <w:color w:val="000000"/>
                <w:szCs w:val="28"/>
                <w:lang w:eastAsia="en-IE"/>
              </w:rPr>
              <w:t>Ribosome</w:t>
            </w:r>
          </w:p>
        </w:tc>
      </w:tr>
      <w:tr w:rsidR="00191A93" w:rsidRPr="00F30786" w:rsidTr="00870BEF">
        <w:trPr>
          <w:trHeight w:val="624"/>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B</w:t>
            </w:r>
          </w:p>
        </w:tc>
        <w:tc>
          <w:tcPr>
            <w:tcW w:w="2426" w:type="dxa"/>
            <w:tcBorders>
              <w:top w:val="nil"/>
              <w:left w:val="nil"/>
              <w:bottom w:val="single" w:sz="4" w:space="0" w:color="000000"/>
              <w:right w:val="single" w:sz="4" w:space="0" w:color="000000"/>
            </w:tcBorders>
            <w:shd w:val="clear" w:color="000000" w:fill="FFFFFF"/>
            <w:vAlign w:val="center"/>
          </w:tcPr>
          <w:p w:rsidR="00191A93" w:rsidRPr="00F30786" w:rsidRDefault="000039F1" w:rsidP="00CC3739">
            <w:pPr>
              <w:jc w:val="center"/>
              <w:rPr>
                <w:color w:val="000000"/>
                <w:szCs w:val="28"/>
              </w:rPr>
            </w:pPr>
            <w:r w:rsidRPr="000039F1">
              <w:rPr>
                <w:color w:val="000000"/>
                <w:szCs w:val="28"/>
              </w:rPr>
              <w:t>Be folded into its functional shape</w:t>
            </w:r>
          </w:p>
        </w:tc>
        <w:tc>
          <w:tcPr>
            <w:tcW w:w="709" w:type="dxa"/>
            <w:tcBorders>
              <w:top w:val="nil"/>
              <w:left w:val="nil"/>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H</w:t>
            </w:r>
          </w:p>
        </w:tc>
        <w:tc>
          <w:tcPr>
            <w:tcW w:w="2268" w:type="dxa"/>
            <w:tcBorders>
              <w:top w:val="nil"/>
              <w:left w:val="nil"/>
              <w:bottom w:val="single" w:sz="4" w:space="0" w:color="000000"/>
              <w:right w:val="single" w:sz="4" w:space="0" w:color="000000"/>
            </w:tcBorders>
            <w:shd w:val="clear" w:color="000000" w:fill="FFFFFF"/>
            <w:vAlign w:val="center"/>
          </w:tcPr>
          <w:p w:rsidR="00191A93" w:rsidRPr="00F30786" w:rsidRDefault="000039F1" w:rsidP="00CC3739">
            <w:pPr>
              <w:jc w:val="center"/>
              <w:rPr>
                <w:rFonts w:eastAsia="Times New Roman"/>
                <w:color w:val="000000"/>
                <w:szCs w:val="28"/>
                <w:lang w:eastAsia="en-IE"/>
              </w:rPr>
            </w:pPr>
            <w:r w:rsidRPr="000039F1">
              <w:rPr>
                <w:rFonts w:eastAsia="Times New Roman"/>
                <w:color w:val="000000"/>
                <w:szCs w:val="28"/>
                <w:lang w:eastAsia="en-IE"/>
              </w:rPr>
              <w:t>mRNA</w:t>
            </w:r>
          </w:p>
        </w:tc>
        <w:tc>
          <w:tcPr>
            <w:tcW w:w="709" w:type="dxa"/>
            <w:tcBorders>
              <w:top w:val="nil"/>
              <w:left w:val="nil"/>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N</w:t>
            </w:r>
          </w:p>
        </w:tc>
        <w:tc>
          <w:tcPr>
            <w:tcW w:w="3161" w:type="dxa"/>
            <w:tcBorders>
              <w:top w:val="nil"/>
              <w:left w:val="nil"/>
              <w:bottom w:val="single" w:sz="4" w:space="0" w:color="000000"/>
              <w:right w:val="single" w:sz="4" w:space="0" w:color="000000"/>
            </w:tcBorders>
            <w:shd w:val="clear" w:color="000000" w:fill="FFFFFF"/>
            <w:vAlign w:val="center"/>
          </w:tcPr>
          <w:p w:rsidR="00191A93" w:rsidRPr="00F30786" w:rsidRDefault="00846DA5" w:rsidP="00CC3739">
            <w:pPr>
              <w:jc w:val="center"/>
              <w:rPr>
                <w:rFonts w:eastAsia="Times New Roman"/>
                <w:color w:val="000000"/>
                <w:szCs w:val="28"/>
                <w:lang w:eastAsia="en-IE"/>
              </w:rPr>
            </w:pPr>
            <w:r w:rsidRPr="00846DA5">
              <w:rPr>
                <w:rFonts w:eastAsia="Times New Roman"/>
                <w:color w:val="000000"/>
                <w:szCs w:val="28"/>
                <w:lang w:eastAsia="en-IE"/>
              </w:rPr>
              <w:t>Sequence of three nitrogenous bases of mRNA</w:t>
            </w:r>
          </w:p>
        </w:tc>
      </w:tr>
      <w:tr w:rsidR="00191A93" w:rsidRPr="00F30786" w:rsidTr="00870BEF">
        <w:trPr>
          <w:trHeight w:val="624"/>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C</w:t>
            </w:r>
          </w:p>
        </w:tc>
        <w:tc>
          <w:tcPr>
            <w:tcW w:w="2426" w:type="dxa"/>
            <w:tcBorders>
              <w:top w:val="nil"/>
              <w:left w:val="nil"/>
              <w:bottom w:val="single" w:sz="4" w:space="0" w:color="000000"/>
              <w:right w:val="single" w:sz="4" w:space="0" w:color="000000"/>
            </w:tcBorders>
            <w:shd w:val="clear" w:color="000000" w:fill="FFFFFF"/>
            <w:vAlign w:val="center"/>
          </w:tcPr>
          <w:p w:rsidR="00191A93" w:rsidRPr="00F30786" w:rsidRDefault="000039F1" w:rsidP="00CC3739">
            <w:pPr>
              <w:jc w:val="center"/>
              <w:rPr>
                <w:color w:val="000000"/>
                <w:szCs w:val="28"/>
              </w:rPr>
            </w:pPr>
            <w:r w:rsidRPr="000039F1">
              <w:rPr>
                <w:color w:val="000000"/>
                <w:szCs w:val="28"/>
              </w:rPr>
              <w:t>Carry specific amino acids to the</w:t>
            </w:r>
            <w:r>
              <w:rPr>
                <w:color w:val="000000"/>
                <w:szCs w:val="28"/>
              </w:rPr>
              <w:t xml:space="preserve"> ribosomes</w:t>
            </w:r>
          </w:p>
        </w:tc>
        <w:tc>
          <w:tcPr>
            <w:tcW w:w="709" w:type="dxa"/>
            <w:tcBorders>
              <w:top w:val="nil"/>
              <w:left w:val="nil"/>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I</w:t>
            </w:r>
          </w:p>
        </w:tc>
        <w:tc>
          <w:tcPr>
            <w:tcW w:w="2268" w:type="dxa"/>
            <w:tcBorders>
              <w:top w:val="nil"/>
              <w:left w:val="nil"/>
              <w:bottom w:val="single" w:sz="4" w:space="0" w:color="000000"/>
              <w:right w:val="single" w:sz="4" w:space="0" w:color="000000"/>
            </w:tcBorders>
            <w:shd w:val="clear" w:color="000000" w:fill="FFFFFF"/>
            <w:vAlign w:val="center"/>
          </w:tcPr>
          <w:p w:rsidR="00191A93" w:rsidRPr="00F30786" w:rsidRDefault="000039F1" w:rsidP="00CC3739">
            <w:pPr>
              <w:jc w:val="center"/>
              <w:rPr>
                <w:color w:val="000000"/>
                <w:szCs w:val="28"/>
              </w:rPr>
            </w:pPr>
            <w:r w:rsidRPr="000039F1">
              <w:rPr>
                <w:color w:val="000000"/>
                <w:szCs w:val="28"/>
              </w:rPr>
              <w:t>mRNA</w:t>
            </w:r>
          </w:p>
        </w:tc>
        <w:tc>
          <w:tcPr>
            <w:tcW w:w="709" w:type="dxa"/>
            <w:tcBorders>
              <w:top w:val="nil"/>
              <w:left w:val="nil"/>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O</w:t>
            </w:r>
          </w:p>
        </w:tc>
        <w:tc>
          <w:tcPr>
            <w:tcW w:w="3161" w:type="dxa"/>
            <w:tcBorders>
              <w:top w:val="nil"/>
              <w:left w:val="nil"/>
              <w:bottom w:val="single" w:sz="4" w:space="0" w:color="000000"/>
              <w:right w:val="single" w:sz="4" w:space="0" w:color="000000"/>
            </w:tcBorders>
            <w:shd w:val="clear" w:color="000000" w:fill="FFFFFF"/>
            <w:vAlign w:val="center"/>
          </w:tcPr>
          <w:p w:rsidR="00191A93" w:rsidRPr="00F30786" w:rsidRDefault="00846DA5" w:rsidP="00CC3739">
            <w:pPr>
              <w:jc w:val="center"/>
              <w:rPr>
                <w:rFonts w:eastAsia="Times New Roman"/>
                <w:color w:val="000000"/>
                <w:szCs w:val="28"/>
                <w:lang w:eastAsia="en-IE"/>
              </w:rPr>
            </w:pPr>
            <w:r w:rsidRPr="00846DA5">
              <w:rPr>
                <w:rFonts w:eastAsia="Times New Roman"/>
                <w:color w:val="000000"/>
                <w:szCs w:val="28"/>
                <w:lang w:eastAsia="en-IE"/>
              </w:rPr>
              <w:t>Start</w:t>
            </w:r>
            <w:r w:rsidR="00241A78">
              <w:rPr>
                <w:rFonts w:eastAsia="Times New Roman"/>
                <w:color w:val="000000"/>
                <w:szCs w:val="28"/>
                <w:lang w:eastAsia="en-IE"/>
              </w:rPr>
              <w:t xml:space="preserve">; </w:t>
            </w:r>
            <w:r w:rsidRPr="00846DA5">
              <w:rPr>
                <w:rFonts w:eastAsia="Times New Roman"/>
                <w:color w:val="000000"/>
                <w:szCs w:val="28"/>
                <w:lang w:eastAsia="en-IE"/>
              </w:rPr>
              <w:t>Add an amino acid</w:t>
            </w:r>
            <w:r w:rsidR="00241A78">
              <w:rPr>
                <w:rFonts w:eastAsia="Times New Roman"/>
                <w:color w:val="000000"/>
                <w:szCs w:val="28"/>
                <w:lang w:eastAsia="en-IE"/>
              </w:rPr>
              <w:t xml:space="preserve">; </w:t>
            </w:r>
            <w:r w:rsidRPr="00846DA5">
              <w:rPr>
                <w:rFonts w:eastAsia="Times New Roman"/>
                <w:color w:val="000000"/>
                <w:szCs w:val="28"/>
                <w:lang w:eastAsia="en-IE"/>
              </w:rPr>
              <w:t>Stop</w:t>
            </w:r>
          </w:p>
        </w:tc>
      </w:tr>
      <w:tr w:rsidR="00191A93" w:rsidRPr="00F30786" w:rsidTr="00870BEF">
        <w:trPr>
          <w:trHeight w:val="624"/>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D</w:t>
            </w:r>
          </w:p>
        </w:tc>
        <w:tc>
          <w:tcPr>
            <w:tcW w:w="2426" w:type="dxa"/>
            <w:tcBorders>
              <w:top w:val="nil"/>
              <w:left w:val="nil"/>
              <w:bottom w:val="single" w:sz="4" w:space="0" w:color="000000"/>
              <w:right w:val="single" w:sz="4" w:space="0" w:color="000000"/>
            </w:tcBorders>
            <w:shd w:val="clear" w:color="000000" w:fill="FFFFFF"/>
            <w:vAlign w:val="center"/>
          </w:tcPr>
          <w:p w:rsidR="00191A93" w:rsidRPr="00F30786" w:rsidRDefault="000039F1" w:rsidP="00CC3739">
            <w:pPr>
              <w:jc w:val="center"/>
              <w:rPr>
                <w:color w:val="000000"/>
                <w:szCs w:val="28"/>
              </w:rPr>
            </w:pPr>
            <w:r w:rsidRPr="000039F1">
              <w:rPr>
                <w:color w:val="000000"/>
                <w:szCs w:val="28"/>
              </w:rPr>
              <w:t>Codes for a specific amino acid</w:t>
            </w:r>
          </w:p>
        </w:tc>
        <w:tc>
          <w:tcPr>
            <w:tcW w:w="709" w:type="dxa"/>
            <w:tcBorders>
              <w:top w:val="nil"/>
              <w:left w:val="nil"/>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J</w:t>
            </w:r>
          </w:p>
        </w:tc>
        <w:tc>
          <w:tcPr>
            <w:tcW w:w="2268" w:type="dxa"/>
            <w:tcBorders>
              <w:top w:val="nil"/>
              <w:left w:val="nil"/>
              <w:bottom w:val="single" w:sz="4" w:space="0" w:color="000000"/>
              <w:right w:val="single" w:sz="4" w:space="0" w:color="000000"/>
            </w:tcBorders>
            <w:shd w:val="clear" w:color="000000" w:fill="FFFFFF"/>
            <w:vAlign w:val="center"/>
          </w:tcPr>
          <w:p w:rsidR="00191A93" w:rsidRPr="00F30786" w:rsidRDefault="00846DA5" w:rsidP="007133D4">
            <w:pPr>
              <w:jc w:val="center"/>
              <w:rPr>
                <w:color w:val="000000"/>
                <w:szCs w:val="24"/>
              </w:rPr>
            </w:pPr>
            <w:r w:rsidRPr="00846DA5">
              <w:rPr>
                <w:color w:val="000000"/>
                <w:szCs w:val="24"/>
              </w:rPr>
              <w:t>mRNA codon</w:t>
            </w:r>
            <w:r w:rsidR="00241A78">
              <w:rPr>
                <w:color w:val="000000"/>
                <w:szCs w:val="24"/>
              </w:rPr>
              <w:t xml:space="preserve">; </w:t>
            </w:r>
            <w:r w:rsidR="007133D4">
              <w:rPr>
                <w:color w:val="000000"/>
                <w:szCs w:val="24"/>
              </w:rPr>
              <w:t>A</w:t>
            </w:r>
            <w:r w:rsidRPr="00846DA5">
              <w:rPr>
                <w:color w:val="000000"/>
                <w:szCs w:val="24"/>
              </w:rPr>
              <w:t>n amino acid</w:t>
            </w:r>
          </w:p>
        </w:tc>
        <w:tc>
          <w:tcPr>
            <w:tcW w:w="709" w:type="dxa"/>
            <w:tcBorders>
              <w:top w:val="nil"/>
              <w:left w:val="nil"/>
              <w:bottom w:val="single" w:sz="4" w:space="0" w:color="000000"/>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P</w:t>
            </w:r>
          </w:p>
        </w:tc>
        <w:tc>
          <w:tcPr>
            <w:tcW w:w="3161" w:type="dxa"/>
            <w:tcBorders>
              <w:top w:val="nil"/>
              <w:left w:val="nil"/>
              <w:bottom w:val="single" w:sz="4" w:space="0" w:color="000000"/>
              <w:right w:val="single" w:sz="4" w:space="0" w:color="000000"/>
            </w:tcBorders>
            <w:shd w:val="clear" w:color="000000" w:fill="FFFFFF"/>
            <w:vAlign w:val="center"/>
          </w:tcPr>
          <w:p w:rsidR="00191A93" w:rsidRPr="00F30786" w:rsidRDefault="00846DA5" w:rsidP="00CC3739">
            <w:pPr>
              <w:jc w:val="center"/>
              <w:rPr>
                <w:rFonts w:eastAsia="Times New Roman"/>
                <w:color w:val="000000"/>
                <w:szCs w:val="28"/>
                <w:lang w:eastAsia="en-IE"/>
              </w:rPr>
            </w:pPr>
            <w:r>
              <w:rPr>
                <w:rFonts w:eastAsia="Times New Roman"/>
                <w:color w:val="000000"/>
                <w:szCs w:val="28"/>
                <w:lang w:eastAsia="en-IE"/>
              </w:rPr>
              <w:t>Three</w:t>
            </w:r>
          </w:p>
        </w:tc>
      </w:tr>
      <w:tr w:rsidR="00191A93" w:rsidRPr="00F30786" w:rsidTr="00870BEF">
        <w:trPr>
          <w:trHeight w:val="624"/>
        </w:trPr>
        <w:tc>
          <w:tcPr>
            <w:tcW w:w="659" w:type="dxa"/>
            <w:tcBorders>
              <w:top w:val="nil"/>
              <w:left w:val="single" w:sz="4" w:space="0" w:color="000000"/>
              <w:bottom w:val="single" w:sz="4" w:space="0" w:color="auto"/>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E</w:t>
            </w:r>
          </w:p>
        </w:tc>
        <w:tc>
          <w:tcPr>
            <w:tcW w:w="2426" w:type="dxa"/>
            <w:tcBorders>
              <w:top w:val="nil"/>
              <w:left w:val="nil"/>
              <w:bottom w:val="single" w:sz="4" w:space="0" w:color="auto"/>
              <w:right w:val="single" w:sz="4" w:space="0" w:color="000000"/>
            </w:tcBorders>
            <w:shd w:val="clear" w:color="000000" w:fill="FFFFFF"/>
            <w:vAlign w:val="center"/>
          </w:tcPr>
          <w:p w:rsidR="00191A93" w:rsidRPr="00F30786" w:rsidRDefault="000039F1" w:rsidP="00CC3739">
            <w:pPr>
              <w:jc w:val="center"/>
              <w:rPr>
                <w:color w:val="000000"/>
                <w:szCs w:val="28"/>
              </w:rPr>
            </w:pPr>
            <w:r w:rsidRPr="000039F1">
              <w:rPr>
                <w:color w:val="000000"/>
                <w:szCs w:val="28"/>
              </w:rPr>
              <w:t>Making a copy</w:t>
            </w:r>
          </w:p>
        </w:tc>
        <w:tc>
          <w:tcPr>
            <w:tcW w:w="709" w:type="dxa"/>
            <w:tcBorders>
              <w:top w:val="nil"/>
              <w:left w:val="nil"/>
              <w:bottom w:val="single" w:sz="4" w:space="0" w:color="auto"/>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K</w:t>
            </w:r>
          </w:p>
        </w:tc>
        <w:tc>
          <w:tcPr>
            <w:tcW w:w="2268" w:type="dxa"/>
            <w:tcBorders>
              <w:top w:val="nil"/>
              <w:left w:val="nil"/>
              <w:bottom w:val="single" w:sz="4" w:space="0" w:color="auto"/>
              <w:right w:val="single" w:sz="4" w:space="0" w:color="000000"/>
            </w:tcBorders>
            <w:shd w:val="clear" w:color="000000" w:fill="FFFFFF"/>
            <w:vAlign w:val="center"/>
          </w:tcPr>
          <w:p w:rsidR="00191A93" w:rsidRPr="00F30786" w:rsidRDefault="00846DA5" w:rsidP="00CC3739">
            <w:pPr>
              <w:jc w:val="center"/>
              <w:rPr>
                <w:color w:val="000000"/>
                <w:szCs w:val="24"/>
              </w:rPr>
            </w:pPr>
            <w:r w:rsidRPr="00846DA5">
              <w:rPr>
                <w:color w:val="000000"/>
                <w:szCs w:val="24"/>
              </w:rPr>
              <w:t>Nucleus</w:t>
            </w:r>
          </w:p>
        </w:tc>
        <w:tc>
          <w:tcPr>
            <w:tcW w:w="709" w:type="dxa"/>
            <w:tcBorders>
              <w:top w:val="nil"/>
              <w:left w:val="nil"/>
              <w:bottom w:val="single" w:sz="4" w:space="0" w:color="auto"/>
              <w:right w:val="single" w:sz="4" w:space="0" w:color="000000"/>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Q</w:t>
            </w:r>
          </w:p>
        </w:tc>
        <w:tc>
          <w:tcPr>
            <w:tcW w:w="3161" w:type="dxa"/>
            <w:tcBorders>
              <w:top w:val="nil"/>
              <w:left w:val="nil"/>
              <w:bottom w:val="single" w:sz="4" w:space="0" w:color="auto"/>
              <w:right w:val="single" w:sz="4" w:space="0" w:color="000000"/>
            </w:tcBorders>
            <w:shd w:val="clear" w:color="000000" w:fill="FFFFFF"/>
            <w:vAlign w:val="center"/>
          </w:tcPr>
          <w:p w:rsidR="00191A93" w:rsidRPr="00F30786" w:rsidRDefault="00846DA5" w:rsidP="00CC3739">
            <w:pPr>
              <w:jc w:val="center"/>
              <w:rPr>
                <w:color w:val="000000"/>
                <w:szCs w:val="28"/>
              </w:rPr>
            </w:pPr>
            <w:r>
              <w:rPr>
                <w:color w:val="000000"/>
                <w:szCs w:val="28"/>
              </w:rPr>
              <w:t>Transfer</w:t>
            </w:r>
          </w:p>
        </w:tc>
      </w:tr>
      <w:tr w:rsidR="00191A93" w:rsidRPr="00F30786" w:rsidTr="00846DA5">
        <w:trPr>
          <w:trHeight w:val="624"/>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F</w:t>
            </w:r>
          </w:p>
        </w:tc>
        <w:tc>
          <w:tcPr>
            <w:tcW w:w="2426"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0039F1" w:rsidP="00CC3739">
            <w:pPr>
              <w:jc w:val="center"/>
              <w:rPr>
                <w:color w:val="000000"/>
                <w:szCs w:val="28"/>
              </w:rPr>
            </w:pPr>
            <w:r w:rsidRPr="000039F1">
              <w:rPr>
                <w:color w:val="000000"/>
                <w:szCs w:val="28"/>
              </w:rPr>
              <w:t>Making a protein using mRNA code</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L</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846DA5" w:rsidP="00CC3739">
            <w:pPr>
              <w:jc w:val="center"/>
              <w:rPr>
                <w:color w:val="000000"/>
                <w:szCs w:val="28"/>
              </w:rPr>
            </w:pPr>
            <w:r w:rsidRPr="00846DA5">
              <w:rPr>
                <w:color w:val="000000"/>
                <w:szCs w:val="28"/>
              </w:rPr>
              <w:t>Ribosome</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870BEF" w:rsidP="00CC3739">
            <w:pPr>
              <w:jc w:val="center"/>
              <w:rPr>
                <w:rFonts w:eastAsia="Times New Roman"/>
                <w:color w:val="000000"/>
                <w:szCs w:val="28"/>
                <w:lang w:eastAsia="en-IE"/>
              </w:rPr>
            </w:pPr>
            <w:r>
              <w:rPr>
                <w:rFonts w:eastAsia="Times New Roman"/>
                <w:color w:val="000000"/>
                <w:szCs w:val="28"/>
                <w:lang w:eastAsia="en-IE"/>
              </w:rPr>
              <w:t>R</w:t>
            </w:r>
          </w:p>
        </w:tc>
        <w:tc>
          <w:tcPr>
            <w:tcW w:w="3161" w:type="dxa"/>
            <w:tcBorders>
              <w:top w:val="single" w:sz="4" w:space="0" w:color="auto"/>
              <w:left w:val="single" w:sz="4" w:space="0" w:color="auto"/>
              <w:bottom w:val="single" w:sz="4" w:space="0" w:color="auto"/>
              <w:right w:val="single" w:sz="4" w:space="0" w:color="auto"/>
            </w:tcBorders>
            <w:shd w:val="clear" w:color="000000" w:fill="FFFFFF"/>
            <w:vAlign w:val="center"/>
          </w:tcPr>
          <w:p w:rsidR="00191A93" w:rsidRPr="00F30786" w:rsidRDefault="00846DA5" w:rsidP="00CC3739">
            <w:pPr>
              <w:jc w:val="center"/>
              <w:rPr>
                <w:color w:val="000000"/>
                <w:szCs w:val="28"/>
              </w:rPr>
            </w:pPr>
            <w:r>
              <w:rPr>
                <w:color w:val="000000"/>
                <w:szCs w:val="28"/>
              </w:rPr>
              <w:t>Translation</w:t>
            </w:r>
          </w:p>
        </w:tc>
      </w:tr>
    </w:tbl>
    <w:p w:rsidR="00191A93" w:rsidRDefault="00191A93" w:rsidP="00253075">
      <w:pPr>
        <w:pStyle w:val="Heading1"/>
        <w:jc w:val="center"/>
        <w:rPr>
          <w:lang w:eastAsia="en-IE"/>
        </w:rPr>
      </w:pPr>
      <w:bookmarkStart w:id="40" w:name="_Toc342499863"/>
      <w:r w:rsidRPr="00191A93">
        <w:rPr>
          <w:lang w:eastAsia="en-IE"/>
        </w:rPr>
        <w:lastRenderedPageBreak/>
        <w:t>2.5.6 Genetic Inheritance</w:t>
      </w:r>
      <w:bookmarkEnd w:id="40"/>
    </w:p>
    <w:p w:rsidR="00253075" w:rsidRPr="00253075" w:rsidRDefault="00253075" w:rsidP="00253075"/>
    <w:p w:rsidR="00253075" w:rsidRPr="00253075" w:rsidRDefault="00253075" w:rsidP="00253075">
      <w:pPr>
        <w:rPr>
          <w:b/>
          <w:sz w:val="28"/>
        </w:rPr>
      </w:pPr>
      <w:r w:rsidRPr="00253075">
        <w:rPr>
          <w:b/>
          <w:sz w:val="28"/>
        </w:rPr>
        <w:t>KEYWORDS</w:t>
      </w:r>
    </w:p>
    <w:p w:rsidR="00253075" w:rsidRPr="00253075" w:rsidRDefault="00253075" w:rsidP="00253075"/>
    <w:p w:rsidR="00FD5EF5" w:rsidRDefault="00FD5EF5" w:rsidP="00FD5EF5">
      <w:pPr>
        <w:sectPr w:rsidR="00FD5EF5" w:rsidSect="004A0A8A">
          <w:type w:val="continuous"/>
          <w:pgSz w:w="11906" w:h="16838" w:code="9"/>
          <w:pgMar w:top="1134" w:right="1134" w:bottom="1134" w:left="1134" w:header="709" w:footer="709" w:gutter="0"/>
          <w:cols w:space="708"/>
          <w:docGrid w:linePitch="360"/>
        </w:sectPr>
      </w:pPr>
    </w:p>
    <w:p w:rsidR="00FD5EF5" w:rsidRDefault="00FD5EF5" w:rsidP="003A75F0">
      <w:pPr>
        <w:ind w:left="284" w:hanging="284"/>
      </w:pPr>
      <w:r>
        <w:lastRenderedPageBreak/>
        <w:t>Alleles</w:t>
      </w:r>
    </w:p>
    <w:p w:rsidR="001746AF" w:rsidRDefault="001746AF" w:rsidP="003A75F0">
      <w:pPr>
        <w:ind w:left="284" w:hanging="284"/>
      </w:pPr>
      <w:r>
        <w:t>Chromosome</w:t>
      </w:r>
    </w:p>
    <w:p w:rsidR="00FD5EF5" w:rsidRDefault="00FD5EF5" w:rsidP="003A75F0">
      <w:pPr>
        <w:ind w:left="284" w:hanging="284"/>
      </w:pPr>
      <w:r>
        <w:t>Dominance</w:t>
      </w:r>
    </w:p>
    <w:p w:rsidR="00FD5EF5" w:rsidRPr="001746AF" w:rsidRDefault="00FD5EF5" w:rsidP="003A75F0">
      <w:pPr>
        <w:ind w:left="284" w:hanging="284"/>
      </w:pPr>
      <w:r w:rsidRPr="001746AF">
        <w:t>Dominant</w:t>
      </w:r>
    </w:p>
    <w:p w:rsidR="00FD5EF5" w:rsidRDefault="00FD5EF5" w:rsidP="003A75F0">
      <w:pPr>
        <w:ind w:left="284" w:hanging="284"/>
      </w:pPr>
      <w:r>
        <w:t>Fertilisation</w:t>
      </w:r>
    </w:p>
    <w:p w:rsidR="00FD5EF5" w:rsidRDefault="00FD5EF5" w:rsidP="003A75F0">
      <w:pPr>
        <w:ind w:left="284" w:hanging="284"/>
      </w:pPr>
      <w:r>
        <w:t>Gamete</w:t>
      </w:r>
    </w:p>
    <w:p w:rsidR="001746AF" w:rsidRDefault="001746AF" w:rsidP="003A75F0">
      <w:pPr>
        <w:ind w:left="284" w:hanging="284"/>
      </w:pPr>
      <w:r>
        <w:lastRenderedPageBreak/>
        <w:t>Gene</w:t>
      </w:r>
    </w:p>
    <w:p w:rsidR="00FD5EF5" w:rsidRDefault="00FD5EF5" w:rsidP="003A75F0">
      <w:pPr>
        <w:ind w:left="284" w:hanging="284"/>
      </w:pPr>
      <w:r>
        <w:t>Genotype</w:t>
      </w:r>
    </w:p>
    <w:p w:rsidR="00FD5EF5" w:rsidRDefault="00FD5EF5" w:rsidP="003A75F0">
      <w:pPr>
        <w:ind w:left="284" w:hanging="284"/>
      </w:pPr>
      <w:r>
        <w:t>Heterozygous</w:t>
      </w:r>
    </w:p>
    <w:p w:rsidR="00FD5EF5" w:rsidRDefault="00FD5EF5" w:rsidP="003A75F0">
      <w:pPr>
        <w:ind w:left="284" w:hanging="284"/>
      </w:pPr>
      <w:r>
        <w:t>Homozygous</w:t>
      </w:r>
    </w:p>
    <w:p w:rsidR="00FD5EF5" w:rsidRDefault="00FD5EF5" w:rsidP="003A75F0">
      <w:pPr>
        <w:ind w:left="284" w:hanging="284"/>
      </w:pPr>
      <w:r>
        <w:t>Incomplete dominance</w:t>
      </w:r>
    </w:p>
    <w:p w:rsidR="001746AF" w:rsidRDefault="001746AF" w:rsidP="003A75F0">
      <w:pPr>
        <w:ind w:left="284" w:hanging="284"/>
      </w:pPr>
      <w:r>
        <w:t>Non-coding</w:t>
      </w:r>
    </w:p>
    <w:p w:rsidR="00FD5EF5" w:rsidRDefault="00FD5EF5" w:rsidP="003A75F0">
      <w:pPr>
        <w:ind w:left="284" w:hanging="284"/>
      </w:pPr>
      <w:r>
        <w:lastRenderedPageBreak/>
        <w:t>Phenotype</w:t>
      </w:r>
    </w:p>
    <w:p w:rsidR="00253075" w:rsidRDefault="00FD5EF5" w:rsidP="003A75F0">
      <w:pPr>
        <w:ind w:left="284" w:hanging="284"/>
      </w:pPr>
      <w:r>
        <w:t>Recessive</w:t>
      </w:r>
    </w:p>
    <w:p w:rsidR="001746AF" w:rsidRDefault="001746AF" w:rsidP="003A75F0">
      <w:pPr>
        <w:ind w:left="284" w:hanging="284"/>
      </w:pPr>
      <w:r>
        <w:t>X chromosome</w:t>
      </w:r>
    </w:p>
    <w:p w:rsidR="001746AF" w:rsidRDefault="001746AF" w:rsidP="003A75F0">
      <w:pPr>
        <w:ind w:left="284" w:hanging="284"/>
      </w:pPr>
      <w:r>
        <w:t>XX</w:t>
      </w:r>
    </w:p>
    <w:p w:rsidR="001746AF" w:rsidRDefault="001746AF" w:rsidP="003A75F0">
      <w:pPr>
        <w:ind w:left="284" w:hanging="284"/>
      </w:pPr>
      <w:r>
        <w:t>XY</w:t>
      </w:r>
    </w:p>
    <w:p w:rsidR="001746AF" w:rsidRPr="00253075" w:rsidRDefault="001746AF" w:rsidP="003A75F0">
      <w:pPr>
        <w:ind w:left="284" w:hanging="284"/>
      </w:pPr>
      <w:r>
        <w:t>Y chromosome</w:t>
      </w:r>
    </w:p>
    <w:p w:rsidR="00FD5EF5" w:rsidRDefault="00FD5EF5" w:rsidP="00253075">
      <w:pPr>
        <w:sectPr w:rsidR="00FD5EF5" w:rsidSect="00FD5EF5">
          <w:type w:val="continuous"/>
          <w:pgSz w:w="11906" w:h="16838" w:code="9"/>
          <w:pgMar w:top="1134" w:right="1134" w:bottom="1134" w:left="1134" w:header="709" w:footer="709" w:gutter="0"/>
          <w:cols w:num="3" w:space="708"/>
          <w:docGrid w:linePitch="360"/>
        </w:sectPr>
      </w:pPr>
    </w:p>
    <w:p w:rsidR="00253075" w:rsidRDefault="00253075" w:rsidP="00253075"/>
    <w:p w:rsidR="00FD5EF5" w:rsidRPr="00253075" w:rsidRDefault="00FD5EF5" w:rsidP="00253075"/>
    <w:p w:rsidR="00253075" w:rsidRPr="00253075" w:rsidRDefault="0005081D" w:rsidP="00253075">
      <w:pPr>
        <w:rPr>
          <w:b/>
          <w:sz w:val="28"/>
        </w:rPr>
      </w:pPr>
      <w:r w:rsidRPr="0005081D">
        <w:rPr>
          <w:b/>
          <w:sz w:val="28"/>
        </w:rPr>
        <w:t>EXPLANATIONS</w:t>
      </w:r>
    </w:p>
    <w:p w:rsidR="00253075" w:rsidRDefault="00253075" w:rsidP="00253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837BC7" w:rsidTr="00BA0694">
        <w:trPr>
          <w:cantSplit/>
        </w:trPr>
        <w:tc>
          <w:tcPr>
            <w:tcW w:w="9640" w:type="dxa"/>
            <w:gridSpan w:val="2"/>
            <w:shd w:val="clear" w:color="auto" w:fill="auto"/>
          </w:tcPr>
          <w:p w:rsidR="00837BC7" w:rsidRDefault="00837BC7" w:rsidP="00BA0694">
            <w:pPr>
              <w:spacing w:before="120" w:after="120"/>
              <w:ind w:left="284" w:hanging="284"/>
            </w:pPr>
            <w:r w:rsidRPr="00BA0694">
              <w:rPr>
                <w:b/>
              </w:rPr>
              <w:t>Allele</w:t>
            </w:r>
            <w:r w:rsidR="008D16D5">
              <w:rPr>
                <w:b/>
              </w:rPr>
              <w:fldChar w:fldCharType="begin"/>
            </w:r>
            <w:r w:rsidR="008D16D5">
              <w:instrText xml:space="preserve"> XE "</w:instrText>
            </w:r>
            <w:r w:rsidR="008D16D5" w:rsidRPr="00151DCF">
              <w:rPr>
                <w:b/>
              </w:rPr>
              <w:instrText>Allele</w:instrText>
            </w:r>
            <w:r w:rsidR="008D16D5">
              <w:instrText xml:space="preserve">" </w:instrText>
            </w:r>
            <w:r w:rsidR="008D16D5">
              <w:rPr>
                <w:b/>
              </w:rPr>
              <w:fldChar w:fldCharType="end"/>
            </w:r>
            <w:r w:rsidRPr="00FD5EF5">
              <w:t>: alternative forms of a gene or a pair of genes found at the same locus/position on homologous chromosomes controlling the same trait</w:t>
            </w:r>
            <w:r w:rsidR="000D182E">
              <w:t>, e.g. T and t; T is an allele of t</w:t>
            </w:r>
            <w:r w:rsidRPr="00FD5EF5">
              <w:t>.</w:t>
            </w:r>
          </w:p>
        </w:tc>
      </w:tr>
      <w:tr w:rsidR="00837BC7" w:rsidTr="00BA0694">
        <w:trPr>
          <w:cantSplit/>
        </w:trPr>
        <w:tc>
          <w:tcPr>
            <w:tcW w:w="9640" w:type="dxa"/>
            <w:gridSpan w:val="2"/>
            <w:shd w:val="clear" w:color="auto" w:fill="auto"/>
          </w:tcPr>
          <w:p w:rsidR="00837BC7" w:rsidRPr="00BA0694" w:rsidRDefault="00837BC7" w:rsidP="00BA0694">
            <w:pPr>
              <w:spacing w:before="120" w:after="120"/>
              <w:ind w:left="284" w:hanging="284"/>
              <w:rPr>
                <w:bCs/>
              </w:rPr>
            </w:pPr>
            <w:r w:rsidRPr="00BA0694">
              <w:rPr>
                <w:b/>
              </w:rPr>
              <w:t>Dominance</w:t>
            </w:r>
            <w:r w:rsidR="008D16D5">
              <w:rPr>
                <w:b/>
              </w:rPr>
              <w:fldChar w:fldCharType="begin"/>
            </w:r>
            <w:r w:rsidR="008D16D5">
              <w:instrText xml:space="preserve"> XE "</w:instrText>
            </w:r>
            <w:r w:rsidR="008D16D5" w:rsidRPr="00151DCF">
              <w:rPr>
                <w:b/>
              </w:rPr>
              <w:instrText>Dominance</w:instrText>
            </w:r>
            <w:r w:rsidR="008D16D5">
              <w:instrText xml:space="preserve">" </w:instrText>
            </w:r>
            <w:r w:rsidR="008D16D5">
              <w:rPr>
                <w:b/>
              </w:rPr>
              <w:fldChar w:fldCharType="end"/>
            </w:r>
            <w:r>
              <w:t>:  (</w:t>
            </w:r>
            <w:r w:rsidRPr="00FD5EF5">
              <w:t>genetics</w:t>
            </w:r>
            <w:r>
              <w:t xml:space="preserve">) </w:t>
            </w:r>
            <w:r w:rsidRPr="00FD5EF5">
              <w:t>characteristic</w:t>
            </w:r>
            <w:r>
              <w:t xml:space="preserve">, </w:t>
            </w:r>
            <w:r w:rsidRPr="00FD5EF5">
              <w:t>trait</w:t>
            </w:r>
            <w:r>
              <w:t xml:space="preserve"> or </w:t>
            </w:r>
            <w:r w:rsidRPr="00FD5EF5">
              <w:t>gene</w:t>
            </w:r>
            <w:r>
              <w:t xml:space="preserve"> which expresses itself in </w:t>
            </w:r>
            <w:r w:rsidRPr="00FD5EF5">
              <w:t>offspring</w:t>
            </w:r>
            <w:r>
              <w:t>, even when the corresponding opposite one (</w:t>
            </w:r>
            <w:r w:rsidRPr="00FD5EF5">
              <w:t>recessive</w:t>
            </w:r>
            <w:r>
              <w:t xml:space="preserve">) is also inherited, e.g. </w:t>
            </w:r>
            <w:proofErr w:type="spellStart"/>
            <w:r>
              <w:t>Tt</w:t>
            </w:r>
            <w:proofErr w:type="spellEnd"/>
            <w:r>
              <w:t xml:space="preserve"> = tall, T is dominant or, simply, dominant gene = gene that is expressed in the </w:t>
            </w:r>
            <w:r w:rsidRPr="00FD5EF5">
              <w:t>heterozygous</w:t>
            </w:r>
            <w:r>
              <w:t xml:space="preserve"> condition.</w:t>
            </w:r>
          </w:p>
        </w:tc>
      </w:tr>
      <w:tr w:rsidR="00837BC7" w:rsidTr="00BA0694">
        <w:trPr>
          <w:cantSplit/>
        </w:trPr>
        <w:tc>
          <w:tcPr>
            <w:tcW w:w="4820" w:type="dxa"/>
            <w:shd w:val="clear" w:color="auto" w:fill="auto"/>
          </w:tcPr>
          <w:p w:rsidR="000D182E" w:rsidRDefault="00837BC7" w:rsidP="00BA0694">
            <w:pPr>
              <w:spacing w:before="120" w:after="120"/>
              <w:ind w:left="284" w:hanging="284"/>
            </w:pPr>
            <w:r w:rsidRPr="00BA0694">
              <w:rPr>
                <w:b/>
              </w:rPr>
              <w:t>Fertilisation</w:t>
            </w:r>
            <w:r w:rsidR="008D16D5">
              <w:rPr>
                <w:b/>
              </w:rPr>
              <w:fldChar w:fldCharType="begin"/>
            </w:r>
            <w:r w:rsidR="008D16D5">
              <w:instrText xml:space="preserve"> XE "</w:instrText>
            </w:r>
            <w:r w:rsidR="008D16D5" w:rsidRPr="00151DCF">
              <w:rPr>
                <w:b/>
              </w:rPr>
              <w:instrText>Fertilisation</w:instrText>
            </w:r>
            <w:r w:rsidR="008D16D5">
              <w:instrText xml:space="preserve">" </w:instrText>
            </w:r>
            <w:r w:rsidR="008D16D5">
              <w:rPr>
                <w:b/>
              </w:rPr>
              <w:fldChar w:fldCharType="end"/>
            </w:r>
            <w:r w:rsidRPr="00FD5EF5">
              <w:t xml:space="preserve">: the union of a haploid male gamete nucleus with a haploid female gamete nucleus resulting in the formation of a diploid zygote. </w:t>
            </w:r>
          </w:p>
          <w:p w:rsidR="00837BC7" w:rsidRDefault="00837BC7" w:rsidP="000D182E">
            <w:pPr>
              <w:spacing w:before="120" w:after="120"/>
              <w:ind w:left="284"/>
            </w:pPr>
            <w:r w:rsidRPr="00FD5EF5">
              <w:t xml:space="preserve">In the human female this occurs about halfway along the fallopian tube. </w:t>
            </w:r>
          </w:p>
        </w:tc>
        <w:tc>
          <w:tcPr>
            <w:tcW w:w="4820" w:type="dxa"/>
            <w:shd w:val="clear" w:color="auto" w:fill="auto"/>
          </w:tcPr>
          <w:p w:rsidR="00837BC7" w:rsidRDefault="00837BC7" w:rsidP="00253075"/>
          <w:p w:rsidR="00837BC7" w:rsidRDefault="0032613C" w:rsidP="00253075">
            <w:r>
              <w:rPr>
                <w:noProof/>
                <w:lang w:eastAsia="en-IE"/>
              </w:rPr>
              <w:drawing>
                <wp:inline distT="0" distB="0" distL="0" distR="0" wp14:anchorId="1B11B939" wp14:editId="11FB7CDA">
                  <wp:extent cx="2887345" cy="2863215"/>
                  <wp:effectExtent l="0" t="0" r="8255" b="0"/>
                  <wp:docPr id="37" name="Picture 36" descr="Description: Descriptio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87345" cy="2863215"/>
                          </a:xfrm>
                          <a:prstGeom prst="rect">
                            <a:avLst/>
                          </a:prstGeom>
                          <a:noFill/>
                          <a:ln>
                            <a:noFill/>
                          </a:ln>
                        </pic:spPr>
                      </pic:pic>
                    </a:graphicData>
                  </a:graphic>
                </wp:inline>
              </w:drawing>
            </w:r>
          </w:p>
          <w:p w:rsidR="00837BC7" w:rsidRDefault="00837BC7" w:rsidP="00253075"/>
        </w:tc>
      </w:tr>
      <w:tr w:rsidR="00837BC7" w:rsidTr="00BA0694">
        <w:trPr>
          <w:cantSplit/>
        </w:trPr>
        <w:tc>
          <w:tcPr>
            <w:tcW w:w="4820" w:type="dxa"/>
            <w:shd w:val="clear" w:color="auto" w:fill="auto"/>
          </w:tcPr>
          <w:p w:rsidR="00B421D4" w:rsidRDefault="00B421D4" w:rsidP="00B421D4">
            <w:pPr>
              <w:spacing w:before="120" w:after="120"/>
              <w:ind w:left="284" w:hanging="284"/>
            </w:pPr>
            <w:r w:rsidRPr="00BA0694">
              <w:rPr>
                <w:b/>
              </w:rPr>
              <w:lastRenderedPageBreak/>
              <w:t>Gamete</w:t>
            </w:r>
            <w:r w:rsidR="008D16D5">
              <w:rPr>
                <w:b/>
              </w:rPr>
              <w:fldChar w:fldCharType="begin"/>
            </w:r>
            <w:r w:rsidR="008D16D5">
              <w:instrText xml:space="preserve"> XE "</w:instrText>
            </w:r>
            <w:r w:rsidR="008D16D5" w:rsidRPr="00151DCF">
              <w:rPr>
                <w:b/>
              </w:rPr>
              <w:instrText>Gamete</w:instrText>
            </w:r>
            <w:r w:rsidR="008D16D5">
              <w:instrText xml:space="preserve">" </w:instrText>
            </w:r>
            <w:r w:rsidR="008D16D5">
              <w:rPr>
                <w:b/>
              </w:rPr>
              <w:fldChar w:fldCharType="end"/>
            </w:r>
            <w:r w:rsidRPr="004B7114">
              <w:t xml:space="preserve">: any </w:t>
            </w:r>
            <w:r>
              <w:t>haploid sex cell</w:t>
            </w:r>
            <w:r w:rsidRPr="004B7114">
              <w:t xml:space="preserve"> which must fuse with another</w:t>
            </w:r>
            <w:r>
              <w:t xml:space="preserve"> sex</w:t>
            </w:r>
            <w:r w:rsidRPr="004B7114">
              <w:t xml:space="preserve"> cell in order to produce a new individual. </w:t>
            </w:r>
          </w:p>
          <w:p w:rsidR="00837BC7" w:rsidRDefault="00B421D4" w:rsidP="00B421D4">
            <w:pPr>
              <w:spacing w:before="120" w:after="120"/>
              <w:ind w:left="284"/>
            </w:pPr>
            <w:r w:rsidRPr="004B7114">
              <w:t>A haploid reproductive cell, i.e. it contains half the required genetic information for the formation of a new individual or half the somatic number of chromosomes (in humans = 23), e.g. sperm cell, egg.</w:t>
            </w:r>
          </w:p>
        </w:tc>
        <w:tc>
          <w:tcPr>
            <w:tcW w:w="4820" w:type="dxa"/>
            <w:shd w:val="clear" w:color="auto" w:fill="auto"/>
          </w:tcPr>
          <w:p w:rsidR="00837BC7" w:rsidRDefault="00837BC7" w:rsidP="00253075"/>
          <w:p w:rsidR="00837BC7" w:rsidRDefault="0032613C" w:rsidP="00253075">
            <w:r>
              <w:rPr>
                <w:noProof/>
                <w:lang w:eastAsia="en-IE"/>
              </w:rPr>
              <w:drawing>
                <wp:inline distT="0" distB="0" distL="0" distR="0" wp14:anchorId="77F1730F" wp14:editId="04D80BAD">
                  <wp:extent cx="2887345" cy="2623185"/>
                  <wp:effectExtent l="0" t="0" r="8255" b="5715"/>
                  <wp:docPr id="38" name="Picture 37" descr="Description: Descriptio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7345" cy="2623185"/>
                          </a:xfrm>
                          <a:prstGeom prst="rect">
                            <a:avLst/>
                          </a:prstGeom>
                          <a:noFill/>
                          <a:ln>
                            <a:noFill/>
                          </a:ln>
                        </pic:spPr>
                      </pic:pic>
                    </a:graphicData>
                  </a:graphic>
                </wp:inline>
              </w:drawing>
            </w:r>
          </w:p>
          <w:p w:rsidR="00837BC7" w:rsidRDefault="00837BC7" w:rsidP="00253075"/>
        </w:tc>
      </w:tr>
      <w:tr w:rsidR="00837BC7" w:rsidTr="00BA0694">
        <w:trPr>
          <w:cantSplit/>
        </w:trPr>
        <w:tc>
          <w:tcPr>
            <w:tcW w:w="9640" w:type="dxa"/>
            <w:gridSpan w:val="2"/>
            <w:shd w:val="clear" w:color="auto" w:fill="auto"/>
          </w:tcPr>
          <w:p w:rsidR="00837BC7" w:rsidRDefault="00837BC7" w:rsidP="00BA0694">
            <w:pPr>
              <w:spacing w:before="120" w:after="120"/>
              <w:ind w:left="284" w:hanging="284"/>
            </w:pPr>
            <w:r w:rsidRPr="00BA0694">
              <w:rPr>
                <w:b/>
              </w:rPr>
              <w:t>Genotype</w:t>
            </w:r>
            <w:r w:rsidR="008D16D5">
              <w:rPr>
                <w:b/>
              </w:rPr>
              <w:fldChar w:fldCharType="begin"/>
            </w:r>
            <w:r w:rsidR="008D16D5">
              <w:instrText xml:space="preserve"> XE "</w:instrText>
            </w:r>
            <w:r w:rsidR="008D16D5" w:rsidRPr="00151DCF">
              <w:rPr>
                <w:b/>
              </w:rPr>
              <w:instrText>Genotype</w:instrText>
            </w:r>
            <w:r w:rsidR="008D16D5">
              <w:instrText xml:space="preserve">" </w:instrText>
            </w:r>
            <w:r w:rsidR="008D16D5">
              <w:rPr>
                <w:b/>
              </w:rPr>
              <w:fldChar w:fldCharType="end"/>
            </w:r>
            <w:r w:rsidRPr="00FD5EF5">
              <w:t xml:space="preserve">: genetic makeup of an individual or the genes that they inherit, e.g. </w:t>
            </w:r>
            <w:proofErr w:type="spellStart"/>
            <w:r w:rsidRPr="00FD5EF5">
              <w:t>Tt</w:t>
            </w:r>
            <w:proofErr w:type="spellEnd"/>
            <w:r w:rsidRPr="00FD5EF5">
              <w:t>.</w:t>
            </w:r>
          </w:p>
        </w:tc>
      </w:tr>
      <w:tr w:rsidR="00837BC7" w:rsidTr="00BA0694">
        <w:trPr>
          <w:cantSplit/>
        </w:trPr>
        <w:tc>
          <w:tcPr>
            <w:tcW w:w="9640" w:type="dxa"/>
            <w:gridSpan w:val="2"/>
            <w:shd w:val="clear" w:color="auto" w:fill="auto"/>
          </w:tcPr>
          <w:p w:rsidR="00837BC7" w:rsidRDefault="00837BC7" w:rsidP="00BA0694">
            <w:pPr>
              <w:spacing w:before="120" w:after="120"/>
              <w:ind w:left="284" w:hanging="284"/>
            </w:pPr>
            <w:r w:rsidRPr="00BA0694">
              <w:rPr>
                <w:b/>
              </w:rPr>
              <w:t>Heterozygous</w:t>
            </w:r>
            <w:r w:rsidR="008D16D5">
              <w:rPr>
                <w:b/>
              </w:rPr>
              <w:fldChar w:fldCharType="begin"/>
            </w:r>
            <w:r w:rsidR="008D16D5">
              <w:instrText xml:space="preserve"> XE "</w:instrText>
            </w:r>
            <w:r w:rsidR="008D16D5" w:rsidRPr="00151DCF">
              <w:rPr>
                <w:b/>
              </w:rPr>
              <w:instrText>Heterozygous</w:instrText>
            </w:r>
            <w:r w:rsidR="008D16D5">
              <w:instrText xml:space="preserve">" </w:instrText>
            </w:r>
            <w:r w:rsidR="008D16D5">
              <w:rPr>
                <w:b/>
              </w:rPr>
              <w:fldChar w:fldCharType="end"/>
            </w:r>
            <w:r w:rsidRPr="00FD5EF5">
              <w:t xml:space="preserve">: possessing a pair of dissimilar genes (alleles) for a trait, e.g. </w:t>
            </w:r>
            <w:proofErr w:type="spellStart"/>
            <w:r w:rsidRPr="00FD5EF5">
              <w:t>Tt</w:t>
            </w:r>
            <w:proofErr w:type="spellEnd"/>
            <w:r w:rsidRPr="00FD5EF5">
              <w:t>, i.e. the dominant and recessive genes.</w:t>
            </w:r>
          </w:p>
        </w:tc>
      </w:tr>
      <w:tr w:rsidR="00837BC7" w:rsidTr="00BA0694">
        <w:trPr>
          <w:cantSplit/>
        </w:trPr>
        <w:tc>
          <w:tcPr>
            <w:tcW w:w="9640" w:type="dxa"/>
            <w:gridSpan w:val="2"/>
            <w:shd w:val="clear" w:color="auto" w:fill="auto"/>
          </w:tcPr>
          <w:p w:rsidR="00837BC7" w:rsidRDefault="00837BC7" w:rsidP="00BA0694">
            <w:pPr>
              <w:spacing w:before="120" w:after="120"/>
              <w:ind w:left="284" w:hanging="284"/>
            </w:pPr>
            <w:r w:rsidRPr="00BA0694">
              <w:rPr>
                <w:b/>
              </w:rPr>
              <w:t>Homozygous</w:t>
            </w:r>
            <w:r w:rsidR="008D16D5">
              <w:rPr>
                <w:b/>
              </w:rPr>
              <w:fldChar w:fldCharType="begin"/>
            </w:r>
            <w:r w:rsidR="008D16D5">
              <w:instrText xml:space="preserve"> XE "</w:instrText>
            </w:r>
            <w:r w:rsidR="008D16D5" w:rsidRPr="00151DCF">
              <w:rPr>
                <w:b/>
              </w:rPr>
              <w:instrText>Homozygous</w:instrText>
            </w:r>
            <w:r w:rsidR="008D16D5">
              <w:instrText xml:space="preserve">" </w:instrText>
            </w:r>
            <w:r w:rsidR="008D16D5">
              <w:rPr>
                <w:b/>
              </w:rPr>
              <w:fldChar w:fldCharType="end"/>
            </w:r>
            <w:r w:rsidRPr="004570B0">
              <w:t xml:space="preserve">: an organism that breeds true (true-breeding) for a particular trait, because it possesses a pair of similar genes for the trait, e.g. TT or </w:t>
            </w:r>
            <w:proofErr w:type="spellStart"/>
            <w:r w:rsidRPr="004570B0">
              <w:t>tt</w:t>
            </w:r>
            <w:proofErr w:type="spellEnd"/>
            <w:r w:rsidRPr="004570B0">
              <w:t>.</w:t>
            </w:r>
          </w:p>
        </w:tc>
      </w:tr>
      <w:tr w:rsidR="00837BC7" w:rsidTr="00BA0694">
        <w:trPr>
          <w:cantSplit/>
        </w:trPr>
        <w:tc>
          <w:tcPr>
            <w:tcW w:w="9640" w:type="dxa"/>
            <w:gridSpan w:val="2"/>
            <w:shd w:val="clear" w:color="auto" w:fill="auto"/>
          </w:tcPr>
          <w:p w:rsidR="00837BC7" w:rsidRDefault="00837BC7" w:rsidP="00BA0694">
            <w:pPr>
              <w:spacing w:before="120" w:after="120"/>
              <w:ind w:left="284" w:hanging="284"/>
            </w:pPr>
            <w:r w:rsidRPr="00BA0694">
              <w:rPr>
                <w:b/>
              </w:rPr>
              <w:t>Incomplete dominance</w:t>
            </w:r>
            <w:r w:rsidR="008D16D5">
              <w:rPr>
                <w:b/>
              </w:rPr>
              <w:fldChar w:fldCharType="begin"/>
            </w:r>
            <w:r w:rsidR="008D16D5">
              <w:instrText xml:space="preserve"> XE "</w:instrText>
            </w:r>
            <w:r w:rsidR="008D16D5" w:rsidRPr="00151DCF">
              <w:rPr>
                <w:b/>
              </w:rPr>
              <w:instrText>Incomplete dominance</w:instrText>
            </w:r>
            <w:r w:rsidR="008D16D5">
              <w:instrText xml:space="preserve">" </w:instrText>
            </w:r>
            <w:r w:rsidR="008D16D5">
              <w:rPr>
                <w:b/>
              </w:rPr>
              <w:fldChar w:fldCharType="end"/>
            </w:r>
            <w:r w:rsidRPr="004570B0">
              <w:t xml:space="preserve">: in the heterozygous condition both alleles show complete dominance and an intermediate phenotype results, e.g. in shorthorn cattle red x white, F1 = Roan. </w:t>
            </w:r>
            <w:r>
              <w:t>It is a</w:t>
            </w:r>
            <w:r w:rsidRPr="004570B0">
              <w:t>lso called co-dominance.</w:t>
            </w:r>
          </w:p>
        </w:tc>
      </w:tr>
      <w:tr w:rsidR="00837BC7" w:rsidTr="00BA0694">
        <w:trPr>
          <w:cantSplit/>
        </w:trPr>
        <w:tc>
          <w:tcPr>
            <w:tcW w:w="9640" w:type="dxa"/>
            <w:gridSpan w:val="2"/>
            <w:shd w:val="clear" w:color="auto" w:fill="auto"/>
          </w:tcPr>
          <w:p w:rsidR="00837BC7" w:rsidRDefault="00837BC7" w:rsidP="00BA0694">
            <w:pPr>
              <w:spacing w:before="120" w:after="120"/>
              <w:ind w:left="284" w:hanging="284"/>
            </w:pPr>
            <w:r w:rsidRPr="00BA0694">
              <w:rPr>
                <w:b/>
              </w:rPr>
              <w:t>Phenotype</w:t>
            </w:r>
            <w:r w:rsidR="008D16D5">
              <w:rPr>
                <w:b/>
              </w:rPr>
              <w:fldChar w:fldCharType="begin"/>
            </w:r>
            <w:r w:rsidR="008D16D5">
              <w:instrText xml:space="preserve"> XE "</w:instrText>
            </w:r>
            <w:r w:rsidR="008D16D5" w:rsidRPr="00151DCF">
              <w:rPr>
                <w:b/>
              </w:rPr>
              <w:instrText>Phenotype</w:instrText>
            </w:r>
            <w:r w:rsidR="008D16D5">
              <w:instrText xml:space="preserve">" </w:instrText>
            </w:r>
            <w:r w:rsidR="008D16D5">
              <w:rPr>
                <w:b/>
              </w:rPr>
              <w:fldChar w:fldCharType="end"/>
            </w:r>
            <w:r w:rsidRPr="004570B0">
              <w:t>: physical appearance of an individual as a result of the interaction of the genotype with the environment.</w:t>
            </w:r>
          </w:p>
        </w:tc>
      </w:tr>
      <w:tr w:rsidR="00837BC7" w:rsidTr="00BA0694">
        <w:trPr>
          <w:cantSplit/>
        </w:trPr>
        <w:tc>
          <w:tcPr>
            <w:tcW w:w="9640" w:type="dxa"/>
            <w:gridSpan w:val="2"/>
            <w:shd w:val="clear" w:color="auto" w:fill="auto"/>
          </w:tcPr>
          <w:p w:rsidR="00837BC7" w:rsidRDefault="00837BC7" w:rsidP="00BA0694">
            <w:pPr>
              <w:spacing w:before="120" w:after="120"/>
              <w:ind w:left="284" w:hanging="284"/>
            </w:pPr>
            <w:r w:rsidRPr="00BA0694">
              <w:rPr>
                <w:b/>
              </w:rPr>
              <w:t>Recessive</w:t>
            </w:r>
            <w:r w:rsidR="008D16D5">
              <w:rPr>
                <w:b/>
              </w:rPr>
              <w:fldChar w:fldCharType="begin"/>
            </w:r>
            <w:r w:rsidR="008D16D5">
              <w:instrText xml:space="preserve"> XE "</w:instrText>
            </w:r>
            <w:r w:rsidR="008D16D5" w:rsidRPr="00151DCF">
              <w:rPr>
                <w:b/>
              </w:rPr>
              <w:instrText>Recessive</w:instrText>
            </w:r>
            <w:r w:rsidR="008D16D5">
              <w:instrText xml:space="preserve">" </w:instrText>
            </w:r>
            <w:r w:rsidR="008D16D5">
              <w:rPr>
                <w:b/>
              </w:rPr>
              <w:fldChar w:fldCharType="end"/>
            </w:r>
            <w:r w:rsidRPr="004570B0">
              <w:t xml:space="preserve"> (allele): gene which can only be expressed when both alleles are the same, i.e.</w:t>
            </w:r>
            <w:r>
              <w:t xml:space="preserve"> </w:t>
            </w:r>
            <w:r w:rsidRPr="004570B0">
              <w:t>homozygous condition, e.</w:t>
            </w:r>
            <w:r>
              <w:t xml:space="preserve">g. </w:t>
            </w:r>
            <w:proofErr w:type="spellStart"/>
            <w:r>
              <w:t>tt</w:t>
            </w:r>
            <w:proofErr w:type="spellEnd"/>
            <w:r>
              <w:t xml:space="preserve"> = dwarf; t is recessive. </w:t>
            </w:r>
            <w:r w:rsidRPr="00BA0694">
              <w:rPr>
                <w:b/>
              </w:rPr>
              <w:t>OR</w:t>
            </w:r>
            <w:r w:rsidRPr="004570B0">
              <w:t xml:space="preserve"> The expression of the recessive allele is masked by a dominant allele.</w:t>
            </w:r>
          </w:p>
        </w:tc>
      </w:tr>
    </w:tbl>
    <w:p w:rsidR="00837BC7" w:rsidRDefault="00837BC7" w:rsidP="00253075"/>
    <w:p w:rsidR="004570B0" w:rsidRPr="00253075" w:rsidRDefault="004570B0" w:rsidP="00253075"/>
    <w:p w:rsidR="00191A93" w:rsidRPr="0010738C" w:rsidRDefault="00253075" w:rsidP="00DA1A6F">
      <w:pPr>
        <w:rPr>
          <w:b/>
        </w:rPr>
      </w:pPr>
      <w:r>
        <w:rPr>
          <w:lang w:eastAsia="en-IE"/>
        </w:rPr>
        <w:br w:type="page"/>
      </w:r>
      <w:r w:rsidR="0010738C"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Individual's genetic make up</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Recessive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Alleles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Homozygous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Phenotype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Dominant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Heterozygous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If parent is </w:t>
            </w:r>
            <w:proofErr w:type="spellStart"/>
            <w:r w:rsidRPr="00B31582">
              <w:rPr>
                <w:rFonts w:eastAsia="Times New Roman" w:cs="Calibri"/>
                <w:szCs w:val="24"/>
                <w:lang w:eastAsia="en-IE"/>
              </w:rPr>
              <w:t>Aa</w:t>
            </w:r>
            <w:proofErr w:type="spellEnd"/>
            <w:r w:rsidRPr="00B31582">
              <w:rPr>
                <w:rFonts w:eastAsia="Times New Roman" w:cs="Calibri"/>
                <w:szCs w:val="24"/>
                <w:lang w:eastAsia="en-IE"/>
              </w:rPr>
              <w:t xml:space="preserve"> possible gametes that it can produce are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Incomplete dominance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If parent is </w:t>
            </w:r>
            <w:proofErr w:type="spellStart"/>
            <w:r w:rsidRPr="00B31582">
              <w:rPr>
                <w:rFonts w:eastAsia="Times New Roman" w:cs="Calibri"/>
                <w:szCs w:val="24"/>
                <w:lang w:eastAsia="en-IE"/>
              </w:rPr>
              <w:t>AaBb</w:t>
            </w:r>
            <w:proofErr w:type="spellEnd"/>
            <w:r w:rsidRPr="00B31582">
              <w:rPr>
                <w:rFonts w:eastAsia="Times New Roman" w:cs="Calibri"/>
                <w:szCs w:val="24"/>
                <w:lang w:eastAsia="en-IE"/>
              </w:rPr>
              <w:t xml:space="preserve"> possible gametes that it can produce are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Human male sex chromosomes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Human female sex chromosomes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What is 'junk' DNA?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When isolating DNA the first procedure was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When isolating DNA why did you use wash-up liquid?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Linkage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Why is a protease necessary when isolating DNA?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r w:rsidR="001A1E7C" w:rsidRPr="00B31582" w:rsidTr="00EF4D3D">
        <w:trPr>
          <w:trHeight w:val="39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2C4E0B">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1E7C" w:rsidRPr="00B31582" w:rsidRDefault="001A1E7C" w:rsidP="00191A93">
            <w:pPr>
              <w:spacing w:before="100" w:beforeAutospacing="1" w:after="100" w:afterAutospacing="1"/>
              <w:rPr>
                <w:rFonts w:eastAsia="Times New Roman" w:cs="Calibri"/>
                <w:szCs w:val="24"/>
                <w:lang w:eastAsia="en-IE"/>
              </w:rPr>
            </w:pPr>
            <w:r w:rsidRPr="00B31582">
              <w:rPr>
                <w:rFonts w:eastAsia="Times New Roman" w:cs="Calibri"/>
                <w:szCs w:val="24"/>
                <w:lang w:eastAsia="en-IE"/>
              </w:rPr>
              <w:t>Sex-linkage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1E7C" w:rsidRPr="00B31582" w:rsidRDefault="001A1E7C" w:rsidP="006A696F">
            <w:pPr>
              <w:spacing w:before="100" w:beforeAutospacing="1" w:after="100" w:afterAutospacing="1"/>
              <w:jc w:val="center"/>
              <w:rPr>
                <w:rFonts w:eastAsia="Times New Roman" w:cs="Calibri"/>
                <w:szCs w:val="24"/>
                <w:lang w:eastAsia="en-IE"/>
              </w:rPr>
            </w:pPr>
          </w:p>
        </w:tc>
      </w:tr>
    </w:tbl>
    <w:p w:rsidR="00191A93" w:rsidRDefault="00191A93" w:rsidP="00DA1A6F">
      <w:pPr>
        <w:rPr>
          <w:lang w:eastAsia="en-IE"/>
        </w:rPr>
      </w:pPr>
    </w:p>
    <w:tbl>
      <w:tblPr>
        <w:tblW w:w="9932" w:type="dxa"/>
        <w:tblLook w:val="04A0" w:firstRow="1" w:lastRow="0" w:firstColumn="1" w:lastColumn="0" w:noHBand="0" w:noVBand="1"/>
      </w:tblPr>
      <w:tblGrid>
        <w:gridCol w:w="659"/>
        <w:gridCol w:w="2715"/>
        <w:gridCol w:w="691"/>
        <w:gridCol w:w="2616"/>
        <w:gridCol w:w="650"/>
        <w:gridCol w:w="2601"/>
      </w:tblGrid>
      <w:tr w:rsidR="00CC3739" w:rsidRPr="00F30786" w:rsidTr="002C4E0B">
        <w:trPr>
          <w:trHeight w:val="624"/>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C3739" w:rsidRPr="00F30786" w:rsidRDefault="00EF4D3D" w:rsidP="00CC3739">
            <w:pPr>
              <w:jc w:val="center"/>
              <w:rPr>
                <w:rFonts w:eastAsia="Times New Roman"/>
                <w:color w:val="000000"/>
                <w:szCs w:val="28"/>
                <w:lang w:eastAsia="en-IE"/>
              </w:rPr>
            </w:pPr>
            <w:r>
              <w:rPr>
                <w:rFonts w:eastAsia="Times New Roman"/>
                <w:color w:val="000000"/>
                <w:szCs w:val="28"/>
                <w:lang w:eastAsia="en-IE"/>
              </w:rPr>
              <w:t>/</w:t>
            </w:r>
            <w:r w:rsidR="002C4E0B">
              <w:rPr>
                <w:rFonts w:eastAsia="Times New Roman"/>
                <w:color w:val="000000"/>
                <w:szCs w:val="28"/>
                <w:lang w:eastAsia="en-IE"/>
              </w:rPr>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846DA5" w:rsidP="00CC3739">
            <w:pPr>
              <w:jc w:val="center"/>
              <w:rPr>
                <w:color w:val="000000"/>
                <w:szCs w:val="28"/>
              </w:rPr>
            </w:pPr>
            <w:r w:rsidRPr="00846DA5">
              <w:rPr>
                <w:color w:val="000000"/>
                <w:szCs w:val="28"/>
              </w:rPr>
              <w:t>A and a</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G</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846DA5" w:rsidP="00CC3739">
            <w:pPr>
              <w:jc w:val="center"/>
              <w:rPr>
                <w:color w:val="000000"/>
                <w:szCs w:val="28"/>
              </w:rPr>
            </w:pPr>
            <w:r w:rsidRPr="00846DA5">
              <w:rPr>
                <w:color w:val="000000"/>
                <w:szCs w:val="28"/>
              </w:rPr>
              <w:t>Form of a gene</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M</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846DA5" w:rsidP="00CC3739">
            <w:pPr>
              <w:jc w:val="center"/>
              <w:rPr>
                <w:rFonts w:eastAsia="Times New Roman"/>
                <w:color w:val="000000"/>
                <w:szCs w:val="28"/>
                <w:lang w:eastAsia="en-IE"/>
              </w:rPr>
            </w:pPr>
            <w:r w:rsidRPr="00846DA5">
              <w:rPr>
                <w:rFonts w:eastAsia="Times New Roman"/>
                <w:color w:val="000000"/>
                <w:szCs w:val="28"/>
                <w:lang w:eastAsia="en-IE"/>
              </w:rPr>
              <w:t>Non-coding</w:t>
            </w:r>
          </w:p>
        </w:tc>
      </w:tr>
      <w:tr w:rsidR="00CC3739" w:rsidRPr="00F30786" w:rsidTr="002C4E0B">
        <w:trPr>
          <w:trHeight w:val="624"/>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CC3739" w:rsidRPr="00F30786" w:rsidRDefault="00846DA5" w:rsidP="00CC3739">
            <w:pPr>
              <w:jc w:val="center"/>
              <w:rPr>
                <w:color w:val="000000"/>
                <w:szCs w:val="28"/>
              </w:rPr>
            </w:pPr>
            <w:r w:rsidRPr="00846DA5">
              <w:rPr>
                <w:color w:val="000000"/>
                <w:szCs w:val="28"/>
              </w:rPr>
              <w:t>AB</w:t>
            </w:r>
            <w:r w:rsidR="00241A78">
              <w:rPr>
                <w:color w:val="000000"/>
                <w:szCs w:val="28"/>
              </w:rPr>
              <w:t xml:space="preserve">; </w:t>
            </w:r>
            <w:proofErr w:type="spellStart"/>
            <w:r w:rsidRPr="00846DA5">
              <w:rPr>
                <w:color w:val="000000"/>
                <w:szCs w:val="28"/>
              </w:rPr>
              <w:t>Ab</w:t>
            </w:r>
            <w:proofErr w:type="spellEnd"/>
            <w:r w:rsidR="00241A78">
              <w:rPr>
                <w:color w:val="000000"/>
                <w:szCs w:val="28"/>
              </w:rPr>
              <w:t xml:space="preserve">; </w:t>
            </w:r>
            <w:proofErr w:type="spellStart"/>
            <w:r w:rsidRPr="00846DA5">
              <w:rPr>
                <w:color w:val="000000"/>
                <w:szCs w:val="28"/>
              </w:rPr>
              <w:t>aB</w:t>
            </w:r>
            <w:proofErr w:type="spellEnd"/>
            <w:r w:rsidR="00241A78">
              <w:rPr>
                <w:color w:val="000000"/>
                <w:szCs w:val="28"/>
              </w:rPr>
              <w:t xml:space="preserve">; </w:t>
            </w:r>
            <w:proofErr w:type="spellStart"/>
            <w:r w:rsidRPr="00846DA5">
              <w:rPr>
                <w:color w:val="000000"/>
                <w:szCs w:val="28"/>
              </w:rPr>
              <w:t>ab</w:t>
            </w:r>
            <w:proofErr w:type="spellEnd"/>
          </w:p>
        </w:tc>
        <w:tc>
          <w:tcPr>
            <w:tcW w:w="691" w:type="dxa"/>
            <w:tcBorders>
              <w:top w:val="nil"/>
              <w:left w:val="nil"/>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H</w:t>
            </w:r>
          </w:p>
        </w:tc>
        <w:tc>
          <w:tcPr>
            <w:tcW w:w="2616" w:type="dxa"/>
            <w:tcBorders>
              <w:top w:val="nil"/>
              <w:left w:val="nil"/>
              <w:bottom w:val="single" w:sz="4" w:space="0" w:color="000000"/>
              <w:right w:val="single" w:sz="4" w:space="0" w:color="000000"/>
            </w:tcBorders>
            <w:shd w:val="clear" w:color="000000" w:fill="FFFFFF"/>
            <w:vAlign w:val="center"/>
          </w:tcPr>
          <w:p w:rsidR="00CC3739" w:rsidRPr="00F30786" w:rsidRDefault="00846DA5" w:rsidP="00CC3739">
            <w:pPr>
              <w:jc w:val="center"/>
              <w:rPr>
                <w:rFonts w:eastAsia="Times New Roman"/>
                <w:color w:val="000000"/>
                <w:szCs w:val="28"/>
                <w:lang w:eastAsia="en-IE"/>
              </w:rPr>
            </w:pPr>
            <w:r w:rsidRPr="00846DA5">
              <w:rPr>
                <w:rFonts w:eastAsia="Times New Roman"/>
                <w:color w:val="000000"/>
                <w:szCs w:val="28"/>
                <w:lang w:eastAsia="en-IE"/>
              </w:rPr>
              <w:t>Genes located on X or Y chromosome</w:t>
            </w:r>
          </w:p>
        </w:tc>
        <w:tc>
          <w:tcPr>
            <w:tcW w:w="650" w:type="dxa"/>
            <w:tcBorders>
              <w:top w:val="nil"/>
              <w:left w:val="nil"/>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N</w:t>
            </w:r>
          </w:p>
        </w:tc>
        <w:tc>
          <w:tcPr>
            <w:tcW w:w="2601" w:type="dxa"/>
            <w:tcBorders>
              <w:top w:val="nil"/>
              <w:left w:val="nil"/>
              <w:bottom w:val="single" w:sz="4" w:space="0" w:color="000000"/>
              <w:right w:val="single" w:sz="4" w:space="0" w:color="000000"/>
            </w:tcBorders>
            <w:shd w:val="clear" w:color="000000" w:fill="FFFFFF"/>
            <w:vAlign w:val="center"/>
          </w:tcPr>
          <w:p w:rsidR="00CC3739" w:rsidRPr="00F30786" w:rsidRDefault="00846DA5" w:rsidP="00CC3739">
            <w:pPr>
              <w:jc w:val="center"/>
              <w:rPr>
                <w:rFonts w:eastAsia="Times New Roman"/>
                <w:color w:val="000000"/>
                <w:szCs w:val="28"/>
                <w:lang w:eastAsia="en-IE"/>
              </w:rPr>
            </w:pPr>
            <w:r w:rsidRPr="00846DA5">
              <w:rPr>
                <w:rFonts w:eastAsia="Times New Roman"/>
                <w:color w:val="000000"/>
                <w:szCs w:val="28"/>
                <w:lang w:eastAsia="en-IE"/>
              </w:rPr>
              <w:t>Physical appearance of genotype</w:t>
            </w:r>
          </w:p>
        </w:tc>
      </w:tr>
      <w:tr w:rsidR="00CC3739" w:rsidRPr="00F30786" w:rsidTr="002C4E0B">
        <w:trPr>
          <w:trHeight w:val="624"/>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CC3739" w:rsidRPr="00F30786" w:rsidRDefault="00846DA5" w:rsidP="00CC3739">
            <w:pPr>
              <w:jc w:val="center"/>
              <w:rPr>
                <w:color w:val="000000"/>
                <w:szCs w:val="28"/>
              </w:rPr>
            </w:pPr>
            <w:r w:rsidRPr="00846DA5">
              <w:rPr>
                <w:color w:val="000000"/>
                <w:szCs w:val="28"/>
              </w:rPr>
              <w:t>Allele that masks its recessive partner</w:t>
            </w:r>
          </w:p>
        </w:tc>
        <w:tc>
          <w:tcPr>
            <w:tcW w:w="691" w:type="dxa"/>
            <w:tcBorders>
              <w:top w:val="nil"/>
              <w:left w:val="nil"/>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nil"/>
              <w:left w:val="nil"/>
              <w:bottom w:val="single" w:sz="4" w:space="0" w:color="000000"/>
              <w:right w:val="single" w:sz="4" w:space="0" w:color="000000"/>
            </w:tcBorders>
            <w:shd w:val="clear" w:color="000000" w:fill="FFFFFF"/>
            <w:vAlign w:val="center"/>
          </w:tcPr>
          <w:p w:rsidR="00CC3739" w:rsidRPr="00F30786" w:rsidRDefault="00846DA5" w:rsidP="00CC3739">
            <w:pPr>
              <w:jc w:val="center"/>
              <w:rPr>
                <w:color w:val="000000"/>
                <w:szCs w:val="28"/>
              </w:rPr>
            </w:pPr>
            <w:r w:rsidRPr="00846DA5">
              <w:rPr>
                <w:color w:val="000000"/>
                <w:szCs w:val="28"/>
              </w:rPr>
              <w:t>Genes on the same chromosome</w:t>
            </w:r>
          </w:p>
        </w:tc>
        <w:tc>
          <w:tcPr>
            <w:tcW w:w="650" w:type="dxa"/>
            <w:tcBorders>
              <w:top w:val="nil"/>
              <w:left w:val="nil"/>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O</w:t>
            </w:r>
          </w:p>
        </w:tc>
        <w:tc>
          <w:tcPr>
            <w:tcW w:w="2601" w:type="dxa"/>
            <w:tcBorders>
              <w:top w:val="nil"/>
              <w:left w:val="nil"/>
              <w:bottom w:val="single" w:sz="4" w:space="0" w:color="000000"/>
              <w:right w:val="single" w:sz="4" w:space="0" w:color="000000"/>
            </w:tcBorders>
            <w:shd w:val="clear" w:color="000000" w:fill="FFFFFF"/>
            <w:vAlign w:val="center"/>
          </w:tcPr>
          <w:p w:rsidR="00CC3739" w:rsidRPr="00F30786" w:rsidRDefault="00846DA5" w:rsidP="00CC3739">
            <w:pPr>
              <w:jc w:val="center"/>
              <w:rPr>
                <w:rFonts w:eastAsia="Times New Roman"/>
                <w:color w:val="000000"/>
                <w:szCs w:val="28"/>
                <w:lang w:eastAsia="en-IE"/>
              </w:rPr>
            </w:pPr>
            <w:r w:rsidRPr="00846DA5">
              <w:rPr>
                <w:rFonts w:eastAsia="Times New Roman"/>
                <w:color w:val="000000"/>
                <w:szCs w:val="28"/>
                <w:lang w:eastAsia="en-IE"/>
              </w:rPr>
              <w:t>To disrupt membranes</w:t>
            </w:r>
          </w:p>
        </w:tc>
      </w:tr>
      <w:tr w:rsidR="00CC3739" w:rsidRPr="00F30786" w:rsidTr="002C4E0B">
        <w:trPr>
          <w:trHeight w:val="624"/>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CC3739" w:rsidRPr="00F30786" w:rsidRDefault="00846DA5" w:rsidP="00CC3739">
            <w:pPr>
              <w:jc w:val="center"/>
              <w:rPr>
                <w:color w:val="000000"/>
                <w:szCs w:val="28"/>
              </w:rPr>
            </w:pPr>
            <w:r w:rsidRPr="00846DA5">
              <w:rPr>
                <w:color w:val="000000"/>
                <w:szCs w:val="28"/>
              </w:rPr>
              <w:t>Alleles different</w:t>
            </w:r>
          </w:p>
        </w:tc>
        <w:tc>
          <w:tcPr>
            <w:tcW w:w="691" w:type="dxa"/>
            <w:tcBorders>
              <w:top w:val="nil"/>
              <w:left w:val="nil"/>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CC3739" w:rsidRPr="00F30786" w:rsidRDefault="00846DA5" w:rsidP="00CC3739">
            <w:pPr>
              <w:jc w:val="center"/>
              <w:rPr>
                <w:color w:val="000000"/>
                <w:szCs w:val="24"/>
              </w:rPr>
            </w:pPr>
            <w:r w:rsidRPr="00846DA5">
              <w:rPr>
                <w:color w:val="000000"/>
                <w:szCs w:val="24"/>
              </w:rPr>
              <w:t>Genotype</w:t>
            </w:r>
          </w:p>
        </w:tc>
        <w:tc>
          <w:tcPr>
            <w:tcW w:w="650" w:type="dxa"/>
            <w:tcBorders>
              <w:top w:val="nil"/>
              <w:left w:val="nil"/>
              <w:bottom w:val="single" w:sz="4" w:space="0" w:color="000000"/>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P</w:t>
            </w:r>
          </w:p>
        </w:tc>
        <w:tc>
          <w:tcPr>
            <w:tcW w:w="2601" w:type="dxa"/>
            <w:tcBorders>
              <w:top w:val="nil"/>
              <w:left w:val="nil"/>
              <w:bottom w:val="single" w:sz="4" w:space="0" w:color="000000"/>
              <w:right w:val="single" w:sz="4" w:space="0" w:color="000000"/>
            </w:tcBorders>
            <w:shd w:val="clear" w:color="000000" w:fill="FFFFFF"/>
            <w:vAlign w:val="center"/>
          </w:tcPr>
          <w:p w:rsidR="00CC3739" w:rsidRPr="00F30786" w:rsidRDefault="00846DA5" w:rsidP="00CC3739">
            <w:pPr>
              <w:jc w:val="center"/>
              <w:rPr>
                <w:rFonts w:eastAsia="Times New Roman"/>
                <w:color w:val="000000"/>
                <w:szCs w:val="28"/>
                <w:lang w:eastAsia="en-IE"/>
              </w:rPr>
            </w:pPr>
            <w:r w:rsidRPr="00846DA5">
              <w:rPr>
                <w:rFonts w:eastAsia="Times New Roman"/>
                <w:color w:val="000000"/>
                <w:szCs w:val="28"/>
                <w:lang w:eastAsia="en-IE"/>
              </w:rPr>
              <w:t>To separate DNA from protein</w:t>
            </w:r>
          </w:p>
        </w:tc>
      </w:tr>
      <w:tr w:rsidR="00CC3739" w:rsidRPr="00F30786" w:rsidTr="002C4E0B">
        <w:trPr>
          <w:trHeight w:val="624"/>
        </w:trPr>
        <w:tc>
          <w:tcPr>
            <w:tcW w:w="659" w:type="dxa"/>
            <w:tcBorders>
              <w:top w:val="nil"/>
              <w:left w:val="single" w:sz="4" w:space="0" w:color="000000"/>
              <w:bottom w:val="single" w:sz="4" w:space="0" w:color="auto"/>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CC3739" w:rsidRPr="00F30786" w:rsidRDefault="00846DA5" w:rsidP="00CC3739">
            <w:pPr>
              <w:jc w:val="center"/>
              <w:rPr>
                <w:color w:val="000000"/>
                <w:szCs w:val="28"/>
              </w:rPr>
            </w:pPr>
            <w:r>
              <w:rPr>
                <w:color w:val="000000"/>
                <w:szCs w:val="28"/>
              </w:rPr>
              <w:t>Chop</w:t>
            </w:r>
          </w:p>
        </w:tc>
        <w:tc>
          <w:tcPr>
            <w:tcW w:w="691" w:type="dxa"/>
            <w:tcBorders>
              <w:top w:val="nil"/>
              <w:left w:val="nil"/>
              <w:bottom w:val="single" w:sz="4" w:space="0" w:color="auto"/>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auto"/>
              <w:right w:val="single" w:sz="4" w:space="0" w:color="000000"/>
            </w:tcBorders>
            <w:shd w:val="clear" w:color="000000" w:fill="FFFFFF"/>
            <w:vAlign w:val="center"/>
          </w:tcPr>
          <w:p w:rsidR="00CC3739" w:rsidRPr="00F30786" w:rsidRDefault="00846DA5" w:rsidP="00CC3739">
            <w:pPr>
              <w:jc w:val="center"/>
              <w:rPr>
                <w:color w:val="000000"/>
                <w:szCs w:val="24"/>
              </w:rPr>
            </w:pPr>
            <w:r w:rsidRPr="00846DA5">
              <w:rPr>
                <w:color w:val="000000"/>
                <w:szCs w:val="24"/>
              </w:rPr>
              <w:t>Identical alleles or genes</w:t>
            </w:r>
          </w:p>
        </w:tc>
        <w:tc>
          <w:tcPr>
            <w:tcW w:w="650" w:type="dxa"/>
            <w:tcBorders>
              <w:top w:val="nil"/>
              <w:left w:val="nil"/>
              <w:bottom w:val="single" w:sz="4" w:space="0" w:color="auto"/>
              <w:right w:val="single" w:sz="4" w:space="0" w:color="000000"/>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nil"/>
              <w:left w:val="nil"/>
              <w:bottom w:val="single" w:sz="4" w:space="0" w:color="auto"/>
              <w:right w:val="single" w:sz="4" w:space="0" w:color="000000"/>
            </w:tcBorders>
            <w:shd w:val="clear" w:color="000000" w:fill="FFFFFF"/>
            <w:vAlign w:val="center"/>
          </w:tcPr>
          <w:p w:rsidR="00CC3739" w:rsidRPr="00F30786" w:rsidRDefault="000B6E43" w:rsidP="00CC3739">
            <w:pPr>
              <w:jc w:val="center"/>
              <w:rPr>
                <w:color w:val="000000"/>
                <w:szCs w:val="28"/>
              </w:rPr>
            </w:pPr>
            <w:r>
              <w:rPr>
                <w:color w:val="000000"/>
                <w:szCs w:val="28"/>
              </w:rPr>
              <w:t>XX</w:t>
            </w:r>
          </w:p>
        </w:tc>
      </w:tr>
      <w:tr w:rsidR="00CC3739" w:rsidRPr="00F30786" w:rsidTr="000B6E43">
        <w:trPr>
          <w:trHeight w:val="624"/>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CC3739" w:rsidRPr="00F30786" w:rsidRDefault="00846DA5" w:rsidP="00CC3739">
            <w:pPr>
              <w:jc w:val="center"/>
              <w:rPr>
                <w:color w:val="000000"/>
                <w:szCs w:val="28"/>
              </w:rPr>
            </w:pPr>
            <w:r w:rsidRPr="00846DA5">
              <w:rPr>
                <w:color w:val="000000"/>
                <w:szCs w:val="28"/>
              </w:rPr>
              <w:t>Expressed when homozygous only</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CC3739" w:rsidRPr="00F30786" w:rsidRDefault="00846DA5" w:rsidP="00CC3739">
            <w:pPr>
              <w:jc w:val="center"/>
              <w:rPr>
                <w:color w:val="000000"/>
                <w:szCs w:val="28"/>
              </w:rPr>
            </w:pPr>
            <w:r w:rsidRPr="00846DA5">
              <w:rPr>
                <w:color w:val="000000"/>
                <w:szCs w:val="28"/>
              </w:rPr>
              <w:t>Neither allele masks the expression of the other</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CC3739" w:rsidRPr="00F30786" w:rsidRDefault="002C4E0B" w:rsidP="00CC3739">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CC3739" w:rsidRPr="00F30786" w:rsidRDefault="000B6E43" w:rsidP="00CC3739">
            <w:pPr>
              <w:jc w:val="center"/>
              <w:rPr>
                <w:color w:val="000000"/>
                <w:szCs w:val="28"/>
              </w:rPr>
            </w:pPr>
            <w:r>
              <w:rPr>
                <w:color w:val="000000"/>
                <w:szCs w:val="28"/>
              </w:rPr>
              <w:t>XY</w:t>
            </w:r>
          </w:p>
        </w:tc>
      </w:tr>
    </w:tbl>
    <w:p w:rsidR="00CC3739" w:rsidRDefault="00CC3739" w:rsidP="00253075">
      <w:pPr>
        <w:pStyle w:val="Heading1"/>
        <w:jc w:val="center"/>
        <w:rPr>
          <w:lang w:eastAsia="en-IE"/>
        </w:rPr>
      </w:pPr>
      <w:r>
        <w:rPr>
          <w:lang w:eastAsia="en-IE"/>
        </w:rPr>
        <w:br w:type="page"/>
      </w:r>
      <w:bookmarkStart w:id="41" w:name="_Toc342499864"/>
      <w:r w:rsidRPr="00CC3739">
        <w:rPr>
          <w:lang w:eastAsia="en-IE"/>
        </w:rPr>
        <w:lastRenderedPageBreak/>
        <w:t xml:space="preserve">2.5.7 - 8 Variation </w:t>
      </w:r>
      <w:r w:rsidR="00DA7B97">
        <w:rPr>
          <w:lang w:eastAsia="en-IE"/>
        </w:rPr>
        <w:t xml:space="preserve">and </w:t>
      </w:r>
      <w:r w:rsidRPr="00CC3739">
        <w:rPr>
          <w:lang w:eastAsia="en-IE"/>
        </w:rPr>
        <w:t>Evolution</w:t>
      </w:r>
      <w:bookmarkEnd w:id="41"/>
    </w:p>
    <w:p w:rsidR="00253075" w:rsidRPr="00253075" w:rsidRDefault="00253075" w:rsidP="00253075"/>
    <w:p w:rsidR="00253075" w:rsidRPr="00253075" w:rsidRDefault="00253075" w:rsidP="00253075">
      <w:pPr>
        <w:rPr>
          <w:b/>
          <w:sz w:val="28"/>
        </w:rPr>
      </w:pPr>
      <w:r w:rsidRPr="00253075">
        <w:rPr>
          <w:b/>
          <w:sz w:val="28"/>
        </w:rPr>
        <w:t>KEYWORDS</w:t>
      </w:r>
    </w:p>
    <w:p w:rsidR="00253075" w:rsidRPr="00253075" w:rsidRDefault="00253075" w:rsidP="00253075"/>
    <w:p w:rsidR="00156DF3" w:rsidRDefault="00156DF3" w:rsidP="00156DF3">
      <w:pPr>
        <w:sectPr w:rsidR="00156DF3" w:rsidSect="004A0A8A">
          <w:type w:val="continuous"/>
          <w:pgSz w:w="11906" w:h="16838" w:code="9"/>
          <w:pgMar w:top="1134" w:right="1134" w:bottom="1134" w:left="1134" w:header="709" w:footer="709" w:gutter="0"/>
          <w:cols w:space="708"/>
          <w:docGrid w:linePitch="360"/>
        </w:sectPr>
      </w:pPr>
    </w:p>
    <w:p w:rsidR="006F4E17" w:rsidRDefault="006F4E17" w:rsidP="003A75F0">
      <w:pPr>
        <w:ind w:left="284" w:hanging="284"/>
      </w:pPr>
      <w:r>
        <w:lastRenderedPageBreak/>
        <w:t>Anatomy</w:t>
      </w:r>
    </w:p>
    <w:p w:rsidR="00FC2340" w:rsidRDefault="00FC2340" w:rsidP="003A75F0">
      <w:pPr>
        <w:ind w:left="284" w:hanging="284"/>
      </w:pPr>
      <w:r>
        <w:t>Carcinogens</w:t>
      </w:r>
    </w:p>
    <w:p w:rsidR="006F4E17" w:rsidRDefault="006F4E17" w:rsidP="003A75F0">
      <w:pPr>
        <w:ind w:left="284" w:hanging="284"/>
      </w:pPr>
      <w:r>
        <w:t>Chromosome</w:t>
      </w:r>
    </w:p>
    <w:p w:rsidR="006F4E17" w:rsidRDefault="006F4E17" w:rsidP="003A75F0">
      <w:pPr>
        <w:ind w:left="284" w:hanging="284"/>
      </w:pPr>
      <w:r>
        <w:t>Darwin</w:t>
      </w:r>
    </w:p>
    <w:p w:rsidR="006F4E17" w:rsidRDefault="006F4E17" w:rsidP="003A75F0">
      <w:pPr>
        <w:ind w:left="284" w:hanging="284"/>
      </w:pPr>
      <w:r>
        <w:t>Down’s syndrome</w:t>
      </w:r>
    </w:p>
    <w:p w:rsidR="00FC2340" w:rsidRDefault="00FC2340" w:rsidP="003A75F0">
      <w:pPr>
        <w:ind w:left="284" w:hanging="284"/>
      </w:pPr>
      <w:r>
        <w:t>Enzyme</w:t>
      </w:r>
    </w:p>
    <w:p w:rsidR="00156DF3" w:rsidRDefault="00156DF3" w:rsidP="003A75F0">
      <w:pPr>
        <w:ind w:left="284" w:hanging="284"/>
      </w:pPr>
      <w:r>
        <w:t>Evolution</w:t>
      </w:r>
    </w:p>
    <w:p w:rsidR="006F4E17" w:rsidRDefault="006F4E17" w:rsidP="003A75F0">
      <w:pPr>
        <w:ind w:left="284" w:hanging="284"/>
      </w:pPr>
      <w:r>
        <w:lastRenderedPageBreak/>
        <w:t>Expression</w:t>
      </w:r>
    </w:p>
    <w:p w:rsidR="006F4E17" w:rsidRDefault="006F4E17" w:rsidP="003A75F0">
      <w:pPr>
        <w:ind w:left="284" w:hanging="284"/>
      </w:pPr>
      <w:r>
        <w:t>Gene</w:t>
      </w:r>
    </w:p>
    <w:p w:rsidR="006F4E17" w:rsidRDefault="006F4E17" w:rsidP="003A75F0">
      <w:pPr>
        <w:ind w:left="284" w:hanging="284"/>
      </w:pPr>
      <w:r>
        <w:t>Hormone</w:t>
      </w:r>
    </w:p>
    <w:p w:rsidR="006F4E17" w:rsidRDefault="006F4E17" w:rsidP="003A75F0">
      <w:pPr>
        <w:ind w:left="284" w:hanging="284"/>
      </w:pPr>
      <w:r>
        <w:t>Isolation</w:t>
      </w:r>
    </w:p>
    <w:p w:rsidR="00FC2340" w:rsidRDefault="00FC2340" w:rsidP="003A75F0">
      <w:pPr>
        <w:ind w:left="284" w:hanging="284"/>
      </w:pPr>
      <w:r>
        <w:t>Meiosis</w:t>
      </w:r>
    </w:p>
    <w:p w:rsidR="00156DF3" w:rsidRDefault="00156DF3" w:rsidP="003A75F0">
      <w:pPr>
        <w:ind w:left="284" w:hanging="284"/>
      </w:pPr>
      <w:r>
        <w:t>Mutation</w:t>
      </w:r>
    </w:p>
    <w:p w:rsidR="00156DF3" w:rsidRDefault="00156DF3" w:rsidP="003A75F0">
      <w:pPr>
        <w:ind w:left="284" w:hanging="284"/>
      </w:pPr>
      <w:r>
        <w:t>Natural selection</w:t>
      </w:r>
    </w:p>
    <w:p w:rsidR="00FC2340" w:rsidRDefault="00FC2340" w:rsidP="003A75F0">
      <w:pPr>
        <w:ind w:left="284" w:hanging="284"/>
      </w:pPr>
      <w:r>
        <w:lastRenderedPageBreak/>
        <w:t>Radiation</w:t>
      </w:r>
    </w:p>
    <w:p w:rsidR="006F4E17" w:rsidRDefault="006F4E17" w:rsidP="003A75F0">
      <w:pPr>
        <w:ind w:left="284" w:hanging="284"/>
      </w:pPr>
      <w:r>
        <w:t>Restriction</w:t>
      </w:r>
    </w:p>
    <w:p w:rsidR="006F4E17" w:rsidRDefault="006F4E17" w:rsidP="003A75F0">
      <w:pPr>
        <w:ind w:left="284" w:hanging="284"/>
      </w:pPr>
      <w:r>
        <w:t>Transformation</w:t>
      </w:r>
    </w:p>
    <w:p w:rsidR="00FC2340" w:rsidRDefault="00FC2340" w:rsidP="003A75F0">
      <w:pPr>
        <w:ind w:left="284" w:hanging="284"/>
      </w:pPr>
      <w:r>
        <w:t>Virus</w:t>
      </w:r>
    </w:p>
    <w:p w:rsidR="006F4E17" w:rsidRDefault="006F4E17" w:rsidP="003A75F0">
      <w:pPr>
        <w:ind w:left="284" w:hanging="284"/>
        <w:sectPr w:rsidR="006F4E17" w:rsidSect="00156DF3">
          <w:type w:val="continuous"/>
          <w:pgSz w:w="11906" w:h="16838" w:code="9"/>
          <w:pgMar w:top="1134" w:right="1134" w:bottom="1134" w:left="1134" w:header="709" w:footer="709" w:gutter="0"/>
          <w:cols w:num="3" w:space="708"/>
          <w:docGrid w:linePitch="360"/>
        </w:sectPr>
      </w:pPr>
      <w:r>
        <w:t>Wallace</w:t>
      </w:r>
    </w:p>
    <w:p w:rsidR="00253075" w:rsidRPr="00253075" w:rsidRDefault="00253075" w:rsidP="00156DF3"/>
    <w:p w:rsidR="00253075" w:rsidRPr="00253075" w:rsidRDefault="00253075" w:rsidP="00253075"/>
    <w:p w:rsidR="00253075" w:rsidRPr="00253075" w:rsidRDefault="0005081D" w:rsidP="00253075">
      <w:pPr>
        <w:rPr>
          <w:b/>
          <w:sz w:val="28"/>
        </w:rPr>
      </w:pPr>
      <w:r w:rsidRPr="0005081D">
        <w:rPr>
          <w:b/>
          <w:sz w:val="28"/>
        </w:rPr>
        <w:t>EXPLANATIONS</w:t>
      </w:r>
    </w:p>
    <w:p w:rsidR="00253075" w:rsidRDefault="00253075" w:rsidP="00253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837BC7" w:rsidTr="00BA0694">
        <w:tc>
          <w:tcPr>
            <w:tcW w:w="9854" w:type="dxa"/>
            <w:tcBorders>
              <w:bottom w:val="nil"/>
            </w:tcBorders>
            <w:shd w:val="clear" w:color="auto" w:fill="auto"/>
          </w:tcPr>
          <w:p w:rsidR="002F63EF" w:rsidRDefault="00837BC7" w:rsidP="002F63EF">
            <w:pPr>
              <w:spacing w:before="120" w:after="120"/>
              <w:ind w:left="284" w:hanging="284"/>
            </w:pPr>
            <w:r w:rsidRPr="00BA0694">
              <w:rPr>
                <w:b/>
              </w:rPr>
              <w:t>Evolution</w:t>
            </w:r>
            <w:r w:rsidR="008D16D5">
              <w:rPr>
                <w:b/>
              </w:rPr>
              <w:fldChar w:fldCharType="begin"/>
            </w:r>
            <w:r w:rsidR="008D16D5">
              <w:instrText xml:space="preserve"> XE "</w:instrText>
            </w:r>
            <w:r w:rsidR="008D16D5" w:rsidRPr="00151DCF">
              <w:rPr>
                <w:b/>
              </w:rPr>
              <w:instrText>Evolution</w:instrText>
            </w:r>
            <w:r w:rsidR="008D16D5">
              <w:instrText xml:space="preserve">" </w:instrText>
            </w:r>
            <w:r w:rsidR="008D16D5">
              <w:rPr>
                <w:b/>
              </w:rPr>
              <w:fldChar w:fldCharType="end"/>
            </w:r>
            <w:r w:rsidRPr="00156DF3">
              <w:t xml:space="preserve">: </w:t>
            </w:r>
            <w:r w:rsidR="002F63EF">
              <w:t xml:space="preserve">a possible explanation how inheritable </w:t>
            </w:r>
            <w:r w:rsidRPr="00156DF3">
              <w:t xml:space="preserve">changes in species </w:t>
            </w:r>
            <w:r w:rsidR="002F63EF">
              <w:t xml:space="preserve">have occurred </w:t>
            </w:r>
            <w:r w:rsidRPr="00156DF3">
              <w:t>in response to environmental changes</w:t>
            </w:r>
            <w:r w:rsidR="002F63EF">
              <w:t xml:space="preserve"> by natural selection over long periods of time</w:t>
            </w:r>
            <w:r w:rsidRPr="00156DF3">
              <w:t xml:space="preserve">. </w:t>
            </w:r>
          </w:p>
          <w:p w:rsidR="00837BC7" w:rsidRDefault="00837BC7" w:rsidP="002F63EF">
            <w:pPr>
              <w:spacing w:before="120" w:after="120"/>
              <w:ind w:left="284"/>
            </w:pPr>
            <w:r>
              <w:t>It is the s</w:t>
            </w:r>
            <w:r w:rsidRPr="00156DF3">
              <w:t>urvival of the fittest by adaptation, variation and over-reproduction.</w:t>
            </w:r>
          </w:p>
        </w:tc>
      </w:tr>
      <w:tr w:rsidR="00837BC7" w:rsidTr="00BA0694">
        <w:tc>
          <w:tcPr>
            <w:tcW w:w="9854" w:type="dxa"/>
            <w:tcBorders>
              <w:top w:val="nil"/>
            </w:tcBorders>
            <w:shd w:val="clear" w:color="auto" w:fill="auto"/>
          </w:tcPr>
          <w:p w:rsidR="00837BC7" w:rsidRDefault="0032613C" w:rsidP="00BA0694">
            <w:pPr>
              <w:jc w:val="center"/>
            </w:pPr>
            <w:r>
              <w:rPr>
                <w:noProof/>
                <w:lang w:eastAsia="en-IE"/>
              </w:rPr>
              <w:drawing>
                <wp:inline distT="0" distB="0" distL="0" distR="0" wp14:anchorId="6F449DD3" wp14:editId="36678769">
                  <wp:extent cx="5775325" cy="1323340"/>
                  <wp:effectExtent l="0" t="0" r="0" b="0"/>
                  <wp:docPr id="39" name="Picture 38" descr="Description: Descrip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75325" cy="1323340"/>
                          </a:xfrm>
                          <a:prstGeom prst="rect">
                            <a:avLst/>
                          </a:prstGeom>
                          <a:noFill/>
                          <a:ln>
                            <a:noFill/>
                          </a:ln>
                        </pic:spPr>
                      </pic:pic>
                    </a:graphicData>
                  </a:graphic>
                </wp:inline>
              </w:drawing>
            </w:r>
          </w:p>
          <w:p w:rsidR="00837BC7" w:rsidRDefault="00837BC7" w:rsidP="00253075"/>
        </w:tc>
      </w:tr>
      <w:tr w:rsidR="00837BC7" w:rsidTr="00BA0694">
        <w:tc>
          <w:tcPr>
            <w:tcW w:w="9854" w:type="dxa"/>
            <w:shd w:val="clear" w:color="auto" w:fill="auto"/>
          </w:tcPr>
          <w:p w:rsidR="00837BC7" w:rsidRDefault="00837BC7" w:rsidP="00BA0694">
            <w:pPr>
              <w:spacing w:before="120" w:after="120"/>
              <w:ind w:left="284" w:hanging="284"/>
            </w:pPr>
            <w:r w:rsidRPr="00BA0694">
              <w:rPr>
                <w:b/>
              </w:rPr>
              <w:t>Mutation</w:t>
            </w:r>
            <w:r w:rsidR="008D16D5">
              <w:rPr>
                <w:b/>
              </w:rPr>
              <w:fldChar w:fldCharType="begin"/>
            </w:r>
            <w:r w:rsidR="008D16D5">
              <w:instrText xml:space="preserve"> XE "</w:instrText>
            </w:r>
            <w:r w:rsidR="008D16D5" w:rsidRPr="00151DCF">
              <w:rPr>
                <w:b/>
              </w:rPr>
              <w:instrText>Mutation</w:instrText>
            </w:r>
            <w:r w:rsidR="008D16D5">
              <w:instrText xml:space="preserve">" </w:instrText>
            </w:r>
            <w:r w:rsidR="008D16D5">
              <w:rPr>
                <w:b/>
              </w:rPr>
              <w:fldChar w:fldCharType="end"/>
            </w:r>
            <w:r w:rsidRPr="00156DF3">
              <w:t>: a spontaneous change in the sequence of nitrogenous bases in a gene or a chromosome.</w:t>
            </w:r>
          </w:p>
        </w:tc>
      </w:tr>
    </w:tbl>
    <w:p w:rsidR="00837BC7" w:rsidRDefault="00837BC7" w:rsidP="00253075"/>
    <w:p w:rsidR="00156DF3" w:rsidRPr="00253075" w:rsidRDefault="00156DF3" w:rsidP="00253075"/>
    <w:p w:rsidR="00CC3739" w:rsidRPr="0010738C" w:rsidRDefault="00253075" w:rsidP="00DA1A6F">
      <w:pPr>
        <w:rPr>
          <w:b/>
        </w:rPr>
      </w:pPr>
      <w:r>
        <w:rPr>
          <w:lang w:eastAsia="en-IE"/>
        </w:rPr>
        <w:br w:type="page"/>
      </w:r>
      <w:r w:rsidR="0010738C"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B037B3" w:rsidP="00CC3739">
            <w:pPr>
              <w:spacing w:before="100" w:beforeAutospacing="1" w:after="100" w:afterAutospacing="1"/>
              <w:rPr>
                <w:rFonts w:eastAsia="Times New Roman" w:cs="Calibri"/>
                <w:szCs w:val="24"/>
                <w:lang w:eastAsia="en-IE"/>
              </w:rPr>
            </w:pPr>
            <w:r>
              <w:rPr>
                <w:rFonts w:eastAsia="Times New Roman" w:cs="Calibri"/>
                <w:szCs w:val="24"/>
                <w:lang w:eastAsia="en-IE"/>
              </w:rPr>
              <w:t>V</w:t>
            </w:r>
            <w:r w:rsidR="00C7687D" w:rsidRPr="00B31582">
              <w:rPr>
                <w:rFonts w:eastAsia="Times New Roman" w:cs="Calibri"/>
                <w:szCs w:val="24"/>
                <w:lang w:eastAsia="en-IE"/>
              </w:rPr>
              <w:t>ariation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6A696F">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Factors responsible for the differences of heights in humans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99415A">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Mutation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6A696F">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Cause of mutations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B037B3">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Human condition resulting from a mutation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B037B3">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Causes of variation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99415A">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Significance of inherited variation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B037B3">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A change in the structure of DNA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6A696F">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Types of mutation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B037B3">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Scientist(s) responsible for the Theory of Natural Selection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6A696F">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Evidence to support the theory of evolution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B037B3">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Evolution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6A696F">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Natural selection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99415A">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Application of genetic engineering using a microorganism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99415A">
            <w:pPr>
              <w:spacing w:before="100" w:beforeAutospacing="1" w:after="100" w:afterAutospacing="1"/>
              <w:jc w:val="center"/>
              <w:rPr>
                <w:rFonts w:eastAsia="Times New Roman" w:cs="Calibri"/>
                <w:szCs w:val="24"/>
                <w:lang w:eastAsia="en-IE"/>
              </w:rPr>
            </w:pPr>
          </w:p>
        </w:tc>
      </w:tr>
      <w:tr w:rsidR="00C7687D" w:rsidRPr="00B31582"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C7687D">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7687D" w:rsidRPr="00B31582" w:rsidRDefault="00C7687D" w:rsidP="00CC3739">
            <w:pPr>
              <w:spacing w:before="100" w:beforeAutospacing="1" w:after="100" w:afterAutospacing="1"/>
              <w:rPr>
                <w:rFonts w:eastAsia="Times New Roman" w:cs="Calibri"/>
                <w:szCs w:val="24"/>
                <w:lang w:eastAsia="en-IE"/>
              </w:rPr>
            </w:pPr>
            <w:r w:rsidRPr="00B31582">
              <w:rPr>
                <w:rFonts w:eastAsia="Times New Roman" w:cs="Calibri"/>
                <w:szCs w:val="24"/>
                <w:lang w:eastAsia="en-IE"/>
              </w:rPr>
              <w:t>Processes involved in genetic engineering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7687D" w:rsidRPr="00B31582" w:rsidRDefault="00C7687D" w:rsidP="00B037B3">
            <w:pPr>
              <w:spacing w:before="100" w:beforeAutospacing="1" w:after="100" w:afterAutospacing="1"/>
              <w:jc w:val="center"/>
              <w:rPr>
                <w:rFonts w:eastAsia="Times New Roman" w:cs="Calibri"/>
                <w:szCs w:val="24"/>
                <w:lang w:eastAsia="en-IE"/>
              </w:rPr>
            </w:pPr>
          </w:p>
        </w:tc>
      </w:tr>
    </w:tbl>
    <w:p w:rsidR="00CC3739" w:rsidRDefault="00CC3739" w:rsidP="00DA1A6F">
      <w:pPr>
        <w:rPr>
          <w:lang w:eastAsia="en-IE"/>
        </w:rPr>
      </w:pPr>
    </w:p>
    <w:p w:rsidR="00CC3739" w:rsidRDefault="00CC3739"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CC3739" w:rsidRPr="00F30786" w:rsidTr="00EF4D3D">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0B6E43" w:rsidP="00CC3739">
            <w:pPr>
              <w:jc w:val="center"/>
              <w:rPr>
                <w:color w:val="000000"/>
                <w:szCs w:val="28"/>
              </w:rPr>
            </w:pPr>
            <w:r w:rsidRPr="000B6E43">
              <w:rPr>
                <w:color w:val="000000"/>
                <w:szCs w:val="28"/>
              </w:rPr>
              <w:t>Darwin</w:t>
            </w:r>
            <w:r w:rsidR="00241A78">
              <w:rPr>
                <w:color w:val="000000"/>
                <w:szCs w:val="28"/>
              </w:rPr>
              <w:t xml:space="preserve">; </w:t>
            </w:r>
            <w:r w:rsidRPr="000B6E43">
              <w:rPr>
                <w:color w:val="000000"/>
                <w:szCs w:val="28"/>
              </w:rPr>
              <w:t>Wallace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0B6E43" w:rsidP="0099415A">
            <w:pPr>
              <w:jc w:val="center"/>
              <w:rPr>
                <w:color w:val="000000"/>
                <w:szCs w:val="28"/>
              </w:rPr>
            </w:pPr>
            <w:r w:rsidRPr="000B6E43">
              <w:rPr>
                <w:color w:val="000000"/>
                <w:szCs w:val="28"/>
              </w:rPr>
              <w:t>Genetic</w:t>
            </w:r>
            <w:r w:rsidR="00241A78">
              <w:rPr>
                <w:color w:val="000000"/>
                <w:szCs w:val="28"/>
              </w:rPr>
              <w:t xml:space="preserve">; </w:t>
            </w:r>
            <w:r w:rsidR="0099415A">
              <w:rPr>
                <w:color w:val="000000"/>
                <w:szCs w:val="28"/>
              </w:rPr>
              <w:t>E</w:t>
            </w:r>
            <w:r w:rsidRPr="000B6E43">
              <w:rPr>
                <w:color w:val="000000"/>
                <w:szCs w:val="28"/>
              </w:rPr>
              <w:t>nvironment</w:t>
            </w:r>
            <w:r w:rsidR="00241A78">
              <w:rPr>
                <w:color w:val="000000"/>
                <w:szCs w:val="28"/>
              </w:rPr>
              <w:t xml:space="preserve">; </w:t>
            </w:r>
            <w:r w:rsidR="0099415A">
              <w:rPr>
                <w:color w:val="000000"/>
                <w:szCs w:val="28"/>
              </w:rPr>
              <w:t>A</w:t>
            </w:r>
            <w:r w:rsidRPr="000B6E43">
              <w:rPr>
                <w:color w:val="000000"/>
                <w:szCs w:val="28"/>
              </w:rPr>
              <w:t>ge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CC3739" w:rsidRPr="00F30786" w:rsidRDefault="000B6E43" w:rsidP="0099415A">
            <w:pPr>
              <w:jc w:val="center"/>
              <w:rPr>
                <w:rFonts w:eastAsia="Times New Roman"/>
                <w:color w:val="000000"/>
                <w:szCs w:val="28"/>
                <w:lang w:eastAsia="en-IE"/>
              </w:rPr>
            </w:pPr>
            <w:r w:rsidRPr="000B6E43">
              <w:rPr>
                <w:rFonts w:eastAsia="Times New Roman"/>
                <w:color w:val="000000"/>
                <w:szCs w:val="28"/>
                <w:lang w:eastAsia="en-IE"/>
              </w:rPr>
              <w:t xml:space="preserve">Production of </w:t>
            </w:r>
            <w:r w:rsidR="0099415A" w:rsidRPr="000B6E43">
              <w:rPr>
                <w:rFonts w:eastAsia="Times New Roman"/>
                <w:color w:val="000000"/>
                <w:szCs w:val="28"/>
                <w:lang w:eastAsia="en-IE"/>
              </w:rPr>
              <w:t>hormone</w:t>
            </w:r>
            <w:r w:rsidR="0099415A">
              <w:rPr>
                <w:rFonts w:eastAsia="Times New Roman"/>
                <w:color w:val="000000"/>
                <w:szCs w:val="28"/>
                <w:lang w:eastAsia="en-IE"/>
              </w:rPr>
              <w:t>s,</w:t>
            </w:r>
            <w:r w:rsidR="00241A78">
              <w:rPr>
                <w:rFonts w:eastAsia="Times New Roman"/>
                <w:color w:val="000000"/>
                <w:szCs w:val="28"/>
                <w:lang w:eastAsia="en-IE"/>
              </w:rPr>
              <w:t xml:space="preserve"> </w:t>
            </w:r>
            <w:r w:rsidRPr="000B6E43">
              <w:rPr>
                <w:rFonts w:eastAsia="Times New Roman"/>
                <w:color w:val="000000"/>
                <w:szCs w:val="28"/>
                <w:lang w:eastAsia="en-IE"/>
              </w:rPr>
              <w:t>enzymes</w:t>
            </w:r>
          </w:p>
        </w:tc>
      </w:tr>
      <w:tr w:rsidR="00CC3739"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CC3739" w:rsidRPr="00F30786" w:rsidRDefault="000B6E43" w:rsidP="00CC3739">
            <w:pPr>
              <w:jc w:val="center"/>
              <w:rPr>
                <w:color w:val="000000"/>
                <w:szCs w:val="28"/>
              </w:rPr>
            </w:pPr>
            <w:r w:rsidRPr="000B6E43">
              <w:rPr>
                <w:color w:val="000000"/>
                <w:szCs w:val="28"/>
              </w:rPr>
              <w:t>Descent of organisms from previous types by natural selection over time</w:t>
            </w:r>
          </w:p>
        </w:tc>
        <w:tc>
          <w:tcPr>
            <w:tcW w:w="690" w:type="dxa"/>
            <w:tcBorders>
              <w:top w:val="nil"/>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CC3739" w:rsidRPr="00F30786" w:rsidRDefault="000B6E43" w:rsidP="00B037B3">
            <w:pPr>
              <w:jc w:val="center"/>
              <w:rPr>
                <w:rFonts w:eastAsia="Times New Roman"/>
                <w:color w:val="000000"/>
                <w:szCs w:val="28"/>
                <w:lang w:eastAsia="en-IE"/>
              </w:rPr>
            </w:pPr>
            <w:r w:rsidRPr="000B6E43">
              <w:rPr>
                <w:rFonts w:eastAsia="Times New Roman"/>
                <w:color w:val="000000"/>
                <w:szCs w:val="28"/>
                <w:lang w:eastAsia="en-IE"/>
              </w:rPr>
              <w:t>Isolation</w:t>
            </w:r>
            <w:r w:rsidR="00241A78">
              <w:rPr>
                <w:rFonts w:eastAsia="Times New Roman"/>
                <w:color w:val="000000"/>
                <w:szCs w:val="28"/>
                <w:lang w:eastAsia="en-IE"/>
              </w:rPr>
              <w:t xml:space="preserve">; </w:t>
            </w:r>
            <w:r w:rsidR="00B037B3">
              <w:rPr>
                <w:rFonts w:eastAsia="Times New Roman"/>
                <w:color w:val="000000"/>
                <w:szCs w:val="28"/>
                <w:lang w:eastAsia="en-IE"/>
              </w:rPr>
              <w:t>R</w:t>
            </w:r>
            <w:r w:rsidRPr="000B6E43">
              <w:rPr>
                <w:rFonts w:eastAsia="Times New Roman"/>
                <w:color w:val="000000"/>
                <w:szCs w:val="28"/>
                <w:lang w:eastAsia="en-IE"/>
              </w:rPr>
              <w:t>estriction</w:t>
            </w:r>
            <w:r w:rsidR="00241A78">
              <w:rPr>
                <w:rFonts w:eastAsia="Times New Roman"/>
                <w:color w:val="000000"/>
                <w:szCs w:val="28"/>
                <w:lang w:eastAsia="en-IE"/>
              </w:rPr>
              <w:t xml:space="preserve">; </w:t>
            </w:r>
            <w:r w:rsidR="00B037B3">
              <w:rPr>
                <w:rFonts w:eastAsia="Times New Roman"/>
                <w:color w:val="000000"/>
                <w:szCs w:val="28"/>
                <w:lang w:eastAsia="en-IE"/>
              </w:rPr>
              <w:t>T</w:t>
            </w:r>
            <w:r w:rsidRPr="000B6E43">
              <w:rPr>
                <w:rFonts w:eastAsia="Times New Roman"/>
                <w:color w:val="000000"/>
                <w:szCs w:val="28"/>
                <w:lang w:eastAsia="en-IE"/>
              </w:rPr>
              <w:t>ransformation</w:t>
            </w:r>
            <w:r w:rsidR="00241A78">
              <w:rPr>
                <w:rFonts w:eastAsia="Times New Roman"/>
                <w:color w:val="000000"/>
                <w:szCs w:val="28"/>
                <w:lang w:eastAsia="en-IE"/>
              </w:rPr>
              <w:t xml:space="preserve">; </w:t>
            </w:r>
            <w:r w:rsidR="00B037B3">
              <w:rPr>
                <w:rFonts w:eastAsia="Times New Roman"/>
                <w:color w:val="000000"/>
                <w:szCs w:val="28"/>
                <w:lang w:eastAsia="en-IE"/>
              </w:rPr>
              <w:t>E</w:t>
            </w:r>
            <w:r w:rsidRPr="000B6E43">
              <w:rPr>
                <w:rFonts w:eastAsia="Times New Roman"/>
                <w:color w:val="000000"/>
                <w:szCs w:val="28"/>
                <w:lang w:eastAsia="en-IE"/>
              </w:rPr>
              <w:t>xpression</w:t>
            </w:r>
          </w:p>
        </w:tc>
        <w:tc>
          <w:tcPr>
            <w:tcW w:w="649" w:type="dxa"/>
            <w:tcBorders>
              <w:top w:val="nil"/>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CC3739" w:rsidRPr="00F30786" w:rsidRDefault="000B6E43" w:rsidP="00B037B3">
            <w:pPr>
              <w:jc w:val="center"/>
              <w:rPr>
                <w:rFonts w:eastAsia="Times New Roman"/>
                <w:color w:val="000000"/>
                <w:szCs w:val="28"/>
                <w:lang w:eastAsia="en-IE"/>
              </w:rPr>
            </w:pPr>
            <w:r w:rsidRPr="000B6E43">
              <w:rPr>
                <w:rFonts w:eastAsia="Times New Roman"/>
                <w:color w:val="000000"/>
                <w:szCs w:val="28"/>
                <w:lang w:eastAsia="en-IE"/>
              </w:rPr>
              <w:t>Radiation</w:t>
            </w:r>
            <w:r w:rsidR="00241A78">
              <w:rPr>
                <w:rFonts w:eastAsia="Times New Roman"/>
                <w:color w:val="000000"/>
                <w:szCs w:val="28"/>
                <w:lang w:eastAsia="en-IE"/>
              </w:rPr>
              <w:t xml:space="preserve">; </w:t>
            </w:r>
            <w:r w:rsidR="00B037B3">
              <w:rPr>
                <w:rFonts w:eastAsia="Times New Roman"/>
                <w:color w:val="000000"/>
                <w:szCs w:val="28"/>
                <w:lang w:eastAsia="en-IE"/>
              </w:rPr>
              <w:t>V</w:t>
            </w:r>
            <w:r w:rsidRPr="000B6E43">
              <w:rPr>
                <w:rFonts w:eastAsia="Times New Roman"/>
                <w:color w:val="000000"/>
                <w:szCs w:val="28"/>
                <w:lang w:eastAsia="en-IE"/>
              </w:rPr>
              <w:t>iruses</w:t>
            </w:r>
            <w:r w:rsidR="00241A78">
              <w:rPr>
                <w:rFonts w:eastAsia="Times New Roman"/>
                <w:color w:val="000000"/>
                <w:szCs w:val="28"/>
                <w:lang w:eastAsia="en-IE"/>
              </w:rPr>
              <w:t xml:space="preserve">; </w:t>
            </w:r>
            <w:r w:rsidR="00B037B3">
              <w:rPr>
                <w:rFonts w:eastAsia="Times New Roman"/>
                <w:color w:val="000000"/>
                <w:szCs w:val="28"/>
                <w:lang w:eastAsia="en-IE"/>
              </w:rPr>
              <w:t>C</w:t>
            </w:r>
            <w:r w:rsidRPr="000B6E43">
              <w:rPr>
                <w:rFonts w:eastAsia="Times New Roman"/>
                <w:color w:val="000000"/>
                <w:szCs w:val="28"/>
                <w:lang w:eastAsia="en-IE"/>
              </w:rPr>
              <w:t>arcinogens</w:t>
            </w:r>
          </w:p>
        </w:tc>
      </w:tr>
      <w:tr w:rsidR="00CC3739"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CC3739" w:rsidRPr="00F30786" w:rsidRDefault="000B6E43" w:rsidP="00B037B3">
            <w:pPr>
              <w:jc w:val="center"/>
              <w:rPr>
                <w:color w:val="000000"/>
                <w:szCs w:val="28"/>
              </w:rPr>
            </w:pPr>
            <w:r w:rsidRPr="000B6E43">
              <w:rPr>
                <w:color w:val="000000"/>
                <w:szCs w:val="28"/>
              </w:rPr>
              <w:t>Down's syndrome</w:t>
            </w:r>
            <w:r w:rsidR="00241A78">
              <w:rPr>
                <w:color w:val="000000"/>
                <w:szCs w:val="28"/>
              </w:rPr>
              <w:t xml:space="preserve">; </w:t>
            </w:r>
            <w:r w:rsidR="00B037B3">
              <w:rPr>
                <w:color w:val="000000"/>
                <w:szCs w:val="28"/>
              </w:rPr>
              <w:t>C</w:t>
            </w:r>
            <w:r w:rsidRPr="000B6E43">
              <w:rPr>
                <w:color w:val="000000"/>
                <w:szCs w:val="28"/>
              </w:rPr>
              <w:t>ancer</w:t>
            </w:r>
          </w:p>
        </w:tc>
        <w:tc>
          <w:tcPr>
            <w:tcW w:w="690" w:type="dxa"/>
            <w:tcBorders>
              <w:top w:val="nil"/>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CC3739" w:rsidRPr="00F30786" w:rsidRDefault="000B6E43" w:rsidP="00CC3739">
            <w:pPr>
              <w:jc w:val="center"/>
              <w:rPr>
                <w:rFonts w:eastAsia="Times New Roman"/>
                <w:color w:val="000000"/>
                <w:szCs w:val="28"/>
                <w:lang w:eastAsia="en-IE"/>
              </w:rPr>
            </w:pPr>
            <w:r w:rsidRPr="000B6E43">
              <w:rPr>
                <w:rFonts w:eastAsia="Times New Roman"/>
                <w:color w:val="000000"/>
                <w:szCs w:val="28"/>
                <w:lang w:eastAsia="en-IE"/>
              </w:rPr>
              <w:t>Mutation</w:t>
            </w:r>
          </w:p>
        </w:tc>
        <w:tc>
          <w:tcPr>
            <w:tcW w:w="649" w:type="dxa"/>
            <w:tcBorders>
              <w:top w:val="nil"/>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CC3739" w:rsidRPr="00F30786" w:rsidRDefault="000B6E43" w:rsidP="0099415A">
            <w:pPr>
              <w:jc w:val="center"/>
              <w:rPr>
                <w:rFonts w:eastAsia="Times New Roman"/>
                <w:color w:val="000000"/>
                <w:szCs w:val="28"/>
                <w:lang w:eastAsia="en-IE"/>
              </w:rPr>
            </w:pPr>
            <w:r w:rsidRPr="000B6E43">
              <w:rPr>
                <w:rFonts w:eastAsia="Times New Roman"/>
                <w:color w:val="000000"/>
                <w:szCs w:val="28"/>
                <w:lang w:eastAsia="en-IE"/>
              </w:rPr>
              <w:t>Sexual reproduction</w:t>
            </w:r>
            <w:r w:rsidR="00241A78">
              <w:rPr>
                <w:rFonts w:eastAsia="Times New Roman"/>
                <w:color w:val="000000"/>
                <w:szCs w:val="28"/>
                <w:lang w:eastAsia="en-IE"/>
              </w:rPr>
              <w:t xml:space="preserve">; </w:t>
            </w:r>
            <w:r w:rsidR="0099415A">
              <w:rPr>
                <w:rFonts w:eastAsia="Times New Roman"/>
                <w:color w:val="000000"/>
                <w:szCs w:val="28"/>
                <w:lang w:eastAsia="en-IE"/>
              </w:rPr>
              <w:t>M</w:t>
            </w:r>
            <w:r w:rsidRPr="000B6E43">
              <w:rPr>
                <w:rFonts w:eastAsia="Times New Roman"/>
                <w:color w:val="000000"/>
                <w:szCs w:val="28"/>
                <w:lang w:eastAsia="en-IE"/>
              </w:rPr>
              <w:t>utation</w:t>
            </w:r>
            <w:r w:rsidR="00241A78">
              <w:rPr>
                <w:rFonts w:eastAsia="Times New Roman"/>
                <w:color w:val="000000"/>
                <w:szCs w:val="28"/>
                <w:lang w:eastAsia="en-IE"/>
              </w:rPr>
              <w:t xml:space="preserve">; </w:t>
            </w:r>
            <w:r w:rsidR="0099415A">
              <w:rPr>
                <w:rFonts w:eastAsia="Times New Roman"/>
                <w:color w:val="000000"/>
                <w:szCs w:val="28"/>
                <w:lang w:eastAsia="en-IE"/>
              </w:rPr>
              <w:t>M</w:t>
            </w:r>
            <w:r w:rsidRPr="000B6E43">
              <w:rPr>
                <w:rFonts w:eastAsia="Times New Roman"/>
                <w:color w:val="000000"/>
                <w:szCs w:val="28"/>
                <w:lang w:eastAsia="en-IE"/>
              </w:rPr>
              <w:t>eiosis</w:t>
            </w:r>
          </w:p>
        </w:tc>
      </w:tr>
      <w:tr w:rsidR="00CC3739"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CC3739" w:rsidRPr="00F30786" w:rsidRDefault="000B6E43" w:rsidP="00B037B3">
            <w:pPr>
              <w:jc w:val="center"/>
              <w:rPr>
                <w:color w:val="000000"/>
                <w:szCs w:val="28"/>
              </w:rPr>
            </w:pPr>
            <w:r w:rsidRPr="000B6E43">
              <w:rPr>
                <w:color w:val="000000"/>
                <w:szCs w:val="28"/>
              </w:rPr>
              <w:t>Fossils</w:t>
            </w:r>
            <w:r w:rsidR="00241A78">
              <w:rPr>
                <w:color w:val="000000"/>
                <w:szCs w:val="28"/>
              </w:rPr>
              <w:t xml:space="preserve">; </w:t>
            </w:r>
            <w:r w:rsidR="00B037B3">
              <w:rPr>
                <w:color w:val="000000"/>
                <w:szCs w:val="28"/>
              </w:rPr>
              <w:t>E</w:t>
            </w:r>
            <w:r w:rsidRPr="000B6E43">
              <w:rPr>
                <w:color w:val="000000"/>
                <w:szCs w:val="28"/>
              </w:rPr>
              <w:t>mbryos</w:t>
            </w:r>
            <w:r w:rsidR="00241A78">
              <w:rPr>
                <w:color w:val="000000"/>
                <w:szCs w:val="28"/>
              </w:rPr>
              <w:t xml:space="preserve">; </w:t>
            </w:r>
            <w:r w:rsidR="00B037B3">
              <w:rPr>
                <w:color w:val="000000"/>
                <w:szCs w:val="28"/>
              </w:rPr>
              <w:t>A</w:t>
            </w:r>
            <w:r w:rsidRPr="000B6E43">
              <w:rPr>
                <w:color w:val="000000"/>
                <w:szCs w:val="28"/>
              </w:rPr>
              <w:t>natomy</w:t>
            </w:r>
            <w:r w:rsidR="00241A78">
              <w:rPr>
                <w:color w:val="000000"/>
                <w:szCs w:val="28"/>
              </w:rPr>
              <w:t xml:space="preserve">; </w:t>
            </w:r>
            <w:r w:rsidR="00B037B3">
              <w:rPr>
                <w:color w:val="000000"/>
                <w:szCs w:val="28"/>
              </w:rPr>
              <w:t>G</w:t>
            </w:r>
            <w:r w:rsidRPr="000B6E43">
              <w:rPr>
                <w:color w:val="000000"/>
                <w:szCs w:val="28"/>
              </w:rPr>
              <w:t>enetics</w:t>
            </w:r>
          </w:p>
        </w:tc>
        <w:tc>
          <w:tcPr>
            <w:tcW w:w="690" w:type="dxa"/>
            <w:tcBorders>
              <w:top w:val="nil"/>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CC3739" w:rsidRPr="00F30786" w:rsidRDefault="000B6E43" w:rsidP="00CC3739">
            <w:pPr>
              <w:jc w:val="center"/>
              <w:rPr>
                <w:rFonts w:eastAsia="Times New Roman"/>
                <w:color w:val="000000"/>
                <w:szCs w:val="28"/>
                <w:lang w:eastAsia="en-IE"/>
              </w:rPr>
            </w:pPr>
            <w:r w:rsidRPr="000B6E43">
              <w:rPr>
                <w:rFonts w:eastAsia="Times New Roman"/>
                <w:color w:val="000000"/>
                <w:szCs w:val="28"/>
                <w:lang w:eastAsia="en-IE"/>
              </w:rPr>
              <w:t>Mutation</w:t>
            </w:r>
          </w:p>
        </w:tc>
        <w:tc>
          <w:tcPr>
            <w:tcW w:w="649" w:type="dxa"/>
            <w:tcBorders>
              <w:top w:val="nil"/>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CC3739" w:rsidRPr="00F30786" w:rsidRDefault="000B6E43" w:rsidP="00CC3739">
            <w:pPr>
              <w:jc w:val="center"/>
              <w:rPr>
                <w:rFonts w:eastAsia="Times New Roman"/>
                <w:color w:val="000000"/>
                <w:szCs w:val="28"/>
                <w:lang w:eastAsia="en-IE"/>
              </w:rPr>
            </w:pPr>
            <w:r w:rsidRPr="000B6E43">
              <w:rPr>
                <w:rFonts w:eastAsia="Times New Roman"/>
                <w:color w:val="000000"/>
                <w:szCs w:val="28"/>
                <w:lang w:eastAsia="en-IE"/>
              </w:rPr>
              <w:t>Spontaneous change in genetic makeup</w:t>
            </w:r>
          </w:p>
        </w:tc>
      </w:tr>
      <w:tr w:rsidR="00CC3739"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CC3739" w:rsidRPr="00F30786" w:rsidRDefault="000B6E43" w:rsidP="00B037B3">
            <w:pPr>
              <w:jc w:val="center"/>
              <w:rPr>
                <w:color w:val="000000"/>
                <w:szCs w:val="28"/>
              </w:rPr>
            </w:pPr>
            <w:r w:rsidRPr="000B6E43">
              <w:rPr>
                <w:color w:val="000000"/>
                <w:szCs w:val="28"/>
              </w:rPr>
              <w:t>Gene</w:t>
            </w:r>
            <w:r w:rsidR="00241A78">
              <w:rPr>
                <w:color w:val="000000"/>
                <w:szCs w:val="28"/>
              </w:rPr>
              <w:t xml:space="preserve">; </w:t>
            </w:r>
            <w:r w:rsidR="00B037B3">
              <w:rPr>
                <w:color w:val="000000"/>
                <w:szCs w:val="28"/>
              </w:rPr>
              <w:t>C</w:t>
            </w:r>
            <w:r w:rsidRPr="000B6E43">
              <w:rPr>
                <w:color w:val="000000"/>
                <w:szCs w:val="28"/>
              </w:rPr>
              <w:t>hromosome</w:t>
            </w:r>
          </w:p>
        </w:tc>
        <w:tc>
          <w:tcPr>
            <w:tcW w:w="690" w:type="dxa"/>
            <w:tcBorders>
              <w:top w:val="nil"/>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CC3739" w:rsidRPr="00F30786" w:rsidRDefault="000B6E43" w:rsidP="00B037B3">
            <w:pPr>
              <w:jc w:val="center"/>
              <w:rPr>
                <w:color w:val="000000"/>
                <w:szCs w:val="28"/>
              </w:rPr>
            </w:pPr>
            <w:r w:rsidRPr="000B6E43">
              <w:rPr>
                <w:color w:val="000000"/>
                <w:szCs w:val="28"/>
              </w:rPr>
              <w:t>Produces new genotypes</w:t>
            </w:r>
            <w:r w:rsidR="00241A78">
              <w:rPr>
                <w:color w:val="000000"/>
                <w:szCs w:val="28"/>
              </w:rPr>
              <w:t xml:space="preserve">; </w:t>
            </w:r>
            <w:r w:rsidR="00B037B3">
              <w:rPr>
                <w:color w:val="000000"/>
                <w:szCs w:val="28"/>
              </w:rPr>
              <w:t>A</w:t>
            </w:r>
            <w:r w:rsidRPr="000B6E43">
              <w:rPr>
                <w:color w:val="000000"/>
                <w:szCs w:val="28"/>
              </w:rPr>
              <w:t>llows natural selection</w:t>
            </w:r>
          </w:p>
        </w:tc>
        <w:tc>
          <w:tcPr>
            <w:tcW w:w="649" w:type="dxa"/>
            <w:tcBorders>
              <w:top w:val="nil"/>
              <w:left w:val="nil"/>
              <w:bottom w:val="single" w:sz="4" w:space="0" w:color="000000"/>
              <w:right w:val="single" w:sz="4" w:space="0" w:color="000000"/>
            </w:tcBorders>
            <w:shd w:val="clear" w:color="000000" w:fill="FFFFFF"/>
            <w:vAlign w:val="center"/>
          </w:tcPr>
          <w:p w:rsidR="00CC3739" w:rsidRPr="00F30786" w:rsidRDefault="00C7687D" w:rsidP="00CC373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CC3739" w:rsidRPr="00F30786" w:rsidRDefault="000B6E43" w:rsidP="0099415A">
            <w:pPr>
              <w:jc w:val="center"/>
              <w:rPr>
                <w:color w:val="000000"/>
                <w:szCs w:val="28"/>
              </w:rPr>
            </w:pPr>
            <w:r w:rsidRPr="000B6E43">
              <w:rPr>
                <w:color w:val="000000"/>
                <w:szCs w:val="28"/>
              </w:rPr>
              <w:t>Survival of the fittest</w:t>
            </w:r>
            <w:r w:rsidR="00241A78">
              <w:rPr>
                <w:color w:val="000000"/>
                <w:szCs w:val="28"/>
              </w:rPr>
              <w:t xml:space="preserve">; </w:t>
            </w:r>
            <w:r w:rsidR="0099415A">
              <w:rPr>
                <w:color w:val="000000"/>
                <w:szCs w:val="28"/>
              </w:rPr>
              <w:t>B</w:t>
            </w:r>
            <w:r w:rsidRPr="000B6E43">
              <w:rPr>
                <w:color w:val="000000"/>
                <w:szCs w:val="28"/>
              </w:rPr>
              <w:t>est adapted</w:t>
            </w:r>
            <w:r>
              <w:rPr>
                <w:color w:val="000000"/>
                <w:szCs w:val="28"/>
              </w:rPr>
              <w:t xml:space="preserve"> survive</w:t>
            </w:r>
          </w:p>
        </w:tc>
      </w:tr>
    </w:tbl>
    <w:p w:rsidR="00CC3739" w:rsidRDefault="00CC3739" w:rsidP="00253075">
      <w:pPr>
        <w:pStyle w:val="Heading1"/>
        <w:jc w:val="center"/>
        <w:rPr>
          <w:lang w:eastAsia="en-IE"/>
        </w:rPr>
      </w:pPr>
      <w:bookmarkStart w:id="42" w:name="_Toc342499865"/>
      <w:r w:rsidRPr="00CC3739">
        <w:rPr>
          <w:lang w:eastAsia="en-IE"/>
        </w:rPr>
        <w:lastRenderedPageBreak/>
        <w:t>2.5.9 - 13.H Genetic Eng</w:t>
      </w:r>
      <w:r>
        <w:rPr>
          <w:lang w:eastAsia="en-IE"/>
        </w:rPr>
        <w:t>ineering</w:t>
      </w:r>
      <w:r w:rsidRPr="00CC3739">
        <w:rPr>
          <w:lang w:eastAsia="en-IE"/>
        </w:rPr>
        <w:t xml:space="preserve"> </w:t>
      </w:r>
      <w:r w:rsidR="00DA7B97">
        <w:rPr>
          <w:lang w:eastAsia="en-IE"/>
        </w:rPr>
        <w:t xml:space="preserve">and </w:t>
      </w:r>
      <w:r w:rsidRPr="00CC3739">
        <w:rPr>
          <w:lang w:eastAsia="en-IE"/>
        </w:rPr>
        <w:t>Mendelian</w:t>
      </w:r>
      <w:bookmarkEnd w:id="42"/>
    </w:p>
    <w:p w:rsidR="00253075" w:rsidRPr="00253075" w:rsidRDefault="00253075" w:rsidP="00253075"/>
    <w:p w:rsidR="00253075" w:rsidRPr="00253075" w:rsidRDefault="00253075" w:rsidP="00253075">
      <w:pPr>
        <w:rPr>
          <w:b/>
          <w:sz w:val="28"/>
        </w:rPr>
      </w:pPr>
      <w:r w:rsidRPr="00253075">
        <w:rPr>
          <w:b/>
          <w:sz w:val="28"/>
        </w:rPr>
        <w:t>KEYWORDS</w:t>
      </w:r>
    </w:p>
    <w:p w:rsidR="00253075" w:rsidRPr="00253075" w:rsidRDefault="00253075" w:rsidP="00253075"/>
    <w:p w:rsidR="00156DF3" w:rsidRDefault="00156DF3" w:rsidP="00156DF3">
      <w:pPr>
        <w:sectPr w:rsidR="00156DF3" w:rsidSect="004A0A8A">
          <w:type w:val="continuous"/>
          <w:pgSz w:w="11906" w:h="16838" w:code="9"/>
          <w:pgMar w:top="1134" w:right="1134" w:bottom="1134" w:left="1134" w:header="709" w:footer="709" w:gutter="0"/>
          <w:cols w:space="708"/>
          <w:docGrid w:linePitch="360"/>
        </w:sectPr>
      </w:pPr>
    </w:p>
    <w:p w:rsidR="00D96C9A" w:rsidRDefault="00D96C9A" w:rsidP="003A75F0">
      <w:pPr>
        <w:ind w:left="284" w:hanging="284"/>
      </w:pPr>
      <w:r>
        <w:lastRenderedPageBreak/>
        <w:t>Chloroplast</w:t>
      </w:r>
    </w:p>
    <w:p w:rsidR="00D96C9A" w:rsidRDefault="00D96C9A" w:rsidP="003A75F0">
      <w:pPr>
        <w:ind w:left="284" w:hanging="284"/>
      </w:pPr>
      <w:r>
        <w:t>Chromosome</w:t>
      </w:r>
    </w:p>
    <w:p w:rsidR="00156DF3" w:rsidRDefault="00156DF3" w:rsidP="003A75F0">
      <w:pPr>
        <w:ind w:left="284" w:hanging="284"/>
      </w:pPr>
      <w:r>
        <w:t>Cutting (Restriction)</w:t>
      </w:r>
    </w:p>
    <w:p w:rsidR="00D96C9A" w:rsidRDefault="00D96C9A" w:rsidP="003A75F0">
      <w:pPr>
        <w:ind w:left="284" w:hanging="284"/>
      </w:pPr>
      <w:r>
        <w:t>Diploid</w:t>
      </w:r>
    </w:p>
    <w:p w:rsidR="00D96C9A" w:rsidRDefault="00D96C9A" w:rsidP="003A75F0">
      <w:pPr>
        <w:ind w:left="284" w:hanging="284"/>
      </w:pPr>
      <w:r>
        <w:t>Gamete</w:t>
      </w:r>
    </w:p>
    <w:p w:rsidR="00D96C9A" w:rsidRDefault="00D96C9A" w:rsidP="003A75F0">
      <w:pPr>
        <w:ind w:left="284" w:hanging="284"/>
      </w:pPr>
      <w:r>
        <w:t>Gamete formation</w:t>
      </w:r>
    </w:p>
    <w:p w:rsidR="00D96C9A" w:rsidRDefault="00D96C9A" w:rsidP="003A75F0">
      <w:pPr>
        <w:ind w:left="284" w:hanging="284"/>
      </w:pPr>
      <w:r>
        <w:t>Gene</w:t>
      </w:r>
    </w:p>
    <w:p w:rsidR="00156DF3" w:rsidRDefault="00156DF3" w:rsidP="003A75F0">
      <w:pPr>
        <w:ind w:left="284" w:hanging="284"/>
      </w:pPr>
      <w:r>
        <w:t>Genetic engineering</w:t>
      </w:r>
    </w:p>
    <w:p w:rsidR="00D96C9A" w:rsidRDefault="00D96C9A" w:rsidP="003A75F0">
      <w:pPr>
        <w:ind w:left="284" w:hanging="284"/>
      </w:pPr>
      <w:r>
        <w:t>Haemophilia</w:t>
      </w:r>
    </w:p>
    <w:p w:rsidR="00D96C9A" w:rsidRDefault="00D96C9A" w:rsidP="003A75F0">
      <w:pPr>
        <w:ind w:left="284" w:hanging="284"/>
      </w:pPr>
      <w:r>
        <w:t>Herbicide</w:t>
      </w:r>
    </w:p>
    <w:p w:rsidR="00156DF3" w:rsidRDefault="00156DF3" w:rsidP="003A75F0">
      <w:pPr>
        <w:ind w:left="284" w:hanging="284"/>
      </w:pPr>
      <w:r>
        <w:t>Independent assortment</w:t>
      </w:r>
    </w:p>
    <w:p w:rsidR="00156DF3" w:rsidRDefault="00156DF3" w:rsidP="003A75F0">
      <w:pPr>
        <w:ind w:left="284" w:hanging="284"/>
      </w:pPr>
      <w:r>
        <w:lastRenderedPageBreak/>
        <w:t>Introduction of bas</w:t>
      </w:r>
      <w:r w:rsidR="00EF132B">
        <w:t>e</w:t>
      </w:r>
      <w:r>
        <w:t xml:space="preserve"> sequence changes</w:t>
      </w:r>
    </w:p>
    <w:p w:rsidR="00156DF3" w:rsidRDefault="00156DF3" w:rsidP="003A75F0">
      <w:pPr>
        <w:ind w:left="284" w:hanging="284"/>
      </w:pPr>
      <w:r>
        <w:t>Isolation</w:t>
      </w:r>
    </w:p>
    <w:p w:rsidR="00156DF3" w:rsidRDefault="00156DF3" w:rsidP="003A75F0">
      <w:pPr>
        <w:ind w:left="284" w:hanging="284"/>
      </w:pPr>
      <w:r>
        <w:t>Law of Independent Assortment</w:t>
      </w:r>
    </w:p>
    <w:p w:rsidR="00156DF3" w:rsidRDefault="00156DF3" w:rsidP="003A75F0">
      <w:pPr>
        <w:ind w:left="284" w:hanging="284"/>
      </w:pPr>
      <w:r>
        <w:t>Law of Segregation</w:t>
      </w:r>
    </w:p>
    <w:p w:rsidR="00156DF3" w:rsidRDefault="00156DF3" w:rsidP="003A75F0">
      <w:pPr>
        <w:ind w:left="284" w:hanging="284"/>
      </w:pPr>
      <w:r>
        <w:t>Linkage</w:t>
      </w:r>
    </w:p>
    <w:p w:rsidR="00156DF3" w:rsidRDefault="00156DF3" w:rsidP="003A75F0">
      <w:pPr>
        <w:ind w:left="284" w:hanging="284"/>
      </w:pPr>
      <w:r>
        <w:t>Mendel’s 1</w:t>
      </w:r>
      <w:r w:rsidRPr="002A5ABE">
        <w:rPr>
          <w:vertAlign w:val="superscript"/>
        </w:rPr>
        <w:t>st</w:t>
      </w:r>
      <w:r w:rsidR="002A5ABE">
        <w:t xml:space="preserve"> </w:t>
      </w:r>
      <w:r>
        <w:t>Law</w:t>
      </w:r>
      <w:r w:rsidR="00D96C9A">
        <w:t xml:space="preserve"> </w:t>
      </w:r>
      <w:r>
        <w:t>[Segregation]</w:t>
      </w:r>
    </w:p>
    <w:p w:rsidR="00156DF3" w:rsidRDefault="00156DF3" w:rsidP="003A75F0">
      <w:pPr>
        <w:ind w:left="284" w:hanging="284"/>
      </w:pPr>
      <w:r>
        <w:t>Mendel’s 2</w:t>
      </w:r>
      <w:r w:rsidRPr="002A5ABE">
        <w:rPr>
          <w:vertAlign w:val="superscript"/>
        </w:rPr>
        <w:t>nd</w:t>
      </w:r>
      <w:r w:rsidR="002A5ABE">
        <w:t xml:space="preserve"> </w:t>
      </w:r>
      <w:r>
        <w:t>Law [Independent Assort]</w:t>
      </w:r>
    </w:p>
    <w:p w:rsidR="00D96C9A" w:rsidRDefault="00D96C9A" w:rsidP="003A75F0">
      <w:pPr>
        <w:ind w:left="284" w:hanging="284"/>
      </w:pPr>
      <w:r>
        <w:lastRenderedPageBreak/>
        <w:t>Mitochondrion</w:t>
      </w:r>
    </w:p>
    <w:p w:rsidR="00156DF3" w:rsidRDefault="00156DF3" w:rsidP="003A75F0">
      <w:pPr>
        <w:ind w:left="284" w:hanging="284"/>
      </w:pPr>
      <w:r>
        <w:t>Non-nuclear Inheritance</w:t>
      </w:r>
    </w:p>
    <w:p w:rsidR="00D96C9A" w:rsidRDefault="00D96C9A" w:rsidP="003A75F0">
      <w:pPr>
        <w:ind w:left="284" w:hanging="284"/>
      </w:pPr>
      <w:r>
        <w:t>Red-green colour blindness</w:t>
      </w:r>
    </w:p>
    <w:p w:rsidR="00156DF3" w:rsidRDefault="00156DF3" w:rsidP="003A75F0">
      <w:pPr>
        <w:ind w:left="284" w:hanging="284"/>
      </w:pPr>
      <w:r>
        <w:t>Segregation (Genetics)</w:t>
      </w:r>
    </w:p>
    <w:p w:rsidR="00D96C9A" w:rsidRDefault="00D96C9A" w:rsidP="003A75F0">
      <w:pPr>
        <w:ind w:left="284" w:hanging="284"/>
      </w:pPr>
      <w:r>
        <w:t>Sex chromosome</w:t>
      </w:r>
    </w:p>
    <w:p w:rsidR="00156DF3" w:rsidRDefault="00156DF3" w:rsidP="003A75F0">
      <w:pPr>
        <w:ind w:left="284" w:hanging="284"/>
      </w:pPr>
      <w:r>
        <w:t>Sex linkage</w:t>
      </w:r>
    </w:p>
    <w:p w:rsidR="00253075" w:rsidRDefault="00156DF3" w:rsidP="003A75F0">
      <w:pPr>
        <w:ind w:left="284" w:hanging="284"/>
      </w:pPr>
      <w:r>
        <w:t>Transformation (ligation)</w:t>
      </w:r>
    </w:p>
    <w:p w:rsidR="00D96C9A" w:rsidRDefault="00D96C9A" w:rsidP="003A75F0">
      <w:pPr>
        <w:ind w:left="284" w:hanging="284"/>
      </w:pPr>
      <w:r>
        <w:t>Transgenic animals</w:t>
      </w:r>
    </w:p>
    <w:p w:rsidR="00D96C9A" w:rsidRPr="00253075" w:rsidRDefault="00D96C9A" w:rsidP="003A75F0">
      <w:pPr>
        <w:ind w:left="284" w:hanging="284"/>
      </w:pPr>
      <w:r>
        <w:t>Variation</w:t>
      </w:r>
    </w:p>
    <w:p w:rsidR="00156DF3" w:rsidRDefault="00156DF3" w:rsidP="00253075">
      <w:pPr>
        <w:sectPr w:rsidR="00156DF3" w:rsidSect="00D96C9A">
          <w:type w:val="continuous"/>
          <w:pgSz w:w="11906" w:h="16838" w:code="9"/>
          <w:pgMar w:top="1134" w:right="1134" w:bottom="1134" w:left="1134" w:header="709" w:footer="709" w:gutter="0"/>
          <w:cols w:num="3" w:space="708"/>
          <w:docGrid w:linePitch="360"/>
        </w:sectPr>
      </w:pPr>
    </w:p>
    <w:p w:rsidR="00D96C9A" w:rsidRDefault="00D96C9A" w:rsidP="00253075">
      <w:pPr>
        <w:sectPr w:rsidR="00D96C9A" w:rsidSect="004A0A8A">
          <w:type w:val="continuous"/>
          <w:pgSz w:w="11906" w:h="16838" w:code="9"/>
          <w:pgMar w:top="1134" w:right="1134" w:bottom="1134" w:left="1134" w:header="709" w:footer="709" w:gutter="0"/>
          <w:cols w:space="708"/>
          <w:docGrid w:linePitch="360"/>
        </w:sectPr>
      </w:pPr>
    </w:p>
    <w:p w:rsidR="00253075" w:rsidRDefault="00253075" w:rsidP="00253075"/>
    <w:p w:rsidR="00156DF3" w:rsidRPr="00253075" w:rsidRDefault="00156DF3" w:rsidP="00253075"/>
    <w:p w:rsidR="00253075" w:rsidRPr="00253075" w:rsidRDefault="0005081D" w:rsidP="00253075">
      <w:pPr>
        <w:rPr>
          <w:b/>
          <w:sz w:val="28"/>
        </w:rPr>
      </w:pPr>
      <w:r w:rsidRPr="0005081D">
        <w:rPr>
          <w:b/>
          <w:sz w:val="28"/>
        </w:rPr>
        <w:t>EXPLANATIONS</w:t>
      </w:r>
    </w:p>
    <w:p w:rsidR="00253075" w:rsidRDefault="00253075" w:rsidP="00253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E70B66" w:rsidTr="00BA0694">
        <w:trPr>
          <w:cantSplit/>
        </w:trPr>
        <w:tc>
          <w:tcPr>
            <w:tcW w:w="9640" w:type="dxa"/>
            <w:gridSpan w:val="2"/>
            <w:tcBorders>
              <w:bottom w:val="nil"/>
            </w:tcBorders>
            <w:shd w:val="clear" w:color="auto" w:fill="auto"/>
          </w:tcPr>
          <w:p w:rsidR="00E70B66" w:rsidRDefault="00E70B66" w:rsidP="001152EA">
            <w:pPr>
              <w:spacing w:before="120" w:after="120"/>
              <w:ind w:left="284" w:hanging="284"/>
            </w:pPr>
            <w:r w:rsidRPr="00BA0694">
              <w:rPr>
                <w:b/>
              </w:rPr>
              <w:t>Cutting</w:t>
            </w:r>
            <w:r w:rsidR="008D16D5">
              <w:rPr>
                <w:b/>
              </w:rPr>
              <w:fldChar w:fldCharType="begin"/>
            </w:r>
            <w:r w:rsidR="008D16D5">
              <w:instrText xml:space="preserve"> XE "</w:instrText>
            </w:r>
            <w:r w:rsidR="008D16D5" w:rsidRPr="00151DCF">
              <w:rPr>
                <w:b/>
              </w:rPr>
              <w:instrText>Cutting</w:instrText>
            </w:r>
            <w:r w:rsidR="008D16D5">
              <w:instrText xml:space="preserve">" </w:instrText>
            </w:r>
            <w:r w:rsidR="008D16D5">
              <w:rPr>
                <w:b/>
              </w:rPr>
              <w:fldChar w:fldCharType="end"/>
            </w:r>
            <w:r w:rsidRPr="00BA0694">
              <w:rPr>
                <w:b/>
              </w:rPr>
              <w:t xml:space="preserve"> (Restriction</w:t>
            </w:r>
            <w:r w:rsidR="008D16D5">
              <w:rPr>
                <w:b/>
              </w:rPr>
              <w:fldChar w:fldCharType="begin"/>
            </w:r>
            <w:r w:rsidR="008D16D5">
              <w:instrText xml:space="preserve"> XE "</w:instrText>
            </w:r>
            <w:r w:rsidR="008D16D5" w:rsidRPr="00151DCF">
              <w:rPr>
                <w:b/>
              </w:rPr>
              <w:instrText>Restriction</w:instrText>
            </w:r>
            <w:r w:rsidR="008D16D5">
              <w:instrText xml:space="preserve">" </w:instrText>
            </w:r>
            <w:r w:rsidR="008D16D5">
              <w:rPr>
                <w:b/>
              </w:rPr>
              <w:fldChar w:fldCharType="end"/>
            </w:r>
            <w:r w:rsidRPr="00BA0694">
              <w:rPr>
                <w:b/>
              </w:rPr>
              <w:t>)</w:t>
            </w:r>
            <w:r w:rsidRPr="00156DF3">
              <w:t xml:space="preserve">: </w:t>
            </w:r>
            <w:r>
              <w:t xml:space="preserve">This is slicing up DNA using an </w:t>
            </w:r>
            <w:r w:rsidRPr="00156DF3">
              <w:t xml:space="preserve">enzyme that recognises specific nucleotide sequences on </w:t>
            </w:r>
            <w:r>
              <w:t xml:space="preserve">the </w:t>
            </w:r>
            <w:r w:rsidRPr="00156DF3">
              <w:t>DNA molecules</w:t>
            </w:r>
            <w:r>
              <w:t>. It then</w:t>
            </w:r>
            <w:r w:rsidRPr="00156DF3">
              <w:t xml:space="preserve"> cuts the DNA strands at those sites. Some bacterial enzymes cut DNA at a specific nucleotide sequence. This is a defence mechanism used by bacteria against viral DNA and is now used as an important tool in biotechnology.</w:t>
            </w:r>
          </w:p>
        </w:tc>
      </w:tr>
      <w:tr w:rsidR="00E70B66" w:rsidTr="00BA0694">
        <w:trPr>
          <w:cantSplit/>
        </w:trPr>
        <w:tc>
          <w:tcPr>
            <w:tcW w:w="9640" w:type="dxa"/>
            <w:gridSpan w:val="2"/>
            <w:tcBorders>
              <w:top w:val="nil"/>
            </w:tcBorders>
            <w:shd w:val="clear" w:color="auto" w:fill="auto"/>
          </w:tcPr>
          <w:p w:rsidR="00E70B66" w:rsidRDefault="00E70B66" w:rsidP="00BA0694">
            <w:pPr>
              <w:jc w:val="center"/>
            </w:pPr>
          </w:p>
          <w:p w:rsidR="00E70B66" w:rsidRDefault="0032613C" w:rsidP="00BA0694">
            <w:pPr>
              <w:jc w:val="center"/>
            </w:pPr>
            <w:r>
              <w:rPr>
                <w:noProof/>
                <w:lang w:eastAsia="en-IE"/>
              </w:rPr>
              <w:drawing>
                <wp:inline distT="0" distB="0" distL="0" distR="0" wp14:anchorId="3CC2A661" wp14:editId="1275ABE9">
                  <wp:extent cx="5053330" cy="1179195"/>
                  <wp:effectExtent l="0" t="0" r="0" b="1905"/>
                  <wp:docPr id="40" name="Picture 39" descr="Description: 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3330" cy="1179195"/>
                          </a:xfrm>
                          <a:prstGeom prst="rect">
                            <a:avLst/>
                          </a:prstGeom>
                          <a:noFill/>
                          <a:ln>
                            <a:noFill/>
                          </a:ln>
                        </pic:spPr>
                      </pic:pic>
                    </a:graphicData>
                  </a:graphic>
                </wp:inline>
              </w:drawing>
            </w:r>
          </w:p>
          <w:p w:rsidR="00E70B66" w:rsidRDefault="00E70B66" w:rsidP="00BA0694">
            <w:pPr>
              <w:jc w:val="center"/>
            </w:pPr>
          </w:p>
        </w:tc>
      </w:tr>
      <w:tr w:rsidR="00742E2F" w:rsidTr="00BA0694">
        <w:trPr>
          <w:cantSplit/>
        </w:trPr>
        <w:tc>
          <w:tcPr>
            <w:tcW w:w="9640" w:type="dxa"/>
            <w:gridSpan w:val="2"/>
            <w:shd w:val="clear" w:color="auto" w:fill="auto"/>
          </w:tcPr>
          <w:p w:rsidR="002F63EF" w:rsidRDefault="00742E2F" w:rsidP="00BA0694">
            <w:pPr>
              <w:spacing w:before="120"/>
              <w:ind w:left="284" w:hanging="284"/>
            </w:pPr>
            <w:r w:rsidRPr="00BA0694">
              <w:rPr>
                <w:b/>
              </w:rPr>
              <w:t>Genetic engineering</w:t>
            </w:r>
            <w:r w:rsidR="008D16D5">
              <w:rPr>
                <w:b/>
              </w:rPr>
              <w:fldChar w:fldCharType="begin"/>
            </w:r>
            <w:r w:rsidR="008D16D5">
              <w:instrText xml:space="preserve"> XE "</w:instrText>
            </w:r>
            <w:r w:rsidR="008D16D5" w:rsidRPr="00151DCF">
              <w:rPr>
                <w:b/>
              </w:rPr>
              <w:instrText>Genetic engineering</w:instrText>
            </w:r>
            <w:r w:rsidR="008D16D5">
              <w:instrText xml:space="preserve">" </w:instrText>
            </w:r>
            <w:r w:rsidR="008D16D5">
              <w:rPr>
                <w:b/>
              </w:rPr>
              <w:fldChar w:fldCharType="end"/>
            </w:r>
            <w:r>
              <w:t xml:space="preserve">: modern techniques or processes used to artificially alter the genetic information in the chromosome of an organism. </w:t>
            </w:r>
          </w:p>
          <w:p w:rsidR="00742E2F" w:rsidRDefault="00742E2F" w:rsidP="002F63EF">
            <w:pPr>
              <w:spacing w:before="120"/>
              <w:ind w:left="284"/>
            </w:pPr>
            <w:r>
              <w:t xml:space="preserve">The process involves the following: </w:t>
            </w:r>
          </w:p>
          <w:p w:rsidR="00742E2F" w:rsidRDefault="00742E2F" w:rsidP="002F63EF">
            <w:pPr>
              <w:pStyle w:val="ListParagraph"/>
              <w:numPr>
                <w:ilvl w:val="0"/>
                <w:numId w:val="43"/>
              </w:numPr>
            </w:pPr>
            <w:r>
              <w:t xml:space="preserve">isolation of gene </w:t>
            </w:r>
          </w:p>
          <w:p w:rsidR="00742E2F" w:rsidRDefault="00742E2F" w:rsidP="002F63EF">
            <w:pPr>
              <w:pStyle w:val="ListParagraph"/>
              <w:numPr>
                <w:ilvl w:val="0"/>
                <w:numId w:val="43"/>
              </w:numPr>
            </w:pPr>
            <w:r>
              <w:t xml:space="preserve">cutting (restriction) </w:t>
            </w:r>
          </w:p>
          <w:p w:rsidR="00742E2F" w:rsidRDefault="00742E2F" w:rsidP="002F63EF">
            <w:pPr>
              <w:pStyle w:val="ListParagraph"/>
              <w:numPr>
                <w:ilvl w:val="0"/>
                <w:numId w:val="43"/>
              </w:numPr>
            </w:pPr>
            <w:r>
              <w:t xml:space="preserve">transformation (ligation), introduction of base sequence changes </w:t>
            </w:r>
          </w:p>
          <w:p w:rsidR="00742E2F" w:rsidRDefault="00742E2F" w:rsidP="002F63EF">
            <w:pPr>
              <w:pStyle w:val="ListParagraph"/>
              <w:numPr>
                <w:ilvl w:val="0"/>
                <w:numId w:val="43"/>
              </w:numPr>
              <w:spacing w:after="120"/>
            </w:pPr>
            <w:proofErr w:type="gramStart"/>
            <w:r>
              <w:t>expression</w:t>
            </w:r>
            <w:proofErr w:type="gramEnd"/>
            <w:r>
              <w:t>.</w:t>
            </w:r>
          </w:p>
        </w:tc>
      </w:tr>
      <w:tr w:rsidR="00742E2F" w:rsidTr="00BA0694">
        <w:trPr>
          <w:cantSplit/>
        </w:trPr>
        <w:tc>
          <w:tcPr>
            <w:tcW w:w="9640" w:type="dxa"/>
            <w:gridSpan w:val="2"/>
            <w:shd w:val="clear" w:color="auto" w:fill="auto"/>
          </w:tcPr>
          <w:p w:rsidR="00742E2F" w:rsidRPr="00BA0694" w:rsidRDefault="00742E2F" w:rsidP="00BA0694">
            <w:pPr>
              <w:spacing w:before="120" w:after="120"/>
              <w:ind w:left="284" w:hanging="284"/>
              <w:rPr>
                <w:rFonts w:cs="Calibri"/>
                <w:color w:val="000000"/>
                <w:sz w:val="23"/>
                <w:szCs w:val="23"/>
                <w:lang w:eastAsia="en-IE"/>
              </w:rPr>
            </w:pPr>
            <w:r w:rsidRPr="00BA0694">
              <w:rPr>
                <w:b/>
              </w:rPr>
              <w:t>Introduction of base sequence changes</w:t>
            </w:r>
            <w:r w:rsidR="008D16D5">
              <w:rPr>
                <w:b/>
              </w:rPr>
              <w:fldChar w:fldCharType="begin"/>
            </w:r>
            <w:r w:rsidR="008D16D5">
              <w:instrText xml:space="preserve"> XE "</w:instrText>
            </w:r>
            <w:r w:rsidR="008D16D5" w:rsidRPr="00151DCF">
              <w:rPr>
                <w:b/>
              </w:rPr>
              <w:instrText>Introduction of base sequence changes</w:instrText>
            </w:r>
            <w:r w:rsidR="008D16D5">
              <w:instrText xml:space="preserve">" </w:instrText>
            </w:r>
            <w:r w:rsidR="008D16D5">
              <w:rPr>
                <w:b/>
              </w:rPr>
              <w:fldChar w:fldCharType="end"/>
            </w:r>
            <w:r>
              <w:t xml:space="preserve">: this results in </w:t>
            </w:r>
            <w:r w:rsidRPr="00BA0694">
              <w:rPr>
                <w:rFonts w:cs="Calibri"/>
                <w:color w:val="000000"/>
                <w:sz w:val="23"/>
                <w:szCs w:val="23"/>
                <w:lang w:eastAsia="en-IE"/>
              </w:rPr>
              <w:t xml:space="preserve">the order of bases in the host DNA being different </w:t>
            </w:r>
          </w:p>
        </w:tc>
      </w:tr>
      <w:tr w:rsidR="00E70B66" w:rsidTr="00BA0694">
        <w:trPr>
          <w:cantSplit/>
        </w:trPr>
        <w:tc>
          <w:tcPr>
            <w:tcW w:w="4820" w:type="dxa"/>
            <w:shd w:val="clear" w:color="auto" w:fill="auto"/>
          </w:tcPr>
          <w:p w:rsidR="00E70B66" w:rsidRDefault="00E70B66" w:rsidP="00BA0694">
            <w:pPr>
              <w:spacing w:before="120" w:after="120"/>
              <w:ind w:left="284" w:hanging="284"/>
            </w:pPr>
            <w:r w:rsidRPr="00BA0694">
              <w:rPr>
                <w:b/>
              </w:rPr>
              <w:lastRenderedPageBreak/>
              <w:t>Isolation</w:t>
            </w:r>
            <w:r w:rsidR="008D16D5">
              <w:rPr>
                <w:b/>
              </w:rPr>
              <w:fldChar w:fldCharType="begin"/>
            </w:r>
            <w:r w:rsidR="008D16D5">
              <w:instrText xml:space="preserve"> XE "</w:instrText>
            </w:r>
            <w:r w:rsidR="008D16D5" w:rsidRPr="00151DCF">
              <w:rPr>
                <w:b/>
              </w:rPr>
              <w:instrText>Isolation</w:instrText>
            </w:r>
            <w:r w:rsidR="008D16D5">
              <w:instrText xml:space="preserve">" </w:instrText>
            </w:r>
            <w:r w:rsidR="008D16D5">
              <w:rPr>
                <w:b/>
              </w:rPr>
              <w:fldChar w:fldCharType="end"/>
            </w:r>
            <w:r w:rsidRPr="008676D2">
              <w:t>: the process of locating or identifying or removal of a gene (or a piece of DNA or a plasmid) from a chromosome.</w:t>
            </w:r>
          </w:p>
          <w:p w:rsidR="00E70B66" w:rsidRPr="00BA0694" w:rsidRDefault="00E70B66" w:rsidP="00E70B66">
            <w:pPr>
              <w:rPr>
                <w:b/>
              </w:rPr>
            </w:pPr>
          </w:p>
          <w:p w:rsidR="00E70B66" w:rsidRDefault="00E70B66" w:rsidP="00E70B66">
            <w:r w:rsidRPr="00BA0694">
              <w:rPr>
                <w:b/>
              </w:rPr>
              <w:t>Applications</w:t>
            </w:r>
            <w:r>
              <w:t xml:space="preserve"> </w:t>
            </w:r>
            <w:r w:rsidRPr="00BA0694">
              <w:rPr>
                <w:b/>
              </w:rPr>
              <w:t>of genetic engineering</w:t>
            </w:r>
            <w:r>
              <w:t xml:space="preserve">: </w:t>
            </w:r>
          </w:p>
          <w:p w:rsidR="00E70B66" w:rsidRDefault="00E70B66" w:rsidP="00BA0694">
            <w:pPr>
              <w:numPr>
                <w:ilvl w:val="0"/>
                <w:numId w:val="27"/>
              </w:numPr>
            </w:pPr>
            <w:r>
              <w:t xml:space="preserve">Tomato plants: gene for producing the enzyme needed to soften the fruit on ripening has been altered and no longer functions. Fruit remains hard, easier to harvest, used to make tomato ketchup. </w:t>
            </w:r>
          </w:p>
          <w:p w:rsidR="00E70B66" w:rsidRDefault="00E70B66" w:rsidP="00BA0694">
            <w:pPr>
              <w:numPr>
                <w:ilvl w:val="0"/>
                <w:numId w:val="27"/>
              </w:numPr>
            </w:pPr>
            <w:r>
              <w:t xml:space="preserve">Sheep: have been given the human gene for factor VIII. Factor VIII is a substance needed for blood clotting. Persons with haemophilia (haemophiliacs) are missing this gene. It is hoped that the factor VIII can be extracted from the sheep’s milk. </w:t>
            </w:r>
          </w:p>
          <w:p w:rsidR="00E70B66" w:rsidRDefault="00E70B66" w:rsidP="00BA0694">
            <w:pPr>
              <w:numPr>
                <w:ilvl w:val="0"/>
                <w:numId w:val="27"/>
              </w:numPr>
            </w:pPr>
            <w:r>
              <w:t>Micro-organisms: the production of human insulin by bacteria.</w:t>
            </w:r>
          </w:p>
          <w:p w:rsidR="00E70B66" w:rsidRDefault="00E70B66" w:rsidP="00BA0694">
            <w:pPr>
              <w:ind w:left="284" w:hanging="284"/>
            </w:pPr>
          </w:p>
        </w:tc>
        <w:tc>
          <w:tcPr>
            <w:tcW w:w="4820" w:type="dxa"/>
            <w:shd w:val="clear" w:color="auto" w:fill="auto"/>
          </w:tcPr>
          <w:p w:rsidR="00E70B66" w:rsidRDefault="00E70B66" w:rsidP="00253075"/>
          <w:p w:rsidR="00742E2F" w:rsidRDefault="0032613C" w:rsidP="00BA0694">
            <w:pPr>
              <w:jc w:val="center"/>
            </w:pPr>
            <w:r>
              <w:rPr>
                <w:noProof/>
                <w:lang w:eastAsia="en-IE"/>
              </w:rPr>
              <w:drawing>
                <wp:inline distT="0" distB="0" distL="0" distR="0" wp14:anchorId="4750C6DC" wp14:editId="00E9CF20">
                  <wp:extent cx="2887345" cy="4644390"/>
                  <wp:effectExtent l="0" t="0" r="8255" b="3810"/>
                  <wp:docPr id="41" name="Picture 40" descr="Description: 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7345" cy="4644390"/>
                          </a:xfrm>
                          <a:prstGeom prst="rect">
                            <a:avLst/>
                          </a:prstGeom>
                          <a:noFill/>
                          <a:ln>
                            <a:noFill/>
                          </a:ln>
                        </pic:spPr>
                      </pic:pic>
                    </a:graphicData>
                  </a:graphic>
                </wp:inline>
              </w:drawing>
            </w:r>
          </w:p>
        </w:tc>
      </w:tr>
      <w:tr w:rsidR="00E70B66" w:rsidTr="00BA0694">
        <w:trPr>
          <w:cantSplit/>
        </w:trPr>
        <w:tc>
          <w:tcPr>
            <w:tcW w:w="4820" w:type="dxa"/>
            <w:shd w:val="clear" w:color="auto" w:fill="auto"/>
          </w:tcPr>
          <w:p w:rsidR="00E70B66" w:rsidRPr="00BA0694" w:rsidRDefault="00E70B66" w:rsidP="00BA0694">
            <w:pPr>
              <w:spacing w:before="120" w:after="120"/>
              <w:ind w:left="284" w:hanging="284"/>
              <w:rPr>
                <w:rFonts w:cs="Calibri"/>
                <w:color w:val="000000"/>
                <w:sz w:val="23"/>
                <w:szCs w:val="23"/>
                <w:lang w:eastAsia="en-IE"/>
              </w:rPr>
            </w:pPr>
            <w:r w:rsidRPr="00BA0694">
              <w:rPr>
                <w:rFonts w:cs="Calibri"/>
                <w:b/>
                <w:color w:val="000000"/>
                <w:sz w:val="23"/>
                <w:szCs w:val="23"/>
                <w:lang w:eastAsia="en-IE"/>
              </w:rPr>
              <w:t>Law of independent assortment</w:t>
            </w:r>
            <w:r w:rsidR="008D16D5">
              <w:rPr>
                <w:rFonts w:cs="Calibri"/>
                <w:b/>
                <w:color w:val="000000"/>
                <w:sz w:val="23"/>
                <w:szCs w:val="23"/>
                <w:lang w:eastAsia="en-IE"/>
              </w:rPr>
              <w:fldChar w:fldCharType="begin"/>
            </w:r>
            <w:r w:rsidR="008D16D5">
              <w:instrText xml:space="preserve"> XE "</w:instrText>
            </w:r>
            <w:r w:rsidR="008D16D5" w:rsidRPr="00151DCF">
              <w:rPr>
                <w:rFonts w:cs="Calibri"/>
                <w:b/>
                <w:color w:val="000000"/>
                <w:sz w:val="23"/>
                <w:szCs w:val="23"/>
                <w:lang w:eastAsia="en-IE"/>
              </w:rPr>
              <w:instrText>Law of independent assortment</w:instrText>
            </w:r>
            <w:r w:rsidR="008D16D5">
              <w:instrText xml:space="preserve">" </w:instrText>
            </w:r>
            <w:r w:rsidR="008D16D5">
              <w:rPr>
                <w:rFonts w:cs="Calibri"/>
                <w:b/>
                <w:color w:val="000000"/>
                <w:sz w:val="23"/>
                <w:szCs w:val="23"/>
                <w:lang w:eastAsia="en-IE"/>
              </w:rPr>
              <w:fldChar w:fldCharType="end"/>
            </w:r>
            <w:r w:rsidRPr="00BA0694">
              <w:rPr>
                <w:rFonts w:cs="Calibri"/>
                <w:color w:val="000000"/>
                <w:sz w:val="23"/>
                <w:szCs w:val="23"/>
                <w:lang w:eastAsia="en-IE"/>
              </w:rPr>
              <w:t>: (Mendel’s 2</w:t>
            </w:r>
            <w:r w:rsidRPr="00BA0694">
              <w:rPr>
                <w:rFonts w:cs="Calibri"/>
                <w:color w:val="000000"/>
                <w:sz w:val="23"/>
                <w:szCs w:val="23"/>
                <w:vertAlign w:val="superscript"/>
                <w:lang w:eastAsia="en-IE"/>
              </w:rPr>
              <w:t>nd</w:t>
            </w:r>
            <w:r w:rsidRPr="00BA0694">
              <w:rPr>
                <w:rFonts w:cs="Calibri"/>
                <w:color w:val="000000"/>
                <w:sz w:val="23"/>
                <w:szCs w:val="23"/>
                <w:lang w:eastAsia="en-IE"/>
              </w:rPr>
              <w:t xml:space="preserve"> Law</w:t>
            </w:r>
            <w:r w:rsidR="008D16D5">
              <w:rPr>
                <w:rFonts w:cs="Calibri"/>
                <w:color w:val="000000"/>
                <w:sz w:val="23"/>
                <w:szCs w:val="23"/>
                <w:lang w:eastAsia="en-IE"/>
              </w:rPr>
              <w:fldChar w:fldCharType="begin"/>
            </w:r>
            <w:r w:rsidR="008D16D5">
              <w:instrText xml:space="preserve"> XE "</w:instrText>
            </w:r>
            <w:r w:rsidR="008D16D5" w:rsidRPr="00151DCF">
              <w:rPr>
                <w:rFonts w:cs="Calibri"/>
                <w:color w:val="000000"/>
                <w:sz w:val="23"/>
                <w:szCs w:val="23"/>
                <w:lang w:eastAsia="en-IE"/>
              </w:rPr>
              <w:instrText>Mendel’s 2</w:instrText>
            </w:r>
            <w:r w:rsidR="008D16D5" w:rsidRPr="00151DCF">
              <w:rPr>
                <w:rFonts w:cs="Calibri"/>
                <w:color w:val="000000"/>
                <w:sz w:val="23"/>
                <w:szCs w:val="23"/>
                <w:vertAlign w:val="superscript"/>
                <w:lang w:eastAsia="en-IE"/>
              </w:rPr>
              <w:instrText>nd</w:instrText>
            </w:r>
            <w:r w:rsidR="008D16D5" w:rsidRPr="00151DCF">
              <w:rPr>
                <w:rFonts w:cs="Calibri"/>
                <w:color w:val="000000"/>
                <w:sz w:val="23"/>
                <w:szCs w:val="23"/>
                <w:lang w:eastAsia="en-IE"/>
              </w:rPr>
              <w:instrText xml:space="preserve"> Law</w:instrText>
            </w:r>
            <w:r w:rsidR="008D16D5">
              <w:instrText xml:space="preserve">" </w:instrText>
            </w:r>
            <w:r w:rsidR="008D16D5">
              <w:rPr>
                <w:rFonts w:cs="Calibri"/>
                <w:color w:val="000000"/>
                <w:sz w:val="23"/>
                <w:szCs w:val="23"/>
                <w:lang w:eastAsia="en-IE"/>
              </w:rPr>
              <w:fldChar w:fldCharType="end"/>
            </w:r>
            <w:r w:rsidRPr="00BA0694">
              <w:rPr>
                <w:rFonts w:cs="Calibri"/>
                <w:color w:val="000000"/>
                <w:sz w:val="23"/>
                <w:szCs w:val="23"/>
                <w:lang w:eastAsia="en-IE"/>
              </w:rPr>
              <w:t>) states that during gamete formation each member of a pair of genes may combine randomly with either of another pair.</w:t>
            </w:r>
          </w:p>
        </w:tc>
        <w:tc>
          <w:tcPr>
            <w:tcW w:w="4820" w:type="dxa"/>
            <w:shd w:val="clear" w:color="auto" w:fill="auto"/>
          </w:tcPr>
          <w:p w:rsidR="00E70B66" w:rsidRDefault="00E70B66" w:rsidP="00253075"/>
          <w:p w:rsidR="00E70B66" w:rsidRDefault="0032613C" w:rsidP="00253075">
            <w:r>
              <w:rPr>
                <w:noProof/>
                <w:lang w:eastAsia="en-IE"/>
              </w:rPr>
              <w:drawing>
                <wp:inline distT="0" distB="0" distL="0" distR="0" wp14:anchorId="24BBB300" wp14:editId="4FCEDF91">
                  <wp:extent cx="2887345" cy="1468120"/>
                  <wp:effectExtent l="0" t="0" r="8255" b="0"/>
                  <wp:docPr id="42" name="Picture 41" descr="Description: Descrip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87345" cy="1468120"/>
                          </a:xfrm>
                          <a:prstGeom prst="rect">
                            <a:avLst/>
                          </a:prstGeom>
                          <a:noFill/>
                          <a:ln>
                            <a:noFill/>
                          </a:ln>
                        </pic:spPr>
                      </pic:pic>
                    </a:graphicData>
                  </a:graphic>
                </wp:inline>
              </w:drawing>
            </w:r>
          </w:p>
          <w:p w:rsidR="00E70B66" w:rsidRDefault="00E70B66" w:rsidP="00253075"/>
        </w:tc>
      </w:tr>
      <w:tr w:rsidR="00E70B66" w:rsidTr="00BA0694">
        <w:trPr>
          <w:cantSplit/>
        </w:trPr>
        <w:tc>
          <w:tcPr>
            <w:tcW w:w="4820" w:type="dxa"/>
            <w:shd w:val="clear" w:color="auto" w:fill="auto"/>
          </w:tcPr>
          <w:p w:rsidR="00950A29" w:rsidRDefault="00E70B66" w:rsidP="00BA0694">
            <w:pPr>
              <w:spacing w:before="120" w:after="120"/>
              <w:ind w:left="284" w:hanging="284"/>
            </w:pPr>
            <w:r w:rsidRPr="00BA0694">
              <w:rPr>
                <w:b/>
              </w:rPr>
              <w:t>Law of Segregation</w:t>
            </w:r>
            <w:r w:rsidR="008D16D5">
              <w:rPr>
                <w:b/>
              </w:rPr>
              <w:fldChar w:fldCharType="begin"/>
            </w:r>
            <w:r w:rsidR="008D16D5">
              <w:instrText xml:space="preserve"> XE "</w:instrText>
            </w:r>
            <w:r w:rsidR="008D16D5" w:rsidRPr="00151DCF">
              <w:rPr>
                <w:b/>
              </w:rPr>
              <w:instrText>Law of Segregation</w:instrText>
            </w:r>
            <w:r w:rsidR="008D16D5">
              <w:instrText xml:space="preserve">" </w:instrText>
            </w:r>
            <w:r w:rsidR="008D16D5">
              <w:rPr>
                <w:b/>
              </w:rPr>
              <w:fldChar w:fldCharType="end"/>
            </w:r>
            <w:r w:rsidRPr="008676D2">
              <w:t xml:space="preserve">: </w:t>
            </w:r>
            <w:r>
              <w:t>(Mendel’s 1</w:t>
            </w:r>
            <w:r w:rsidRPr="00BA0694">
              <w:rPr>
                <w:vertAlign w:val="superscript"/>
              </w:rPr>
              <w:t>st</w:t>
            </w:r>
            <w:r>
              <w:t xml:space="preserve"> Law</w:t>
            </w:r>
            <w:r w:rsidR="008D16D5">
              <w:fldChar w:fldCharType="begin"/>
            </w:r>
            <w:r w:rsidR="008D16D5">
              <w:instrText xml:space="preserve"> XE "</w:instrText>
            </w:r>
            <w:r w:rsidR="008D16D5" w:rsidRPr="00151DCF">
              <w:instrText>Mendel’s 1</w:instrText>
            </w:r>
            <w:r w:rsidR="008D16D5" w:rsidRPr="00151DCF">
              <w:rPr>
                <w:vertAlign w:val="superscript"/>
              </w:rPr>
              <w:instrText>st</w:instrText>
            </w:r>
            <w:r w:rsidR="008D16D5" w:rsidRPr="00151DCF">
              <w:instrText xml:space="preserve"> Law</w:instrText>
            </w:r>
            <w:r w:rsidR="008D16D5">
              <w:instrText xml:space="preserve">" </w:instrText>
            </w:r>
            <w:r w:rsidR="008D16D5">
              <w:fldChar w:fldCharType="end"/>
            </w:r>
            <w:r>
              <w:t xml:space="preserve">) </w:t>
            </w:r>
            <w:r w:rsidRPr="008676D2">
              <w:t xml:space="preserve">states that characters (traits) are controlled by pairs of genes (e.g. </w:t>
            </w:r>
            <w:proofErr w:type="spellStart"/>
            <w:r w:rsidRPr="008676D2">
              <w:t>Tt</w:t>
            </w:r>
            <w:proofErr w:type="spellEnd"/>
            <w:r w:rsidRPr="008676D2">
              <w:t xml:space="preserve">) that separate (segregate) at gamete formation. Each gamete carries only one gene for the trait. </w:t>
            </w:r>
          </w:p>
          <w:p w:rsidR="00E70B66" w:rsidRDefault="00E70B66" w:rsidP="00950A29">
            <w:pPr>
              <w:spacing w:before="120" w:after="120"/>
              <w:ind w:left="284"/>
            </w:pPr>
            <w:r w:rsidRPr="008676D2">
              <w:t>At fertilisation the new organism will have two genes for each trait – one received from each parent.</w:t>
            </w:r>
          </w:p>
        </w:tc>
        <w:tc>
          <w:tcPr>
            <w:tcW w:w="4820" w:type="dxa"/>
            <w:shd w:val="clear" w:color="auto" w:fill="auto"/>
          </w:tcPr>
          <w:p w:rsidR="00E70B66" w:rsidRDefault="00E70B66" w:rsidP="00253075"/>
          <w:p w:rsidR="00E70B66" w:rsidRDefault="0032613C" w:rsidP="00BA0694">
            <w:pPr>
              <w:jc w:val="center"/>
            </w:pPr>
            <w:r>
              <w:rPr>
                <w:noProof/>
                <w:lang w:eastAsia="en-IE"/>
              </w:rPr>
              <w:drawing>
                <wp:inline distT="0" distB="0" distL="0" distR="0" wp14:anchorId="4E63977A" wp14:editId="5DB704BA">
                  <wp:extent cx="2887345" cy="1179195"/>
                  <wp:effectExtent l="0" t="0" r="8255" b="1905"/>
                  <wp:docPr id="43" name="Picture 42" descr="Description: Descrip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7345" cy="1179195"/>
                          </a:xfrm>
                          <a:prstGeom prst="rect">
                            <a:avLst/>
                          </a:prstGeom>
                          <a:noFill/>
                          <a:ln>
                            <a:noFill/>
                          </a:ln>
                        </pic:spPr>
                      </pic:pic>
                    </a:graphicData>
                  </a:graphic>
                </wp:inline>
              </w:drawing>
            </w:r>
          </w:p>
          <w:p w:rsidR="00E70B66" w:rsidRDefault="00E70B66" w:rsidP="00253075"/>
        </w:tc>
      </w:tr>
      <w:tr w:rsidR="00E70B66" w:rsidTr="00BA0694">
        <w:trPr>
          <w:cantSplit/>
        </w:trPr>
        <w:tc>
          <w:tcPr>
            <w:tcW w:w="4820" w:type="dxa"/>
            <w:shd w:val="clear" w:color="auto" w:fill="auto"/>
          </w:tcPr>
          <w:p w:rsidR="00950A29" w:rsidRDefault="00E70B66" w:rsidP="00BA0694">
            <w:pPr>
              <w:spacing w:before="120" w:after="120"/>
              <w:ind w:left="284" w:hanging="284"/>
            </w:pPr>
            <w:r w:rsidRPr="00BA0694">
              <w:rPr>
                <w:b/>
              </w:rPr>
              <w:lastRenderedPageBreak/>
              <w:t>Linkage</w:t>
            </w:r>
            <w:r w:rsidR="008D16D5">
              <w:rPr>
                <w:b/>
              </w:rPr>
              <w:fldChar w:fldCharType="begin"/>
            </w:r>
            <w:r w:rsidR="008D16D5">
              <w:instrText xml:space="preserve"> XE "</w:instrText>
            </w:r>
            <w:r w:rsidR="008D16D5" w:rsidRPr="00151DCF">
              <w:rPr>
                <w:b/>
              </w:rPr>
              <w:instrText>Linkage</w:instrText>
            </w:r>
            <w:r w:rsidR="008D16D5">
              <w:instrText xml:space="preserve">" </w:instrText>
            </w:r>
            <w:r w:rsidR="008D16D5">
              <w:rPr>
                <w:b/>
              </w:rPr>
              <w:fldChar w:fldCharType="end"/>
            </w:r>
            <w:r w:rsidRPr="008676D2">
              <w:t xml:space="preserve">: genes located on the same chromosome that are not separated at gamete formation and are inherited together. </w:t>
            </w:r>
          </w:p>
          <w:p w:rsidR="00E70B66" w:rsidRDefault="00E70B66" w:rsidP="00950A29">
            <w:pPr>
              <w:spacing w:before="120" w:after="120"/>
              <w:ind w:left="284"/>
            </w:pPr>
            <w:r w:rsidRPr="008676D2">
              <w:t>Complete linkage, i.e. genes never separating, seldom occurs. The closer the genes are on a chromosome the greater the degree of linkage; the further apart, the lesser the degree of linkage. In the diagram R and S are linked; as are r and s.</w:t>
            </w:r>
          </w:p>
        </w:tc>
        <w:tc>
          <w:tcPr>
            <w:tcW w:w="4820" w:type="dxa"/>
            <w:shd w:val="clear" w:color="auto" w:fill="auto"/>
          </w:tcPr>
          <w:p w:rsidR="00E70B66" w:rsidRDefault="00E70B66" w:rsidP="00253075"/>
          <w:p w:rsidR="00E70B66" w:rsidRDefault="0032613C" w:rsidP="00BA0694">
            <w:pPr>
              <w:jc w:val="center"/>
            </w:pPr>
            <w:r>
              <w:rPr>
                <w:noProof/>
                <w:lang w:eastAsia="en-IE"/>
              </w:rPr>
              <w:drawing>
                <wp:inline distT="0" distB="0" distL="0" distR="0" wp14:anchorId="513D3281" wp14:editId="33C75E06">
                  <wp:extent cx="2887345" cy="2310130"/>
                  <wp:effectExtent l="0" t="0" r="8255" b="0"/>
                  <wp:docPr id="44" name="Picture 43" descr="Description: Descrip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7345" cy="2310130"/>
                          </a:xfrm>
                          <a:prstGeom prst="rect">
                            <a:avLst/>
                          </a:prstGeom>
                          <a:noFill/>
                          <a:ln>
                            <a:noFill/>
                          </a:ln>
                        </pic:spPr>
                      </pic:pic>
                    </a:graphicData>
                  </a:graphic>
                </wp:inline>
              </w:drawing>
            </w:r>
          </w:p>
          <w:p w:rsidR="00E70B66" w:rsidRDefault="00E70B66" w:rsidP="00253075"/>
        </w:tc>
      </w:tr>
      <w:tr w:rsidR="00E70B66" w:rsidTr="00BA0694">
        <w:trPr>
          <w:cantSplit/>
        </w:trPr>
        <w:tc>
          <w:tcPr>
            <w:tcW w:w="4820" w:type="dxa"/>
            <w:tcBorders>
              <w:bottom w:val="single" w:sz="4" w:space="0" w:color="auto"/>
            </w:tcBorders>
            <w:shd w:val="clear" w:color="auto" w:fill="auto"/>
          </w:tcPr>
          <w:p w:rsidR="00950A29" w:rsidRDefault="00E70B66" w:rsidP="001152EA">
            <w:pPr>
              <w:spacing w:before="120" w:after="120"/>
              <w:ind w:left="284" w:hanging="284"/>
            </w:pPr>
            <w:r w:rsidRPr="00BA0694">
              <w:rPr>
                <w:b/>
              </w:rPr>
              <w:t>Non-nuclear inheritance</w:t>
            </w:r>
            <w:r w:rsidR="008D16D5">
              <w:rPr>
                <w:b/>
              </w:rPr>
              <w:fldChar w:fldCharType="begin"/>
            </w:r>
            <w:r w:rsidR="008D16D5">
              <w:instrText xml:space="preserve"> XE "</w:instrText>
            </w:r>
            <w:r w:rsidR="008D16D5" w:rsidRPr="00151DCF">
              <w:rPr>
                <w:b/>
              </w:rPr>
              <w:instrText>Non-nuclear inheritance</w:instrText>
            </w:r>
            <w:r w:rsidR="008D16D5">
              <w:instrText xml:space="preserve">" </w:instrText>
            </w:r>
            <w:r w:rsidR="008D16D5">
              <w:rPr>
                <w:b/>
              </w:rPr>
              <w:fldChar w:fldCharType="end"/>
            </w:r>
            <w:r w:rsidRPr="004F25DD">
              <w:t>: DNA is found in other organelles of the cell apart from the nucleus, e.g. mitochondrial DNA</w:t>
            </w:r>
            <w:r w:rsidR="001152EA">
              <w:t xml:space="preserve"> </w:t>
            </w:r>
            <w:r>
              <w:t>and chloroplast DNA</w:t>
            </w:r>
            <w:r w:rsidR="00950A29">
              <w:t xml:space="preserve"> that is passed on to the next generation</w:t>
            </w:r>
            <w:r w:rsidRPr="004F25DD">
              <w:t xml:space="preserve">. </w:t>
            </w:r>
          </w:p>
          <w:p w:rsidR="00E70B66" w:rsidRDefault="00E70B66" w:rsidP="00950A29">
            <w:pPr>
              <w:spacing w:before="120" w:after="120"/>
              <w:ind w:left="284"/>
            </w:pPr>
            <w:r w:rsidRPr="004F25DD">
              <w:t xml:space="preserve">These organelles play no part in sexual reproduction but are present in the female gametes (eggs). At fertilisation it is only the nucleus of the male gamete that fuses with the egg. </w:t>
            </w:r>
            <w:proofErr w:type="gramStart"/>
            <w:r w:rsidRPr="004F25DD">
              <w:t>All the</w:t>
            </w:r>
            <w:proofErr w:type="gramEnd"/>
            <w:r w:rsidRPr="004F25DD">
              <w:t xml:space="preserve"> mitochondrial DNA you possess you got from your mother, and she got hers from her mother, and so on. As a result there are very few different types of mitochondrial DNA.</w:t>
            </w:r>
          </w:p>
        </w:tc>
        <w:tc>
          <w:tcPr>
            <w:tcW w:w="4820" w:type="dxa"/>
            <w:tcBorders>
              <w:bottom w:val="single" w:sz="4" w:space="0" w:color="auto"/>
            </w:tcBorders>
            <w:shd w:val="clear" w:color="auto" w:fill="auto"/>
          </w:tcPr>
          <w:p w:rsidR="00E70B66" w:rsidRDefault="00E70B66" w:rsidP="00253075"/>
          <w:p w:rsidR="00E70B66" w:rsidRDefault="0032613C" w:rsidP="00BA0694">
            <w:pPr>
              <w:jc w:val="center"/>
            </w:pPr>
            <w:r>
              <w:rPr>
                <w:noProof/>
                <w:lang w:eastAsia="en-IE"/>
              </w:rPr>
              <w:drawing>
                <wp:inline distT="0" distB="0" distL="0" distR="0" wp14:anchorId="026ED9E2" wp14:editId="71A97470">
                  <wp:extent cx="2887345" cy="1515745"/>
                  <wp:effectExtent l="0" t="0" r="8255" b="8255"/>
                  <wp:docPr id="45" name="Picture 44" descr="Description: Description: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0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87345" cy="1515745"/>
                          </a:xfrm>
                          <a:prstGeom prst="rect">
                            <a:avLst/>
                          </a:prstGeom>
                          <a:noFill/>
                          <a:ln>
                            <a:noFill/>
                          </a:ln>
                        </pic:spPr>
                      </pic:pic>
                    </a:graphicData>
                  </a:graphic>
                </wp:inline>
              </w:drawing>
            </w:r>
          </w:p>
          <w:p w:rsidR="00E70B66" w:rsidRDefault="00E70B66" w:rsidP="00253075"/>
        </w:tc>
      </w:tr>
      <w:tr w:rsidR="00E70B66" w:rsidTr="00BA0694">
        <w:trPr>
          <w:cantSplit/>
        </w:trPr>
        <w:tc>
          <w:tcPr>
            <w:tcW w:w="9640" w:type="dxa"/>
            <w:gridSpan w:val="2"/>
            <w:tcBorders>
              <w:bottom w:val="nil"/>
            </w:tcBorders>
            <w:shd w:val="clear" w:color="auto" w:fill="auto"/>
          </w:tcPr>
          <w:p w:rsidR="00950A29" w:rsidRDefault="00E70B66" w:rsidP="00BA0694">
            <w:pPr>
              <w:spacing w:before="120" w:after="120"/>
              <w:ind w:left="284" w:hanging="284"/>
            </w:pPr>
            <w:r w:rsidRPr="00BA0694">
              <w:rPr>
                <w:b/>
              </w:rPr>
              <w:t>Sex-linkage</w:t>
            </w:r>
            <w:r w:rsidR="008D16D5">
              <w:rPr>
                <w:b/>
              </w:rPr>
              <w:fldChar w:fldCharType="begin"/>
            </w:r>
            <w:r w:rsidR="008D16D5">
              <w:instrText xml:space="preserve"> XE "</w:instrText>
            </w:r>
            <w:r w:rsidR="008D16D5" w:rsidRPr="00151DCF">
              <w:rPr>
                <w:b/>
              </w:rPr>
              <w:instrText>Sex-linkage</w:instrText>
            </w:r>
            <w:r w:rsidR="008D16D5">
              <w:instrText xml:space="preserve">" </w:instrText>
            </w:r>
            <w:r w:rsidR="008D16D5">
              <w:rPr>
                <w:b/>
              </w:rPr>
              <w:fldChar w:fldCharType="end"/>
            </w:r>
            <w:r w:rsidRPr="004F25DD">
              <w:t xml:space="preserve">: genes carried on the sex chromosomes (i.e. X and Y chromosomes) are sex-linked. </w:t>
            </w:r>
          </w:p>
          <w:p w:rsidR="00E70B66" w:rsidRDefault="00E70B66" w:rsidP="00950A29">
            <w:pPr>
              <w:spacing w:before="120" w:after="120"/>
              <w:ind w:left="284"/>
            </w:pPr>
            <w:r w:rsidRPr="004F25DD">
              <w:t xml:space="preserve">Genes are transmitted with the chromosome so the phenotype is related to the sex of the individual. The genes carried on the part of the X chromosome and have no corresponding part on the Y chromosome (i.e. non-homologous part of X chromosome) are X-linked. Examples of such genes are those controlling haemophilia and red/green colour-blindness in humans. </w:t>
            </w:r>
          </w:p>
        </w:tc>
      </w:tr>
      <w:tr w:rsidR="00E70B66" w:rsidTr="00BA0694">
        <w:trPr>
          <w:cantSplit/>
        </w:trPr>
        <w:tc>
          <w:tcPr>
            <w:tcW w:w="4820" w:type="dxa"/>
            <w:tcBorders>
              <w:top w:val="nil"/>
              <w:right w:val="nil"/>
            </w:tcBorders>
            <w:shd w:val="clear" w:color="auto" w:fill="auto"/>
          </w:tcPr>
          <w:p w:rsidR="00E70B66" w:rsidRDefault="0032613C" w:rsidP="00BA0694">
            <w:pPr>
              <w:jc w:val="center"/>
            </w:pPr>
            <w:r>
              <w:rPr>
                <w:noProof/>
                <w:lang w:eastAsia="en-IE"/>
              </w:rPr>
              <w:drawing>
                <wp:inline distT="0" distB="0" distL="0" distR="0" wp14:anchorId="0CE4D585" wp14:editId="41DFF7DA">
                  <wp:extent cx="2887345" cy="1491615"/>
                  <wp:effectExtent l="0" t="0" r="8255" b="0"/>
                  <wp:docPr id="46" name="Picture 45" descr="Description: Descrip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87345" cy="1491615"/>
                          </a:xfrm>
                          <a:prstGeom prst="rect">
                            <a:avLst/>
                          </a:prstGeom>
                          <a:noFill/>
                          <a:ln>
                            <a:noFill/>
                          </a:ln>
                        </pic:spPr>
                      </pic:pic>
                    </a:graphicData>
                  </a:graphic>
                </wp:inline>
              </w:drawing>
            </w:r>
          </w:p>
        </w:tc>
        <w:tc>
          <w:tcPr>
            <w:tcW w:w="4820" w:type="dxa"/>
            <w:tcBorders>
              <w:top w:val="nil"/>
              <w:left w:val="nil"/>
            </w:tcBorders>
            <w:shd w:val="clear" w:color="auto" w:fill="auto"/>
          </w:tcPr>
          <w:p w:rsidR="00E70B66" w:rsidRDefault="0032613C" w:rsidP="00BA0694">
            <w:pPr>
              <w:jc w:val="center"/>
            </w:pPr>
            <w:r>
              <w:rPr>
                <w:noProof/>
                <w:lang w:eastAsia="en-IE"/>
              </w:rPr>
              <w:drawing>
                <wp:inline distT="0" distB="0" distL="0" distR="0" wp14:anchorId="48344A4D" wp14:editId="1913393A">
                  <wp:extent cx="2887345" cy="1371600"/>
                  <wp:effectExtent l="0" t="0" r="8255" b="0"/>
                  <wp:docPr id="47" name="Picture 46" descr="Description: Descrip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1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7345" cy="1371600"/>
                          </a:xfrm>
                          <a:prstGeom prst="rect">
                            <a:avLst/>
                          </a:prstGeom>
                          <a:noFill/>
                          <a:ln>
                            <a:noFill/>
                          </a:ln>
                        </pic:spPr>
                      </pic:pic>
                    </a:graphicData>
                  </a:graphic>
                </wp:inline>
              </w:drawing>
            </w:r>
          </w:p>
        </w:tc>
      </w:tr>
      <w:tr w:rsidR="00E70B66" w:rsidTr="00BA0694">
        <w:trPr>
          <w:cantSplit/>
        </w:trPr>
        <w:tc>
          <w:tcPr>
            <w:tcW w:w="9640" w:type="dxa"/>
            <w:gridSpan w:val="2"/>
            <w:shd w:val="clear" w:color="auto" w:fill="auto"/>
          </w:tcPr>
          <w:p w:rsidR="00E70B66" w:rsidRDefault="00E70B66" w:rsidP="008D16D5">
            <w:pPr>
              <w:spacing w:before="120" w:after="120"/>
              <w:ind w:left="284" w:hanging="284"/>
            </w:pPr>
            <w:r w:rsidRPr="00BA0694">
              <w:rPr>
                <w:b/>
              </w:rPr>
              <w:t>Transformation</w:t>
            </w:r>
            <w:r w:rsidR="008D16D5">
              <w:rPr>
                <w:b/>
              </w:rPr>
              <w:fldChar w:fldCharType="begin"/>
            </w:r>
            <w:r w:rsidR="008D16D5">
              <w:instrText xml:space="preserve"> XE "</w:instrText>
            </w:r>
            <w:r w:rsidR="008D16D5" w:rsidRPr="00151DCF">
              <w:rPr>
                <w:b/>
              </w:rPr>
              <w:instrText>Transformation</w:instrText>
            </w:r>
            <w:r w:rsidR="008D16D5">
              <w:instrText xml:space="preserve">" </w:instrText>
            </w:r>
            <w:r w:rsidR="008D16D5">
              <w:rPr>
                <w:b/>
              </w:rPr>
              <w:fldChar w:fldCharType="end"/>
            </w:r>
            <w:r w:rsidRPr="00BA0694">
              <w:rPr>
                <w:b/>
              </w:rPr>
              <w:t xml:space="preserve"> (</w:t>
            </w:r>
            <w:r w:rsidR="008D16D5">
              <w:rPr>
                <w:b/>
              </w:rPr>
              <w:t>L</w:t>
            </w:r>
            <w:r w:rsidRPr="00BA0694">
              <w:rPr>
                <w:b/>
              </w:rPr>
              <w:t>igation</w:t>
            </w:r>
            <w:r w:rsidR="008D16D5">
              <w:rPr>
                <w:b/>
              </w:rPr>
              <w:fldChar w:fldCharType="begin"/>
            </w:r>
            <w:r w:rsidR="008D16D5">
              <w:instrText xml:space="preserve"> XE "</w:instrText>
            </w:r>
            <w:r w:rsidR="008D16D5" w:rsidRPr="00151DCF">
              <w:rPr>
                <w:b/>
              </w:rPr>
              <w:instrText>Ligation</w:instrText>
            </w:r>
            <w:r w:rsidR="008D16D5">
              <w:instrText xml:space="preserve">" </w:instrText>
            </w:r>
            <w:r w:rsidR="008D16D5">
              <w:rPr>
                <w:b/>
              </w:rPr>
              <w:fldChar w:fldCharType="end"/>
            </w:r>
            <w:r w:rsidRPr="00BA0694">
              <w:rPr>
                <w:b/>
              </w:rPr>
              <w:t>)</w:t>
            </w:r>
            <w:r w:rsidRPr="00F9313B">
              <w:t>: the joining or uptake of DNA to a plasmid or chromosome.</w:t>
            </w:r>
          </w:p>
        </w:tc>
      </w:tr>
    </w:tbl>
    <w:p w:rsidR="00E70B66" w:rsidRDefault="00E70B66" w:rsidP="00253075"/>
    <w:p w:rsidR="004F25DD" w:rsidRDefault="004F25DD" w:rsidP="004F25DD"/>
    <w:p w:rsidR="00CC3739" w:rsidRPr="0010738C" w:rsidRDefault="00253075" w:rsidP="00DA1A6F">
      <w:pPr>
        <w:rPr>
          <w:b/>
        </w:rPr>
      </w:pPr>
      <w:r>
        <w:rPr>
          <w:lang w:eastAsia="en-IE"/>
        </w:rPr>
        <w:br w:type="page"/>
      </w:r>
      <w:r w:rsidR="0010738C"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Nucleus of a somatic (body)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Advantage of genetically identical animals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99415A">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Disadvantage of genetically identical animals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823197">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Genetic engineering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Application of genetic engineering involving a plant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823197">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Application of genetic engineering involving an animal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Segregation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 xml:space="preserve">Products of segregation of </w:t>
            </w:r>
            <w:proofErr w:type="spellStart"/>
            <w:r w:rsidRPr="00B31582">
              <w:rPr>
                <w:rFonts w:eastAsia="Times New Roman" w:cs="Calibri"/>
                <w:szCs w:val="24"/>
                <w:lang w:eastAsia="en-IE"/>
              </w:rPr>
              <w:t>Aa</w:t>
            </w:r>
            <w:proofErr w:type="spellEnd"/>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Law of Independent Assortment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Linkage, sex linkage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Sex linked gene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Why linked genes do not assort independently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Example of a sex (X)-linked condition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823197">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Organelles in which DNA is found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99415A">
            <w:pPr>
              <w:spacing w:before="100" w:beforeAutospacing="1" w:after="100" w:afterAutospacing="1"/>
              <w:jc w:val="center"/>
              <w:rPr>
                <w:rFonts w:eastAsia="Times New Roman" w:cs="Calibri"/>
                <w:szCs w:val="24"/>
                <w:lang w:eastAsia="en-IE"/>
              </w:rPr>
            </w:pPr>
          </w:p>
        </w:tc>
      </w:tr>
      <w:tr w:rsidR="005D7154" w:rsidRPr="00B31582"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5D7154">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D7154" w:rsidRPr="00B31582" w:rsidRDefault="005D7154"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Term used for alleles that lie on the same chromosome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D7154" w:rsidRPr="00B31582" w:rsidRDefault="005D7154" w:rsidP="006A696F">
            <w:pPr>
              <w:spacing w:before="100" w:beforeAutospacing="1" w:after="100" w:afterAutospacing="1"/>
              <w:jc w:val="center"/>
              <w:rPr>
                <w:rFonts w:eastAsia="Times New Roman" w:cs="Calibri"/>
                <w:szCs w:val="24"/>
                <w:lang w:eastAsia="en-IE"/>
              </w:rPr>
            </w:pPr>
          </w:p>
        </w:tc>
      </w:tr>
    </w:tbl>
    <w:p w:rsidR="00CC3739" w:rsidRDefault="00CC3739" w:rsidP="00DA1A6F">
      <w:pPr>
        <w:rPr>
          <w:lang w:eastAsia="en-IE"/>
        </w:rPr>
      </w:pPr>
    </w:p>
    <w:p w:rsidR="0096366E" w:rsidRDefault="0096366E"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96366E" w:rsidRPr="00F30786" w:rsidTr="00EF4D3D">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96366E" w:rsidRPr="00F30786" w:rsidRDefault="00751B67" w:rsidP="00FD65BF">
            <w:pPr>
              <w:jc w:val="center"/>
              <w:rPr>
                <w:color w:val="000000"/>
                <w:szCs w:val="28"/>
              </w:rPr>
            </w:pPr>
            <w:r w:rsidRPr="00751B67">
              <w:rPr>
                <w:color w:val="000000"/>
                <w:szCs w:val="28"/>
              </w:rPr>
              <w:t>A and a</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96366E" w:rsidRPr="00F30786" w:rsidRDefault="00751B67" w:rsidP="00823197">
            <w:pPr>
              <w:jc w:val="center"/>
              <w:rPr>
                <w:color w:val="000000"/>
                <w:szCs w:val="28"/>
              </w:rPr>
            </w:pPr>
            <w:r w:rsidRPr="00751B67">
              <w:rPr>
                <w:color w:val="000000"/>
                <w:szCs w:val="28"/>
              </w:rPr>
              <w:t>Lack of variation</w:t>
            </w:r>
            <w:r w:rsidR="00241A78">
              <w:rPr>
                <w:color w:val="000000"/>
                <w:szCs w:val="28"/>
              </w:rPr>
              <w:t xml:space="preserve">; </w:t>
            </w:r>
            <w:r w:rsidR="00823197">
              <w:rPr>
                <w:color w:val="000000"/>
                <w:szCs w:val="28"/>
              </w:rPr>
              <w:t>P</w:t>
            </w:r>
            <w:r w:rsidRPr="00751B67">
              <w:rPr>
                <w:color w:val="000000"/>
                <w:szCs w:val="28"/>
              </w:rPr>
              <w:t>rone to disease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96366E" w:rsidRPr="00F30786" w:rsidRDefault="00751B67" w:rsidP="00823197">
            <w:pPr>
              <w:jc w:val="center"/>
              <w:rPr>
                <w:rFonts w:eastAsia="Times New Roman"/>
                <w:color w:val="000000"/>
                <w:szCs w:val="28"/>
                <w:lang w:eastAsia="en-IE"/>
              </w:rPr>
            </w:pPr>
            <w:r w:rsidRPr="00751B67">
              <w:rPr>
                <w:rFonts w:eastAsia="Times New Roman"/>
                <w:color w:val="000000"/>
                <w:szCs w:val="28"/>
                <w:lang w:eastAsia="en-IE"/>
              </w:rPr>
              <w:t>Red-green colour blindness</w:t>
            </w:r>
            <w:r w:rsidR="00241A78">
              <w:rPr>
                <w:rFonts w:eastAsia="Times New Roman"/>
                <w:color w:val="000000"/>
                <w:szCs w:val="28"/>
                <w:lang w:eastAsia="en-IE"/>
              </w:rPr>
              <w:t xml:space="preserve">; </w:t>
            </w:r>
            <w:r w:rsidR="00823197">
              <w:rPr>
                <w:rFonts w:eastAsia="Times New Roman"/>
                <w:color w:val="000000"/>
                <w:szCs w:val="28"/>
                <w:lang w:eastAsia="en-IE"/>
              </w:rPr>
              <w:t>H</w:t>
            </w:r>
            <w:r w:rsidRPr="00751B67">
              <w:rPr>
                <w:rFonts w:eastAsia="Times New Roman"/>
                <w:color w:val="000000"/>
                <w:szCs w:val="28"/>
                <w:lang w:eastAsia="en-IE"/>
              </w:rPr>
              <w:t>aemophilia</w:t>
            </w:r>
          </w:p>
        </w:tc>
      </w:tr>
      <w:tr w:rsidR="0096366E"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96366E" w:rsidRPr="00F30786" w:rsidRDefault="00751B67" w:rsidP="00FD65BF">
            <w:pPr>
              <w:jc w:val="center"/>
              <w:rPr>
                <w:color w:val="000000"/>
                <w:szCs w:val="28"/>
              </w:rPr>
            </w:pPr>
            <w:r w:rsidRPr="00751B67">
              <w:rPr>
                <w:color w:val="000000"/>
                <w:szCs w:val="28"/>
              </w:rPr>
              <w:t>Diploid</w:t>
            </w:r>
          </w:p>
        </w:tc>
        <w:tc>
          <w:tcPr>
            <w:tcW w:w="690" w:type="dxa"/>
            <w:tcBorders>
              <w:top w:val="nil"/>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96366E" w:rsidRPr="00F30786" w:rsidRDefault="00751B67" w:rsidP="00FD65BF">
            <w:pPr>
              <w:jc w:val="center"/>
              <w:rPr>
                <w:rFonts w:eastAsia="Times New Roman"/>
                <w:color w:val="000000"/>
                <w:szCs w:val="28"/>
                <w:lang w:eastAsia="en-IE"/>
              </w:rPr>
            </w:pPr>
            <w:r w:rsidRPr="00751B67">
              <w:rPr>
                <w:rFonts w:eastAsia="Times New Roman"/>
                <w:color w:val="000000"/>
                <w:szCs w:val="28"/>
                <w:lang w:eastAsia="en-IE"/>
              </w:rPr>
              <w:t>Linked</w:t>
            </w:r>
          </w:p>
        </w:tc>
        <w:tc>
          <w:tcPr>
            <w:tcW w:w="649" w:type="dxa"/>
            <w:tcBorders>
              <w:top w:val="nil"/>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96366E" w:rsidRPr="00F30786" w:rsidRDefault="00751B67" w:rsidP="0099415A">
            <w:pPr>
              <w:jc w:val="center"/>
              <w:rPr>
                <w:rFonts w:eastAsia="Times New Roman"/>
                <w:color w:val="000000"/>
                <w:szCs w:val="28"/>
                <w:lang w:eastAsia="en-IE"/>
              </w:rPr>
            </w:pPr>
            <w:r w:rsidRPr="00751B67">
              <w:rPr>
                <w:rFonts w:eastAsia="Times New Roman"/>
                <w:color w:val="000000"/>
                <w:szCs w:val="28"/>
                <w:lang w:eastAsia="en-IE"/>
              </w:rPr>
              <w:t>Same quality wool</w:t>
            </w:r>
            <w:r w:rsidR="0099415A">
              <w:rPr>
                <w:rFonts w:eastAsia="Times New Roman"/>
                <w:color w:val="000000"/>
                <w:szCs w:val="28"/>
                <w:lang w:eastAsia="en-IE"/>
              </w:rPr>
              <w:t>,</w:t>
            </w:r>
            <w:r w:rsidR="00241A78">
              <w:rPr>
                <w:rFonts w:eastAsia="Times New Roman"/>
                <w:color w:val="000000"/>
                <w:szCs w:val="28"/>
                <w:lang w:eastAsia="en-IE"/>
              </w:rPr>
              <w:t xml:space="preserve"> </w:t>
            </w:r>
            <w:r w:rsidRPr="00751B67">
              <w:rPr>
                <w:rFonts w:eastAsia="Times New Roman"/>
                <w:color w:val="000000"/>
                <w:szCs w:val="28"/>
                <w:lang w:eastAsia="en-IE"/>
              </w:rPr>
              <w:t>meat</w:t>
            </w:r>
          </w:p>
        </w:tc>
      </w:tr>
      <w:tr w:rsidR="0096366E"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96366E" w:rsidRPr="00F30786" w:rsidRDefault="00751B67" w:rsidP="00FD65BF">
            <w:pPr>
              <w:jc w:val="center"/>
              <w:rPr>
                <w:color w:val="000000"/>
                <w:szCs w:val="28"/>
              </w:rPr>
            </w:pPr>
            <w:r w:rsidRPr="00751B67">
              <w:rPr>
                <w:color w:val="000000"/>
                <w:szCs w:val="28"/>
              </w:rPr>
              <w:t>During gamete formation any gene of a pair may combine with either of another pair</w:t>
            </w:r>
          </w:p>
        </w:tc>
        <w:tc>
          <w:tcPr>
            <w:tcW w:w="690" w:type="dxa"/>
            <w:tcBorders>
              <w:top w:val="nil"/>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96366E" w:rsidRPr="00F30786" w:rsidRDefault="00751B67" w:rsidP="00FD65BF">
            <w:pPr>
              <w:jc w:val="center"/>
              <w:rPr>
                <w:rFonts w:eastAsia="Times New Roman"/>
                <w:color w:val="000000"/>
                <w:szCs w:val="28"/>
                <w:lang w:eastAsia="en-IE"/>
              </w:rPr>
            </w:pPr>
            <w:r w:rsidRPr="00751B67">
              <w:rPr>
                <w:rFonts w:eastAsia="Times New Roman"/>
                <w:color w:val="000000"/>
                <w:szCs w:val="28"/>
                <w:lang w:eastAsia="en-IE"/>
              </w:rPr>
              <w:t>Manipulation of genes</w:t>
            </w:r>
          </w:p>
        </w:tc>
        <w:tc>
          <w:tcPr>
            <w:tcW w:w="649" w:type="dxa"/>
            <w:tcBorders>
              <w:top w:val="nil"/>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96366E" w:rsidRPr="00F30786" w:rsidRDefault="00751B67" w:rsidP="00FD65BF">
            <w:pPr>
              <w:jc w:val="center"/>
              <w:rPr>
                <w:rFonts w:eastAsia="Times New Roman"/>
                <w:color w:val="000000"/>
                <w:szCs w:val="28"/>
                <w:lang w:eastAsia="en-IE"/>
              </w:rPr>
            </w:pPr>
            <w:r w:rsidRPr="00751B67">
              <w:rPr>
                <w:rFonts w:eastAsia="Times New Roman"/>
                <w:color w:val="000000"/>
                <w:szCs w:val="28"/>
                <w:lang w:eastAsia="en-IE"/>
              </w:rPr>
              <w:t>Separation of a pair of genes so gametes get one of each</w:t>
            </w:r>
          </w:p>
        </w:tc>
      </w:tr>
      <w:tr w:rsidR="0096366E"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96366E" w:rsidRPr="00F30786" w:rsidRDefault="00751B67" w:rsidP="00FD65BF">
            <w:pPr>
              <w:jc w:val="center"/>
              <w:rPr>
                <w:color w:val="000000"/>
                <w:szCs w:val="28"/>
              </w:rPr>
            </w:pPr>
            <w:r w:rsidRPr="00751B67">
              <w:rPr>
                <w:color w:val="000000"/>
                <w:szCs w:val="28"/>
              </w:rPr>
              <w:t>Gene on a sex (or X) chromosome</w:t>
            </w:r>
          </w:p>
        </w:tc>
        <w:tc>
          <w:tcPr>
            <w:tcW w:w="690" w:type="dxa"/>
            <w:tcBorders>
              <w:top w:val="nil"/>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96366E" w:rsidRPr="00F30786" w:rsidRDefault="00751B67" w:rsidP="00823197">
            <w:pPr>
              <w:jc w:val="center"/>
              <w:rPr>
                <w:rFonts w:eastAsia="Times New Roman"/>
                <w:color w:val="000000"/>
                <w:szCs w:val="28"/>
                <w:lang w:eastAsia="en-IE"/>
              </w:rPr>
            </w:pPr>
            <w:r w:rsidRPr="00751B67">
              <w:rPr>
                <w:rFonts w:eastAsia="Times New Roman"/>
                <w:color w:val="000000"/>
                <w:szCs w:val="28"/>
                <w:lang w:eastAsia="en-IE"/>
              </w:rPr>
              <w:t>Mitochondrion</w:t>
            </w:r>
            <w:r w:rsidR="00241A78">
              <w:rPr>
                <w:rFonts w:eastAsia="Times New Roman"/>
                <w:color w:val="000000"/>
                <w:szCs w:val="28"/>
                <w:lang w:eastAsia="en-IE"/>
              </w:rPr>
              <w:t xml:space="preserve">; </w:t>
            </w:r>
            <w:r w:rsidR="00823197">
              <w:rPr>
                <w:rFonts w:eastAsia="Times New Roman"/>
                <w:color w:val="000000"/>
                <w:szCs w:val="28"/>
                <w:lang w:eastAsia="en-IE"/>
              </w:rPr>
              <w:t>C</w:t>
            </w:r>
            <w:r w:rsidRPr="00751B67">
              <w:rPr>
                <w:rFonts w:eastAsia="Times New Roman"/>
                <w:color w:val="000000"/>
                <w:szCs w:val="28"/>
                <w:lang w:eastAsia="en-IE"/>
              </w:rPr>
              <w:t>hloroplast</w:t>
            </w:r>
          </w:p>
        </w:tc>
        <w:tc>
          <w:tcPr>
            <w:tcW w:w="649" w:type="dxa"/>
            <w:tcBorders>
              <w:top w:val="nil"/>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96366E" w:rsidRPr="00F30786" w:rsidRDefault="00751B67" w:rsidP="00823197">
            <w:pPr>
              <w:jc w:val="center"/>
              <w:rPr>
                <w:rFonts w:eastAsia="Times New Roman"/>
                <w:color w:val="000000"/>
                <w:szCs w:val="28"/>
                <w:lang w:eastAsia="en-IE"/>
              </w:rPr>
            </w:pPr>
            <w:r w:rsidRPr="00751B67">
              <w:rPr>
                <w:rFonts w:eastAsia="Times New Roman"/>
                <w:color w:val="000000"/>
                <w:szCs w:val="28"/>
                <w:lang w:eastAsia="en-IE"/>
              </w:rPr>
              <w:t>Slow ripening tomatoes</w:t>
            </w:r>
            <w:r w:rsidR="00241A78">
              <w:rPr>
                <w:rFonts w:eastAsia="Times New Roman"/>
                <w:color w:val="000000"/>
                <w:szCs w:val="28"/>
                <w:lang w:eastAsia="en-IE"/>
              </w:rPr>
              <w:t xml:space="preserve">; </w:t>
            </w:r>
            <w:r w:rsidR="00823197">
              <w:rPr>
                <w:rFonts w:eastAsia="Times New Roman"/>
                <w:color w:val="000000"/>
                <w:szCs w:val="28"/>
                <w:lang w:eastAsia="en-IE"/>
              </w:rPr>
              <w:t>H</w:t>
            </w:r>
            <w:r w:rsidRPr="00751B67">
              <w:rPr>
                <w:rFonts w:eastAsia="Times New Roman"/>
                <w:color w:val="000000"/>
                <w:szCs w:val="28"/>
                <w:lang w:eastAsia="en-IE"/>
              </w:rPr>
              <w:t>erbicide resistant plants</w:t>
            </w:r>
          </w:p>
        </w:tc>
      </w:tr>
      <w:tr w:rsidR="0096366E"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96366E" w:rsidRPr="00F30786" w:rsidRDefault="00751B67" w:rsidP="00FD65BF">
            <w:pPr>
              <w:jc w:val="center"/>
              <w:rPr>
                <w:color w:val="000000"/>
                <w:szCs w:val="28"/>
              </w:rPr>
            </w:pPr>
            <w:r w:rsidRPr="00751B67">
              <w:rPr>
                <w:color w:val="000000"/>
                <w:szCs w:val="28"/>
              </w:rPr>
              <w:t>Genes on the same chromosome</w:t>
            </w:r>
          </w:p>
        </w:tc>
        <w:tc>
          <w:tcPr>
            <w:tcW w:w="690" w:type="dxa"/>
            <w:tcBorders>
              <w:top w:val="nil"/>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96366E" w:rsidRPr="00F30786" w:rsidRDefault="00751B67" w:rsidP="00FD65BF">
            <w:pPr>
              <w:jc w:val="center"/>
              <w:rPr>
                <w:color w:val="000000"/>
                <w:szCs w:val="28"/>
              </w:rPr>
            </w:pPr>
            <w:r w:rsidRPr="00751B67">
              <w:rPr>
                <w:color w:val="000000"/>
                <w:szCs w:val="28"/>
              </w:rPr>
              <w:t>Pharmaceuticals from transgenic animals</w:t>
            </w:r>
          </w:p>
        </w:tc>
        <w:tc>
          <w:tcPr>
            <w:tcW w:w="649" w:type="dxa"/>
            <w:tcBorders>
              <w:top w:val="nil"/>
              <w:left w:val="nil"/>
              <w:bottom w:val="single" w:sz="4" w:space="0" w:color="000000"/>
              <w:right w:val="single" w:sz="4" w:space="0" w:color="000000"/>
            </w:tcBorders>
            <w:shd w:val="clear" w:color="000000" w:fill="FFFFFF"/>
            <w:vAlign w:val="center"/>
          </w:tcPr>
          <w:p w:rsidR="0096366E" w:rsidRPr="00F30786" w:rsidRDefault="005D7154" w:rsidP="00FD65BF">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96366E" w:rsidRPr="00F30786" w:rsidRDefault="00751B67" w:rsidP="00FD65BF">
            <w:pPr>
              <w:jc w:val="center"/>
              <w:rPr>
                <w:color w:val="000000"/>
                <w:szCs w:val="28"/>
              </w:rPr>
            </w:pPr>
            <w:r w:rsidRPr="00751B67">
              <w:rPr>
                <w:color w:val="000000"/>
                <w:szCs w:val="28"/>
              </w:rPr>
              <w:t>Transmitted together on the same chromosome</w:t>
            </w:r>
          </w:p>
        </w:tc>
      </w:tr>
    </w:tbl>
    <w:p w:rsidR="0096366E" w:rsidRDefault="0096366E" w:rsidP="00253075">
      <w:pPr>
        <w:pStyle w:val="Heading1"/>
        <w:jc w:val="center"/>
        <w:rPr>
          <w:lang w:eastAsia="en-IE"/>
        </w:rPr>
      </w:pPr>
      <w:bookmarkStart w:id="43" w:name="_Toc342499866"/>
      <w:proofErr w:type="gramStart"/>
      <w:r w:rsidRPr="0096366E">
        <w:rPr>
          <w:lang w:eastAsia="en-IE"/>
        </w:rPr>
        <w:lastRenderedPageBreak/>
        <w:t>2.5.14 DNA, Replication, etc</w:t>
      </w:r>
      <w:r w:rsidR="000A3F78">
        <w:rPr>
          <w:lang w:eastAsia="en-IE"/>
        </w:rPr>
        <w:t>.</w:t>
      </w:r>
      <w:bookmarkEnd w:id="43"/>
      <w:proofErr w:type="gramEnd"/>
    </w:p>
    <w:p w:rsidR="00253075" w:rsidRPr="00253075" w:rsidRDefault="00253075" w:rsidP="00253075"/>
    <w:p w:rsidR="00253075" w:rsidRPr="00253075" w:rsidRDefault="00253075" w:rsidP="00253075">
      <w:pPr>
        <w:rPr>
          <w:b/>
          <w:sz w:val="28"/>
        </w:rPr>
      </w:pPr>
      <w:r w:rsidRPr="00253075">
        <w:rPr>
          <w:b/>
          <w:sz w:val="28"/>
        </w:rPr>
        <w:t>KEYWORDS</w:t>
      </w:r>
    </w:p>
    <w:p w:rsidR="00253075" w:rsidRPr="00253075" w:rsidRDefault="00253075" w:rsidP="00253075"/>
    <w:p w:rsidR="00CA7778" w:rsidRDefault="00CA7778" w:rsidP="00CA7778">
      <w:pPr>
        <w:sectPr w:rsidR="00CA7778" w:rsidSect="004A0A8A">
          <w:type w:val="continuous"/>
          <w:pgSz w:w="11906" w:h="16838" w:code="9"/>
          <w:pgMar w:top="1134" w:right="1134" w:bottom="1134" w:left="1134" w:header="709" w:footer="709" w:gutter="0"/>
          <w:cols w:space="708"/>
          <w:docGrid w:linePitch="360"/>
        </w:sectPr>
      </w:pPr>
    </w:p>
    <w:p w:rsidR="000973AF" w:rsidRDefault="000973AF" w:rsidP="003A75F0">
      <w:pPr>
        <w:ind w:left="284" w:hanging="284"/>
      </w:pPr>
      <w:r>
        <w:lastRenderedPageBreak/>
        <w:t>Adenine</w:t>
      </w:r>
    </w:p>
    <w:p w:rsidR="000973AF" w:rsidRDefault="000973AF" w:rsidP="003A75F0">
      <w:pPr>
        <w:ind w:left="284" w:hanging="284"/>
      </w:pPr>
      <w:r>
        <w:t>Amino acids</w:t>
      </w:r>
    </w:p>
    <w:p w:rsidR="000973AF" w:rsidRDefault="000973AF" w:rsidP="003A75F0">
      <w:pPr>
        <w:ind w:left="284" w:hanging="284"/>
      </w:pPr>
      <w:r>
        <w:t>Cytosine</w:t>
      </w:r>
    </w:p>
    <w:p w:rsidR="000973AF" w:rsidRDefault="000973AF" w:rsidP="003A75F0">
      <w:pPr>
        <w:ind w:left="284" w:hanging="284"/>
      </w:pPr>
      <w:r>
        <w:t>DNA</w:t>
      </w:r>
    </w:p>
    <w:p w:rsidR="000973AF" w:rsidRDefault="000973AF" w:rsidP="003A75F0">
      <w:pPr>
        <w:ind w:left="284" w:hanging="284"/>
      </w:pPr>
      <w:r>
        <w:t>Guanine</w:t>
      </w:r>
    </w:p>
    <w:p w:rsidR="000973AF" w:rsidRDefault="000973AF" w:rsidP="003A75F0">
      <w:pPr>
        <w:ind w:left="284" w:hanging="284"/>
      </w:pPr>
      <w:r>
        <w:lastRenderedPageBreak/>
        <w:t>Hydrogen bonds</w:t>
      </w:r>
    </w:p>
    <w:p w:rsidR="00CA7778" w:rsidRDefault="00CA7778" w:rsidP="003A75F0">
      <w:pPr>
        <w:ind w:left="284" w:hanging="284"/>
      </w:pPr>
      <w:r>
        <w:t>Nitrogenous base</w:t>
      </w:r>
    </w:p>
    <w:p w:rsidR="00253075" w:rsidRDefault="00CA7778" w:rsidP="003A75F0">
      <w:pPr>
        <w:ind w:left="284" w:hanging="284"/>
      </w:pPr>
      <w:r>
        <w:t>Nucleotides</w:t>
      </w:r>
    </w:p>
    <w:p w:rsidR="000973AF" w:rsidRDefault="000973AF" w:rsidP="003A75F0">
      <w:pPr>
        <w:ind w:left="284" w:hanging="284"/>
      </w:pPr>
      <w:r>
        <w:t>Nucleus</w:t>
      </w:r>
    </w:p>
    <w:p w:rsidR="000973AF" w:rsidRDefault="000973AF" w:rsidP="003A75F0">
      <w:pPr>
        <w:ind w:left="284" w:hanging="284"/>
      </w:pPr>
      <w:r>
        <w:t>Purines</w:t>
      </w:r>
    </w:p>
    <w:p w:rsidR="000973AF" w:rsidRDefault="000973AF" w:rsidP="003A75F0">
      <w:pPr>
        <w:ind w:left="284" w:hanging="284"/>
      </w:pPr>
      <w:r>
        <w:lastRenderedPageBreak/>
        <w:t>Pyrimidines</w:t>
      </w:r>
    </w:p>
    <w:p w:rsidR="000973AF" w:rsidRDefault="000973AF" w:rsidP="003A75F0">
      <w:pPr>
        <w:ind w:left="284" w:hanging="284"/>
      </w:pPr>
      <w:r>
        <w:t>Ribosome</w:t>
      </w:r>
    </w:p>
    <w:p w:rsidR="000973AF" w:rsidRDefault="000973AF" w:rsidP="003A75F0">
      <w:pPr>
        <w:ind w:left="284" w:hanging="284"/>
      </w:pPr>
      <w:r>
        <w:t>RNA</w:t>
      </w:r>
    </w:p>
    <w:p w:rsidR="000973AF" w:rsidRDefault="000973AF" w:rsidP="003A75F0">
      <w:pPr>
        <w:ind w:left="284" w:hanging="284"/>
      </w:pPr>
      <w:r>
        <w:t>Thymine</w:t>
      </w:r>
    </w:p>
    <w:p w:rsidR="000973AF" w:rsidRPr="00253075" w:rsidRDefault="000973AF" w:rsidP="003A75F0">
      <w:pPr>
        <w:ind w:left="284" w:hanging="284"/>
      </w:pPr>
      <w:r>
        <w:t>Uracil</w:t>
      </w:r>
    </w:p>
    <w:p w:rsidR="00CA7778" w:rsidRDefault="00CA7778" w:rsidP="00253075">
      <w:pPr>
        <w:sectPr w:rsidR="00CA7778" w:rsidSect="000973AF">
          <w:type w:val="continuous"/>
          <w:pgSz w:w="11906" w:h="16838" w:code="9"/>
          <w:pgMar w:top="1134" w:right="1134" w:bottom="1134" w:left="1134" w:header="709" w:footer="709" w:gutter="0"/>
          <w:cols w:num="3" w:space="708"/>
          <w:docGrid w:linePitch="360"/>
        </w:sectPr>
      </w:pPr>
    </w:p>
    <w:p w:rsidR="00253075" w:rsidRDefault="00253075" w:rsidP="00253075"/>
    <w:p w:rsidR="00CA7778" w:rsidRPr="00253075" w:rsidRDefault="00CA7778" w:rsidP="00253075"/>
    <w:p w:rsidR="00253075" w:rsidRPr="00253075" w:rsidRDefault="0005081D" w:rsidP="00253075">
      <w:pPr>
        <w:rPr>
          <w:b/>
          <w:sz w:val="28"/>
        </w:rPr>
      </w:pPr>
      <w:r w:rsidRPr="0005081D">
        <w:rPr>
          <w:b/>
          <w:sz w:val="28"/>
        </w:rPr>
        <w:t>EXPLANATIONS</w:t>
      </w:r>
    </w:p>
    <w:p w:rsidR="00253075" w:rsidRDefault="00253075" w:rsidP="002530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B4059" w:rsidTr="00BA0694">
        <w:tc>
          <w:tcPr>
            <w:tcW w:w="9854" w:type="dxa"/>
            <w:tcBorders>
              <w:bottom w:val="nil"/>
            </w:tcBorders>
            <w:shd w:val="clear" w:color="auto" w:fill="auto"/>
          </w:tcPr>
          <w:p w:rsidR="00A36BF4" w:rsidRDefault="001B4059" w:rsidP="00BA0694">
            <w:pPr>
              <w:spacing w:before="120"/>
            </w:pPr>
            <w:r w:rsidRPr="00BA0694">
              <w:rPr>
                <w:b/>
              </w:rPr>
              <w:t>Nucleotide</w:t>
            </w:r>
            <w:r w:rsidR="008D16D5">
              <w:rPr>
                <w:b/>
              </w:rPr>
              <w:fldChar w:fldCharType="begin"/>
            </w:r>
            <w:r w:rsidR="008D16D5">
              <w:instrText xml:space="preserve"> XE "</w:instrText>
            </w:r>
            <w:r w:rsidR="008D16D5" w:rsidRPr="00151DCF">
              <w:rPr>
                <w:b/>
              </w:rPr>
              <w:instrText>Nucleotide</w:instrText>
            </w:r>
            <w:r w:rsidR="008D16D5">
              <w:instrText xml:space="preserve">" </w:instrText>
            </w:r>
            <w:r w:rsidR="008D16D5">
              <w:rPr>
                <w:b/>
              </w:rPr>
              <w:fldChar w:fldCharType="end"/>
            </w:r>
            <w:r>
              <w:t xml:space="preserve">: </w:t>
            </w:r>
            <w:r w:rsidR="006C4BAC">
              <w:t>o</w:t>
            </w:r>
            <w:r w:rsidR="00A36BF4">
              <w:t xml:space="preserve">ne of four ‘building blocks’ of RNA and DNA. </w:t>
            </w:r>
          </w:p>
          <w:p w:rsidR="001B4059" w:rsidRDefault="00A36BF4" w:rsidP="00631DD5">
            <w:pPr>
              <w:tabs>
                <w:tab w:val="center" w:pos="4961"/>
              </w:tabs>
              <w:spacing w:before="120"/>
              <w:ind w:left="284"/>
            </w:pPr>
            <w:r>
              <w:t xml:space="preserve">A nucleotide is </w:t>
            </w:r>
            <w:r w:rsidR="001B4059">
              <w:t>made up of:</w:t>
            </w:r>
            <w:r w:rsidR="00631DD5">
              <w:tab/>
            </w:r>
          </w:p>
          <w:p w:rsidR="001B4059" w:rsidRDefault="001B4059" w:rsidP="00BA0694">
            <w:pPr>
              <w:ind w:firstLine="284"/>
            </w:pPr>
            <w:r>
              <w:t>1.</w:t>
            </w:r>
            <w:r>
              <w:tab/>
              <w:t>a phosphate group</w:t>
            </w:r>
          </w:p>
          <w:p w:rsidR="001B4059" w:rsidRDefault="001B4059" w:rsidP="00BA0694">
            <w:pPr>
              <w:ind w:firstLine="284"/>
            </w:pPr>
            <w:r>
              <w:t>2.</w:t>
            </w:r>
            <w:r>
              <w:tab/>
              <w:t>one five carbon sugar: deoxyribose (C</w:t>
            </w:r>
            <w:r w:rsidRPr="00CB5CED">
              <w:rPr>
                <w:vertAlign w:val="subscript"/>
              </w:rPr>
              <w:t>5</w:t>
            </w:r>
            <w:r>
              <w:t>H</w:t>
            </w:r>
            <w:r w:rsidRPr="00CB5CED">
              <w:rPr>
                <w:vertAlign w:val="subscript"/>
              </w:rPr>
              <w:t>10</w:t>
            </w:r>
            <w:r>
              <w:t>O</w:t>
            </w:r>
            <w:r w:rsidRPr="00CB5CED">
              <w:rPr>
                <w:vertAlign w:val="subscript"/>
              </w:rPr>
              <w:t>4</w:t>
            </w:r>
            <w:r>
              <w:t>) or ribose (C</w:t>
            </w:r>
            <w:r w:rsidRPr="00CB5CED">
              <w:rPr>
                <w:vertAlign w:val="subscript"/>
              </w:rPr>
              <w:t>5</w:t>
            </w:r>
            <w:r>
              <w:t>H</w:t>
            </w:r>
            <w:r w:rsidRPr="00CB5CED">
              <w:rPr>
                <w:vertAlign w:val="subscript"/>
              </w:rPr>
              <w:t>10</w:t>
            </w:r>
            <w:r>
              <w:t>O</w:t>
            </w:r>
            <w:r w:rsidRPr="00CB5CED">
              <w:rPr>
                <w:vertAlign w:val="subscript"/>
              </w:rPr>
              <w:t>5</w:t>
            </w:r>
            <w:r>
              <w:t>)</w:t>
            </w:r>
          </w:p>
          <w:p w:rsidR="001B4059" w:rsidRDefault="001B4059" w:rsidP="00BA0694">
            <w:pPr>
              <w:ind w:firstLine="284"/>
            </w:pPr>
            <w:r>
              <w:t>3.</w:t>
            </w:r>
            <w:r>
              <w:tab/>
            </w:r>
            <w:proofErr w:type="gramStart"/>
            <w:r>
              <w:t>one</w:t>
            </w:r>
            <w:proofErr w:type="gramEnd"/>
            <w:r>
              <w:t xml:space="preserve"> nitrogen base: adenine (A), cytosine (C), guanine (G), thymine (T), uracil (U). </w:t>
            </w:r>
          </w:p>
        </w:tc>
      </w:tr>
      <w:tr w:rsidR="001B4059" w:rsidTr="00BA0694">
        <w:tc>
          <w:tcPr>
            <w:tcW w:w="9854" w:type="dxa"/>
            <w:tcBorders>
              <w:top w:val="nil"/>
            </w:tcBorders>
            <w:shd w:val="clear" w:color="auto" w:fill="auto"/>
          </w:tcPr>
          <w:p w:rsidR="001B4059" w:rsidRDefault="001B4059" w:rsidP="00BA0694">
            <w:pPr>
              <w:jc w:val="center"/>
            </w:pPr>
          </w:p>
          <w:p w:rsidR="001B4059" w:rsidRDefault="0032613C" w:rsidP="00BA0694">
            <w:pPr>
              <w:jc w:val="center"/>
            </w:pPr>
            <w:r>
              <w:rPr>
                <w:noProof/>
                <w:lang w:eastAsia="en-IE"/>
              </w:rPr>
              <w:drawing>
                <wp:inline distT="0" distB="0" distL="0" distR="0" wp14:anchorId="118723F7" wp14:editId="087B6F8F">
                  <wp:extent cx="3922395" cy="2165985"/>
                  <wp:effectExtent l="0" t="0" r="1905" b="5715"/>
                  <wp:docPr id="48" name="Picture 47" descr="Description: 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2395" cy="2165985"/>
                          </a:xfrm>
                          <a:prstGeom prst="rect">
                            <a:avLst/>
                          </a:prstGeom>
                          <a:noFill/>
                          <a:ln>
                            <a:noFill/>
                          </a:ln>
                        </pic:spPr>
                      </pic:pic>
                    </a:graphicData>
                  </a:graphic>
                </wp:inline>
              </w:drawing>
            </w:r>
          </w:p>
          <w:p w:rsidR="001B4059" w:rsidRDefault="001B4059" w:rsidP="001B4059"/>
        </w:tc>
      </w:tr>
    </w:tbl>
    <w:p w:rsidR="00742E2F" w:rsidRDefault="00742E2F" w:rsidP="00253075"/>
    <w:p w:rsidR="00CA7778" w:rsidRDefault="00CA7778" w:rsidP="00DA1A6F">
      <w:pPr>
        <w:rPr>
          <w:lang w:eastAsia="en-IE"/>
        </w:rPr>
      </w:pPr>
    </w:p>
    <w:p w:rsidR="0096366E" w:rsidRPr="0010738C" w:rsidRDefault="00253075" w:rsidP="00DA1A6F">
      <w:pPr>
        <w:rPr>
          <w:b/>
        </w:rPr>
      </w:pPr>
      <w:r>
        <w:rPr>
          <w:lang w:eastAsia="en-IE"/>
        </w:rPr>
        <w:br w:type="page"/>
      </w:r>
      <w:r w:rsidR="0010738C" w:rsidRPr="00573804">
        <w:rPr>
          <w:b/>
        </w:rPr>
        <w:lastRenderedPageBreak/>
        <w:t>Insert the correct answer from the lower grid into the correct position in the right hand column</w:t>
      </w:r>
    </w:p>
    <w:tbl>
      <w:tblPr>
        <w:tblW w:w="984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79"/>
        <w:gridCol w:w="4792"/>
        <w:gridCol w:w="4370"/>
      </w:tblGrid>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Non-coding DNA</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Structural differences between DNA and RNA</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Two main events in the replication of DNA</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RNA is not found in ribosomes. True or False.</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Bases found in DNA</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Triplet code</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Transcription</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mRNA carries the code to the ...</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Cell organelle containing most DNA</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Instructions needed to make protein are called the ... code</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In DNA profiling fragments are separated on the basis of...</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Purpose of Freezer-cold alcohol</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DNA is a double helical shape. True or False.</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The base Uracil is found in DN</w:t>
            </w:r>
            <w:r>
              <w:rPr>
                <w:rFonts w:eastAsia="Times New Roman" w:cs="Calibri"/>
                <w:szCs w:val="24"/>
                <w:lang w:eastAsia="en-IE"/>
              </w:rPr>
              <w:t xml:space="preserve">A. </w:t>
            </w:r>
            <w:r w:rsidRPr="00B31582">
              <w:rPr>
                <w:rFonts w:eastAsia="Times New Roman" w:cs="Calibri"/>
                <w:szCs w:val="24"/>
                <w:lang w:eastAsia="en-IE"/>
              </w:rPr>
              <w:t>True or False.</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In DNA this base can link only to thymine</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In DNA this base can link only to cytosine</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How the DNA strands held together</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r w:rsidR="00096305" w:rsidRPr="00B31582" w:rsidTr="00EF4D3D">
        <w:trPr>
          <w:trHeight w:val="425"/>
          <w:tblCellSpacing w:w="15" w:type="dxa"/>
        </w:trPr>
        <w:tc>
          <w:tcPr>
            <w:tcW w:w="634"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096305">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7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96305" w:rsidRPr="00B31582" w:rsidRDefault="00096305" w:rsidP="0096366E">
            <w:pPr>
              <w:spacing w:before="100" w:beforeAutospacing="1" w:after="100" w:afterAutospacing="1"/>
              <w:rPr>
                <w:rFonts w:eastAsia="Times New Roman" w:cs="Calibri"/>
                <w:szCs w:val="24"/>
                <w:lang w:eastAsia="en-IE"/>
              </w:rPr>
            </w:pPr>
            <w:r w:rsidRPr="00B31582">
              <w:rPr>
                <w:rFonts w:eastAsia="Times New Roman" w:cs="Calibri"/>
                <w:szCs w:val="24"/>
                <w:lang w:eastAsia="en-IE"/>
              </w:rPr>
              <w:t>Types of nitrogenous base</w:t>
            </w:r>
            <w:r w:rsidR="00823197">
              <w:rPr>
                <w:rFonts w:eastAsia="Times New Roman" w:cs="Calibri"/>
                <w:szCs w:val="24"/>
                <w:lang w:eastAsia="en-IE"/>
              </w:rPr>
              <w:t>s</w:t>
            </w:r>
            <w:r w:rsidRPr="00B31582">
              <w:rPr>
                <w:rFonts w:eastAsia="Times New Roman" w:cs="Calibri"/>
                <w:szCs w:val="24"/>
                <w:lang w:eastAsia="en-IE"/>
              </w:rPr>
              <w:t xml:space="preserve"> found in DNA</w:t>
            </w:r>
          </w:p>
        </w:tc>
        <w:tc>
          <w:tcPr>
            <w:tcW w:w="4325" w:type="dxa"/>
            <w:tcBorders>
              <w:top w:val="outset" w:sz="6" w:space="0" w:color="auto"/>
              <w:left w:val="outset" w:sz="6" w:space="0" w:color="auto"/>
              <w:bottom w:val="outset" w:sz="6" w:space="0" w:color="auto"/>
              <w:right w:val="outset" w:sz="6" w:space="0" w:color="auto"/>
            </w:tcBorders>
            <w:shd w:val="clear" w:color="auto" w:fill="FFFFFF"/>
            <w:vAlign w:val="center"/>
          </w:tcPr>
          <w:p w:rsidR="00096305" w:rsidRPr="00B31582" w:rsidRDefault="00096305" w:rsidP="006A696F">
            <w:pPr>
              <w:spacing w:before="100" w:beforeAutospacing="1" w:after="100" w:afterAutospacing="1"/>
              <w:jc w:val="center"/>
              <w:rPr>
                <w:rFonts w:eastAsia="Times New Roman" w:cs="Calibri"/>
                <w:szCs w:val="24"/>
                <w:lang w:eastAsia="en-IE"/>
              </w:rPr>
            </w:pPr>
          </w:p>
        </w:tc>
      </w:tr>
    </w:tbl>
    <w:p w:rsidR="0096366E" w:rsidRDefault="0096366E" w:rsidP="00DA1A6F">
      <w:pPr>
        <w:rPr>
          <w:lang w:eastAsia="en-IE"/>
        </w:rPr>
      </w:pPr>
    </w:p>
    <w:p w:rsidR="0096366E" w:rsidRDefault="0096366E" w:rsidP="00DA1A6F">
      <w:pPr>
        <w:rPr>
          <w:lang w:eastAsia="en-IE"/>
        </w:rPr>
      </w:pPr>
    </w:p>
    <w:tbl>
      <w:tblPr>
        <w:tblW w:w="9932" w:type="dxa"/>
        <w:tblLook w:val="04A0" w:firstRow="1" w:lastRow="0" w:firstColumn="1" w:lastColumn="0" w:noHBand="0" w:noVBand="1"/>
      </w:tblPr>
      <w:tblGrid>
        <w:gridCol w:w="659"/>
        <w:gridCol w:w="2715"/>
        <w:gridCol w:w="691"/>
        <w:gridCol w:w="2616"/>
        <w:gridCol w:w="650"/>
        <w:gridCol w:w="2601"/>
      </w:tblGrid>
      <w:tr w:rsidR="00076F98" w:rsidRPr="00F30786" w:rsidTr="00EF4D3D">
        <w:trPr>
          <w:trHeight w:val="624"/>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076F98" w:rsidRPr="00F30786" w:rsidRDefault="00076F98" w:rsidP="00FD65BF">
            <w:pPr>
              <w:jc w:val="center"/>
              <w:rPr>
                <w:color w:val="000000"/>
                <w:szCs w:val="28"/>
              </w:rPr>
            </w:pPr>
            <w:r w:rsidRPr="00076F98">
              <w:rPr>
                <w:color w:val="000000"/>
                <w:szCs w:val="28"/>
              </w:rPr>
              <w:t>Adenine</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G</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076F98" w:rsidRPr="00F30786" w:rsidRDefault="00076F98" w:rsidP="00CB301A">
            <w:pPr>
              <w:jc w:val="center"/>
              <w:rPr>
                <w:rFonts w:eastAsia="Times New Roman"/>
                <w:color w:val="000000"/>
                <w:szCs w:val="28"/>
                <w:lang w:eastAsia="en-IE"/>
              </w:rPr>
            </w:pPr>
            <w:r w:rsidRPr="00076F98">
              <w:rPr>
                <w:rFonts w:eastAsia="Times New Roman"/>
                <w:color w:val="000000"/>
                <w:szCs w:val="28"/>
                <w:lang w:eastAsia="en-IE"/>
              </w:rPr>
              <w:t>False</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M</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076F98" w:rsidRPr="00F30786" w:rsidRDefault="00076F98" w:rsidP="00FD65BF">
            <w:pPr>
              <w:jc w:val="center"/>
              <w:rPr>
                <w:rFonts w:eastAsia="Times New Roman"/>
                <w:color w:val="000000"/>
                <w:szCs w:val="28"/>
                <w:lang w:eastAsia="en-IE"/>
              </w:rPr>
            </w:pPr>
            <w:r w:rsidRPr="00076F98">
              <w:rPr>
                <w:rFonts w:eastAsia="Times New Roman"/>
                <w:color w:val="000000"/>
                <w:szCs w:val="28"/>
                <w:lang w:eastAsia="en-IE"/>
              </w:rPr>
              <w:t>Purines and pyrimidines</w:t>
            </w:r>
          </w:p>
        </w:tc>
      </w:tr>
      <w:tr w:rsidR="00076F98" w:rsidRPr="00F30786" w:rsidTr="00EF4D3D">
        <w:trPr>
          <w:trHeight w:val="624"/>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076F98" w:rsidRPr="00F30786" w:rsidRDefault="00076F98" w:rsidP="00FD65BF">
            <w:pPr>
              <w:jc w:val="center"/>
              <w:rPr>
                <w:color w:val="000000"/>
                <w:szCs w:val="28"/>
              </w:rPr>
            </w:pPr>
            <w:r w:rsidRPr="00076F98">
              <w:rPr>
                <w:color w:val="000000"/>
                <w:szCs w:val="28"/>
              </w:rPr>
              <w:t>Adenine</w:t>
            </w:r>
            <w:r w:rsidR="00241A78">
              <w:rPr>
                <w:color w:val="000000"/>
                <w:szCs w:val="28"/>
              </w:rPr>
              <w:t xml:space="preserve">; </w:t>
            </w:r>
            <w:r w:rsidRPr="00076F98">
              <w:rPr>
                <w:color w:val="000000"/>
                <w:szCs w:val="28"/>
              </w:rPr>
              <w:t>Thymine</w:t>
            </w:r>
            <w:r w:rsidR="00241A78">
              <w:rPr>
                <w:color w:val="000000"/>
                <w:szCs w:val="28"/>
              </w:rPr>
              <w:t xml:space="preserve">; </w:t>
            </w:r>
            <w:r w:rsidRPr="00076F98">
              <w:rPr>
                <w:color w:val="000000"/>
                <w:szCs w:val="28"/>
              </w:rPr>
              <w:t>Guanine</w:t>
            </w:r>
            <w:r w:rsidR="00241A78">
              <w:rPr>
                <w:color w:val="000000"/>
                <w:szCs w:val="28"/>
              </w:rPr>
              <w:t xml:space="preserve">; </w:t>
            </w:r>
            <w:r w:rsidRPr="00076F98">
              <w:rPr>
                <w:color w:val="000000"/>
                <w:szCs w:val="28"/>
              </w:rPr>
              <w:t>Cytosine</w:t>
            </w:r>
          </w:p>
        </w:tc>
        <w:tc>
          <w:tcPr>
            <w:tcW w:w="691" w:type="dxa"/>
            <w:tcBorders>
              <w:top w:val="nil"/>
              <w:left w:val="nil"/>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H</w:t>
            </w:r>
          </w:p>
        </w:tc>
        <w:tc>
          <w:tcPr>
            <w:tcW w:w="2616" w:type="dxa"/>
            <w:tcBorders>
              <w:top w:val="nil"/>
              <w:left w:val="nil"/>
              <w:bottom w:val="single" w:sz="4" w:space="0" w:color="000000"/>
              <w:right w:val="single" w:sz="4" w:space="0" w:color="000000"/>
            </w:tcBorders>
            <w:shd w:val="clear" w:color="000000" w:fill="FFFFFF"/>
            <w:vAlign w:val="center"/>
          </w:tcPr>
          <w:p w:rsidR="00076F98" w:rsidRPr="00F30786" w:rsidRDefault="00076F98" w:rsidP="00CB301A">
            <w:pPr>
              <w:jc w:val="center"/>
              <w:rPr>
                <w:color w:val="000000"/>
                <w:szCs w:val="28"/>
              </w:rPr>
            </w:pPr>
            <w:r w:rsidRPr="00076F98">
              <w:rPr>
                <w:color w:val="000000"/>
                <w:szCs w:val="28"/>
              </w:rPr>
              <w:t>Genetic</w:t>
            </w:r>
          </w:p>
        </w:tc>
        <w:tc>
          <w:tcPr>
            <w:tcW w:w="650" w:type="dxa"/>
            <w:tcBorders>
              <w:top w:val="nil"/>
              <w:left w:val="nil"/>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N</w:t>
            </w:r>
          </w:p>
        </w:tc>
        <w:tc>
          <w:tcPr>
            <w:tcW w:w="2601" w:type="dxa"/>
            <w:tcBorders>
              <w:top w:val="nil"/>
              <w:left w:val="nil"/>
              <w:bottom w:val="single" w:sz="4" w:space="0" w:color="000000"/>
              <w:right w:val="single" w:sz="4" w:space="0" w:color="000000"/>
            </w:tcBorders>
            <w:shd w:val="clear" w:color="000000" w:fill="FFFFFF"/>
            <w:vAlign w:val="center"/>
          </w:tcPr>
          <w:p w:rsidR="00076F98" w:rsidRPr="00F30786" w:rsidRDefault="00076F98" w:rsidP="00FD65BF">
            <w:pPr>
              <w:jc w:val="center"/>
              <w:rPr>
                <w:rFonts w:eastAsia="Times New Roman"/>
                <w:color w:val="000000"/>
                <w:szCs w:val="28"/>
                <w:lang w:eastAsia="en-IE"/>
              </w:rPr>
            </w:pPr>
            <w:r w:rsidRPr="00076F98">
              <w:rPr>
                <w:rFonts w:eastAsia="Times New Roman"/>
                <w:color w:val="000000"/>
                <w:szCs w:val="28"/>
                <w:lang w:eastAsia="en-IE"/>
              </w:rPr>
              <w:t>Ribosome</w:t>
            </w:r>
          </w:p>
        </w:tc>
      </w:tr>
      <w:tr w:rsidR="00076F98" w:rsidRPr="00F30786" w:rsidTr="00EF4D3D">
        <w:trPr>
          <w:trHeight w:val="624"/>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076F98" w:rsidRPr="00F30786" w:rsidRDefault="00076F98" w:rsidP="00FD65BF">
            <w:pPr>
              <w:jc w:val="center"/>
              <w:rPr>
                <w:color w:val="000000"/>
                <w:szCs w:val="28"/>
              </w:rPr>
            </w:pPr>
            <w:r w:rsidRPr="00076F98">
              <w:rPr>
                <w:color w:val="000000"/>
                <w:szCs w:val="28"/>
              </w:rPr>
              <w:t>DNA contains thymine</w:t>
            </w:r>
            <w:r w:rsidR="00241A78">
              <w:rPr>
                <w:color w:val="000000"/>
                <w:szCs w:val="28"/>
              </w:rPr>
              <w:t xml:space="preserve">; </w:t>
            </w:r>
            <w:r w:rsidRPr="00076F98">
              <w:rPr>
                <w:color w:val="000000"/>
                <w:szCs w:val="28"/>
              </w:rPr>
              <w:t>RNA contains uracil</w:t>
            </w:r>
          </w:p>
        </w:tc>
        <w:tc>
          <w:tcPr>
            <w:tcW w:w="691" w:type="dxa"/>
            <w:tcBorders>
              <w:top w:val="nil"/>
              <w:left w:val="nil"/>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nil"/>
              <w:left w:val="nil"/>
              <w:bottom w:val="single" w:sz="4" w:space="0" w:color="000000"/>
              <w:right w:val="single" w:sz="4" w:space="0" w:color="000000"/>
            </w:tcBorders>
            <w:shd w:val="clear" w:color="000000" w:fill="FFFFFF"/>
            <w:vAlign w:val="center"/>
          </w:tcPr>
          <w:p w:rsidR="00076F98" w:rsidRPr="00F30786" w:rsidRDefault="00076F98" w:rsidP="00CB301A">
            <w:pPr>
              <w:jc w:val="center"/>
              <w:rPr>
                <w:color w:val="000000"/>
                <w:szCs w:val="24"/>
              </w:rPr>
            </w:pPr>
            <w:r w:rsidRPr="00076F98">
              <w:rPr>
                <w:color w:val="000000"/>
                <w:szCs w:val="24"/>
              </w:rPr>
              <w:t>Guanine</w:t>
            </w:r>
          </w:p>
        </w:tc>
        <w:tc>
          <w:tcPr>
            <w:tcW w:w="650" w:type="dxa"/>
            <w:tcBorders>
              <w:top w:val="nil"/>
              <w:left w:val="nil"/>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O</w:t>
            </w:r>
          </w:p>
        </w:tc>
        <w:tc>
          <w:tcPr>
            <w:tcW w:w="2601" w:type="dxa"/>
            <w:tcBorders>
              <w:top w:val="nil"/>
              <w:left w:val="nil"/>
              <w:bottom w:val="single" w:sz="4" w:space="0" w:color="000000"/>
              <w:right w:val="single" w:sz="4" w:space="0" w:color="000000"/>
            </w:tcBorders>
            <w:shd w:val="clear" w:color="000000" w:fill="FFFFFF"/>
            <w:vAlign w:val="center"/>
          </w:tcPr>
          <w:p w:rsidR="00076F98" w:rsidRPr="00F30786" w:rsidRDefault="00076F98" w:rsidP="00FD65BF">
            <w:pPr>
              <w:jc w:val="center"/>
              <w:rPr>
                <w:rFonts w:eastAsia="Times New Roman"/>
                <w:color w:val="000000"/>
                <w:szCs w:val="28"/>
                <w:lang w:eastAsia="en-IE"/>
              </w:rPr>
            </w:pPr>
            <w:r w:rsidRPr="00076F98">
              <w:rPr>
                <w:rFonts w:eastAsia="Times New Roman"/>
                <w:color w:val="000000"/>
                <w:szCs w:val="28"/>
                <w:lang w:eastAsia="en-IE"/>
              </w:rPr>
              <w:t>Size</w:t>
            </w:r>
          </w:p>
        </w:tc>
      </w:tr>
      <w:tr w:rsidR="00076F98" w:rsidRPr="00F30786" w:rsidTr="00EF4D3D">
        <w:trPr>
          <w:trHeight w:val="624"/>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076F98" w:rsidRPr="00F30786" w:rsidRDefault="00076F98" w:rsidP="00FD65BF">
            <w:pPr>
              <w:jc w:val="center"/>
              <w:rPr>
                <w:color w:val="000000"/>
                <w:szCs w:val="28"/>
              </w:rPr>
            </w:pPr>
            <w:r w:rsidRPr="00076F98">
              <w:rPr>
                <w:color w:val="000000"/>
                <w:szCs w:val="28"/>
              </w:rPr>
              <w:t>DNA unzips and new strands made</w:t>
            </w:r>
          </w:p>
        </w:tc>
        <w:tc>
          <w:tcPr>
            <w:tcW w:w="691" w:type="dxa"/>
            <w:tcBorders>
              <w:top w:val="nil"/>
              <w:left w:val="nil"/>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076F98" w:rsidRPr="00F30786" w:rsidRDefault="00076F98" w:rsidP="00CB301A">
            <w:pPr>
              <w:jc w:val="center"/>
              <w:rPr>
                <w:color w:val="000000"/>
                <w:szCs w:val="24"/>
              </w:rPr>
            </w:pPr>
            <w:r w:rsidRPr="00076F98">
              <w:rPr>
                <w:color w:val="000000"/>
                <w:szCs w:val="24"/>
              </w:rPr>
              <w:t>Hydrogen bonds</w:t>
            </w:r>
          </w:p>
        </w:tc>
        <w:tc>
          <w:tcPr>
            <w:tcW w:w="650" w:type="dxa"/>
            <w:tcBorders>
              <w:top w:val="nil"/>
              <w:left w:val="nil"/>
              <w:bottom w:val="single" w:sz="4" w:space="0" w:color="000000"/>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P</w:t>
            </w:r>
          </w:p>
        </w:tc>
        <w:tc>
          <w:tcPr>
            <w:tcW w:w="2601" w:type="dxa"/>
            <w:tcBorders>
              <w:top w:val="nil"/>
              <w:left w:val="nil"/>
              <w:bottom w:val="single" w:sz="4" w:space="0" w:color="000000"/>
              <w:right w:val="single" w:sz="4" w:space="0" w:color="000000"/>
            </w:tcBorders>
            <w:shd w:val="clear" w:color="000000" w:fill="FFFFFF"/>
            <w:vAlign w:val="center"/>
          </w:tcPr>
          <w:p w:rsidR="00076F98" w:rsidRPr="00F30786" w:rsidRDefault="00076F98" w:rsidP="00FD65BF">
            <w:pPr>
              <w:jc w:val="center"/>
              <w:rPr>
                <w:rFonts w:eastAsia="Times New Roman"/>
                <w:color w:val="000000"/>
                <w:szCs w:val="28"/>
                <w:lang w:eastAsia="en-IE"/>
              </w:rPr>
            </w:pPr>
            <w:r w:rsidRPr="00076F98">
              <w:rPr>
                <w:rFonts w:eastAsia="Times New Roman"/>
                <w:color w:val="000000"/>
                <w:szCs w:val="28"/>
                <w:lang w:eastAsia="en-IE"/>
              </w:rPr>
              <w:t>Three bases code for one amino acid</w:t>
            </w:r>
          </w:p>
        </w:tc>
      </w:tr>
      <w:tr w:rsidR="00076F98" w:rsidRPr="00F30786" w:rsidTr="00EF4D3D">
        <w:trPr>
          <w:trHeight w:val="624"/>
        </w:trPr>
        <w:tc>
          <w:tcPr>
            <w:tcW w:w="659" w:type="dxa"/>
            <w:tcBorders>
              <w:top w:val="nil"/>
              <w:left w:val="single" w:sz="4" w:space="0" w:color="000000"/>
              <w:bottom w:val="single" w:sz="4" w:space="0" w:color="auto"/>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076F98" w:rsidRPr="00F30786" w:rsidRDefault="00076F98" w:rsidP="00FD65BF">
            <w:pPr>
              <w:jc w:val="center"/>
              <w:rPr>
                <w:color w:val="000000"/>
                <w:szCs w:val="28"/>
              </w:rPr>
            </w:pPr>
            <w:r w:rsidRPr="00076F98">
              <w:rPr>
                <w:color w:val="000000"/>
                <w:szCs w:val="28"/>
              </w:rPr>
              <w:t>Does not code for a protein</w:t>
            </w:r>
          </w:p>
        </w:tc>
        <w:tc>
          <w:tcPr>
            <w:tcW w:w="691" w:type="dxa"/>
            <w:tcBorders>
              <w:top w:val="nil"/>
              <w:left w:val="nil"/>
              <w:bottom w:val="single" w:sz="4" w:space="0" w:color="auto"/>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auto"/>
              <w:right w:val="single" w:sz="4" w:space="0" w:color="000000"/>
            </w:tcBorders>
            <w:shd w:val="clear" w:color="000000" w:fill="FFFFFF"/>
            <w:vAlign w:val="center"/>
          </w:tcPr>
          <w:p w:rsidR="00076F98" w:rsidRPr="00F30786" w:rsidRDefault="00076F98" w:rsidP="00CB301A">
            <w:pPr>
              <w:jc w:val="center"/>
              <w:rPr>
                <w:rFonts w:eastAsia="Times New Roman"/>
                <w:color w:val="000000"/>
                <w:szCs w:val="28"/>
                <w:lang w:eastAsia="en-IE"/>
              </w:rPr>
            </w:pPr>
            <w:r w:rsidRPr="00076F98">
              <w:rPr>
                <w:rFonts w:eastAsia="Times New Roman"/>
                <w:color w:val="000000"/>
                <w:szCs w:val="28"/>
                <w:lang w:eastAsia="en-IE"/>
              </w:rPr>
              <w:t>Information (code) is copied to RNA molecule</w:t>
            </w:r>
          </w:p>
        </w:tc>
        <w:tc>
          <w:tcPr>
            <w:tcW w:w="650" w:type="dxa"/>
            <w:tcBorders>
              <w:top w:val="nil"/>
              <w:left w:val="nil"/>
              <w:bottom w:val="single" w:sz="4" w:space="0" w:color="auto"/>
              <w:right w:val="single" w:sz="4" w:space="0" w:color="000000"/>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nil"/>
              <w:left w:val="nil"/>
              <w:bottom w:val="single" w:sz="4" w:space="0" w:color="auto"/>
              <w:right w:val="single" w:sz="4" w:space="0" w:color="000000"/>
            </w:tcBorders>
            <w:shd w:val="clear" w:color="000000" w:fill="FFFFFF"/>
            <w:vAlign w:val="center"/>
          </w:tcPr>
          <w:p w:rsidR="00076F98" w:rsidRPr="00F30786" w:rsidRDefault="00076F98" w:rsidP="00FD65BF">
            <w:pPr>
              <w:jc w:val="center"/>
              <w:rPr>
                <w:color w:val="000000"/>
                <w:szCs w:val="28"/>
              </w:rPr>
            </w:pPr>
            <w:r w:rsidRPr="00076F98">
              <w:rPr>
                <w:color w:val="000000"/>
                <w:szCs w:val="28"/>
              </w:rPr>
              <w:t>To bring DNA out of solution</w:t>
            </w:r>
          </w:p>
        </w:tc>
      </w:tr>
      <w:tr w:rsidR="00076F98" w:rsidRPr="00F30786" w:rsidTr="00EF4D3D">
        <w:trPr>
          <w:trHeight w:val="624"/>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076F98" w:rsidRPr="00F30786" w:rsidRDefault="00076F98" w:rsidP="00FD65BF">
            <w:pPr>
              <w:jc w:val="center"/>
              <w:rPr>
                <w:color w:val="000000"/>
                <w:szCs w:val="28"/>
              </w:rPr>
            </w:pPr>
            <w:r w:rsidRPr="00076F98">
              <w:rPr>
                <w:color w:val="000000"/>
                <w:szCs w:val="28"/>
              </w:rPr>
              <w:t>False</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076F98" w:rsidRPr="00F30786" w:rsidRDefault="00076F98" w:rsidP="00CB301A">
            <w:pPr>
              <w:jc w:val="center"/>
              <w:rPr>
                <w:rFonts w:eastAsia="Times New Roman"/>
                <w:color w:val="000000"/>
                <w:szCs w:val="28"/>
                <w:lang w:eastAsia="en-IE"/>
              </w:rPr>
            </w:pPr>
            <w:r w:rsidRPr="00076F98">
              <w:rPr>
                <w:rFonts w:eastAsia="Times New Roman"/>
                <w:color w:val="000000"/>
                <w:szCs w:val="28"/>
                <w:lang w:eastAsia="en-IE"/>
              </w:rPr>
              <w:t>Nucleus</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076F98" w:rsidRPr="00F30786" w:rsidRDefault="00096305" w:rsidP="00FD65BF">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076F98" w:rsidRPr="00F30786" w:rsidRDefault="00076F98" w:rsidP="00FD65BF">
            <w:pPr>
              <w:jc w:val="center"/>
              <w:rPr>
                <w:color w:val="000000"/>
                <w:szCs w:val="28"/>
              </w:rPr>
            </w:pPr>
            <w:r>
              <w:rPr>
                <w:color w:val="000000"/>
                <w:szCs w:val="28"/>
              </w:rPr>
              <w:t>True</w:t>
            </w:r>
          </w:p>
        </w:tc>
      </w:tr>
    </w:tbl>
    <w:p w:rsidR="0096366E" w:rsidRDefault="00A47169" w:rsidP="008A6B4F">
      <w:pPr>
        <w:pStyle w:val="Heading1"/>
        <w:jc w:val="center"/>
        <w:rPr>
          <w:lang w:eastAsia="en-IE"/>
        </w:rPr>
      </w:pPr>
      <w:bookmarkStart w:id="44" w:name="_Toc342499867"/>
      <w:r w:rsidRPr="00A47169">
        <w:rPr>
          <w:lang w:eastAsia="en-IE"/>
        </w:rPr>
        <w:lastRenderedPageBreak/>
        <w:t>3.1.3 Monera</w:t>
      </w:r>
      <w:bookmarkEnd w:id="44"/>
    </w:p>
    <w:p w:rsidR="00356107" w:rsidRPr="00253075" w:rsidRDefault="00356107" w:rsidP="00356107"/>
    <w:p w:rsidR="00356107" w:rsidRPr="00253075" w:rsidRDefault="00356107" w:rsidP="00356107">
      <w:pPr>
        <w:rPr>
          <w:b/>
          <w:sz w:val="28"/>
        </w:rPr>
      </w:pPr>
      <w:r w:rsidRPr="00253075">
        <w:rPr>
          <w:b/>
          <w:sz w:val="28"/>
        </w:rPr>
        <w:t>KEYWORDS</w:t>
      </w:r>
    </w:p>
    <w:p w:rsidR="00356107" w:rsidRPr="00253075" w:rsidRDefault="00356107" w:rsidP="00356107"/>
    <w:p w:rsidR="000E1083" w:rsidRDefault="000E1083" w:rsidP="000E1083">
      <w:pPr>
        <w:sectPr w:rsidR="000E1083" w:rsidSect="004A0A8A">
          <w:type w:val="continuous"/>
          <w:pgSz w:w="11906" w:h="16838" w:code="9"/>
          <w:pgMar w:top="1134" w:right="1134" w:bottom="1134" w:left="1134" w:header="709" w:footer="709" w:gutter="0"/>
          <w:cols w:space="708"/>
          <w:docGrid w:linePitch="360"/>
        </w:sectPr>
      </w:pPr>
    </w:p>
    <w:p w:rsidR="000E1083" w:rsidRDefault="000E1083" w:rsidP="003A75F0">
      <w:pPr>
        <w:ind w:left="284" w:hanging="284"/>
      </w:pPr>
      <w:r>
        <w:lastRenderedPageBreak/>
        <w:t>Antibiotic</w:t>
      </w:r>
    </w:p>
    <w:p w:rsidR="000E1083" w:rsidRDefault="000E1083" w:rsidP="003A75F0">
      <w:pPr>
        <w:ind w:left="284" w:hanging="284"/>
      </w:pPr>
      <w:r>
        <w:t>Antibiotic resistance</w:t>
      </w:r>
    </w:p>
    <w:p w:rsidR="000E1083" w:rsidRDefault="000E1083" w:rsidP="003A75F0">
      <w:pPr>
        <w:ind w:left="284" w:hanging="284"/>
      </w:pPr>
      <w:r>
        <w:t xml:space="preserve">Autotroph </w:t>
      </w:r>
    </w:p>
    <w:p w:rsidR="000E1083" w:rsidRDefault="000E1083" w:rsidP="003A75F0">
      <w:pPr>
        <w:ind w:left="284" w:hanging="284"/>
      </w:pPr>
      <w:r>
        <w:t>Autotrophic [bacteria]</w:t>
      </w:r>
    </w:p>
    <w:p w:rsidR="000E1083" w:rsidRDefault="000E1083" w:rsidP="003A75F0">
      <w:pPr>
        <w:ind w:left="284" w:hanging="284"/>
      </w:pPr>
      <w:r>
        <w:t>Autotrophic nutrition</w:t>
      </w:r>
    </w:p>
    <w:p w:rsidR="00825CFE" w:rsidRDefault="00825CFE" w:rsidP="003A75F0">
      <w:pPr>
        <w:ind w:left="284" w:hanging="284"/>
      </w:pPr>
      <w:r>
        <w:t>Bacteria</w:t>
      </w:r>
    </w:p>
    <w:p w:rsidR="000E1083" w:rsidRDefault="000E1083" w:rsidP="003A75F0">
      <w:pPr>
        <w:ind w:left="284" w:hanging="284"/>
      </w:pPr>
      <w:r>
        <w:t>Binary fission</w:t>
      </w:r>
    </w:p>
    <w:p w:rsidR="00825CFE" w:rsidRDefault="00825CFE" w:rsidP="003A75F0">
      <w:pPr>
        <w:ind w:left="284" w:hanging="284"/>
      </w:pPr>
      <w:r>
        <w:t>Biotechnology</w:t>
      </w:r>
    </w:p>
    <w:p w:rsidR="00825CFE" w:rsidRDefault="00825CFE" w:rsidP="003A75F0">
      <w:pPr>
        <w:ind w:left="284" w:hanging="284"/>
      </w:pPr>
      <w:r>
        <w:t>Capsule</w:t>
      </w:r>
    </w:p>
    <w:p w:rsidR="000E1083" w:rsidRDefault="000E1083" w:rsidP="003A75F0">
      <w:pPr>
        <w:ind w:left="284" w:hanging="284"/>
      </w:pPr>
      <w:r>
        <w:t>Chemosynthesis</w:t>
      </w:r>
    </w:p>
    <w:p w:rsidR="000E1083" w:rsidRDefault="000E1083" w:rsidP="003A75F0">
      <w:pPr>
        <w:ind w:left="284" w:hanging="284"/>
      </w:pPr>
      <w:r>
        <w:t>Chemosynthetic bacteria</w:t>
      </w:r>
    </w:p>
    <w:p w:rsidR="00825CFE" w:rsidRDefault="00825CFE" w:rsidP="003A75F0">
      <w:pPr>
        <w:ind w:left="284" w:hanging="284"/>
      </w:pPr>
      <w:r>
        <w:t>Coccus</w:t>
      </w:r>
    </w:p>
    <w:p w:rsidR="00825CFE" w:rsidRDefault="00825CFE" w:rsidP="003A75F0">
      <w:pPr>
        <w:ind w:left="284" w:hanging="284"/>
      </w:pPr>
      <w:r>
        <w:lastRenderedPageBreak/>
        <w:t>Endospores</w:t>
      </w:r>
    </w:p>
    <w:p w:rsidR="00825CFE" w:rsidRDefault="00825CFE" w:rsidP="003A75F0">
      <w:pPr>
        <w:ind w:left="284" w:hanging="284"/>
      </w:pPr>
      <w:r>
        <w:t>Flagellum</w:t>
      </w:r>
    </w:p>
    <w:p w:rsidR="000E1083" w:rsidRDefault="000E1083" w:rsidP="003A75F0">
      <w:pPr>
        <w:ind w:left="284" w:hanging="284"/>
      </w:pPr>
      <w:r>
        <w:t>Heterotroph</w:t>
      </w:r>
    </w:p>
    <w:p w:rsidR="000E1083" w:rsidRDefault="000E1083" w:rsidP="003A75F0">
      <w:pPr>
        <w:ind w:left="284" w:hanging="284"/>
      </w:pPr>
      <w:r>
        <w:t>Heterotrophic [organism]</w:t>
      </w:r>
    </w:p>
    <w:p w:rsidR="000E1083" w:rsidRDefault="000E1083" w:rsidP="003A75F0">
      <w:pPr>
        <w:ind w:left="284" w:hanging="284"/>
      </w:pPr>
      <w:r>
        <w:t>Heterotrophic nutrition</w:t>
      </w:r>
    </w:p>
    <w:p w:rsidR="00825CFE" w:rsidRDefault="00825CFE" w:rsidP="003A75F0">
      <w:pPr>
        <w:ind w:left="284" w:hanging="284"/>
      </w:pPr>
      <w:r>
        <w:t>Host</w:t>
      </w:r>
    </w:p>
    <w:p w:rsidR="000E1083" w:rsidRDefault="000E1083" w:rsidP="003A75F0">
      <w:pPr>
        <w:ind w:left="284" w:hanging="284"/>
      </w:pPr>
      <w:r>
        <w:t>Kingdom</w:t>
      </w:r>
    </w:p>
    <w:p w:rsidR="00825CFE" w:rsidRDefault="00825CFE" w:rsidP="003A75F0">
      <w:pPr>
        <w:ind w:left="284" w:hanging="284"/>
      </w:pPr>
      <w:r>
        <w:t>Monera</w:t>
      </w:r>
    </w:p>
    <w:p w:rsidR="00825CFE" w:rsidRDefault="00825CFE" w:rsidP="003A75F0">
      <w:pPr>
        <w:ind w:left="284" w:hanging="284"/>
      </w:pPr>
      <w:r>
        <w:t>Mucilage</w:t>
      </w:r>
    </w:p>
    <w:p w:rsidR="000E1083" w:rsidRDefault="000E1083" w:rsidP="003A75F0">
      <w:pPr>
        <w:ind w:left="284" w:hanging="284"/>
      </w:pPr>
      <w:r>
        <w:t>Parasite</w:t>
      </w:r>
    </w:p>
    <w:p w:rsidR="000E1083" w:rsidRDefault="000E1083" w:rsidP="003A75F0">
      <w:pPr>
        <w:ind w:left="284" w:hanging="284"/>
      </w:pPr>
      <w:r>
        <w:t>Parasitic</w:t>
      </w:r>
    </w:p>
    <w:p w:rsidR="000E1083" w:rsidRDefault="000E1083" w:rsidP="003A75F0">
      <w:pPr>
        <w:ind w:left="284" w:hanging="284"/>
      </w:pPr>
      <w:r>
        <w:t>Pathogen</w:t>
      </w:r>
    </w:p>
    <w:p w:rsidR="000E1083" w:rsidRDefault="000E1083" w:rsidP="003A75F0">
      <w:pPr>
        <w:ind w:left="284" w:hanging="284"/>
      </w:pPr>
      <w:r>
        <w:lastRenderedPageBreak/>
        <w:t>Pathogenic</w:t>
      </w:r>
    </w:p>
    <w:p w:rsidR="000E1083" w:rsidRDefault="000E1083" w:rsidP="003A75F0">
      <w:pPr>
        <w:ind w:left="284" w:hanging="284"/>
      </w:pPr>
      <w:r>
        <w:t>Peristalsis</w:t>
      </w:r>
    </w:p>
    <w:p w:rsidR="000E1083" w:rsidRDefault="000E1083" w:rsidP="003A75F0">
      <w:pPr>
        <w:ind w:left="284" w:hanging="284"/>
      </w:pPr>
      <w:r>
        <w:t>Photosynthetic bacteria</w:t>
      </w:r>
    </w:p>
    <w:p w:rsidR="00825CFE" w:rsidRDefault="00825CFE" w:rsidP="003A75F0">
      <w:pPr>
        <w:ind w:left="284" w:hanging="284"/>
      </w:pPr>
      <w:r>
        <w:t>Plasmid</w:t>
      </w:r>
    </w:p>
    <w:p w:rsidR="00825CFE" w:rsidRDefault="00825CFE" w:rsidP="003A75F0">
      <w:pPr>
        <w:ind w:left="284" w:hanging="284"/>
      </w:pPr>
      <w:r>
        <w:t>Prokaryotae</w:t>
      </w:r>
    </w:p>
    <w:p w:rsidR="000E1083" w:rsidRDefault="000E1083" w:rsidP="003A75F0">
      <w:pPr>
        <w:ind w:left="284" w:hanging="284"/>
      </w:pPr>
      <w:r>
        <w:t>Prokaryotic bacteria</w:t>
      </w:r>
    </w:p>
    <w:p w:rsidR="00825CFE" w:rsidRDefault="00825CFE" w:rsidP="003A75F0">
      <w:pPr>
        <w:ind w:left="284" w:hanging="284"/>
      </w:pPr>
      <w:r>
        <w:t>Rod</w:t>
      </w:r>
    </w:p>
    <w:p w:rsidR="000E1083" w:rsidRDefault="000E1083" w:rsidP="003A75F0">
      <w:pPr>
        <w:ind w:left="284" w:hanging="284"/>
      </w:pPr>
      <w:r>
        <w:t>Saprophytic</w:t>
      </w:r>
    </w:p>
    <w:p w:rsidR="00356107" w:rsidRDefault="000E1083" w:rsidP="003A75F0">
      <w:pPr>
        <w:ind w:left="284" w:hanging="284"/>
      </w:pPr>
      <w:r>
        <w:t>Saprophytic nutrition</w:t>
      </w:r>
    </w:p>
    <w:p w:rsidR="00825CFE" w:rsidRDefault="00825CFE" w:rsidP="003A75F0">
      <w:pPr>
        <w:ind w:left="284" w:hanging="284"/>
      </w:pPr>
      <w:r>
        <w:t>Spiral</w:t>
      </w:r>
    </w:p>
    <w:p w:rsidR="00825CFE" w:rsidRDefault="00825CFE" w:rsidP="003A75F0">
      <w:pPr>
        <w:ind w:left="284" w:hanging="284"/>
      </w:pPr>
      <w:r>
        <w:t>Spores</w:t>
      </w:r>
    </w:p>
    <w:p w:rsidR="00825CFE" w:rsidRPr="00253075" w:rsidRDefault="00825CFE" w:rsidP="003A75F0">
      <w:pPr>
        <w:ind w:left="284" w:hanging="284"/>
      </w:pPr>
      <w:r>
        <w:t>Virus</w:t>
      </w:r>
    </w:p>
    <w:p w:rsidR="000E1083" w:rsidRDefault="000E1083" w:rsidP="00356107">
      <w:pPr>
        <w:sectPr w:rsidR="000E1083" w:rsidSect="00825CFE">
          <w:type w:val="continuous"/>
          <w:pgSz w:w="11906" w:h="16838" w:code="9"/>
          <w:pgMar w:top="1134" w:right="1134" w:bottom="1134" w:left="1134" w:header="709" w:footer="709" w:gutter="0"/>
          <w:cols w:num="3" w:space="708"/>
          <w:docGrid w:linePitch="360"/>
        </w:sectPr>
      </w:pPr>
    </w:p>
    <w:p w:rsidR="00356107" w:rsidRDefault="00356107" w:rsidP="00356107"/>
    <w:p w:rsidR="000E1083" w:rsidRPr="00253075" w:rsidRDefault="000E1083" w:rsidP="00356107"/>
    <w:p w:rsidR="00356107" w:rsidRPr="00253075" w:rsidRDefault="0005081D" w:rsidP="00356107">
      <w:pPr>
        <w:rPr>
          <w:b/>
          <w:sz w:val="28"/>
        </w:rPr>
      </w:pPr>
      <w:r w:rsidRPr="0005081D">
        <w:rPr>
          <w:b/>
          <w:sz w:val="28"/>
        </w:rPr>
        <w:t>EXPLANATIONS</w:t>
      </w:r>
    </w:p>
    <w:p w:rsidR="00356107" w:rsidRDefault="00356107" w:rsidP="003561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2502B7" w:rsidTr="00BA0694">
        <w:trPr>
          <w:cantSplit/>
        </w:trPr>
        <w:tc>
          <w:tcPr>
            <w:tcW w:w="9854" w:type="dxa"/>
            <w:gridSpan w:val="2"/>
            <w:shd w:val="clear" w:color="auto" w:fill="auto"/>
          </w:tcPr>
          <w:p w:rsidR="00916823" w:rsidRDefault="002502B7" w:rsidP="00BA0694">
            <w:pPr>
              <w:spacing w:before="120" w:after="120"/>
              <w:ind w:left="284" w:hanging="284"/>
            </w:pPr>
            <w:r w:rsidRPr="00BA0694">
              <w:rPr>
                <w:b/>
                <w:lang w:eastAsia="en-IE"/>
              </w:rPr>
              <w:t>Antibiotic</w:t>
            </w:r>
            <w:r w:rsidR="008D16D5">
              <w:rPr>
                <w:b/>
                <w:lang w:eastAsia="en-IE"/>
              </w:rPr>
              <w:fldChar w:fldCharType="begin"/>
            </w:r>
            <w:r w:rsidR="008D16D5">
              <w:instrText xml:space="preserve"> XE "</w:instrText>
            </w:r>
            <w:r w:rsidR="008D16D5" w:rsidRPr="00151DCF">
              <w:rPr>
                <w:b/>
                <w:lang w:eastAsia="en-IE"/>
              </w:rPr>
              <w:instrText>Antibiotic</w:instrText>
            </w:r>
            <w:r w:rsidR="008D16D5">
              <w:instrText xml:space="preserve">" </w:instrText>
            </w:r>
            <w:r w:rsidR="008D16D5">
              <w:rPr>
                <w:b/>
                <w:lang w:eastAsia="en-IE"/>
              </w:rPr>
              <w:fldChar w:fldCharType="end"/>
            </w:r>
            <w:r w:rsidRPr="000E1083">
              <w:t xml:space="preserve">: substance naturally produced by living micro-organisms (e.g. Penicillium notatum) which destroys or inhibits the growth or reproduction of other micro-organisms, especially bacteria or fungi, e.g. penicillin, streptomycin, tetracycline, etc. </w:t>
            </w:r>
          </w:p>
          <w:p w:rsidR="002502B7" w:rsidRDefault="002502B7" w:rsidP="00916823">
            <w:pPr>
              <w:spacing w:before="120" w:after="120"/>
              <w:ind w:left="284"/>
            </w:pPr>
            <w:r w:rsidRPr="000E1083">
              <w:t>The ability to make this substance is controlled by a gene, which can be passed on to other bacteria of the same or different species. Note: antibiotics have no effect on viruses.</w:t>
            </w:r>
          </w:p>
        </w:tc>
      </w:tr>
      <w:tr w:rsidR="00717C08" w:rsidTr="00BA0694">
        <w:trPr>
          <w:cantSplit/>
        </w:trPr>
        <w:tc>
          <w:tcPr>
            <w:tcW w:w="9854" w:type="dxa"/>
            <w:gridSpan w:val="2"/>
            <w:shd w:val="clear" w:color="auto" w:fill="auto"/>
          </w:tcPr>
          <w:p w:rsidR="00717C08" w:rsidRDefault="00717C08" w:rsidP="00BA0694">
            <w:pPr>
              <w:spacing w:before="120" w:after="120"/>
              <w:ind w:left="284" w:hanging="284"/>
              <w:rPr>
                <w:lang w:eastAsia="en-IE"/>
              </w:rPr>
            </w:pPr>
            <w:r w:rsidRPr="00717C08">
              <w:rPr>
                <w:b/>
                <w:lang w:eastAsia="en-IE"/>
              </w:rPr>
              <w:t>Antibiotic resistance</w:t>
            </w:r>
            <w:r>
              <w:rPr>
                <w:b/>
                <w:lang w:eastAsia="en-IE"/>
              </w:rPr>
              <w:fldChar w:fldCharType="begin"/>
            </w:r>
            <w:r>
              <w:instrText xml:space="preserve"> XE "</w:instrText>
            </w:r>
            <w:r w:rsidRPr="00E86F0B">
              <w:rPr>
                <w:b/>
                <w:lang w:eastAsia="en-IE"/>
              </w:rPr>
              <w:instrText>Antibiotic resistance</w:instrText>
            </w:r>
            <w:r>
              <w:instrText xml:space="preserve">" </w:instrText>
            </w:r>
            <w:r>
              <w:rPr>
                <w:b/>
                <w:lang w:eastAsia="en-IE"/>
              </w:rPr>
              <w:fldChar w:fldCharType="end"/>
            </w:r>
            <w:r w:rsidRPr="00717C08">
              <w:rPr>
                <w:b/>
                <w:lang w:eastAsia="en-IE"/>
              </w:rPr>
              <w:t xml:space="preserve">: </w:t>
            </w:r>
            <w:r w:rsidRPr="00717C08">
              <w:rPr>
                <w:lang w:eastAsia="en-IE"/>
              </w:rPr>
              <w:t xml:space="preserve">see antibiotic. If a patient is given an antibiotic it kills all bacteria (good and bad) except those that are naturally resistant to it – they may not be pathogens. These antibiotic resistant bacteria now flourish and increase in numbers. If a pathogen now attacks the patient it can pick up the resistance to the antibiotic from the non-pathogen, thus conferring resistance on itself. </w:t>
            </w:r>
          </w:p>
          <w:p w:rsidR="00717C08" w:rsidRPr="00BA0694" w:rsidRDefault="00717C08" w:rsidP="00717C08">
            <w:pPr>
              <w:spacing w:before="120" w:after="120"/>
              <w:ind w:left="284"/>
              <w:rPr>
                <w:b/>
                <w:lang w:eastAsia="en-IE"/>
              </w:rPr>
            </w:pPr>
            <w:r w:rsidRPr="00717C08">
              <w:rPr>
                <w:lang w:eastAsia="en-IE"/>
              </w:rPr>
              <w:t>The number of antibiotic resistant bacteria is on the increase, so the use of antibiotics should be minimised.</w:t>
            </w:r>
          </w:p>
        </w:tc>
      </w:tr>
      <w:tr w:rsidR="002502B7" w:rsidTr="00BA0694">
        <w:trPr>
          <w:cantSplit/>
        </w:trPr>
        <w:tc>
          <w:tcPr>
            <w:tcW w:w="9854" w:type="dxa"/>
            <w:gridSpan w:val="2"/>
            <w:shd w:val="clear" w:color="auto" w:fill="auto"/>
          </w:tcPr>
          <w:p w:rsidR="002502B7" w:rsidRDefault="002502B7" w:rsidP="00BA0694">
            <w:pPr>
              <w:spacing w:before="120" w:after="120"/>
              <w:ind w:left="284" w:hanging="284"/>
            </w:pPr>
            <w:r w:rsidRPr="00BA0694">
              <w:rPr>
                <w:b/>
                <w:lang w:eastAsia="en-IE"/>
              </w:rPr>
              <w:t>Autotrophic</w:t>
            </w:r>
            <w:r w:rsidRPr="00BA0694">
              <w:rPr>
                <w:b/>
              </w:rPr>
              <w:t xml:space="preserve"> bacteria</w:t>
            </w:r>
            <w:r w:rsidR="008D16D5">
              <w:rPr>
                <w:b/>
              </w:rPr>
              <w:fldChar w:fldCharType="begin"/>
            </w:r>
            <w:r w:rsidR="008D16D5">
              <w:instrText xml:space="preserve"> XE "</w:instrText>
            </w:r>
            <w:r w:rsidR="008D16D5" w:rsidRPr="00151DCF">
              <w:rPr>
                <w:b/>
                <w:lang w:eastAsia="en-IE"/>
              </w:rPr>
              <w:instrText>Autotrophic</w:instrText>
            </w:r>
            <w:r w:rsidR="008D16D5" w:rsidRPr="00151DCF">
              <w:rPr>
                <w:b/>
              </w:rPr>
              <w:instrText xml:space="preserve"> bacteria</w:instrText>
            </w:r>
            <w:r w:rsidR="008D16D5">
              <w:instrText xml:space="preserve">" </w:instrText>
            </w:r>
            <w:r w:rsidR="008D16D5">
              <w:rPr>
                <w:b/>
              </w:rPr>
              <w:fldChar w:fldCharType="end"/>
            </w:r>
            <w:r w:rsidRPr="000E1083">
              <w:t>: bacteria that are self-nourishing, i.e. capable of making (synthesising) their own food from inorganic compounds.</w:t>
            </w:r>
          </w:p>
        </w:tc>
      </w:tr>
      <w:tr w:rsidR="002502B7" w:rsidTr="00BA0694">
        <w:trPr>
          <w:cantSplit/>
        </w:trPr>
        <w:tc>
          <w:tcPr>
            <w:tcW w:w="9854" w:type="dxa"/>
            <w:gridSpan w:val="2"/>
            <w:shd w:val="clear" w:color="auto" w:fill="auto"/>
          </w:tcPr>
          <w:p w:rsidR="002502B7" w:rsidRDefault="002502B7" w:rsidP="00BA0694">
            <w:pPr>
              <w:spacing w:before="120" w:after="120"/>
              <w:ind w:left="284" w:hanging="284"/>
            </w:pPr>
            <w:r w:rsidRPr="00BA0694">
              <w:rPr>
                <w:b/>
                <w:lang w:eastAsia="en-IE"/>
              </w:rPr>
              <w:t>Chemosynthetic</w:t>
            </w:r>
            <w:r w:rsidRPr="00BA0694">
              <w:rPr>
                <w:b/>
              </w:rPr>
              <w:t xml:space="preserve"> bacteria</w:t>
            </w:r>
            <w:r w:rsidR="008D16D5">
              <w:rPr>
                <w:b/>
              </w:rPr>
              <w:fldChar w:fldCharType="begin"/>
            </w:r>
            <w:r w:rsidR="008D16D5">
              <w:instrText xml:space="preserve"> XE "</w:instrText>
            </w:r>
            <w:r w:rsidR="008D16D5" w:rsidRPr="00151DCF">
              <w:rPr>
                <w:b/>
                <w:lang w:eastAsia="en-IE"/>
              </w:rPr>
              <w:instrText>Chemosynthetic</w:instrText>
            </w:r>
            <w:r w:rsidR="008D16D5" w:rsidRPr="00151DCF">
              <w:rPr>
                <w:b/>
              </w:rPr>
              <w:instrText xml:space="preserve"> bacteria</w:instrText>
            </w:r>
            <w:r w:rsidR="008D16D5">
              <w:instrText xml:space="preserve">" </w:instrText>
            </w:r>
            <w:r w:rsidR="008D16D5">
              <w:rPr>
                <w:b/>
              </w:rPr>
              <w:fldChar w:fldCharType="end"/>
            </w:r>
            <w:r w:rsidRPr="000E1083">
              <w:t>: e.g. nitrifying bacteria. Autotrophic bacteria (organisms) make their food (get their energy) from the oxidation of inorganic compounds (e.g. nitrogen compounds) and not from light (photosynthesis).</w:t>
            </w:r>
          </w:p>
        </w:tc>
      </w:tr>
      <w:tr w:rsidR="002502B7" w:rsidTr="00BA0694">
        <w:trPr>
          <w:cantSplit/>
        </w:trPr>
        <w:tc>
          <w:tcPr>
            <w:tcW w:w="9854" w:type="dxa"/>
            <w:gridSpan w:val="2"/>
            <w:shd w:val="clear" w:color="auto" w:fill="auto"/>
          </w:tcPr>
          <w:p w:rsidR="00916823" w:rsidRDefault="002502B7" w:rsidP="00BA0694">
            <w:pPr>
              <w:spacing w:before="120" w:after="120"/>
              <w:ind w:left="284" w:hanging="284"/>
            </w:pPr>
            <w:r w:rsidRPr="00BA0694">
              <w:rPr>
                <w:b/>
                <w:lang w:eastAsia="en-IE"/>
              </w:rPr>
              <w:t>Heterotrophic</w:t>
            </w:r>
            <w:r w:rsidRPr="00BA0694">
              <w:rPr>
                <w:b/>
              </w:rPr>
              <w:t xml:space="preserve"> bacteria</w:t>
            </w:r>
            <w:r w:rsidR="00BE4E2E">
              <w:rPr>
                <w:b/>
              </w:rPr>
              <w:t xml:space="preserve"> </w:t>
            </w:r>
            <w:r w:rsidRPr="00BA0694">
              <w:rPr>
                <w:b/>
              </w:rPr>
              <w:t>/</w:t>
            </w:r>
            <w:r w:rsidR="00BE4E2E">
              <w:rPr>
                <w:b/>
              </w:rPr>
              <w:t xml:space="preserve"> </w:t>
            </w:r>
            <w:r w:rsidRPr="00BA0694">
              <w:rPr>
                <w:b/>
              </w:rPr>
              <w:t>organism</w:t>
            </w:r>
            <w:r w:rsidR="008D16D5">
              <w:rPr>
                <w:b/>
              </w:rPr>
              <w:fldChar w:fldCharType="begin"/>
            </w:r>
            <w:r w:rsidR="008D16D5">
              <w:instrText xml:space="preserve"> XE "</w:instrText>
            </w:r>
            <w:r w:rsidR="008D16D5" w:rsidRPr="00151DCF">
              <w:rPr>
                <w:b/>
                <w:lang w:eastAsia="en-IE"/>
              </w:rPr>
              <w:instrText>Heterotrophic</w:instrText>
            </w:r>
            <w:r w:rsidR="008D16D5" w:rsidRPr="00151DCF">
              <w:rPr>
                <w:b/>
              </w:rPr>
              <w:instrText xml:space="preserve"> bacteria</w:instrText>
            </w:r>
            <w:r w:rsidR="00BE4E2E">
              <w:rPr>
                <w:b/>
              </w:rPr>
              <w:instrText xml:space="preserve"> </w:instrText>
            </w:r>
            <w:r w:rsidR="008D16D5" w:rsidRPr="00151DCF">
              <w:rPr>
                <w:b/>
              </w:rPr>
              <w:instrText>/</w:instrText>
            </w:r>
            <w:r w:rsidR="00BE4E2E">
              <w:rPr>
                <w:b/>
              </w:rPr>
              <w:instrText xml:space="preserve"> </w:instrText>
            </w:r>
            <w:r w:rsidR="008D16D5" w:rsidRPr="00151DCF">
              <w:rPr>
                <w:b/>
              </w:rPr>
              <w:instrText>organism</w:instrText>
            </w:r>
            <w:r w:rsidR="008D16D5">
              <w:instrText xml:space="preserve">" </w:instrText>
            </w:r>
            <w:r w:rsidR="008D16D5">
              <w:rPr>
                <w:b/>
              </w:rPr>
              <w:fldChar w:fldCharType="end"/>
            </w:r>
            <w:r w:rsidRPr="000E1083">
              <w:t>: bacteria</w:t>
            </w:r>
            <w:r>
              <w:t xml:space="preserve"> or organism</w:t>
            </w:r>
            <w:r w:rsidRPr="000E1083">
              <w:t xml:space="preserve"> that cannot make their own food. </w:t>
            </w:r>
          </w:p>
          <w:p w:rsidR="002502B7" w:rsidRDefault="00916823" w:rsidP="00916823">
            <w:pPr>
              <w:spacing w:before="120" w:after="120"/>
              <w:ind w:left="284"/>
            </w:pPr>
            <w:r w:rsidRPr="00527915">
              <w:t>Depend on other organisms as sources of food</w:t>
            </w:r>
            <w:r>
              <w:t>, e.g. all animals</w:t>
            </w:r>
            <w:r w:rsidRPr="00527915">
              <w:t>.</w:t>
            </w:r>
            <w:r>
              <w:t xml:space="preserve"> </w:t>
            </w:r>
            <w:r w:rsidR="002502B7" w:rsidRPr="000E1083">
              <w:t>They may be saprophytic or parasitic.</w:t>
            </w:r>
          </w:p>
        </w:tc>
      </w:tr>
      <w:tr w:rsidR="002502B7" w:rsidTr="00BA0694">
        <w:trPr>
          <w:cantSplit/>
        </w:trPr>
        <w:tc>
          <w:tcPr>
            <w:tcW w:w="9854" w:type="dxa"/>
            <w:gridSpan w:val="2"/>
            <w:shd w:val="clear" w:color="auto" w:fill="auto"/>
          </w:tcPr>
          <w:p w:rsidR="002502B7" w:rsidRDefault="002502B7" w:rsidP="00BA0694">
            <w:pPr>
              <w:spacing w:before="120" w:after="120"/>
              <w:ind w:left="284" w:hanging="284"/>
            </w:pPr>
            <w:r w:rsidRPr="00BA0694">
              <w:rPr>
                <w:b/>
                <w:lang w:eastAsia="en-IE"/>
              </w:rPr>
              <w:lastRenderedPageBreak/>
              <w:t>Parasitic</w:t>
            </w:r>
            <w:r w:rsidR="008D16D5">
              <w:rPr>
                <w:b/>
                <w:lang w:eastAsia="en-IE"/>
              </w:rPr>
              <w:fldChar w:fldCharType="begin"/>
            </w:r>
            <w:r w:rsidR="008D16D5">
              <w:instrText xml:space="preserve"> XE "</w:instrText>
            </w:r>
            <w:r w:rsidR="008D16D5" w:rsidRPr="00151DCF">
              <w:rPr>
                <w:b/>
                <w:lang w:eastAsia="en-IE"/>
              </w:rPr>
              <w:instrText>Parasitic</w:instrText>
            </w:r>
            <w:r w:rsidR="008D16D5">
              <w:instrText xml:space="preserve">" </w:instrText>
            </w:r>
            <w:r w:rsidR="008D16D5">
              <w:rPr>
                <w:b/>
                <w:lang w:eastAsia="en-IE"/>
              </w:rPr>
              <w:fldChar w:fldCharType="end"/>
            </w:r>
            <w:r w:rsidRPr="000E1083">
              <w:t>: refers to an organism that lives in or on another organism (the host) from which it derives its nourishment and causes it harm.</w:t>
            </w:r>
          </w:p>
        </w:tc>
      </w:tr>
      <w:tr w:rsidR="002502B7" w:rsidTr="00BA0694">
        <w:trPr>
          <w:cantSplit/>
        </w:trPr>
        <w:tc>
          <w:tcPr>
            <w:tcW w:w="9854" w:type="dxa"/>
            <w:gridSpan w:val="2"/>
            <w:shd w:val="clear" w:color="auto" w:fill="auto"/>
          </w:tcPr>
          <w:p w:rsidR="002502B7" w:rsidRDefault="002502B7" w:rsidP="00BA0694">
            <w:pPr>
              <w:spacing w:before="120" w:after="120"/>
              <w:ind w:left="284" w:hanging="284"/>
            </w:pPr>
            <w:r w:rsidRPr="00BA0694">
              <w:rPr>
                <w:b/>
                <w:lang w:eastAsia="en-IE"/>
              </w:rPr>
              <w:t>Pathogen</w:t>
            </w:r>
            <w:r w:rsidR="008D16D5">
              <w:rPr>
                <w:b/>
                <w:lang w:eastAsia="en-IE"/>
              </w:rPr>
              <w:fldChar w:fldCharType="begin"/>
            </w:r>
            <w:r w:rsidR="008D16D5">
              <w:instrText xml:space="preserve"> XE "</w:instrText>
            </w:r>
            <w:r w:rsidR="008D16D5" w:rsidRPr="00151DCF">
              <w:rPr>
                <w:b/>
                <w:lang w:eastAsia="en-IE"/>
              </w:rPr>
              <w:instrText>Pathogen</w:instrText>
            </w:r>
            <w:r w:rsidR="008D16D5">
              <w:instrText xml:space="preserve">" </w:instrText>
            </w:r>
            <w:r w:rsidR="008D16D5">
              <w:rPr>
                <w:b/>
                <w:lang w:eastAsia="en-IE"/>
              </w:rPr>
              <w:fldChar w:fldCharType="end"/>
            </w:r>
            <w:r>
              <w:t xml:space="preserve">: an organism that causes a disease, e.g. pathogenic bacteria </w:t>
            </w:r>
            <w:proofErr w:type="gramStart"/>
            <w:r>
              <w:t>are</w:t>
            </w:r>
            <w:proofErr w:type="gramEnd"/>
            <w:r>
              <w:t xml:space="preserve"> capable of causing a disease, e.g. diphtheria, whooping cough and tetanus (3 in 1 vaccination).</w:t>
            </w:r>
          </w:p>
        </w:tc>
      </w:tr>
      <w:tr w:rsidR="002502B7" w:rsidTr="00BA0694">
        <w:trPr>
          <w:cantSplit/>
        </w:trPr>
        <w:tc>
          <w:tcPr>
            <w:tcW w:w="4927" w:type="dxa"/>
            <w:shd w:val="clear" w:color="auto" w:fill="auto"/>
          </w:tcPr>
          <w:p w:rsidR="002502B7" w:rsidRDefault="002502B7" w:rsidP="00BA0694">
            <w:pPr>
              <w:spacing w:before="120" w:after="120"/>
              <w:ind w:left="284" w:hanging="284"/>
            </w:pPr>
            <w:r w:rsidRPr="00BA0694">
              <w:rPr>
                <w:b/>
                <w:lang w:eastAsia="en-IE"/>
              </w:rPr>
              <w:t>Photosynthetic</w:t>
            </w:r>
            <w:r w:rsidRPr="00BA0694">
              <w:rPr>
                <w:b/>
              </w:rPr>
              <w:t xml:space="preserve"> bacteria</w:t>
            </w:r>
            <w:r w:rsidR="008D16D5">
              <w:rPr>
                <w:b/>
              </w:rPr>
              <w:fldChar w:fldCharType="begin"/>
            </w:r>
            <w:r w:rsidR="008D16D5">
              <w:instrText xml:space="preserve"> XE "</w:instrText>
            </w:r>
            <w:r w:rsidR="008D16D5" w:rsidRPr="00151DCF">
              <w:rPr>
                <w:b/>
                <w:lang w:eastAsia="en-IE"/>
              </w:rPr>
              <w:instrText>Photosynthetic</w:instrText>
            </w:r>
            <w:r w:rsidR="008D16D5" w:rsidRPr="00151DCF">
              <w:rPr>
                <w:b/>
              </w:rPr>
              <w:instrText xml:space="preserve"> bacteria</w:instrText>
            </w:r>
            <w:r w:rsidR="008D16D5">
              <w:instrText xml:space="preserve">" </w:instrText>
            </w:r>
            <w:r w:rsidR="008D16D5">
              <w:rPr>
                <w:b/>
              </w:rPr>
              <w:fldChar w:fldCharType="end"/>
            </w:r>
            <w:r w:rsidRPr="00656FB8">
              <w:t xml:space="preserve">: e.g. autotrophic green </w:t>
            </w:r>
            <w:r w:rsidR="006D2B69">
              <w:t xml:space="preserve">sulfur </w:t>
            </w:r>
            <w:r w:rsidR="006D2B69" w:rsidRPr="00656FB8">
              <w:t>bacteria</w:t>
            </w:r>
            <w:r w:rsidRPr="00656FB8">
              <w:t xml:space="preserve"> get ene</w:t>
            </w:r>
            <w:r>
              <w:t>rgy from sun. See summary chart.</w:t>
            </w:r>
          </w:p>
        </w:tc>
        <w:tc>
          <w:tcPr>
            <w:tcW w:w="4927" w:type="dxa"/>
            <w:shd w:val="clear" w:color="auto" w:fill="auto"/>
          </w:tcPr>
          <w:p w:rsidR="002502B7" w:rsidRDefault="002502B7" w:rsidP="00356107"/>
          <w:p w:rsidR="002502B7" w:rsidRDefault="0032613C" w:rsidP="00356107">
            <w:r>
              <w:rPr>
                <w:noProof/>
                <w:lang w:eastAsia="en-IE"/>
              </w:rPr>
              <w:drawing>
                <wp:inline distT="0" distB="0" distL="0" distR="0" wp14:anchorId="0273769A" wp14:editId="2299A785">
                  <wp:extent cx="2887345" cy="1660525"/>
                  <wp:effectExtent l="0" t="0" r="8255" b="0"/>
                  <wp:docPr id="49" name="Picture 48" descr="Description: Descrip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87345" cy="1660525"/>
                          </a:xfrm>
                          <a:prstGeom prst="rect">
                            <a:avLst/>
                          </a:prstGeom>
                          <a:noFill/>
                          <a:ln>
                            <a:noFill/>
                          </a:ln>
                        </pic:spPr>
                      </pic:pic>
                    </a:graphicData>
                  </a:graphic>
                </wp:inline>
              </w:drawing>
            </w:r>
          </w:p>
          <w:p w:rsidR="002502B7" w:rsidRDefault="002502B7" w:rsidP="00356107"/>
        </w:tc>
      </w:tr>
      <w:tr w:rsidR="002502B7" w:rsidTr="00BA0694">
        <w:trPr>
          <w:cantSplit/>
        </w:trPr>
        <w:tc>
          <w:tcPr>
            <w:tcW w:w="4927" w:type="dxa"/>
            <w:shd w:val="clear" w:color="auto" w:fill="auto"/>
          </w:tcPr>
          <w:p w:rsidR="002502B7" w:rsidRDefault="002502B7" w:rsidP="00702C5E">
            <w:pPr>
              <w:spacing w:before="120" w:after="120"/>
              <w:ind w:left="284" w:hanging="284"/>
            </w:pPr>
            <w:r w:rsidRPr="00BA0694">
              <w:rPr>
                <w:b/>
                <w:lang w:eastAsia="en-IE"/>
              </w:rPr>
              <w:t>Prokaryotic</w:t>
            </w:r>
            <w:r w:rsidRPr="00BA0694">
              <w:rPr>
                <w:b/>
              </w:rPr>
              <w:t xml:space="preserve"> cells</w:t>
            </w:r>
            <w:r w:rsidR="008D16D5">
              <w:rPr>
                <w:b/>
              </w:rPr>
              <w:fldChar w:fldCharType="begin"/>
            </w:r>
            <w:r w:rsidR="008D16D5">
              <w:instrText xml:space="preserve"> XE "</w:instrText>
            </w:r>
            <w:r w:rsidR="008D16D5" w:rsidRPr="00151DCF">
              <w:rPr>
                <w:b/>
                <w:lang w:eastAsia="en-IE"/>
              </w:rPr>
              <w:instrText>Prokaryotic</w:instrText>
            </w:r>
            <w:r w:rsidR="008D16D5" w:rsidRPr="00151DCF">
              <w:rPr>
                <w:b/>
              </w:rPr>
              <w:instrText xml:space="preserve"> cells</w:instrText>
            </w:r>
            <w:r w:rsidR="008D16D5">
              <w:instrText xml:space="preserve">" </w:instrText>
            </w:r>
            <w:r w:rsidR="008D16D5">
              <w:rPr>
                <w:b/>
              </w:rPr>
              <w:fldChar w:fldCharType="end"/>
            </w:r>
            <w:r w:rsidRPr="00656FB8">
              <w:t>: cells that do not have a membrane-bound (true) nucleus or membrane-bound organelles, e.g. bacteria.</w:t>
            </w:r>
          </w:p>
        </w:tc>
        <w:tc>
          <w:tcPr>
            <w:tcW w:w="4927" w:type="dxa"/>
            <w:shd w:val="clear" w:color="auto" w:fill="auto"/>
          </w:tcPr>
          <w:p w:rsidR="002502B7" w:rsidRDefault="002502B7" w:rsidP="00356107"/>
          <w:p w:rsidR="002502B7" w:rsidRDefault="0032613C" w:rsidP="00356107">
            <w:r>
              <w:rPr>
                <w:noProof/>
                <w:lang w:eastAsia="en-IE"/>
              </w:rPr>
              <w:drawing>
                <wp:inline distT="0" distB="0" distL="0" distR="0" wp14:anchorId="7BBC6E49" wp14:editId="06DFD69E">
                  <wp:extent cx="2887345" cy="1756410"/>
                  <wp:effectExtent l="0" t="0" r="8255" b="0"/>
                  <wp:docPr id="50" name="Picture 49" descr="Description: Descrip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7345" cy="1756410"/>
                          </a:xfrm>
                          <a:prstGeom prst="rect">
                            <a:avLst/>
                          </a:prstGeom>
                          <a:noFill/>
                          <a:ln>
                            <a:noFill/>
                          </a:ln>
                        </pic:spPr>
                      </pic:pic>
                    </a:graphicData>
                  </a:graphic>
                </wp:inline>
              </w:drawing>
            </w:r>
          </w:p>
          <w:p w:rsidR="002502B7" w:rsidRDefault="002502B7" w:rsidP="00356107"/>
        </w:tc>
      </w:tr>
      <w:tr w:rsidR="002502B7" w:rsidTr="00BA0694">
        <w:trPr>
          <w:cantSplit/>
        </w:trPr>
        <w:tc>
          <w:tcPr>
            <w:tcW w:w="9854" w:type="dxa"/>
            <w:gridSpan w:val="2"/>
            <w:shd w:val="clear" w:color="auto" w:fill="auto"/>
          </w:tcPr>
          <w:p w:rsidR="002502B7" w:rsidRDefault="002502B7" w:rsidP="00702C5E">
            <w:pPr>
              <w:spacing w:before="120" w:after="120"/>
              <w:ind w:left="284" w:hanging="284"/>
            </w:pPr>
            <w:r w:rsidRPr="00BA0694">
              <w:rPr>
                <w:b/>
                <w:lang w:eastAsia="en-IE"/>
              </w:rPr>
              <w:t>Saprophytic</w:t>
            </w:r>
            <w:r w:rsidR="008D16D5">
              <w:rPr>
                <w:b/>
                <w:lang w:eastAsia="en-IE"/>
              </w:rPr>
              <w:fldChar w:fldCharType="begin"/>
            </w:r>
            <w:r w:rsidR="008D16D5">
              <w:instrText xml:space="preserve"> XE "</w:instrText>
            </w:r>
            <w:r w:rsidR="008D16D5" w:rsidRPr="00151DCF">
              <w:rPr>
                <w:b/>
                <w:lang w:eastAsia="en-IE"/>
              </w:rPr>
              <w:instrText>Saprophytic</w:instrText>
            </w:r>
            <w:r w:rsidR="008D16D5">
              <w:instrText xml:space="preserve">" </w:instrText>
            </w:r>
            <w:r w:rsidR="008D16D5">
              <w:rPr>
                <w:b/>
                <w:lang w:eastAsia="en-IE"/>
              </w:rPr>
              <w:fldChar w:fldCharType="end"/>
            </w:r>
            <w:r w:rsidRPr="00656FB8">
              <w:rPr>
                <w:lang w:eastAsia="en-IE"/>
              </w:rPr>
              <w:t>: a type of heterotrophic nutrition where an organism obtains its food from dead or decaying or</w:t>
            </w:r>
            <w:r>
              <w:rPr>
                <w:lang w:eastAsia="en-IE"/>
              </w:rPr>
              <w:t>ganic matter.</w:t>
            </w:r>
          </w:p>
        </w:tc>
      </w:tr>
    </w:tbl>
    <w:p w:rsidR="002502B7" w:rsidRDefault="002502B7" w:rsidP="00356107"/>
    <w:p w:rsidR="00656FB8" w:rsidRDefault="00656FB8" w:rsidP="00DA1A6F">
      <w:pPr>
        <w:rPr>
          <w:lang w:eastAsia="en-IE"/>
        </w:rPr>
      </w:pPr>
    </w:p>
    <w:p w:rsidR="00A47169" w:rsidRPr="000A3F78" w:rsidRDefault="00356107" w:rsidP="00DA1A6F">
      <w:pPr>
        <w:rPr>
          <w:b/>
        </w:rPr>
      </w:pPr>
      <w:r>
        <w:rPr>
          <w:lang w:eastAsia="en-IE"/>
        </w:rPr>
        <w:br w:type="page"/>
      </w:r>
      <w:r w:rsidR="000A3F78"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Bacteria belong to this kingdom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Ways in which bacterial cell differs from human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99415A">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Bacterial response to adverse environmental conditions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Pathogenic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Antibiotics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Photosynthetic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Chemosynthetic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Forms of heterotrophic nutrition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823197">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Antibiotic resistance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antibiotics not prescribed for a viral infection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Term for asexual reproduction in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Layer outside cell wall of some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823197">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capsule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Structure not found in all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823197">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Autotrophic nutrition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Heterotrophic nutrition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Saprophytic nutrition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766332">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w:t>
            </w:r>
            <w:r w:rsidR="00766332">
              <w:rPr>
                <w:rFonts w:eastAsia="Times New Roman" w:cs="Calibri"/>
                <w:szCs w:val="24"/>
                <w:lang w:eastAsia="en-IE"/>
              </w:rPr>
              <w:t>f</w:t>
            </w:r>
            <w:r w:rsidRPr="00A22363">
              <w:rPr>
                <w:rFonts w:eastAsia="Times New Roman" w:cs="Calibri"/>
                <w:szCs w:val="24"/>
                <w:lang w:eastAsia="en-IE"/>
              </w:rPr>
              <w:t xml:space="preserve"> saprophytic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Chemosynthesis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Organism from which a parasite obtains its food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Diseases caused by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823197">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22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flagella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23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Bacterial types (shapes)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6A696F">
            <w:pPr>
              <w:spacing w:before="100" w:beforeAutospacing="1" w:after="100" w:afterAutospacing="1"/>
              <w:jc w:val="center"/>
              <w:rPr>
                <w:rFonts w:eastAsia="Times New Roman" w:cs="Calibri"/>
                <w:szCs w:val="24"/>
                <w:lang w:eastAsia="en-IE"/>
              </w:rPr>
            </w:pPr>
          </w:p>
        </w:tc>
      </w:tr>
      <w:tr w:rsidR="001A2FF8" w:rsidRPr="00A22363" w:rsidTr="001A2FF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1A2FF8">
            <w:pPr>
              <w:spacing w:before="100" w:beforeAutospacing="1" w:after="100" w:afterAutospacing="1"/>
              <w:jc w:val="center"/>
              <w:rPr>
                <w:rFonts w:eastAsia="Times New Roman" w:cs="Calibri"/>
                <w:szCs w:val="24"/>
                <w:lang w:eastAsia="en-IE"/>
              </w:rPr>
            </w:pPr>
            <w:r>
              <w:rPr>
                <w:rFonts w:eastAsia="Times New Roman" w:cs="Calibri"/>
                <w:szCs w:val="24"/>
                <w:lang w:eastAsia="en-IE"/>
              </w:rPr>
              <w:t>24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A2FF8" w:rsidRPr="00A22363" w:rsidRDefault="001A2FF8" w:rsidP="00A47169">
            <w:pPr>
              <w:spacing w:before="100" w:beforeAutospacing="1" w:after="100" w:afterAutospacing="1"/>
              <w:rPr>
                <w:rFonts w:eastAsia="Times New Roman" w:cs="Calibri"/>
                <w:szCs w:val="24"/>
                <w:lang w:eastAsia="en-IE"/>
              </w:rPr>
            </w:pPr>
            <w:r w:rsidRPr="00A22363">
              <w:rPr>
                <w:rFonts w:eastAsia="Times New Roman" w:cs="Calibri"/>
                <w:szCs w:val="24"/>
                <w:lang w:eastAsia="en-IE"/>
              </w:rPr>
              <w:t>Economic importance of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A2FF8" w:rsidRPr="00A22363" w:rsidRDefault="001A2FF8" w:rsidP="00823197">
            <w:pPr>
              <w:spacing w:before="100" w:beforeAutospacing="1" w:after="100" w:afterAutospacing="1"/>
              <w:jc w:val="center"/>
              <w:rPr>
                <w:rFonts w:eastAsia="Times New Roman" w:cs="Calibri"/>
                <w:szCs w:val="24"/>
                <w:lang w:eastAsia="en-IE"/>
              </w:rPr>
            </w:pPr>
          </w:p>
        </w:tc>
      </w:tr>
    </w:tbl>
    <w:p w:rsidR="00A47169" w:rsidRDefault="00A47169" w:rsidP="00DA1A6F">
      <w:pPr>
        <w:rPr>
          <w:lang w:eastAsia="en-IE"/>
        </w:rPr>
      </w:pPr>
    </w:p>
    <w:p w:rsidR="00A47169" w:rsidRDefault="00A47169" w:rsidP="00DA1A6F">
      <w:pPr>
        <w:rPr>
          <w:lang w:eastAsia="en-IE"/>
        </w:rPr>
      </w:pPr>
    </w:p>
    <w:tbl>
      <w:tblPr>
        <w:tblW w:w="9932" w:type="dxa"/>
        <w:tblLook w:val="04A0" w:firstRow="1" w:lastRow="0" w:firstColumn="1" w:lastColumn="0" w:noHBand="0" w:noVBand="1"/>
      </w:tblPr>
      <w:tblGrid>
        <w:gridCol w:w="659"/>
        <w:gridCol w:w="2715"/>
        <w:gridCol w:w="691"/>
        <w:gridCol w:w="2616"/>
        <w:gridCol w:w="650"/>
        <w:gridCol w:w="2601"/>
      </w:tblGrid>
      <w:tr w:rsidR="00EA05D2" w:rsidRPr="00F30786" w:rsidTr="001A2FF8">
        <w:trPr>
          <w:trHeight w:val="809"/>
        </w:trPr>
        <w:tc>
          <w:tcPr>
            <w:tcW w:w="659"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A</w:t>
            </w:r>
          </w:p>
        </w:tc>
        <w:tc>
          <w:tcPr>
            <w:tcW w:w="2715" w:type="dxa"/>
            <w:tcBorders>
              <w:top w:val="single" w:sz="4" w:space="0" w:color="000000"/>
              <w:left w:val="nil"/>
              <w:bottom w:val="single" w:sz="4" w:space="0" w:color="000000"/>
              <w:right w:val="single" w:sz="4" w:space="0" w:color="000000"/>
            </w:tcBorders>
            <w:shd w:val="clear" w:color="000000" w:fill="FFFFFF"/>
            <w:vAlign w:val="center"/>
          </w:tcPr>
          <w:p w:rsidR="00EA05D2" w:rsidRPr="00F30786" w:rsidRDefault="00EA05D2" w:rsidP="00EA05D2">
            <w:pPr>
              <w:jc w:val="center"/>
              <w:rPr>
                <w:color w:val="000000"/>
                <w:szCs w:val="28"/>
              </w:rPr>
            </w:pPr>
            <w:r w:rsidRPr="00EA05D2">
              <w:rPr>
                <w:color w:val="000000"/>
                <w:szCs w:val="28"/>
              </w:rPr>
              <w:t>Bacteria not killed by antibiotic</w:t>
            </w:r>
          </w:p>
        </w:tc>
        <w:tc>
          <w:tcPr>
            <w:tcW w:w="691" w:type="dxa"/>
            <w:tcBorders>
              <w:top w:val="single" w:sz="4" w:space="0" w:color="000000"/>
              <w:left w:val="nil"/>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I</w:t>
            </w:r>
          </w:p>
        </w:tc>
        <w:tc>
          <w:tcPr>
            <w:tcW w:w="2616" w:type="dxa"/>
            <w:tcBorders>
              <w:top w:val="single" w:sz="4" w:space="0" w:color="000000"/>
              <w:left w:val="nil"/>
              <w:bottom w:val="single" w:sz="4" w:space="0" w:color="000000"/>
              <w:right w:val="single" w:sz="4" w:space="0" w:color="000000"/>
            </w:tcBorders>
            <w:shd w:val="clear" w:color="000000" w:fill="FFFFFF"/>
            <w:vAlign w:val="center"/>
          </w:tcPr>
          <w:p w:rsidR="00EA05D2" w:rsidRPr="00F30786" w:rsidRDefault="00EA05D2" w:rsidP="00823197">
            <w:pPr>
              <w:jc w:val="center"/>
              <w:rPr>
                <w:color w:val="000000"/>
                <w:szCs w:val="28"/>
              </w:rPr>
            </w:pPr>
            <w:r w:rsidRPr="00EA05D2">
              <w:rPr>
                <w:color w:val="000000"/>
                <w:szCs w:val="28"/>
              </w:rPr>
              <w:t>Flagellum</w:t>
            </w:r>
            <w:r w:rsidR="00241A78">
              <w:rPr>
                <w:color w:val="000000"/>
                <w:szCs w:val="28"/>
              </w:rPr>
              <w:t xml:space="preserve">; </w:t>
            </w:r>
            <w:r w:rsidR="00823197">
              <w:rPr>
                <w:color w:val="000000"/>
                <w:szCs w:val="28"/>
              </w:rPr>
              <w:t>P</w:t>
            </w:r>
            <w:r w:rsidRPr="00EA05D2">
              <w:rPr>
                <w:color w:val="000000"/>
                <w:szCs w:val="28"/>
              </w:rPr>
              <w:t>lasmid</w:t>
            </w:r>
          </w:p>
        </w:tc>
        <w:tc>
          <w:tcPr>
            <w:tcW w:w="650" w:type="dxa"/>
            <w:tcBorders>
              <w:top w:val="single" w:sz="4" w:space="0" w:color="000000"/>
              <w:left w:val="nil"/>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Q</w:t>
            </w:r>
          </w:p>
        </w:tc>
        <w:tc>
          <w:tcPr>
            <w:tcW w:w="2601" w:type="dxa"/>
            <w:tcBorders>
              <w:top w:val="single" w:sz="4" w:space="0" w:color="000000"/>
              <w:left w:val="nil"/>
              <w:bottom w:val="single" w:sz="4" w:space="0" w:color="000000"/>
              <w:right w:val="single" w:sz="4" w:space="0" w:color="000000"/>
            </w:tcBorders>
            <w:shd w:val="clear" w:color="000000" w:fill="FFFFFF"/>
            <w:vAlign w:val="center"/>
          </w:tcPr>
          <w:p w:rsidR="00EA05D2" w:rsidRPr="00F30786" w:rsidRDefault="00EA05D2" w:rsidP="00823197">
            <w:pPr>
              <w:jc w:val="center"/>
              <w:rPr>
                <w:rFonts w:eastAsia="Times New Roman"/>
                <w:color w:val="000000"/>
                <w:szCs w:val="28"/>
                <w:lang w:eastAsia="en-IE"/>
              </w:rPr>
            </w:pPr>
            <w:r w:rsidRPr="00EA05D2">
              <w:rPr>
                <w:rFonts w:eastAsia="Times New Roman"/>
                <w:color w:val="000000"/>
                <w:szCs w:val="28"/>
                <w:lang w:eastAsia="en-IE"/>
              </w:rPr>
              <w:t>Parasitic</w:t>
            </w:r>
            <w:r w:rsidR="00241A78">
              <w:rPr>
                <w:rFonts w:eastAsia="Times New Roman"/>
                <w:color w:val="000000"/>
                <w:szCs w:val="28"/>
                <w:lang w:eastAsia="en-IE"/>
              </w:rPr>
              <w:t xml:space="preserve">; </w:t>
            </w:r>
            <w:r w:rsidR="00823197">
              <w:rPr>
                <w:rFonts w:eastAsia="Times New Roman"/>
                <w:color w:val="000000"/>
                <w:szCs w:val="28"/>
                <w:lang w:eastAsia="en-IE"/>
              </w:rPr>
              <w:t>S</w:t>
            </w:r>
            <w:r w:rsidRPr="00EA05D2">
              <w:rPr>
                <w:rFonts w:eastAsia="Times New Roman"/>
                <w:color w:val="000000"/>
                <w:szCs w:val="28"/>
                <w:lang w:eastAsia="en-IE"/>
              </w:rPr>
              <w:t>aprophytic</w:t>
            </w:r>
          </w:p>
        </w:tc>
      </w:tr>
      <w:tr w:rsidR="00EA05D2" w:rsidRPr="00F30786" w:rsidTr="001A2FF8">
        <w:trPr>
          <w:trHeight w:val="809"/>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B</w:t>
            </w:r>
          </w:p>
        </w:tc>
        <w:tc>
          <w:tcPr>
            <w:tcW w:w="2715" w:type="dxa"/>
            <w:tcBorders>
              <w:top w:val="nil"/>
              <w:left w:val="nil"/>
              <w:bottom w:val="single" w:sz="4" w:space="0" w:color="000000"/>
              <w:right w:val="single" w:sz="4" w:space="0" w:color="000000"/>
            </w:tcBorders>
            <w:shd w:val="clear" w:color="000000" w:fill="FFFFFF"/>
            <w:vAlign w:val="center"/>
          </w:tcPr>
          <w:p w:rsidR="00EA05D2" w:rsidRPr="00F30786" w:rsidRDefault="00EA05D2" w:rsidP="00EA05D2">
            <w:pPr>
              <w:jc w:val="center"/>
              <w:rPr>
                <w:color w:val="000000"/>
                <w:szCs w:val="28"/>
              </w:rPr>
            </w:pPr>
            <w:r w:rsidRPr="00EA05D2">
              <w:rPr>
                <w:color w:val="000000"/>
                <w:szCs w:val="28"/>
              </w:rPr>
              <w:t>Binary fission</w:t>
            </w:r>
          </w:p>
        </w:tc>
        <w:tc>
          <w:tcPr>
            <w:tcW w:w="691" w:type="dxa"/>
            <w:tcBorders>
              <w:top w:val="nil"/>
              <w:left w:val="nil"/>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J</w:t>
            </w:r>
          </w:p>
        </w:tc>
        <w:tc>
          <w:tcPr>
            <w:tcW w:w="2616" w:type="dxa"/>
            <w:tcBorders>
              <w:top w:val="nil"/>
              <w:left w:val="nil"/>
              <w:bottom w:val="single" w:sz="4" w:space="0" w:color="000000"/>
              <w:right w:val="single" w:sz="4" w:space="0" w:color="000000"/>
            </w:tcBorders>
            <w:shd w:val="clear" w:color="000000" w:fill="FFFFFF"/>
            <w:vAlign w:val="center"/>
          </w:tcPr>
          <w:p w:rsidR="00EA05D2" w:rsidRPr="00F30786" w:rsidRDefault="00EA05D2" w:rsidP="00EA05D2">
            <w:pPr>
              <w:jc w:val="center"/>
              <w:rPr>
                <w:rFonts w:eastAsia="Times New Roman"/>
                <w:color w:val="000000"/>
                <w:szCs w:val="28"/>
                <w:lang w:eastAsia="en-IE"/>
              </w:rPr>
            </w:pPr>
            <w:r w:rsidRPr="00EA05D2">
              <w:rPr>
                <w:rFonts w:eastAsia="Times New Roman"/>
                <w:color w:val="000000"/>
                <w:szCs w:val="28"/>
                <w:lang w:eastAsia="en-IE"/>
              </w:rPr>
              <w:t>Have no effect on viruses</w:t>
            </w:r>
          </w:p>
        </w:tc>
        <w:tc>
          <w:tcPr>
            <w:tcW w:w="650" w:type="dxa"/>
            <w:tcBorders>
              <w:top w:val="nil"/>
              <w:left w:val="nil"/>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R</w:t>
            </w:r>
          </w:p>
        </w:tc>
        <w:tc>
          <w:tcPr>
            <w:tcW w:w="2601" w:type="dxa"/>
            <w:tcBorders>
              <w:top w:val="nil"/>
              <w:left w:val="nil"/>
              <w:bottom w:val="single" w:sz="4" w:space="0" w:color="000000"/>
              <w:right w:val="single" w:sz="4" w:space="0" w:color="000000"/>
            </w:tcBorders>
            <w:shd w:val="clear" w:color="000000" w:fill="FFFFFF"/>
            <w:vAlign w:val="center"/>
          </w:tcPr>
          <w:p w:rsidR="00EA05D2" w:rsidRPr="00F30786" w:rsidRDefault="00EA05D2" w:rsidP="00EA05D2">
            <w:pPr>
              <w:jc w:val="center"/>
              <w:rPr>
                <w:rFonts w:eastAsia="Times New Roman"/>
                <w:color w:val="000000"/>
                <w:szCs w:val="28"/>
                <w:lang w:eastAsia="en-IE"/>
              </w:rPr>
            </w:pPr>
            <w:r w:rsidRPr="00EA05D2">
              <w:rPr>
                <w:rFonts w:eastAsia="Times New Roman"/>
                <w:color w:val="000000"/>
                <w:szCs w:val="28"/>
                <w:lang w:eastAsia="en-IE"/>
              </w:rPr>
              <w:t>Produce (</w:t>
            </w:r>
            <w:proofErr w:type="spellStart"/>
            <w:r w:rsidRPr="00EA05D2">
              <w:rPr>
                <w:rFonts w:eastAsia="Times New Roman"/>
                <w:color w:val="000000"/>
                <w:szCs w:val="28"/>
                <w:lang w:eastAsia="en-IE"/>
              </w:rPr>
              <w:t>endo</w:t>
            </w:r>
            <w:proofErr w:type="spellEnd"/>
            <w:r w:rsidRPr="00EA05D2">
              <w:rPr>
                <w:rFonts w:eastAsia="Times New Roman"/>
                <w:color w:val="000000"/>
                <w:szCs w:val="28"/>
                <w:lang w:eastAsia="en-IE"/>
              </w:rPr>
              <w:t>)spores</w:t>
            </w:r>
          </w:p>
        </w:tc>
      </w:tr>
      <w:tr w:rsidR="00EA05D2" w:rsidRPr="00F30786" w:rsidTr="001A2FF8">
        <w:trPr>
          <w:trHeight w:val="809"/>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C</w:t>
            </w:r>
          </w:p>
        </w:tc>
        <w:tc>
          <w:tcPr>
            <w:tcW w:w="2715" w:type="dxa"/>
            <w:tcBorders>
              <w:top w:val="nil"/>
              <w:left w:val="nil"/>
              <w:bottom w:val="single" w:sz="4" w:space="0" w:color="000000"/>
              <w:right w:val="single" w:sz="4" w:space="0" w:color="000000"/>
            </w:tcBorders>
            <w:shd w:val="clear" w:color="000000" w:fill="FFFFFF"/>
            <w:vAlign w:val="center"/>
          </w:tcPr>
          <w:p w:rsidR="00EA05D2" w:rsidRPr="00F30786" w:rsidRDefault="00823197" w:rsidP="00823197">
            <w:pPr>
              <w:jc w:val="center"/>
              <w:rPr>
                <w:color w:val="000000"/>
                <w:szCs w:val="28"/>
              </w:rPr>
            </w:pPr>
            <w:r>
              <w:rPr>
                <w:color w:val="000000"/>
                <w:szCs w:val="28"/>
              </w:rPr>
              <w:t>C</w:t>
            </w:r>
            <w:r w:rsidR="00EA05D2" w:rsidRPr="00EA05D2">
              <w:rPr>
                <w:color w:val="000000"/>
                <w:szCs w:val="28"/>
              </w:rPr>
              <w:t>apsule</w:t>
            </w:r>
            <w:r w:rsidR="00241A78">
              <w:rPr>
                <w:color w:val="000000"/>
                <w:szCs w:val="28"/>
              </w:rPr>
              <w:t xml:space="preserve">; </w:t>
            </w:r>
            <w:r>
              <w:rPr>
                <w:color w:val="000000"/>
                <w:szCs w:val="28"/>
              </w:rPr>
              <w:t>S</w:t>
            </w:r>
            <w:r w:rsidR="00EA05D2" w:rsidRPr="00EA05D2">
              <w:rPr>
                <w:color w:val="000000"/>
                <w:szCs w:val="28"/>
              </w:rPr>
              <w:t>lime layer</w:t>
            </w:r>
            <w:r w:rsidR="00241A78">
              <w:rPr>
                <w:color w:val="000000"/>
                <w:szCs w:val="28"/>
              </w:rPr>
              <w:t xml:space="preserve">; </w:t>
            </w:r>
            <w:r>
              <w:rPr>
                <w:color w:val="000000"/>
                <w:szCs w:val="28"/>
              </w:rPr>
              <w:t>M</w:t>
            </w:r>
            <w:r w:rsidR="00EA05D2" w:rsidRPr="00EA05D2">
              <w:rPr>
                <w:color w:val="000000"/>
                <w:szCs w:val="28"/>
              </w:rPr>
              <w:t>ucilage</w:t>
            </w:r>
          </w:p>
        </w:tc>
        <w:tc>
          <w:tcPr>
            <w:tcW w:w="691" w:type="dxa"/>
            <w:tcBorders>
              <w:top w:val="nil"/>
              <w:left w:val="nil"/>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K</w:t>
            </w:r>
          </w:p>
        </w:tc>
        <w:tc>
          <w:tcPr>
            <w:tcW w:w="2616" w:type="dxa"/>
            <w:tcBorders>
              <w:top w:val="nil"/>
              <w:left w:val="nil"/>
              <w:bottom w:val="single" w:sz="4" w:space="0" w:color="000000"/>
              <w:right w:val="single" w:sz="4" w:space="0" w:color="000000"/>
            </w:tcBorders>
            <w:shd w:val="clear" w:color="000000" w:fill="FFFFFF"/>
            <w:vAlign w:val="center"/>
          </w:tcPr>
          <w:p w:rsidR="00EA05D2" w:rsidRPr="00F30786" w:rsidRDefault="00EA05D2" w:rsidP="00EA05D2">
            <w:pPr>
              <w:jc w:val="center"/>
              <w:rPr>
                <w:color w:val="000000"/>
                <w:szCs w:val="28"/>
              </w:rPr>
            </w:pPr>
            <w:r w:rsidRPr="00EA05D2">
              <w:rPr>
                <w:color w:val="000000"/>
                <w:szCs w:val="28"/>
              </w:rPr>
              <w:t>Host</w:t>
            </w:r>
          </w:p>
        </w:tc>
        <w:tc>
          <w:tcPr>
            <w:tcW w:w="650" w:type="dxa"/>
            <w:tcBorders>
              <w:top w:val="nil"/>
              <w:left w:val="nil"/>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S</w:t>
            </w:r>
          </w:p>
        </w:tc>
        <w:tc>
          <w:tcPr>
            <w:tcW w:w="2601" w:type="dxa"/>
            <w:tcBorders>
              <w:top w:val="nil"/>
              <w:left w:val="nil"/>
              <w:bottom w:val="single" w:sz="4" w:space="0" w:color="000000"/>
              <w:right w:val="single" w:sz="4" w:space="0" w:color="000000"/>
            </w:tcBorders>
            <w:shd w:val="clear" w:color="000000" w:fill="FFFFFF"/>
            <w:vAlign w:val="center"/>
          </w:tcPr>
          <w:p w:rsidR="00EA05D2" w:rsidRPr="00F30786" w:rsidRDefault="00EA05D2" w:rsidP="00EA05D2">
            <w:pPr>
              <w:jc w:val="center"/>
              <w:rPr>
                <w:rFonts w:eastAsia="Times New Roman"/>
                <w:color w:val="000000"/>
                <w:szCs w:val="28"/>
                <w:lang w:eastAsia="en-IE"/>
              </w:rPr>
            </w:pPr>
            <w:r w:rsidRPr="00EA05D2">
              <w:rPr>
                <w:rFonts w:eastAsia="Times New Roman"/>
                <w:color w:val="000000"/>
                <w:szCs w:val="28"/>
                <w:lang w:eastAsia="en-IE"/>
              </w:rPr>
              <w:t>Protection</w:t>
            </w:r>
          </w:p>
        </w:tc>
      </w:tr>
      <w:tr w:rsidR="00EA05D2" w:rsidRPr="00F30786" w:rsidTr="001A2FF8">
        <w:trPr>
          <w:trHeight w:val="809"/>
        </w:trPr>
        <w:tc>
          <w:tcPr>
            <w:tcW w:w="659" w:type="dxa"/>
            <w:tcBorders>
              <w:top w:val="nil"/>
              <w:left w:val="single" w:sz="4" w:space="0" w:color="000000"/>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D</w:t>
            </w:r>
          </w:p>
        </w:tc>
        <w:tc>
          <w:tcPr>
            <w:tcW w:w="2715" w:type="dxa"/>
            <w:tcBorders>
              <w:top w:val="nil"/>
              <w:left w:val="nil"/>
              <w:bottom w:val="single" w:sz="4" w:space="0" w:color="000000"/>
              <w:right w:val="single" w:sz="4" w:space="0" w:color="000000"/>
            </w:tcBorders>
            <w:shd w:val="clear" w:color="000000" w:fill="FFFFFF"/>
            <w:vAlign w:val="center"/>
          </w:tcPr>
          <w:p w:rsidR="00EA05D2" w:rsidRPr="00F30786" w:rsidRDefault="00EA05D2" w:rsidP="00823197">
            <w:pPr>
              <w:jc w:val="center"/>
              <w:rPr>
                <w:color w:val="000000"/>
                <w:szCs w:val="28"/>
              </w:rPr>
            </w:pPr>
            <w:r w:rsidRPr="00EA05D2">
              <w:rPr>
                <w:color w:val="000000"/>
                <w:szCs w:val="28"/>
              </w:rPr>
              <w:t>Cause disease</w:t>
            </w:r>
            <w:r w:rsidR="00241A78">
              <w:rPr>
                <w:color w:val="000000"/>
                <w:szCs w:val="28"/>
              </w:rPr>
              <w:t xml:space="preserve">; </w:t>
            </w:r>
            <w:r w:rsidR="00823197">
              <w:rPr>
                <w:color w:val="000000"/>
                <w:szCs w:val="28"/>
              </w:rPr>
              <w:t>B</w:t>
            </w:r>
            <w:r w:rsidRPr="00EA05D2">
              <w:rPr>
                <w:color w:val="000000"/>
                <w:szCs w:val="28"/>
              </w:rPr>
              <w:t>iotechnology</w:t>
            </w:r>
          </w:p>
        </w:tc>
        <w:tc>
          <w:tcPr>
            <w:tcW w:w="691" w:type="dxa"/>
            <w:tcBorders>
              <w:top w:val="nil"/>
              <w:left w:val="nil"/>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L</w:t>
            </w:r>
          </w:p>
        </w:tc>
        <w:tc>
          <w:tcPr>
            <w:tcW w:w="2616" w:type="dxa"/>
            <w:tcBorders>
              <w:top w:val="nil"/>
              <w:left w:val="nil"/>
              <w:bottom w:val="single" w:sz="4" w:space="0" w:color="000000"/>
              <w:right w:val="single" w:sz="4" w:space="0" w:color="000000"/>
            </w:tcBorders>
            <w:shd w:val="clear" w:color="000000" w:fill="FFFFFF"/>
            <w:vAlign w:val="center"/>
          </w:tcPr>
          <w:p w:rsidR="00EA05D2" w:rsidRPr="00F30786" w:rsidRDefault="00EA05D2" w:rsidP="00EA05D2">
            <w:pPr>
              <w:jc w:val="center"/>
              <w:rPr>
                <w:rFonts w:eastAsia="Times New Roman"/>
                <w:color w:val="000000"/>
                <w:szCs w:val="28"/>
                <w:lang w:eastAsia="en-IE"/>
              </w:rPr>
            </w:pPr>
            <w:r w:rsidRPr="00EA05D2">
              <w:rPr>
                <w:rFonts w:eastAsia="Times New Roman"/>
                <w:color w:val="000000"/>
                <w:szCs w:val="28"/>
                <w:lang w:eastAsia="en-IE"/>
              </w:rPr>
              <w:t>Make food using a chemical reaction</w:t>
            </w:r>
          </w:p>
        </w:tc>
        <w:tc>
          <w:tcPr>
            <w:tcW w:w="650" w:type="dxa"/>
            <w:tcBorders>
              <w:top w:val="nil"/>
              <w:left w:val="nil"/>
              <w:bottom w:val="single" w:sz="4" w:space="0" w:color="000000"/>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T</w:t>
            </w:r>
          </w:p>
        </w:tc>
        <w:tc>
          <w:tcPr>
            <w:tcW w:w="2601" w:type="dxa"/>
            <w:tcBorders>
              <w:top w:val="nil"/>
              <w:left w:val="nil"/>
              <w:bottom w:val="single" w:sz="4" w:space="0" w:color="000000"/>
              <w:right w:val="single" w:sz="4" w:space="0" w:color="000000"/>
            </w:tcBorders>
            <w:shd w:val="clear" w:color="000000" w:fill="FFFFFF"/>
            <w:vAlign w:val="center"/>
          </w:tcPr>
          <w:p w:rsidR="00EA05D2" w:rsidRPr="00F30786" w:rsidRDefault="00EA05D2" w:rsidP="00EA05D2">
            <w:pPr>
              <w:jc w:val="center"/>
              <w:rPr>
                <w:rFonts w:eastAsia="Times New Roman"/>
                <w:color w:val="000000"/>
                <w:szCs w:val="28"/>
                <w:lang w:eastAsia="en-IE"/>
              </w:rPr>
            </w:pPr>
            <w:r w:rsidRPr="00EA05D2">
              <w:rPr>
                <w:rFonts w:eastAsia="Times New Roman"/>
                <w:color w:val="000000"/>
                <w:szCs w:val="28"/>
                <w:lang w:eastAsia="en-IE"/>
              </w:rPr>
              <w:t>Rod</w:t>
            </w:r>
            <w:r w:rsidR="00241A78">
              <w:rPr>
                <w:rFonts w:eastAsia="Times New Roman"/>
                <w:color w:val="000000"/>
                <w:szCs w:val="28"/>
                <w:lang w:eastAsia="en-IE"/>
              </w:rPr>
              <w:t xml:space="preserve">; </w:t>
            </w:r>
            <w:r w:rsidRPr="00EA05D2">
              <w:rPr>
                <w:rFonts w:eastAsia="Times New Roman"/>
                <w:color w:val="000000"/>
                <w:szCs w:val="28"/>
                <w:lang w:eastAsia="en-IE"/>
              </w:rPr>
              <w:t>Coccus</w:t>
            </w:r>
            <w:r w:rsidR="00241A78">
              <w:rPr>
                <w:rFonts w:eastAsia="Times New Roman"/>
                <w:color w:val="000000"/>
                <w:szCs w:val="28"/>
                <w:lang w:eastAsia="en-IE"/>
              </w:rPr>
              <w:t xml:space="preserve">; </w:t>
            </w:r>
            <w:r w:rsidRPr="00EA05D2">
              <w:rPr>
                <w:rFonts w:eastAsia="Times New Roman"/>
                <w:color w:val="000000"/>
                <w:szCs w:val="28"/>
                <w:lang w:eastAsia="en-IE"/>
              </w:rPr>
              <w:t>Spiral</w:t>
            </w:r>
          </w:p>
        </w:tc>
      </w:tr>
      <w:tr w:rsidR="00EA05D2" w:rsidRPr="00F30786" w:rsidTr="001A2FF8">
        <w:trPr>
          <w:trHeight w:val="809"/>
        </w:trPr>
        <w:tc>
          <w:tcPr>
            <w:tcW w:w="659" w:type="dxa"/>
            <w:tcBorders>
              <w:top w:val="nil"/>
              <w:left w:val="single" w:sz="4" w:space="0" w:color="000000"/>
              <w:bottom w:val="single" w:sz="4" w:space="0" w:color="auto"/>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E</w:t>
            </w:r>
          </w:p>
        </w:tc>
        <w:tc>
          <w:tcPr>
            <w:tcW w:w="2715" w:type="dxa"/>
            <w:tcBorders>
              <w:top w:val="nil"/>
              <w:left w:val="nil"/>
              <w:bottom w:val="single" w:sz="4" w:space="0" w:color="auto"/>
              <w:right w:val="single" w:sz="4" w:space="0" w:color="000000"/>
            </w:tcBorders>
            <w:shd w:val="clear" w:color="000000" w:fill="FFFFFF"/>
            <w:vAlign w:val="center"/>
          </w:tcPr>
          <w:p w:rsidR="00EA05D2" w:rsidRPr="00F30786" w:rsidRDefault="00EA05D2" w:rsidP="0099415A">
            <w:pPr>
              <w:jc w:val="center"/>
              <w:rPr>
                <w:color w:val="000000"/>
                <w:szCs w:val="28"/>
              </w:rPr>
            </w:pPr>
            <w:r w:rsidRPr="00EA05D2">
              <w:rPr>
                <w:color w:val="000000"/>
                <w:szCs w:val="28"/>
              </w:rPr>
              <w:t>Cell wall</w:t>
            </w:r>
            <w:r w:rsidR="00241A78">
              <w:rPr>
                <w:color w:val="000000"/>
                <w:szCs w:val="28"/>
              </w:rPr>
              <w:t xml:space="preserve">; </w:t>
            </w:r>
            <w:r w:rsidR="0099415A">
              <w:rPr>
                <w:color w:val="000000"/>
                <w:szCs w:val="28"/>
              </w:rPr>
              <w:t>C</w:t>
            </w:r>
            <w:r w:rsidRPr="00EA05D2">
              <w:rPr>
                <w:color w:val="000000"/>
                <w:szCs w:val="28"/>
              </w:rPr>
              <w:t>apsule</w:t>
            </w:r>
            <w:r w:rsidR="00241A78">
              <w:rPr>
                <w:color w:val="000000"/>
                <w:szCs w:val="28"/>
              </w:rPr>
              <w:t xml:space="preserve">; </w:t>
            </w:r>
            <w:r w:rsidR="0099415A">
              <w:rPr>
                <w:color w:val="000000"/>
                <w:szCs w:val="28"/>
              </w:rPr>
              <w:t>F</w:t>
            </w:r>
            <w:r w:rsidRPr="00EA05D2">
              <w:rPr>
                <w:color w:val="000000"/>
                <w:szCs w:val="28"/>
              </w:rPr>
              <w:t>lagellum</w:t>
            </w:r>
            <w:r w:rsidR="00241A78">
              <w:rPr>
                <w:color w:val="000000"/>
                <w:szCs w:val="28"/>
              </w:rPr>
              <w:t xml:space="preserve">; </w:t>
            </w:r>
            <w:r w:rsidR="0099415A">
              <w:rPr>
                <w:color w:val="000000"/>
                <w:szCs w:val="28"/>
              </w:rPr>
              <w:t>P</w:t>
            </w:r>
            <w:r w:rsidRPr="00EA05D2">
              <w:rPr>
                <w:color w:val="000000"/>
                <w:szCs w:val="28"/>
              </w:rPr>
              <w:t>lasmid</w:t>
            </w:r>
          </w:p>
        </w:tc>
        <w:tc>
          <w:tcPr>
            <w:tcW w:w="691" w:type="dxa"/>
            <w:tcBorders>
              <w:top w:val="nil"/>
              <w:left w:val="nil"/>
              <w:bottom w:val="single" w:sz="4" w:space="0" w:color="auto"/>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M</w:t>
            </w:r>
          </w:p>
        </w:tc>
        <w:tc>
          <w:tcPr>
            <w:tcW w:w="2616" w:type="dxa"/>
            <w:tcBorders>
              <w:top w:val="nil"/>
              <w:left w:val="nil"/>
              <w:bottom w:val="single" w:sz="4" w:space="0" w:color="auto"/>
              <w:right w:val="single" w:sz="4" w:space="0" w:color="000000"/>
            </w:tcBorders>
            <w:shd w:val="clear" w:color="000000" w:fill="FFFFFF"/>
            <w:vAlign w:val="center"/>
          </w:tcPr>
          <w:p w:rsidR="00EA05D2" w:rsidRPr="00F30786" w:rsidRDefault="00EA05D2" w:rsidP="00EA05D2">
            <w:pPr>
              <w:jc w:val="center"/>
              <w:rPr>
                <w:color w:val="000000"/>
                <w:szCs w:val="28"/>
              </w:rPr>
            </w:pPr>
            <w:r w:rsidRPr="00EA05D2">
              <w:rPr>
                <w:color w:val="000000"/>
                <w:szCs w:val="28"/>
              </w:rPr>
              <w:t>Makes own food</w:t>
            </w:r>
          </w:p>
        </w:tc>
        <w:tc>
          <w:tcPr>
            <w:tcW w:w="650" w:type="dxa"/>
            <w:tcBorders>
              <w:top w:val="nil"/>
              <w:left w:val="nil"/>
              <w:bottom w:val="single" w:sz="4" w:space="0" w:color="auto"/>
              <w:right w:val="single" w:sz="4" w:space="0" w:color="000000"/>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U</w:t>
            </w:r>
          </w:p>
        </w:tc>
        <w:tc>
          <w:tcPr>
            <w:tcW w:w="2601" w:type="dxa"/>
            <w:tcBorders>
              <w:top w:val="nil"/>
              <w:left w:val="nil"/>
              <w:bottom w:val="single" w:sz="4" w:space="0" w:color="auto"/>
              <w:right w:val="single" w:sz="4" w:space="0" w:color="000000"/>
            </w:tcBorders>
            <w:shd w:val="clear" w:color="000000" w:fill="FFFFFF"/>
            <w:vAlign w:val="center"/>
          </w:tcPr>
          <w:p w:rsidR="00EA05D2" w:rsidRPr="00F30786" w:rsidRDefault="00EA05D2" w:rsidP="00EA05D2">
            <w:pPr>
              <w:jc w:val="center"/>
              <w:rPr>
                <w:color w:val="000000"/>
                <w:szCs w:val="28"/>
              </w:rPr>
            </w:pPr>
            <w:r w:rsidRPr="00EA05D2">
              <w:rPr>
                <w:color w:val="000000"/>
                <w:szCs w:val="28"/>
              </w:rPr>
              <w:t>Substances produced by micro-organisms which inhibit bacteria</w:t>
            </w:r>
          </w:p>
        </w:tc>
      </w:tr>
      <w:tr w:rsidR="00EA05D2" w:rsidRPr="00F30786" w:rsidTr="00EA05D2">
        <w:trPr>
          <w:trHeight w:val="809"/>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F</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EA05D2" w:rsidP="00EA05D2">
            <w:pPr>
              <w:jc w:val="center"/>
              <w:rPr>
                <w:color w:val="000000"/>
                <w:szCs w:val="28"/>
              </w:rPr>
            </w:pPr>
            <w:r w:rsidRPr="00EA05D2">
              <w:rPr>
                <w:color w:val="000000"/>
                <w:szCs w:val="28"/>
              </w:rPr>
              <w:t>Decompose dead organisms</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N</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EA05D2" w:rsidP="00EA05D2">
            <w:pPr>
              <w:jc w:val="center"/>
              <w:rPr>
                <w:color w:val="000000"/>
                <w:szCs w:val="28"/>
              </w:rPr>
            </w:pPr>
            <w:r w:rsidRPr="00EA05D2">
              <w:rPr>
                <w:color w:val="000000"/>
                <w:szCs w:val="28"/>
              </w:rPr>
              <w:t>Monera or Prokaryotae</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V</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EA05D2" w:rsidP="00823197">
            <w:pPr>
              <w:jc w:val="center"/>
              <w:rPr>
                <w:color w:val="000000"/>
                <w:szCs w:val="28"/>
              </w:rPr>
            </w:pPr>
            <w:r w:rsidRPr="00EA05D2">
              <w:rPr>
                <w:color w:val="000000"/>
                <w:szCs w:val="28"/>
              </w:rPr>
              <w:t>TB</w:t>
            </w:r>
            <w:r w:rsidR="00241A78">
              <w:rPr>
                <w:color w:val="000000"/>
                <w:szCs w:val="28"/>
              </w:rPr>
              <w:t xml:space="preserve">; </w:t>
            </w:r>
            <w:r w:rsidR="00823197">
              <w:rPr>
                <w:color w:val="000000"/>
                <w:szCs w:val="28"/>
              </w:rPr>
              <w:t>S</w:t>
            </w:r>
            <w:r w:rsidRPr="00EA05D2">
              <w:rPr>
                <w:color w:val="000000"/>
                <w:szCs w:val="28"/>
              </w:rPr>
              <w:t>yphilis</w:t>
            </w:r>
            <w:r w:rsidR="00241A78">
              <w:rPr>
                <w:color w:val="000000"/>
                <w:szCs w:val="28"/>
              </w:rPr>
              <w:t xml:space="preserve">; </w:t>
            </w:r>
            <w:r w:rsidR="00823197">
              <w:rPr>
                <w:color w:val="000000"/>
                <w:szCs w:val="28"/>
              </w:rPr>
              <w:t>C</w:t>
            </w:r>
            <w:r w:rsidRPr="00EA05D2">
              <w:rPr>
                <w:color w:val="000000"/>
                <w:szCs w:val="28"/>
              </w:rPr>
              <w:t>holera</w:t>
            </w:r>
            <w:r w:rsidR="00241A78">
              <w:rPr>
                <w:color w:val="000000"/>
                <w:szCs w:val="28"/>
              </w:rPr>
              <w:t xml:space="preserve">; </w:t>
            </w:r>
            <w:r w:rsidR="00823197">
              <w:rPr>
                <w:color w:val="000000"/>
                <w:szCs w:val="28"/>
              </w:rPr>
              <w:t>T</w:t>
            </w:r>
            <w:r w:rsidRPr="00EA05D2">
              <w:rPr>
                <w:color w:val="000000"/>
                <w:szCs w:val="28"/>
              </w:rPr>
              <w:t>etanus</w:t>
            </w:r>
          </w:p>
        </w:tc>
      </w:tr>
      <w:tr w:rsidR="00EA05D2" w:rsidRPr="00F30786" w:rsidTr="00EA05D2">
        <w:trPr>
          <w:trHeight w:val="809"/>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G</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EA05D2" w:rsidP="00EA05D2">
            <w:pPr>
              <w:jc w:val="center"/>
              <w:rPr>
                <w:color w:val="000000"/>
                <w:szCs w:val="28"/>
              </w:rPr>
            </w:pPr>
            <w:r w:rsidRPr="00EA05D2">
              <w:rPr>
                <w:color w:val="000000"/>
                <w:szCs w:val="28"/>
              </w:rPr>
              <w:t>Disease-causing</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O</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EA05D2" w:rsidP="00EA05D2">
            <w:pPr>
              <w:jc w:val="center"/>
              <w:rPr>
                <w:color w:val="000000"/>
                <w:szCs w:val="28"/>
              </w:rPr>
            </w:pPr>
            <w:r w:rsidRPr="00EA05D2">
              <w:rPr>
                <w:color w:val="000000"/>
                <w:szCs w:val="28"/>
              </w:rPr>
              <w:t>Movement</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W</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EA05D2" w:rsidP="00EA05D2">
            <w:pPr>
              <w:jc w:val="center"/>
              <w:rPr>
                <w:color w:val="000000"/>
                <w:szCs w:val="28"/>
              </w:rPr>
            </w:pPr>
            <w:r w:rsidRPr="00EA05D2">
              <w:rPr>
                <w:color w:val="000000"/>
                <w:szCs w:val="28"/>
              </w:rPr>
              <w:t>Use light to make food</w:t>
            </w:r>
          </w:p>
        </w:tc>
      </w:tr>
      <w:tr w:rsidR="00EA05D2" w:rsidRPr="00F30786" w:rsidTr="00EA05D2">
        <w:trPr>
          <w:trHeight w:val="809"/>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H</w:t>
            </w:r>
          </w:p>
        </w:tc>
        <w:tc>
          <w:tcPr>
            <w:tcW w:w="2715"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EA05D2" w:rsidP="00EA05D2">
            <w:pPr>
              <w:jc w:val="center"/>
              <w:rPr>
                <w:color w:val="000000"/>
                <w:szCs w:val="28"/>
              </w:rPr>
            </w:pPr>
            <w:r w:rsidRPr="00EA05D2">
              <w:rPr>
                <w:color w:val="000000"/>
                <w:szCs w:val="28"/>
              </w:rPr>
              <w:t>Feeds on dead matter</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P</w:t>
            </w:r>
          </w:p>
        </w:tc>
        <w:tc>
          <w:tcPr>
            <w:tcW w:w="2616"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EA05D2" w:rsidP="00EA05D2">
            <w:pPr>
              <w:jc w:val="center"/>
              <w:rPr>
                <w:color w:val="000000"/>
                <w:szCs w:val="28"/>
              </w:rPr>
            </w:pPr>
            <w:r w:rsidRPr="00EA05D2">
              <w:rPr>
                <w:color w:val="000000"/>
                <w:szCs w:val="28"/>
              </w:rPr>
              <w:t>Obtaining energy from chemical reactions</w:t>
            </w:r>
          </w:p>
        </w:tc>
        <w:tc>
          <w:tcPr>
            <w:tcW w:w="650"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1A2FF8" w:rsidP="00EA05D2">
            <w:pPr>
              <w:jc w:val="center"/>
              <w:rPr>
                <w:rFonts w:eastAsia="Times New Roman"/>
                <w:color w:val="000000"/>
                <w:szCs w:val="28"/>
                <w:lang w:eastAsia="en-IE"/>
              </w:rPr>
            </w:pPr>
            <w:r>
              <w:rPr>
                <w:rFonts w:eastAsia="Times New Roman"/>
                <w:color w:val="000000"/>
                <w:szCs w:val="28"/>
                <w:lang w:eastAsia="en-IE"/>
              </w:rPr>
              <w:t>X</w:t>
            </w:r>
          </w:p>
        </w:tc>
        <w:tc>
          <w:tcPr>
            <w:tcW w:w="2601" w:type="dxa"/>
            <w:tcBorders>
              <w:top w:val="single" w:sz="4" w:space="0" w:color="auto"/>
              <w:left w:val="single" w:sz="4" w:space="0" w:color="auto"/>
              <w:bottom w:val="single" w:sz="4" w:space="0" w:color="auto"/>
              <w:right w:val="single" w:sz="4" w:space="0" w:color="auto"/>
            </w:tcBorders>
            <w:shd w:val="clear" w:color="000000" w:fill="FFFFFF"/>
            <w:vAlign w:val="center"/>
          </w:tcPr>
          <w:p w:rsidR="00EA05D2" w:rsidRPr="00F30786" w:rsidRDefault="00EA05D2" w:rsidP="00EA05D2">
            <w:pPr>
              <w:jc w:val="center"/>
              <w:rPr>
                <w:color w:val="000000"/>
                <w:szCs w:val="28"/>
              </w:rPr>
            </w:pPr>
            <w:r w:rsidRPr="00EA05D2">
              <w:rPr>
                <w:color w:val="000000"/>
                <w:szCs w:val="28"/>
              </w:rPr>
              <w:t>Uses food already made by other organisms</w:t>
            </w:r>
          </w:p>
        </w:tc>
      </w:tr>
    </w:tbl>
    <w:p w:rsidR="00A47169" w:rsidRDefault="00EA05D2" w:rsidP="008A6B4F">
      <w:pPr>
        <w:pStyle w:val="Heading1"/>
        <w:jc w:val="center"/>
        <w:rPr>
          <w:lang w:eastAsia="en-IE"/>
        </w:rPr>
      </w:pPr>
      <w:r>
        <w:rPr>
          <w:lang w:eastAsia="en-IE"/>
        </w:rPr>
        <w:br w:type="page"/>
      </w:r>
      <w:bookmarkStart w:id="45" w:name="_Toc342499868"/>
      <w:r w:rsidR="00A47169" w:rsidRPr="00A47169">
        <w:rPr>
          <w:lang w:eastAsia="en-IE"/>
        </w:rPr>
        <w:lastRenderedPageBreak/>
        <w:t>3.1.4 Fungi</w:t>
      </w:r>
      <w:bookmarkEnd w:id="45"/>
    </w:p>
    <w:p w:rsidR="00356107" w:rsidRPr="00253075" w:rsidRDefault="00356107" w:rsidP="00356107"/>
    <w:p w:rsidR="00356107" w:rsidRPr="00253075" w:rsidRDefault="00356107" w:rsidP="00356107">
      <w:pPr>
        <w:rPr>
          <w:b/>
          <w:sz w:val="28"/>
        </w:rPr>
      </w:pPr>
      <w:r w:rsidRPr="00253075">
        <w:rPr>
          <w:b/>
          <w:sz w:val="28"/>
        </w:rPr>
        <w:t>KEYWORDS</w:t>
      </w:r>
    </w:p>
    <w:p w:rsidR="00356107" w:rsidRPr="00253075" w:rsidRDefault="00356107" w:rsidP="00356107"/>
    <w:p w:rsidR="007230A8" w:rsidRDefault="007230A8" w:rsidP="007230A8">
      <w:pPr>
        <w:sectPr w:rsidR="007230A8" w:rsidSect="004A0A8A">
          <w:type w:val="continuous"/>
          <w:pgSz w:w="11906" w:h="16838" w:code="9"/>
          <w:pgMar w:top="1134" w:right="1134" w:bottom="1134" w:left="1134" w:header="709" w:footer="709" w:gutter="0"/>
          <w:cols w:space="708"/>
          <w:docGrid w:linePitch="360"/>
        </w:sectPr>
      </w:pPr>
    </w:p>
    <w:p w:rsidR="00825CFE" w:rsidRDefault="00825CFE" w:rsidP="003A75F0">
      <w:pPr>
        <w:ind w:left="284" w:hanging="284"/>
      </w:pPr>
      <w:r>
        <w:lastRenderedPageBreak/>
        <w:t>Absorption</w:t>
      </w:r>
    </w:p>
    <w:p w:rsidR="00825CFE" w:rsidRDefault="00825CFE" w:rsidP="003A75F0">
      <w:pPr>
        <w:ind w:left="284" w:hanging="284"/>
      </w:pPr>
      <w:r>
        <w:t>Asexual reproduction</w:t>
      </w:r>
    </w:p>
    <w:p w:rsidR="00825CFE" w:rsidRDefault="00825CFE" w:rsidP="003A75F0">
      <w:pPr>
        <w:ind w:left="284" w:hanging="284"/>
      </w:pPr>
      <w:r>
        <w:t>Budding</w:t>
      </w:r>
    </w:p>
    <w:p w:rsidR="00825CFE" w:rsidRDefault="00825CFE" w:rsidP="003A75F0">
      <w:pPr>
        <w:ind w:left="284" w:hanging="284"/>
      </w:pPr>
      <w:r>
        <w:t>Digestion</w:t>
      </w:r>
    </w:p>
    <w:p w:rsidR="00825CFE" w:rsidRDefault="00825CFE" w:rsidP="003A75F0">
      <w:pPr>
        <w:ind w:left="284" w:hanging="284"/>
      </w:pPr>
      <w:r>
        <w:t>Filament</w:t>
      </w:r>
    </w:p>
    <w:p w:rsidR="00825CFE" w:rsidRDefault="00825CFE" w:rsidP="003A75F0">
      <w:pPr>
        <w:ind w:left="284" w:hanging="284"/>
      </w:pPr>
      <w:r>
        <w:t>Fungi</w:t>
      </w:r>
    </w:p>
    <w:p w:rsidR="00825CFE" w:rsidRDefault="00825CFE" w:rsidP="003A75F0">
      <w:pPr>
        <w:ind w:left="284" w:hanging="284"/>
      </w:pPr>
      <w:r>
        <w:t>Germination</w:t>
      </w:r>
    </w:p>
    <w:p w:rsidR="00825CFE" w:rsidRDefault="00825CFE" w:rsidP="003A75F0">
      <w:pPr>
        <w:ind w:left="284" w:hanging="284"/>
      </w:pPr>
      <w:r>
        <w:lastRenderedPageBreak/>
        <w:t>Heterotrophic</w:t>
      </w:r>
    </w:p>
    <w:p w:rsidR="007230A8" w:rsidRDefault="007230A8" w:rsidP="003A75F0">
      <w:pPr>
        <w:ind w:left="284" w:hanging="284"/>
      </w:pPr>
      <w:r>
        <w:t>Hypha</w:t>
      </w:r>
    </w:p>
    <w:p w:rsidR="00825CFE" w:rsidRDefault="00825CFE" w:rsidP="003A75F0">
      <w:pPr>
        <w:ind w:left="284" w:hanging="284"/>
      </w:pPr>
      <w:r>
        <w:t>Meiosis</w:t>
      </w:r>
    </w:p>
    <w:p w:rsidR="00825CFE" w:rsidRDefault="00825CFE" w:rsidP="003A75F0">
      <w:pPr>
        <w:ind w:left="284" w:hanging="284"/>
      </w:pPr>
      <w:r>
        <w:t>Mitosis</w:t>
      </w:r>
    </w:p>
    <w:p w:rsidR="007230A8" w:rsidRDefault="007230A8" w:rsidP="003A75F0">
      <w:pPr>
        <w:ind w:left="284" w:hanging="284"/>
      </w:pPr>
      <w:r>
        <w:t>Mycelium</w:t>
      </w:r>
    </w:p>
    <w:p w:rsidR="00825CFE" w:rsidRDefault="00825CFE" w:rsidP="003A75F0">
      <w:pPr>
        <w:ind w:left="284" w:hanging="284"/>
      </w:pPr>
      <w:r>
        <w:t>Natural selection</w:t>
      </w:r>
    </w:p>
    <w:p w:rsidR="007230A8" w:rsidRDefault="007230A8" w:rsidP="003A75F0">
      <w:pPr>
        <w:ind w:left="284" w:hanging="284"/>
      </w:pPr>
      <w:r>
        <w:t>Rhizoids</w:t>
      </w:r>
    </w:p>
    <w:p w:rsidR="00825CFE" w:rsidRDefault="00825CFE" w:rsidP="003A75F0">
      <w:pPr>
        <w:ind w:left="284" w:hanging="284"/>
      </w:pPr>
      <w:r>
        <w:lastRenderedPageBreak/>
        <w:t>Saprophytic</w:t>
      </w:r>
    </w:p>
    <w:p w:rsidR="00825CFE" w:rsidRDefault="00825CFE" w:rsidP="003A75F0">
      <w:pPr>
        <w:ind w:left="284" w:hanging="284"/>
      </w:pPr>
      <w:r>
        <w:t>Sexual reproduction</w:t>
      </w:r>
    </w:p>
    <w:p w:rsidR="00825CFE" w:rsidRDefault="00825CFE" w:rsidP="003A75F0">
      <w:pPr>
        <w:ind w:left="284" w:hanging="284"/>
      </w:pPr>
      <w:r>
        <w:t>Sporangium</w:t>
      </w:r>
    </w:p>
    <w:p w:rsidR="00825CFE" w:rsidRDefault="00825CFE" w:rsidP="003A75F0">
      <w:pPr>
        <w:ind w:left="284" w:hanging="284"/>
      </w:pPr>
      <w:r>
        <w:t>Spores</w:t>
      </w:r>
    </w:p>
    <w:p w:rsidR="00825CFE" w:rsidRDefault="00825CFE" w:rsidP="003A75F0">
      <w:pPr>
        <w:ind w:left="284" w:hanging="284"/>
      </w:pPr>
      <w:r>
        <w:t>Stolon</w:t>
      </w:r>
    </w:p>
    <w:p w:rsidR="00825CFE" w:rsidRDefault="00825CFE" w:rsidP="003A75F0">
      <w:pPr>
        <w:ind w:left="284" w:hanging="284"/>
      </w:pPr>
      <w:r>
        <w:t>Yeast</w:t>
      </w:r>
    </w:p>
    <w:p w:rsidR="00356107" w:rsidRPr="00253075" w:rsidRDefault="007230A8" w:rsidP="003A75F0">
      <w:pPr>
        <w:ind w:left="284" w:hanging="284"/>
      </w:pPr>
      <w:r>
        <w:t>Zygospore</w:t>
      </w:r>
    </w:p>
    <w:p w:rsidR="007230A8" w:rsidRDefault="007230A8" w:rsidP="00356107">
      <w:pPr>
        <w:sectPr w:rsidR="007230A8" w:rsidSect="00825CFE">
          <w:type w:val="continuous"/>
          <w:pgSz w:w="11906" w:h="16838" w:code="9"/>
          <w:pgMar w:top="1134" w:right="1134" w:bottom="1134" w:left="1134" w:header="709" w:footer="709" w:gutter="0"/>
          <w:cols w:num="3" w:space="708"/>
          <w:docGrid w:linePitch="360"/>
        </w:sectPr>
      </w:pPr>
    </w:p>
    <w:p w:rsidR="00356107" w:rsidRDefault="00356107" w:rsidP="00356107"/>
    <w:p w:rsidR="00A375F2" w:rsidRPr="00253075" w:rsidRDefault="00A375F2" w:rsidP="00356107"/>
    <w:p w:rsidR="00356107" w:rsidRPr="00253075" w:rsidRDefault="0005081D" w:rsidP="00356107">
      <w:pPr>
        <w:rPr>
          <w:b/>
          <w:sz w:val="28"/>
        </w:rPr>
      </w:pPr>
      <w:r w:rsidRPr="0005081D">
        <w:rPr>
          <w:b/>
          <w:sz w:val="28"/>
        </w:rPr>
        <w:t>EXPLANATIONS</w:t>
      </w:r>
    </w:p>
    <w:p w:rsidR="00356107" w:rsidRDefault="00356107" w:rsidP="003561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97851" w:rsidTr="00BA0694">
        <w:tc>
          <w:tcPr>
            <w:tcW w:w="9854" w:type="dxa"/>
            <w:shd w:val="clear" w:color="auto" w:fill="auto"/>
          </w:tcPr>
          <w:p w:rsidR="00C97851" w:rsidRDefault="00C97851" w:rsidP="00BA0694">
            <w:pPr>
              <w:jc w:val="center"/>
            </w:pPr>
          </w:p>
          <w:p w:rsidR="00C97851" w:rsidRDefault="0032613C" w:rsidP="00BA0694">
            <w:pPr>
              <w:jc w:val="center"/>
            </w:pPr>
            <w:r>
              <w:rPr>
                <w:noProof/>
                <w:lang w:eastAsia="en-IE"/>
              </w:rPr>
              <w:drawing>
                <wp:inline distT="0" distB="0" distL="0" distR="0" wp14:anchorId="69469F0A" wp14:editId="55502550">
                  <wp:extent cx="3176270" cy="2526665"/>
                  <wp:effectExtent l="0" t="0" r="5080" b="6985"/>
                  <wp:docPr id="51" name="Picture 50" descr="Description: Descript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76270" cy="2526665"/>
                          </a:xfrm>
                          <a:prstGeom prst="rect">
                            <a:avLst/>
                          </a:prstGeom>
                          <a:noFill/>
                          <a:ln>
                            <a:noFill/>
                          </a:ln>
                        </pic:spPr>
                      </pic:pic>
                    </a:graphicData>
                  </a:graphic>
                </wp:inline>
              </w:drawing>
            </w:r>
          </w:p>
          <w:p w:rsidR="00C97851" w:rsidRDefault="00C97851" w:rsidP="00BA0694">
            <w:pPr>
              <w:jc w:val="center"/>
            </w:pPr>
          </w:p>
        </w:tc>
      </w:tr>
      <w:tr w:rsidR="00C97851" w:rsidTr="00BA0694">
        <w:tc>
          <w:tcPr>
            <w:tcW w:w="9854" w:type="dxa"/>
            <w:shd w:val="clear" w:color="auto" w:fill="auto"/>
          </w:tcPr>
          <w:p w:rsidR="00C97851" w:rsidRDefault="00C97851" w:rsidP="00356107"/>
          <w:p w:rsidR="00C97851" w:rsidRDefault="0032613C" w:rsidP="00BA0694">
            <w:pPr>
              <w:jc w:val="center"/>
            </w:pPr>
            <w:r>
              <w:rPr>
                <w:noProof/>
                <w:lang w:eastAsia="en-IE"/>
              </w:rPr>
              <w:drawing>
                <wp:inline distT="0" distB="0" distL="0" distR="0" wp14:anchorId="7EB4505D" wp14:editId="667C0BF9">
                  <wp:extent cx="2719070" cy="2526665"/>
                  <wp:effectExtent l="0" t="0" r="5080" b="6985"/>
                  <wp:docPr id="52" name="Picture 51" descr="Description: Descript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Description: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19070" cy="2526665"/>
                          </a:xfrm>
                          <a:prstGeom prst="rect">
                            <a:avLst/>
                          </a:prstGeom>
                          <a:noFill/>
                          <a:ln>
                            <a:noFill/>
                          </a:ln>
                        </pic:spPr>
                      </pic:pic>
                    </a:graphicData>
                  </a:graphic>
                </wp:inline>
              </w:drawing>
            </w:r>
          </w:p>
          <w:p w:rsidR="00C97851" w:rsidRDefault="00C97851" w:rsidP="00825CFE"/>
        </w:tc>
      </w:tr>
    </w:tbl>
    <w:p w:rsidR="00356107" w:rsidRPr="00356107" w:rsidRDefault="00356107" w:rsidP="00356107">
      <w:pPr>
        <w:pStyle w:val="Heading2"/>
        <w:jc w:val="center"/>
        <w:rPr>
          <w:i w:val="0"/>
          <w:lang w:eastAsia="en-IE"/>
        </w:rPr>
      </w:pPr>
      <w:bookmarkStart w:id="46" w:name="_Toc342499869"/>
      <w:r w:rsidRPr="00356107">
        <w:rPr>
          <w:i w:val="0"/>
          <w:lang w:eastAsia="en-IE"/>
        </w:rPr>
        <w:lastRenderedPageBreak/>
        <w:t>Fungi 1</w:t>
      </w:r>
      <w:bookmarkEnd w:id="46"/>
    </w:p>
    <w:p w:rsidR="00B61128" w:rsidRDefault="00B61128" w:rsidP="00DA1A6F">
      <w:pPr>
        <w:rPr>
          <w:b/>
        </w:rPr>
      </w:pPr>
    </w:p>
    <w:p w:rsidR="00356107"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Kingdom to which yeasts belong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6A696F">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Yeast beneficial to humans for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F536ED">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nutrient medium on which you grew leaf yeast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6A696F">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Features of </w:t>
            </w:r>
            <w:r w:rsidRPr="00F536ED">
              <w:rPr>
                <w:rFonts w:eastAsia="Times New Roman" w:cs="Calibri"/>
                <w:i/>
                <w:szCs w:val="24"/>
                <w:lang w:eastAsia="en-IE"/>
              </w:rPr>
              <w:t>Rhizopus</w:t>
            </w:r>
            <w:r w:rsidRPr="00A22363">
              <w:rPr>
                <w:rFonts w:eastAsia="Times New Roman" w:cs="Calibri"/>
                <w:szCs w:val="24"/>
                <w:lang w:eastAsia="en-IE"/>
              </w:rPr>
              <w:t xml:space="preserve"> that shows it belongs to the kingdom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99415A">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happens when zygospore germinates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AF1CBF">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Eukaryotic 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6A696F">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Saprophytic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6A696F">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saprophytic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F536ED">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parasitic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F536ED">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Parasitic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6A696F">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Example of a beneficial fungus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6A696F">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Example of a harmful fungus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F536ED">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rhizoid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F536ED">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sporangium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F536ED">
            <w:pPr>
              <w:spacing w:before="100" w:beforeAutospacing="1" w:after="100" w:afterAutospacing="1"/>
              <w:jc w:val="center"/>
              <w:rPr>
                <w:rFonts w:eastAsia="Times New Roman" w:cs="Calibri"/>
                <w:szCs w:val="24"/>
                <w:lang w:eastAsia="en-IE"/>
              </w:rPr>
            </w:pPr>
          </w:p>
        </w:tc>
      </w:tr>
      <w:tr w:rsidR="004135B4"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4135B4">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135B4" w:rsidRPr="00A22363" w:rsidRDefault="004135B4"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gametangium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135B4" w:rsidRPr="00A22363" w:rsidRDefault="004135B4" w:rsidP="00F536ED">
            <w:pPr>
              <w:spacing w:before="100" w:beforeAutospacing="1" w:after="100" w:afterAutospacing="1"/>
              <w:jc w:val="center"/>
              <w:rPr>
                <w:rFonts w:eastAsia="Times New Roman" w:cs="Calibri"/>
                <w:szCs w:val="24"/>
                <w:lang w:eastAsia="en-IE"/>
              </w:rPr>
            </w:pPr>
          </w:p>
        </w:tc>
      </w:tr>
    </w:tbl>
    <w:p w:rsidR="00A47169" w:rsidRDefault="00A47169" w:rsidP="00DA1A6F">
      <w:pPr>
        <w:rPr>
          <w:lang w:eastAsia="en-IE"/>
        </w:rPr>
      </w:pPr>
    </w:p>
    <w:p w:rsidR="00A47169" w:rsidRDefault="00A47169"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D2551" w:rsidRPr="00F30786" w:rsidTr="00EF4D3D">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DD2551" w:rsidP="00F536ED">
            <w:pPr>
              <w:jc w:val="center"/>
              <w:rPr>
                <w:color w:val="000000"/>
                <w:szCs w:val="28"/>
              </w:rPr>
            </w:pPr>
            <w:r w:rsidRPr="00DD2551">
              <w:rPr>
                <w:color w:val="000000"/>
                <w:szCs w:val="28"/>
              </w:rPr>
              <w:t>Anchors</w:t>
            </w:r>
            <w:r w:rsidR="00241A78">
              <w:rPr>
                <w:color w:val="000000"/>
                <w:szCs w:val="28"/>
              </w:rPr>
              <w:t xml:space="preserve">; </w:t>
            </w:r>
            <w:r w:rsidR="00F536ED">
              <w:rPr>
                <w:color w:val="000000"/>
                <w:szCs w:val="28"/>
              </w:rPr>
              <w:t>D</w:t>
            </w:r>
            <w:r w:rsidRPr="00DD2551">
              <w:rPr>
                <w:color w:val="000000"/>
                <w:szCs w:val="28"/>
              </w:rPr>
              <w:t>igestion</w:t>
            </w:r>
            <w:r w:rsidR="00241A78">
              <w:rPr>
                <w:color w:val="000000"/>
                <w:szCs w:val="28"/>
              </w:rPr>
              <w:t xml:space="preserve">; </w:t>
            </w:r>
            <w:r w:rsidR="00F536ED">
              <w:rPr>
                <w:color w:val="000000"/>
                <w:szCs w:val="28"/>
              </w:rPr>
              <w:t>A</w:t>
            </w:r>
            <w:r w:rsidRPr="00DD2551">
              <w:rPr>
                <w:color w:val="000000"/>
                <w:szCs w:val="28"/>
              </w:rPr>
              <w:t>bsorption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DD2551" w:rsidP="0037366A">
            <w:pPr>
              <w:jc w:val="center"/>
              <w:rPr>
                <w:color w:val="000000"/>
                <w:szCs w:val="28"/>
              </w:rPr>
            </w:pPr>
            <w:r w:rsidRPr="00DD2551">
              <w:rPr>
                <w:color w:val="000000"/>
                <w:szCs w:val="28"/>
              </w:rPr>
              <w:t>Living in or on another organism causing harm</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DD2551" w:rsidP="00F536ED">
            <w:pPr>
              <w:jc w:val="center"/>
              <w:rPr>
                <w:rFonts w:eastAsia="Times New Roman"/>
                <w:color w:val="000000"/>
                <w:szCs w:val="28"/>
                <w:lang w:eastAsia="en-IE"/>
              </w:rPr>
            </w:pPr>
            <w:r w:rsidRPr="00DD2551">
              <w:rPr>
                <w:rFonts w:eastAsia="Times New Roman"/>
                <w:color w:val="000000"/>
                <w:szCs w:val="28"/>
                <w:lang w:eastAsia="en-IE"/>
              </w:rPr>
              <w:t xml:space="preserve">Produces </w:t>
            </w:r>
            <w:r w:rsidR="00F536ED">
              <w:rPr>
                <w:rFonts w:eastAsia="Times New Roman"/>
                <w:color w:val="000000"/>
                <w:szCs w:val="28"/>
                <w:lang w:eastAsia="en-IE"/>
              </w:rPr>
              <w:t>S</w:t>
            </w:r>
            <w:r w:rsidRPr="00DD2551">
              <w:rPr>
                <w:rFonts w:eastAsia="Times New Roman"/>
                <w:color w:val="000000"/>
                <w:szCs w:val="28"/>
                <w:lang w:eastAsia="en-IE"/>
              </w:rPr>
              <w:t>pores</w:t>
            </w:r>
            <w:r w:rsidR="00241A78">
              <w:rPr>
                <w:rFonts w:eastAsia="Times New Roman"/>
                <w:color w:val="000000"/>
                <w:szCs w:val="28"/>
                <w:lang w:eastAsia="en-IE"/>
              </w:rPr>
              <w:t xml:space="preserve">; </w:t>
            </w:r>
            <w:r w:rsidR="00F536ED">
              <w:rPr>
                <w:rFonts w:eastAsia="Times New Roman"/>
                <w:color w:val="000000"/>
                <w:szCs w:val="28"/>
                <w:lang w:eastAsia="en-IE"/>
              </w:rPr>
              <w:t>S</w:t>
            </w:r>
            <w:r w:rsidRPr="00DD2551">
              <w:rPr>
                <w:rFonts w:eastAsia="Times New Roman"/>
                <w:color w:val="000000"/>
                <w:szCs w:val="28"/>
                <w:lang w:eastAsia="en-IE"/>
              </w:rPr>
              <w:t>tores spores</w:t>
            </w:r>
            <w:r w:rsidR="00241A78">
              <w:rPr>
                <w:rFonts w:eastAsia="Times New Roman"/>
                <w:color w:val="000000"/>
                <w:szCs w:val="28"/>
                <w:lang w:eastAsia="en-IE"/>
              </w:rPr>
              <w:t xml:space="preserve">; </w:t>
            </w:r>
            <w:r w:rsidR="00F536ED">
              <w:rPr>
                <w:rFonts w:eastAsia="Times New Roman"/>
                <w:color w:val="000000"/>
                <w:szCs w:val="28"/>
                <w:lang w:eastAsia="en-IE"/>
              </w:rPr>
              <w:t>A</w:t>
            </w:r>
            <w:r w:rsidRPr="00DD2551">
              <w:rPr>
                <w:rFonts w:eastAsia="Times New Roman"/>
                <w:color w:val="000000"/>
                <w:szCs w:val="28"/>
                <w:lang w:eastAsia="en-IE"/>
              </w:rPr>
              <w:t>sexual reproduction</w:t>
            </w:r>
          </w:p>
        </w:tc>
      </w:tr>
      <w:tr w:rsidR="00DD2551"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D2551" w:rsidRPr="00F30786" w:rsidRDefault="00DD2551" w:rsidP="00F536ED">
            <w:pPr>
              <w:jc w:val="center"/>
              <w:rPr>
                <w:color w:val="000000"/>
                <w:szCs w:val="28"/>
              </w:rPr>
            </w:pPr>
            <w:r w:rsidRPr="00DD2551">
              <w:rPr>
                <w:color w:val="000000"/>
                <w:szCs w:val="28"/>
              </w:rPr>
              <w:t>Baking</w:t>
            </w:r>
            <w:r w:rsidR="00241A78">
              <w:rPr>
                <w:color w:val="000000"/>
                <w:szCs w:val="28"/>
              </w:rPr>
              <w:t xml:space="preserve">; </w:t>
            </w:r>
            <w:r w:rsidR="00F536ED">
              <w:rPr>
                <w:color w:val="000000"/>
                <w:szCs w:val="28"/>
              </w:rPr>
              <w:t>B</w:t>
            </w:r>
            <w:r w:rsidRPr="00DD2551">
              <w:rPr>
                <w:color w:val="000000"/>
                <w:szCs w:val="28"/>
              </w:rPr>
              <w:t>rewing</w:t>
            </w:r>
          </w:p>
        </w:tc>
        <w:tc>
          <w:tcPr>
            <w:tcW w:w="690" w:type="dxa"/>
            <w:tcBorders>
              <w:top w:val="nil"/>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rFonts w:eastAsia="Times New Roman"/>
                <w:color w:val="000000"/>
                <w:szCs w:val="28"/>
                <w:lang w:eastAsia="en-IE"/>
              </w:rPr>
            </w:pPr>
            <w:r w:rsidRPr="00DD2551">
              <w:rPr>
                <w:rFonts w:eastAsia="Times New Roman"/>
                <w:color w:val="000000"/>
                <w:szCs w:val="28"/>
                <w:lang w:eastAsia="en-IE"/>
              </w:rPr>
              <w:t>Malt agar</w:t>
            </w:r>
          </w:p>
        </w:tc>
        <w:tc>
          <w:tcPr>
            <w:tcW w:w="649" w:type="dxa"/>
            <w:tcBorders>
              <w:top w:val="nil"/>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D2551" w:rsidRPr="00F30786" w:rsidRDefault="00DD2551" w:rsidP="00F536ED">
            <w:pPr>
              <w:jc w:val="center"/>
              <w:rPr>
                <w:rFonts w:eastAsia="Times New Roman"/>
                <w:color w:val="000000"/>
                <w:szCs w:val="28"/>
                <w:lang w:eastAsia="en-IE"/>
              </w:rPr>
            </w:pPr>
            <w:r w:rsidRPr="00DD2551">
              <w:rPr>
                <w:rFonts w:eastAsia="Times New Roman"/>
                <w:color w:val="000000"/>
                <w:szCs w:val="28"/>
                <w:lang w:eastAsia="en-IE"/>
              </w:rPr>
              <w:t>Recycling of nutrients</w:t>
            </w:r>
            <w:r w:rsidR="00241A78">
              <w:rPr>
                <w:rFonts w:eastAsia="Times New Roman"/>
                <w:color w:val="000000"/>
                <w:szCs w:val="28"/>
                <w:lang w:eastAsia="en-IE"/>
              </w:rPr>
              <w:t xml:space="preserve">; </w:t>
            </w:r>
            <w:r w:rsidR="00F536ED">
              <w:rPr>
                <w:rFonts w:eastAsia="Times New Roman"/>
                <w:color w:val="000000"/>
                <w:szCs w:val="28"/>
                <w:lang w:eastAsia="en-IE"/>
              </w:rPr>
              <w:t>D</w:t>
            </w:r>
            <w:r w:rsidRPr="00DD2551">
              <w:rPr>
                <w:rFonts w:eastAsia="Times New Roman"/>
                <w:color w:val="000000"/>
                <w:szCs w:val="28"/>
                <w:lang w:eastAsia="en-IE"/>
              </w:rPr>
              <w:t>ecay</w:t>
            </w:r>
          </w:p>
        </w:tc>
      </w:tr>
      <w:tr w:rsidR="00DD2551"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color w:val="000000"/>
                <w:szCs w:val="28"/>
              </w:rPr>
            </w:pPr>
            <w:r w:rsidRPr="00DD2551">
              <w:rPr>
                <w:color w:val="000000"/>
                <w:szCs w:val="28"/>
              </w:rPr>
              <w:t>Fungi</w:t>
            </w:r>
          </w:p>
        </w:tc>
        <w:tc>
          <w:tcPr>
            <w:tcW w:w="690" w:type="dxa"/>
            <w:tcBorders>
              <w:top w:val="nil"/>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D2551" w:rsidRPr="00F30786" w:rsidRDefault="00AF1CBF" w:rsidP="0037366A">
            <w:pPr>
              <w:jc w:val="center"/>
              <w:rPr>
                <w:rFonts w:eastAsia="Times New Roman"/>
                <w:color w:val="000000"/>
                <w:szCs w:val="28"/>
                <w:lang w:eastAsia="en-IE"/>
              </w:rPr>
            </w:pPr>
            <w:r w:rsidRPr="00A22363">
              <w:rPr>
                <w:rFonts w:eastAsia="Times New Roman" w:cs="Calibri"/>
                <w:szCs w:val="24"/>
                <w:lang w:eastAsia="en-IE"/>
              </w:rPr>
              <w:t>Meiosis</w:t>
            </w:r>
            <w:r>
              <w:rPr>
                <w:rFonts w:eastAsia="Times New Roman" w:cs="Calibri"/>
                <w:szCs w:val="24"/>
                <w:lang w:eastAsia="en-IE"/>
              </w:rPr>
              <w:t>, h</w:t>
            </w:r>
            <w:r w:rsidRPr="00A22363">
              <w:rPr>
                <w:rFonts w:eastAsia="Times New Roman" w:cs="Calibri"/>
                <w:szCs w:val="24"/>
                <w:lang w:eastAsia="en-IE"/>
              </w:rPr>
              <w:t>ypha grows</w:t>
            </w:r>
            <w:r>
              <w:rPr>
                <w:rFonts w:eastAsia="Times New Roman" w:cs="Calibri"/>
                <w:szCs w:val="24"/>
                <w:lang w:eastAsia="en-IE"/>
              </w:rPr>
              <w:t xml:space="preserve">, </w:t>
            </w:r>
            <w:r w:rsidRPr="00A22363">
              <w:rPr>
                <w:rFonts w:eastAsia="Times New Roman" w:cs="Calibri"/>
                <w:szCs w:val="24"/>
                <w:lang w:eastAsia="en-IE"/>
              </w:rPr>
              <w:t>sporangium</w:t>
            </w:r>
            <w:r>
              <w:rPr>
                <w:rFonts w:eastAsia="Times New Roman" w:cs="Calibri"/>
                <w:szCs w:val="24"/>
                <w:lang w:eastAsia="en-IE"/>
              </w:rPr>
              <w:t xml:space="preserve">, </w:t>
            </w:r>
            <w:r w:rsidRPr="00A22363">
              <w:rPr>
                <w:rFonts w:eastAsia="Times New Roman" w:cs="Calibri"/>
                <w:szCs w:val="24"/>
                <w:lang w:eastAsia="en-IE"/>
              </w:rPr>
              <w:t>produces spores</w:t>
            </w:r>
            <w:r>
              <w:rPr>
                <w:rFonts w:eastAsia="Times New Roman" w:cs="Calibri"/>
                <w:szCs w:val="24"/>
                <w:lang w:eastAsia="en-IE"/>
              </w:rPr>
              <w:t xml:space="preserve">, </w:t>
            </w:r>
            <w:r w:rsidRPr="00A22363">
              <w:rPr>
                <w:rFonts w:eastAsia="Times New Roman" w:cs="Calibri"/>
                <w:szCs w:val="24"/>
                <w:lang w:eastAsia="en-IE"/>
              </w:rPr>
              <w:t>released</w:t>
            </w:r>
            <w:r>
              <w:rPr>
                <w:rFonts w:eastAsia="Times New Roman" w:cs="Calibri"/>
                <w:szCs w:val="24"/>
                <w:lang w:eastAsia="en-IE"/>
              </w:rPr>
              <w:t xml:space="preserve">, </w:t>
            </w:r>
            <w:r w:rsidRPr="00A22363">
              <w:rPr>
                <w:rFonts w:eastAsia="Times New Roman" w:cs="Calibri"/>
                <w:szCs w:val="24"/>
                <w:lang w:eastAsia="en-IE"/>
              </w:rPr>
              <w:t>germinate</w:t>
            </w:r>
          </w:p>
        </w:tc>
        <w:tc>
          <w:tcPr>
            <w:tcW w:w="649" w:type="dxa"/>
            <w:tcBorders>
              <w:top w:val="nil"/>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D2551" w:rsidRPr="00F30786" w:rsidRDefault="00DD2551" w:rsidP="00F536ED">
            <w:pPr>
              <w:jc w:val="center"/>
              <w:rPr>
                <w:rFonts w:eastAsia="Times New Roman"/>
                <w:color w:val="000000"/>
                <w:szCs w:val="28"/>
                <w:lang w:eastAsia="en-IE"/>
              </w:rPr>
            </w:pPr>
            <w:r w:rsidRPr="00DD2551">
              <w:rPr>
                <w:rFonts w:eastAsia="Times New Roman"/>
                <w:color w:val="000000"/>
                <w:szCs w:val="28"/>
                <w:lang w:eastAsia="en-IE"/>
              </w:rPr>
              <w:t>Ringworm</w:t>
            </w:r>
            <w:r w:rsidR="00241A78">
              <w:rPr>
                <w:rFonts w:eastAsia="Times New Roman"/>
                <w:color w:val="000000"/>
                <w:szCs w:val="28"/>
                <w:lang w:eastAsia="en-IE"/>
              </w:rPr>
              <w:t xml:space="preserve">; </w:t>
            </w:r>
            <w:r w:rsidR="00F536ED">
              <w:rPr>
                <w:rFonts w:eastAsia="Times New Roman"/>
                <w:color w:val="000000"/>
                <w:szCs w:val="28"/>
                <w:lang w:eastAsia="en-IE"/>
              </w:rPr>
              <w:t>A</w:t>
            </w:r>
            <w:r w:rsidRPr="00DD2551">
              <w:rPr>
                <w:rFonts w:eastAsia="Times New Roman"/>
                <w:color w:val="000000"/>
                <w:szCs w:val="28"/>
                <w:lang w:eastAsia="en-IE"/>
              </w:rPr>
              <w:t>thlete's foot</w:t>
            </w:r>
            <w:r w:rsidR="00241A78">
              <w:rPr>
                <w:rFonts w:eastAsia="Times New Roman"/>
                <w:color w:val="000000"/>
                <w:szCs w:val="28"/>
                <w:lang w:eastAsia="en-IE"/>
              </w:rPr>
              <w:t xml:space="preserve">; </w:t>
            </w:r>
            <w:r w:rsidR="00F536ED">
              <w:rPr>
                <w:rFonts w:eastAsia="Times New Roman"/>
                <w:color w:val="000000"/>
                <w:szCs w:val="28"/>
                <w:lang w:eastAsia="en-IE"/>
              </w:rPr>
              <w:t>P</w:t>
            </w:r>
            <w:r w:rsidRPr="00DD2551">
              <w:rPr>
                <w:rFonts w:eastAsia="Times New Roman"/>
                <w:color w:val="000000"/>
                <w:szCs w:val="28"/>
                <w:lang w:eastAsia="en-IE"/>
              </w:rPr>
              <w:t>otato blight</w:t>
            </w:r>
          </w:p>
        </w:tc>
      </w:tr>
      <w:tr w:rsidR="00DD2551"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D2551" w:rsidRPr="00F30786" w:rsidRDefault="00DD2551" w:rsidP="00F536ED">
            <w:pPr>
              <w:jc w:val="center"/>
              <w:rPr>
                <w:color w:val="000000"/>
                <w:szCs w:val="28"/>
              </w:rPr>
            </w:pPr>
            <w:r w:rsidRPr="00DD2551">
              <w:rPr>
                <w:color w:val="000000"/>
                <w:szCs w:val="28"/>
              </w:rPr>
              <w:t>Keep populations under control</w:t>
            </w:r>
            <w:r w:rsidR="00241A78">
              <w:rPr>
                <w:color w:val="000000"/>
                <w:szCs w:val="28"/>
              </w:rPr>
              <w:t xml:space="preserve">; </w:t>
            </w:r>
            <w:r w:rsidR="00F536ED">
              <w:rPr>
                <w:color w:val="000000"/>
                <w:szCs w:val="28"/>
              </w:rPr>
              <w:t>N</w:t>
            </w:r>
            <w:r w:rsidRPr="00DD2551">
              <w:rPr>
                <w:color w:val="000000"/>
                <w:szCs w:val="28"/>
              </w:rPr>
              <w:t>atural selection</w:t>
            </w:r>
          </w:p>
        </w:tc>
        <w:tc>
          <w:tcPr>
            <w:tcW w:w="690" w:type="dxa"/>
            <w:tcBorders>
              <w:top w:val="nil"/>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rFonts w:eastAsia="Times New Roman"/>
                <w:color w:val="000000"/>
                <w:szCs w:val="28"/>
                <w:lang w:eastAsia="en-IE"/>
              </w:rPr>
            </w:pPr>
            <w:r w:rsidRPr="00DD2551">
              <w:rPr>
                <w:rFonts w:eastAsia="Times New Roman"/>
                <w:color w:val="000000"/>
                <w:szCs w:val="28"/>
                <w:lang w:eastAsia="en-IE"/>
              </w:rPr>
              <w:t>Possess nucleus and membrane-bound organelles</w:t>
            </w:r>
          </w:p>
        </w:tc>
        <w:tc>
          <w:tcPr>
            <w:tcW w:w="649" w:type="dxa"/>
            <w:tcBorders>
              <w:top w:val="nil"/>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rFonts w:eastAsia="Times New Roman"/>
                <w:color w:val="000000"/>
                <w:szCs w:val="28"/>
                <w:lang w:eastAsia="en-IE"/>
              </w:rPr>
            </w:pPr>
            <w:r w:rsidRPr="00DD2551">
              <w:rPr>
                <w:rFonts w:eastAsia="Times New Roman"/>
                <w:color w:val="000000"/>
                <w:szCs w:val="28"/>
                <w:lang w:eastAsia="en-IE"/>
              </w:rPr>
              <w:t>Stolon</w:t>
            </w:r>
            <w:r w:rsidR="00241A78">
              <w:rPr>
                <w:rFonts w:eastAsia="Times New Roman"/>
                <w:color w:val="000000"/>
                <w:szCs w:val="28"/>
                <w:lang w:eastAsia="en-IE"/>
              </w:rPr>
              <w:t xml:space="preserve">; </w:t>
            </w:r>
            <w:r w:rsidRPr="00DD2551">
              <w:rPr>
                <w:rFonts w:eastAsia="Times New Roman"/>
                <w:color w:val="000000"/>
                <w:szCs w:val="28"/>
                <w:lang w:eastAsia="en-IE"/>
              </w:rPr>
              <w:t>rhizoids</w:t>
            </w:r>
            <w:r w:rsidR="00241A78">
              <w:rPr>
                <w:rFonts w:eastAsia="Times New Roman"/>
                <w:color w:val="000000"/>
                <w:szCs w:val="28"/>
                <w:lang w:eastAsia="en-IE"/>
              </w:rPr>
              <w:t xml:space="preserve">; </w:t>
            </w:r>
            <w:r w:rsidRPr="00DD2551">
              <w:rPr>
                <w:rFonts w:eastAsia="Times New Roman"/>
                <w:color w:val="000000"/>
                <w:szCs w:val="28"/>
                <w:lang w:eastAsia="en-IE"/>
              </w:rPr>
              <w:t>mycelium</w:t>
            </w:r>
            <w:r w:rsidR="00241A78">
              <w:rPr>
                <w:rFonts w:eastAsia="Times New Roman"/>
                <w:color w:val="000000"/>
                <w:szCs w:val="28"/>
                <w:lang w:eastAsia="en-IE"/>
              </w:rPr>
              <w:t xml:space="preserve">; </w:t>
            </w:r>
            <w:r w:rsidRPr="00DD2551">
              <w:rPr>
                <w:rFonts w:eastAsia="Times New Roman"/>
                <w:color w:val="000000"/>
                <w:szCs w:val="28"/>
                <w:lang w:eastAsia="en-IE"/>
              </w:rPr>
              <w:t>hyphae</w:t>
            </w:r>
            <w:r w:rsidR="00241A78">
              <w:rPr>
                <w:rFonts w:eastAsia="Times New Roman"/>
                <w:color w:val="000000"/>
                <w:szCs w:val="28"/>
                <w:lang w:eastAsia="en-IE"/>
              </w:rPr>
              <w:t xml:space="preserve">; </w:t>
            </w:r>
            <w:r w:rsidRPr="00DD2551">
              <w:rPr>
                <w:rFonts w:eastAsia="Times New Roman"/>
                <w:color w:val="000000"/>
                <w:szCs w:val="28"/>
                <w:lang w:eastAsia="en-IE"/>
              </w:rPr>
              <w:t>sporangium</w:t>
            </w:r>
          </w:p>
        </w:tc>
      </w:tr>
      <w:tr w:rsidR="00DD2551"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color w:val="000000"/>
                <w:szCs w:val="28"/>
              </w:rPr>
            </w:pPr>
            <w:r w:rsidRPr="00DD2551">
              <w:rPr>
                <w:color w:val="000000"/>
                <w:szCs w:val="28"/>
              </w:rPr>
              <w:t>Live on dead organisms (matter)</w:t>
            </w:r>
          </w:p>
        </w:tc>
        <w:tc>
          <w:tcPr>
            <w:tcW w:w="690" w:type="dxa"/>
            <w:tcBorders>
              <w:top w:val="nil"/>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D2551" w:rsidRPr="00F30786" w:rsidRDefault="00DD2551" w:rsidP="00F536ED">
            <w:pPr>
              <w:jc w:val="center"/>
              <w:rPr>
                <w:color w:val="000000"/>
                <w:szCs w:val="28"/>
              </w:rPr>
            </w:pPr>
            <w:r w:rsidRPr="00DD2551">
              <w:rPr>
                <w:color w:val="000000"/>
                <w:szCs w:val="28"/>
              </w:rPr>
              <w:t>Produces gametes</w:t>
            </w:r>
            <w:r w:rsidR="00241A78">
              <w:rPr>
                <w:color w:val="000000"/>
                <w:szCs w:val="28"/>
              </w:rPr>
              <w:t xml:space="preserve">; </w:t>
            </w:r>
            <w:r w:rsidR="00F536ED">
              <w:rPr>
                <w:color w:val="000000"/>
                <w:szCs w:val="28"/>
              </w:rPr>
              <w:t>S</w:t>
            </w:r>
            <w:r w:rsidRPr="00DD2551">
              <w:rPr>
                <w:color w:val="000000"/>
                <w:szCs w:val="28"/>
              </w:rPr>
              <w:t>exual reproduction</w:t>
            </w:r>
          </w:p>
        </w:tc>
        <w:tc>
          <w:tcPr>
            <w:tcW w:w="649" w:type="dxa"/>
            <w:tcBorders>
              <w:top w:val="nil"/>
              <w:left w:val="nil"/>
              <w:bottom w:val="single" w:sz="4" w:space="0" w:color="000000"/>
              <w:right w:val="single" w:sz="4" w:space="0" w:color="000000"/>
            </w:tcBorders>
            <w:shd w:val="clear" w:color="000000" w:fill="FFFFFF"/>
            <w:vAlign w:val="center"/>
          </w:tcPr>
          <w:p w:rsidR="00DD2551" w:rsidRPr="00F30786" w:rsidRDefault="004135B4" w:rsidP="0037366A">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color w:val="000000"/>
                <w:szCs w:val="28"/>
              </w:rPr>
            </w:pPr>
            <w:r w:rsidRPr="00DD2551">
              <w:rPr>
                <w:color w:val="000000"/>
                <w:szCs w:val="28"/>
              </w:rPr>
              <w:t>Yeast for brewing or baking</w:t>
            </w:r>
          </w:p>
        </w:tc>
      </w:tr>
    </w:tbl>
    <w:p w:rsidR="00A47169" w:rsidRPr="00356107" w:rsidRDefault="00A47169" w:rsidP="00EF4D3D">
      <w:pPr>
        <w:pStyle w:val="Heading2"/>
        <w:jc w:val="center"/>
        <w:rPr>
          <w:i w:val="0"/>
          <w:lang w:eastAsia="en-IE"/>
        </w:rPr>
      </w:pPr>
      <w:bookmarkStart w:id="47" w:name="_Toc342499870"/>
      <w:r w:rsidRPr="00356107">
        <w:rPr>
          <w:i w:val="0"/>
          <w:lang w:eastAsia="en-IE"/>
        </w:rPr>
        <w:lastRenderedPageBreak/>
        <w:t>Fungi 2</w:t>
      </w:r>
      <w:bookmarkEnd w:id="47"/>
    </w:p>
    <w:p w:rsidR="00B61128" w:rsidRDefault="00B61128" w:rsidP="00DA1A6F">
      <w:pPr>
        <w:rPr>
          <w:b/>
        </w:rPr>
      </w:pPr>
    </w:p>
    <w:p w:rsidR="00A47169"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zygospore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AF1CB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Hypha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A696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Mycelium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A696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other than anchorage, for rhizoids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AF1CB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Mode of nutrition of athlete's foot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A696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Member of the Fungi kingdom that is of benefit to humans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F1DD5">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6F1DD5">
            <w:pPr>
              <w:spacing w:before="100" w:beforeAutospacing="1" w:after="100" w:afterAutospacing="1"/>
              <w:rPr>
                <w:rFonts w:eastAsia="Times New Roman" w:cs="Calibri"/>
                <w:szCs w:val="24"/>
                <w:lang w:eastAsia="en-IE"/>
              </w:rPr>
            </w:pPr>
            <w:r w:rsidRPr="00A22363">
              <w:rPr>
                <w:rFonts w:eastAsia="Times New Roman" w:cs="Calibri"/>
                <w:szCs w:val="24"/>
                <w:lang w:eastAsia="en-IE"/>
              </w:rPr>
              <w:t>Member of the Fungi kingdom that is harmful to humans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F1DD5">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Type of nutrition in </w:t>
            </w:r>
            <w:r w:rsidRPr="006F1DD5">
              <w:rPr>
                <w:rFonts w:eastAsia="Times New Roman" w:cs="Calibri"/>
                <w:i/>
                <w:szCs w:val="24"/>
                <w:lang w:eastAsia="en-IE"/>
              </w:rPr>
              <w:t>Rhizopus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F1DD5">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8435D5">
            <w:pPr>
              <w:spacing w:before="100" w:beforeAutospacing="1" w:after="100" w:afterAutospacing="1"/>
              <w:rPr>
                <w:rFonts w:eastAsia="Times New Roman" w:cs="Calibri"/>
                <w:szCs w:val="24"/>
                <w:lang w:eastAsia="en-IE"/>
              </w:rPr>
            </w:pPr>
            <w:r w:rsidRPr="00A22363">
              <w:rPr>
                <w:rFonts w:eastAsia="Times New Roman" w:cs="Calibri"/>
                <w:szCs w:val="24"/>
                <w:lang w:eastAsia="en-IE"/>
              </w:rPr>
              <w:t>Type of cell division is involved in reproduction in yeast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A696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Anaerobic conditions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A696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In anaerobic conditions yeast produces alcohol (ethanol) and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A696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How </w:t>
            </w:r>
            <w:r w:rsidRPr="006F1DD5">
              <w:rPr>
                <w:rFonts w:eastAsia="Times New Roman" w:cs="Calibri"/>
                <w:i/>
                <w:szCs w:val="24"/>
                <w:lang w:eastAsia="en-IE"/>
              </w:rPr>
              <w:t>Rhizopus</w:t>
            </w:r>
            <w:r w:rsidRPr="00A22363">
              <w:rPr>
                <w:rFonts w:eastAsia="Times New Roman" w:cs="Calibri"/>
                <w:szCs w:val="24"/>
                <w:lang w:eastAsia="en-IE"/>
              </w:rPr>
              <w:t xml:space="preserve"> gets its food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AF1CB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Type of heterotrophic nutrition in </w:t>
            </w:r>
            <w:r w:rsidRPr="006F1DD5">
              <w:rPr>
                <w:rFonts w:eastAsia="Times New Roman" w:cs="Calibri"/>
                <w:i/>
                <w:szCs w:val="24"/>
                <w:lang w:eastAsia="en-IE"/>
              </w:rPr>
              <w:t>Rhizopus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A696F">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Economically harmful members of the Fungi kingdom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F1DD5">
            <w:pPr>
              <w:spacing w:before="100" w:beforeAutospacing="1" w:after="100" w:afterAutospacing="1"/>
              <w:jc w:val="center"/>
              <w:rPr>
                <w:rFonts w:eastAsia="Times New Roman" w:cs="Calibri"/>
                <w:szCs w:val="24"/>
                <w:lang w:eastAsia="en-IE"/>
              </w:rPr>
            </w:pPr>
          </w:p>
        </w:tc>
      </w:tr>
      <w:tr w:rsidR="00C02936" w:rsidRPr="00A22363" w:rsidTr="00EF4D3D">
        <w:trPr>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C02936">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2936" w:rsidRPr="00A22363" w:rsidRDefault="00C02936"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Process of asexual reproduction in yeast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02936" w:rsidRPr="00A22363" w:rsidRDefault="00C02936" w:rsidP="006A696F">
            <w:pPr>
              <w:spacing w:before="100" w:beforeAutospacing="1" w:after="100" w:afterAutospacing="1"/>
              <w:jc w:val="center"/>
              <w:rPr>
                <w:rFonts w:eastAsia="Times New Roman" w:cs="Calibri"/>
                <w:szCs w:val="24"/>
                <w:lang w:eastAsia="en-IE"/>
              </w:rPr>
            </w:pPr>
          </w:p>
        </w:tc>
      </w:tr>
    </w:tbl>
    <w:p w:rsidR="00A47169" w:rsidRDefault="00A47169" w:rsidP="00DA1A6F">
      <w:pPr>
        <w:rPr>
          <w:lang w:eastAsia="en-IE"/>
        </w:rPr>
      </w:pPr>
    </w:p>
    <w:p w:rsidR="00A47169" w:rsidRDefault="00A47169"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D2551" w:rsidRPr="00F30786" w:rsidTr="00634DAE">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DD2551" w:rsidP="0037366A">
            <w:pPr>
              <w:jc w:val="center"/>
              <w:rPr>
                <w:color w:val="000000"/>
                <w:szCs w:val="28"/>
              </w:rPr>
            </w:pPr>
            <w:r w:rsidRPr="00DD2551">
              <w:rPr>
                <w:color w:val="000000"/>
                <w:szCs w:val="28"/>
              </w:rPr>
              <w:t>Budding</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DD2551" w:rsidP="0037366A">
            <w:pPr>
              <w:jc w:val="center"/>
              <w:rPr>
                <w:color w:val="000000"/>
                <w:szCs w:val="28"/>
              </w:rPr>
            </w:pPr>
            <w:r w:rsidRPr="00DD2551">
              <w:rPr>
                <w:color w:val="000000"/>
                <w:szCs w:val="28"/>
              </w:rPr>
              <w:t>Mass of hyphae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D2551" w:rsidRPr="00F30786" w:rsidRDefault="0037366A" w:rsidP="0037366A">
            <w:pPr>
              <w:jc w:val="center"/>
              <w:rPr>
                <w:rFonts w:eastAsia="Times New Roman"/>
                <w:color w:val="000000"/>
                <w:szCs w:val="28"/>
                <w:lang w:eastAsia="en-IE"/>
              </w:rPr>
            </w:pPr>
            <w:r>
              <w:rPr>
                <w:rFonts w:eastAsia="Times New Roman"/>
                <w:color w:val="000000"/>
                <w:szCs w:val="28"/>
                <w:lang w:eastAsia="en-IE"/>
              </w:rPr>
              <w:t>Parasitic</w:t>
            </w:r>
          </w:p>
        </w:tc>
      </w:tr>
      <w:tr w:rsidR="00DD2551" w:rsidRPr="00F30786" w:rsidTr="00634DAE">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color w:val="000000"/>
                <w:szCs w:val="28"/>
              </w:rPr>
            </w:pPr>
            <w:r w:rsidRPr="00DD2551">
              <w:rPr>
                <w:color w:val="000000"/>
                <w:szCs w:val="28"/>
              </w:rPr>
              <w:t>Carbon dioxide</w:t>
            </w:r>
          </w:p>
        </w:tc>
        <w:tc>
          <w:tcPr>
            <w:tcW w:w="690" w:type="dxa"/>
            <w:tcBorders>
              <w:top w:val="nil"/>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rFonts w:eastAsia="Times New Roman"/>
                <w:color w:val="000000"/>
                <w:szCs w:val="28"/>
                <w:lang w:eastAsia="en-IE"/>
              </w:rPr>
            </w:pPr>
            <w:r w:rsidRPr="00DD2551">
              <w:rPr>
                <w:rFonts w:eastAsia="Times New Roman"/>
                <w:color w:val="000000"/>
                <w:szCs w:val="28"/>
                <w:lang w:eastAsia="en-IE"/>
              </w:rPr>
              <w:t>Mitosis</w:t>
            </w:r>
          </w:p>
        </w:tc>
        <w:tc>
          <w:tcPr>
            <w:tcW w:w="649" w:type="dxa"/>
            <w:tcBorders>
              <w:top w:val="nil"/>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D2551" w:rsidRPr="00F30786" w:rsidRDefault="00DD2551" w:rsidP="006F1DD5">
            <w:pPr>
              <w:jc w:val="center"/>
              <w:rPr>
                <w:rFonts w:eastAsia="Times New Roman"/>
                <w:color w:val="000000"/>
                <w:szCs w:val="28"/>
                <w:lang w:eastAsia="en-IE"/>
              </w:rPr>
            </w:pPr>
            <w:r w:rsidRPr="00DD2551">
              <w:rPr>
                <w:rFonts w:eastAsia="Times New Roman"/>
                <w:color w:val="000000"/>
                <w:szCs w:val="28"/>
                <w:lang w:eastAsia="en-IE"/>
              </w:rPr>
              <w:t>Rhizopus</w:t>
            </w:r>
            <w:r w:rsidR="00241A78">
              <w:rPr>
                <w:rFonts w:eastAsia="Times New Roman"/>
                <w:color w:val="000000"/>
                <w:szCs w:val="28"/>
                <w:lang w:eastAsia="en-IE"/>
              </w:rPr>
              <w:t xml:space="preserve">; </w:t>
            </w:r>
            <w:r w:rsidR="006F1DD5">
              <w:rPr>
                <w:rFonts w:eastAsia="Times New Roman"/>
                <w:color w:val="000000"/>
                <w:szCs w:val="28"/>
                <w:lang w:eastAsia="en-IE"/>
              </w:rPr>
              <w:t>M</w:t>
            </w:r>
            <w:r w:rsidRPr="00DD2551">
              <w:rPr>
                <w:rFonts w:eastAsia="Times New Roman"/>
                <w:color w:val="000000"/>
                <w:szCs w:val="28"/>
                <w:lang w:eastAsia="en-IE"/>
              </w:rPr>
              <w:t>ildew</w:t>
            </w:r>
            <w:r w:rsidR="00241A78">
              <w:rPr>
                <w:rFonts w:eastAsia="Times New Roman"/>
                <w:color w:val="000000"/>
                <w:szCs w:val="28"/>
                <w:lang w:eastAsia="en-IE"/>
              </w:rPr>
              <w:t xml:space="preserve">; </w:t>
            </w:r>
            <w:r w:rsidR="006F1DD5">
              <w:rPr>
                <w:rFonts w:eastAsia="Times New Roman"/>
                <w:color w:val="000000"/>
                <w:szCs w:val="28"/>
                <w:lang w:eastAsia="en-IE"/>
              </w:rPr>
              <w:t>B</w:t>
            </w:r>
            <w:r w:rsidRPr="00DD2551">
              <w:rPr>
                <w:rFonts w:eastAsia="Times New Roman"/>
                <w:color w:val="000000"/>
                <w:szCs w:val="28"/>
                <w:lang w:eastAsia="en-IE"/>
              </w:rPr>
              <w:t>light</w:t>
            </w:r>
            <w:r w:rsidR="00241A78">
              <w:rPr>
                <w:rFonts w:eastAsia="Times New Roman"/>
                <w:color w:val="000000"/>
                <w:szCs w:val="28"/>
                <w:lang w:eastAsia="en-IE"/>
              </w:rPr>
              <w:t xml:space="preserve">; </w:t>
            </w:r>
            <w:r w:rsidR="006F1DD5">
              <w:rPr>
                <w:rFonts w:eastAsia="Times New Roman"/>
                <w:color w:val="000000"/>
                <w:szCs w:val="28"/>
                <w:lang w:eastAsia="en-IE"/>
              </w:rPr>
              <w:t>A</w:t>
            </w:r>
            <w:r w:rsidRPr="00DD2551">
              <w:rPr>
                <w:rFonts w:eastAsia="Times New Roman"/>
                <w:color w:val="000000"/>
                <w:szCs w:val="28"/>
                <w:lang w:eastAsia="en-IE"/>
              </w:rPr>
              <w:t>thlete's foot</w:t>
            </w:r>
          </w:p>
        </w:tc>
      </w:tr>
      <w:tr w:rsidR="00DD2551" w:rsidRPr="00F30786" w:rsidTr="00634DAE">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color w:val="000000"/>
                <w:szCs w:val="28"/>
              </w:rPr>
            </w:pPr>
            <w:r w:rsidRPr="00DD2551">
              <w:rPr>
                <w:color w:val="000000"/>
                <w:szCs w:val="28"/>
              </w:rPr>
              <w:t>Filament</w:t>
            </w:r>
          </w:p>
        </w:tc>
        <w:tc>
          <w:tcPr>
            <w:tcW w:w="690" w:type="dxa"/>
            <w:tcBorders>
              <w:top w:val="nil"/>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D2551" w:rsidRPr="00F30786" w:rsidRDefault="00DD2551" w:rsidP="006F1DD5">
            <w:pPr>
              <w:jc w:val="center"/>
              <w:rPr>
                <w:rFonts w:eastAsia="Times New Roman"/>
                <w:color w:val="000000"/>
                <w:szCs w:val="28"/>
                <w:lang w:eastAsia="en-IE"/>
              </w:rPr>
            </w:pPr>
            <w:r w:rsidRPr="00DD2551">
              <w:rPr>
                <w:rFonts w:eastAsia="Times New Roman"/>
                <w:color w:val="000000"/>
                <w:szCs w:val="28"/>
                <w:lang w:eastAsia="en-IE"/>
              </w:rPr>
              <w:t>Mushrooms</w:t>
            </w:r>
            <w:r w:rsidR="006F1DD5">
              <w:rPr>
                <w:rFonts w:eastAsia="Times New Roman"/>
                <w:color w:val="000000"/>
                <w:szCs w:val="28"/>
                <w:lang w:eastAsia="en-IE"/>
              </w:rPr>
              <w:t xml:space="preserve"> – </w:t>
            </w:r>
            <w:r w:rsidRPr="00DD2551">
              <w:rPr>
                <w:rFonts w:eastAsia="Times New Roman"/>
                <w:color w:val="000000"/>
                <w:szCs w:val="28"/>
                <w:lang w:eastAsia="en-IE"/>
              </w:rPr>
              <w:t>edible</w:t>
            </w:r>
            <w:r w:rsidR="006F1DD5">
              <w:rPr>
                <w:rFonts w:eastAsia="Times New Roman"/>
                <w:color w:val="000000"/>
                <w:szCs w:val="28"/>
                <w:lang w:eastAsia="en-IE"/>
              </w:rPr>
              <w:t xml:space="preserve"> and</w:t>
            </w:r>
            <w:r w:rsidRPr="00DD2551">
              <w:rPr>
                <w:rFonts w:eastAsia="Times New Roman"/>
                <w:color w:val="000000"/>
                <w:szCs w:val="28"/>
                <w:lang w:eastAsia="en-IE"/>
              </w:rPr>
              <w:t xml:space="preserve"> medical</w:t>
            </w:r>
          </w:p>
        </w:tc>
        <w:tc>
          <w:tcPr>
            <w:tcW w:w="649" w:type="dxa"/>
            <w:tcBorders>
              <w:top w:val="nil"/>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rFonts w:eastAsia="Times New Roman"/>
                <w:color w:val="000000"/>
                <w:szCs w:val="28"/>
                <w:lang w:eastAsia="en-IE"/>
              </w:rPr>
            </w:pPr>
            <w:r w:rsidRPr="00DD2551">
              <w:rPr>
                <w:rFonts w:eastAsia="Times New Roman"/>
                <w:color w:val="000000"/>
                <w:szCs w:val="28"/>
                <w:lang w:eastAsia="en-IE"/>
              </w:rPr>
              <w:t>Saprophytic</w:t>
            </w:r>
          </w:p>
        </w:tc>
      </w:tr>
      <w:tr w:rsidR="00DD2551" w:rsidRPr="00F30786" w:rsidTr="00634DAE">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D2551" w:rsidRPr="00F30786" w:rsidRDefault="00DD2551" w:rsidP="006F1DD5">
            <w:pPr>
              <w:jc w:val="center"/>
              <w:rPr>
                <w:color w:val="000000"/>
                <w:szCs w:val="28"/>
              </w:rPr>
            </w:pPr>
            <w:r w:rsidRPr="00DD2551">
              <w:rPr>
                <w:color w:val="000000"/>
                <w:szCs w:val="28"/>
              </w:rPr>
              <w:t>Heterotrophic</w:t>
            </w:r>
            <w:r w:rsidR="00241A78">
              <w:rPr>
                <w:color w:val="000000"/>
                <w:szCs w:val="28"/>
              </w:rPr>
              <w:t xml:space="preserve">; </w:t>
            </w:r>
            <w:r w:rsidR="006F1DD5">
              <w:rPr>
                <w:color w:val="000000"/>
                <w:szCs w:val="28"/>
              </w:rPr>
              <w:t>S</w:t>
            </w:r>
            <w:r w:rsidRPr="00DD2551">
              <w:rPr>
                <w:color w:val="000000"/>
                <w:szCs w:val="28"/>
              </w:rPr>
              <w:t>aprophytic</w:t>
            </w:r>
          </w:p>
        </w:tc>
        <w:tc>
          <w:tcPr>
            <w:tcW w:w="690" w:type="dxa"/>
            <w:tcBorders>
              <w:top w:val="nil"/>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D2551" w:rsidRPr="00F30786" w:rsidRDefault="00DD2551" w:rsidP="006F1DD5">
            <w:pPr>
              <w:jc w:val="center"/>
              <w:rPr>
                <w:rFonts w:eastAsia="Times New Roman"/>
                <w:color w:val="000000"/>
                <w:szCs w:val="28"/>
                <w:lang w:eastAsia="en-IE"/>
              </w:rPr>
            </w:pPr>
            <w:r w:rsidRPr="00DD2551">
              <w:rPr>
                <w:rFonts w:eastAsia="Times New Roman"/>
                <w:color w:val="000000"/>
                <w:szCs w:val="28"/>
                <w:lang w:eastAsia="en-IE"/>
              </w:rPr>
              <w:t>Mushrooms</w:t>
            </w:r>
            <w:r w:rsidR="006F1DD5">
              <w:rPr>
                <w:rFonts w:eastAsia="Times New Roman"/>
                <w:color w:val="000000"/>
                <w:szCs w:val="28"/>
                <w:lang w:eastAsia="en-IE"/>
              </w:rPr>
              <w:t xml:space="preserve"> – </w:t>
            </w:r>
            <w:r w:rsidRPr="00DD2551">
              <w:rPr>
                <w:rFonts w:eastAsia="Times New Roman"/>
                <w:color w:val="000000"/>
                <w:szCs w:val="28"/>
                <w:lang w:eastAsia="en-IE"/>
              </w:rPr>
              <w:t>poisonous</w:t>
            </w:r>
          </w:p>
        </w:tc>
        <w:tc>
          <w:tcPr>
            <w:tcW w:w="649" w:type="dxa"/>
            <w:tcBorders>
              <w:top w:val="nil"/>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D2551" w:rsidRPr="00F30786" w:rsidRDefault="00AF1CBF" w:rsidP="0037366A">
            <w:pPr>
              <w:jc w:val="center"/>
              <w:rPr>
                <w:rFonts w:eastAsia="Times New Roman"/>
                <w:color w:val="000000"/>
                <w:szCs w:val="28"/>
                <w:lang w:eastAsia="en-IE"/>
              </w:rPr>
            </w:pPr>
            <w:r w:rsidRPr="00A22363">
              <w:rPr>
                <w:rFonts w:eastAsia="Times New Roman" w:cs="Calibri"/>
                <w:szCs w:val="24"/>
                <w:lang w:eastAsia="en-IE"/>
              </w:rPr>
              <w:t>Secretes enzymes</w:t>
            </w:r>
            <w:r>
              <w:rPr>
                <w:rFonts w:eastAsia="Times New Roman" w:cs="Calibri"/>
                <w:szCs w:val="24"/>
                <w:lang w:eastAsia="en-IE"/>
              </w:rPr>
              <w:t xml:space="preserve">, </w:t>
            </w:r>
            <w:r w:rsidRPr="00A22363">
              <w:rPr>
                <w:rFonts w:eastAsia="Times New Roman" w:cs="Calibri"/>
                <w:szCs w:val="24"/>
                <w:lang w:eastAsia="en-IE"/>
              </w:rPr>
              <w:t>onto bread</w:t>
            </w:r>
            <w:r>
              <w:rPr>
                <w:rFonts w:eastAsia="Times New Roman" w:cs="Calibri"/>
                <w:szCs w:val="24"/>
                <w:lang w:eastAsia="en-IE"/>
              </w:rPr>
              <w:t xml:space="preserve">, </w:t>
            </w:r>
            <w:r w:rsidRPr="00A22363">
              <w:rPr>
                <w:rFonts w:eastAsia="Times New Roman" w:cs="Calibri"/>
                <w:szCs w:val="24"/>
                <w:lang w:eastAsia="en-IE"/>
              </w:rPr>
              <w:t>external digestion</w:t>
            </w:r>
            <w:r>
              <w:rPr>
                <w:rFonts w:eastAsia="Times New Roman" w:cs="Calibri"/>
                <w:szCs w:val="24"/>
                <w:lang w:eastAsia="en-IE"/>
              </w:rPr>
              <w:t xml:space="preserve">, </w:t>
            </w:r>
            <w:r w:rsidRPr="00A22363">
              <w:rPr>
                <w:rFonts w:eastAsia="Times New Roman" w:cs="Calibri"/>
                <w:szCs w:val="24"/>
                <w:lang w:eastAsia="en-IE"/>
              </w:rPr>
              <w:t>absorbs products</w:t>
            </w:r>
          </w:p>
        </w:tc>
      </w:tr>
      <w:tr w:rsidR="00DD2551" w:rsidRPr="00F30786" w:rsidTr="00634DAE">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D2551" w:rsidRPr="00F30786" w:rsidRDefault="00DD2551" w:rsidP="0037366A">
            <w:pPr>
              <w:jc w:val="center"/>
              <w:rPr>
                <w:color w:val="000000"/>
                <w:szCs w:val="28"/>
              </w:rPr>
            </w:pPr>
            <w:r w:rsidRPr="00DD2551">
              <w:rPr>
                <w:color w:val="000000"/>
                <w:szCs w:val="28"/>
              </w:rPr>
              <w:t>Lack of oxygen or air</w:t>
            </w:r>
          </w:p>
        </w:tc>
        <w:tc>
          <w:tcPr>
            <w:tcW w:w="690" w:type="dxa"/>
            <w:tcBorders>
              <w:top w:val="nil"/>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D2551" w:rsidRPr="00F30786" w:rsidRDefault="00C16E28" w:rsidP="0037366A">
            <w:pPr>
              <w:jc w:val="center"/>
              <w:rPr>
                <w:color w:val="000000"/>
                <w:szCs w:val="28"/>
              </w:rPr>
            </w:pPr>
            <w:r>
              <w:rPr>
                <w:color w:val="000000"/>
                <w:szCs w:val="28"/>
              </w:rPr>
              <w:t xml:space="preserve">Nutritional – </w:t>
            </w:r>
            <w:r w:rsidR="00DD2551" w:rsidRPr="00DD2551">
              <w:rPr>
                <w:color w:val="000000"/>
                <w:szCs w:val="28"/>
              </w:rPr>
              <w:t>secretes enzymes</w:t>
            </w:r>
            <w:r w:rsidR="00AF1CBF">
              <w:rPr>
                <w:color w:val="000000"/>
                <w:szCs w:val="28"/>
              </w:rPr>
              <w:t>,</w:t>
            </w:r>
            <w:r w:rsidR="00241A78">
              <w:rPr>
                <w:color w:val="000000"/>
                <w:szCs w:val="28"/>
              </w:rPr>
              <w:t xml:space="preserve"> </w:t>
            </w:r>
            <w:r w:rsidR="00DD2551" w:rsidRPr="00DD2551">
              <w:rPr>
                <w:color w:val="000000"/>
                <w:szCs w:val="28"/>
              </w:rPr>
              <w:t>absorbs products</w:t>
            </w:r>
          </w:p>
        </w:tc>
        <w:tc>
          <w:tcPr>
            <w:tcW w:w="649" w:type="dxa"/>
            <w:tcBorders>
              <w:top w:val="nil"/>
              <w:left w:val="nil"/>
              <w:bottom w:val="single" w:sz="4" w:space="0" w:color="000000"/>
              <w:right w:val="single" w:sz="4" w:space="0" w:color="000000"/>
            </w:tcBorders>
            <w:shd w:val="clear" w:color="000000" w:fill="FFFFFF"/>
            <w:vAlign w:val="center"/>
          </w:tcPr>
          <w:p w:rsidR="00DD2551" w:rsidRPr="00F30786" w:rsidRDefault="00634DAE" w:rsidP="0037366A">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D2551" w:rsidRPr="00F30786" w:rsidRDefault="0037366A" w:rsidP="00AF1CBF">
            <w:pPr>
              <w:jc w:val="center"/>
              <w:rPr>
                <w:color w:val="000000"/>
                <w:szCs w:val="28"/>
              </w:rPr>
            </w:pPr>
            <w:r w:rsidRPr="0037366A">
              <w:rPr>
                <w:color w:val="000000"/>
                <w:szCs w:val="28"/>
              </w:rPr>
              <w:t>Survival</w:t>
            </w:r>
            <w:r w:rsidR="00241A78">
              <w:rPr>
                <w:color w:val="000000"/>
                <w:szCs w:val="28"/>
              </w:rPr>
              <w:t xml:space="preserve">; </w:t>
            </w:r>
            <w:r w:rsidR="00AF1CBF">
              <w:rPr>
                <w:color w:val="000000"/>
                <w:szCs w:val="28"/>
              </w:rPr>
              <w:t>D</w:t>
            </w:r>
            <w:r w:rsidRPr="0037366A">
              <w:rPr>
                <w:color w:val="000000"/>
                <w:szCs w:val="28"/>
              </w:rPr>
              <w:t>ispersal</w:t>
            </w:r>
          </w:p>
        </w:tc>
      </w:tr>
    </w:tbl>
    <w:p w:rsidR="00A47169" w:rsidRPr="00356107" w:rsidRDefault="000A3F78" w:rsidP="00356107">
      <w:pPr>
        <w:pStyle w:val="Heading2"/>
        <w:jc w:val="center"/>
        <w:rPr>
          <w:i w:val="0"/>
          <w:lang w:eastAsia="en-IE"/>
        </w:rPr>
      </w:pPr>
      <w:r>
        <w:rPr>
          <w:i w:val="0"/>
          <w:lang w:eastAsia="en-IE"/>
        </w:rPr>
        <w:br w:type="page"/>
      </w:r>
      <w:bookmarkStart w:id="48" w:name="_Toc342499871"/>
      <w:r w:rsidR="00A47169" w:rsidRPr="00356107">
        <w:rPr>
          <w:i w:val="0"/>
          <w:lang w:eastAsia="en-IE"/>
        </w:rPr>
        <w:lastRenderedPageBreak/>
        <w:t xml:space="preserve">Fungi 1 </w:t>
      </w:r>
      <w:r w:rsidR="00DA7B97">
        <w:rPr>
          <w:i w:val="0"/>
          <w:lang w:eastAsia="en-IE"/>
        </w:rPr>
        <w:t xml:space="preserve">and </w:t>
      </w:r>
      <w:r w:rsidR="00A47169" w:rsidRPr="00356107">
        <w:rPr>
          <w:i w:val="0"/>
          <w:lang w:eastAsia="en-IE"/>
        </w:rPr>
        <w:t>2</w:t>
      </w:r>
      <w:bookmarkEnd w:id="48"/>
    </w:p>
    <w:p w:rsidR="00B61128" w:rsidRDefault="00B61128" w:rsidP="00DA1A6F">
      <w:pPr>
        <w:rPr>
          <w:b/>
        </w:rPr>
      </w:pPr>
    </w:p>
    <w:p w:rsidR="00A47169"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Anaerobic conditions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Economically harmful members of the Fungi kingdom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Eukaryotic organism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Example of a beneficial fungus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Example of a harmful fungus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 xml:space="preserve">Features of </w:t>
            </w:r>
            <w:r w:rsidRPr="006F1DD5">
              <w:rPr>
                <w:rFonts w:eastAsia="Times New Roman" w:cs="Calibri"/>
                <w:i/>
                <w:szCs w:val="24"/>
                <w:lang w:eastAsia="en-IE"/>
              </w:rPr>
              <w:t>Rhizopus</w:t>
            </w:r>
            <w:r w:rsidRPr="004C48E7">
              <w:rPr>
                <w:rFonts w:eastAsia="Times New Roman" w:cs="Calibri"/>
                <w:szCs w:val="24"/>
                <w:lang w:eastAsia="en-IE"/>
              </w:rPr>
              <w:t xml:space="preserve"> that shows it belongs to the kingdom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AF1CB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Function of gametangium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Function of rhizoid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Function of sporangium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Function of zygospore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 xml:space="preserve">How </w:t>
            </w:r>
            <w:r w:rsidRPr="006F1DD5">
              <w:rPr>
                <w:rFonts w:eastAsia="Times New Roman" w:cs="Calibri"/>
                <w:i/>
                <w:szCs w:val="24"/>
                <w:lang w:eastAsia="en-IE"/>
              </w:rPr>
              <w:t>Rhizopus</w:t>
            </w:r>
            <w:r w:rsidRPr="004C48E7">
              <w:rPr>
                <w:rFonts w:eastAsia="Times New Roman" w:cs="Calibri"/>
                <w:szCs w:val="24"/>
                <w:lang w:eastAsia="en-IE"/>
              </w:rPr>
              <w:t xml:space="preserve"> gets its food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AF1CB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Hypha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In anaerobic conditions yeast produces alcohol (ethanol) and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Kingdom to which yeasts belong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4C48E7">
            <w:pPr>
              <w:spacing w:before="100" w:beforeAutospacing="1" w:after="100" w:afterAutospacing="1"/>
              <w:rPr>
                <w:rFonts w:eastAsia="Times New Roman" w:cs="Calibri"/>
                <w:szCs w:val="24"/>
                <w:lang w:eastAsia="en-IE"/>
              </w:rPr>
            </w:pPr>
            <w:r w:rsidRPr="004C48E7">
              <w:rPr>
                <w:rFonts w:eastAsia="Times New Roman" w:cs="Calibri"/>
                <w:szCs w:val="24"/>
                <w:lang w:eastAsia="en-IE"/>
              </w:rPr>
              <w:t>Member of the Fungi kingdom that is harmful to humans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Member of the Fungi kingdom that is of benefit to humans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37366A">
            <w:pPr>
              <w:spacing w:before="100" w:beforeAutospacing="1" w:after="100" w:afterAutospacing="1"/>
              <w:rPr>
                <w:rFonts w:eastAsia="Times New Roman" w:cs="Calibri"/>
                <w:szCs w:val="24"/>
                <w:lang w:eastAsia="en-IE"/>
              </w:rPr>
            </w:pPr>
            <w:r w:rsidRPr="004C48E7">
              <w:rPr>
                <w:rFonts w:eastAsia="Times New Roman" w:cs="Calibri"/>
                <w:szCs w:val="24"/>
                <w:lang w:eastAsia="en-IE"/>
              </w:rPr>
              <w:t xml:space="preserve">Mode of nutrition of </w:t>
            </w:r>
            <w:r>
              <w:rPr>
                <w:rFonts w:eastAsia="Times New Roman" w:cs="Calibri"/>
                <w:szCs w:val="24"/>
                <w:lang w:eastAsia="en-IE"/>
              </w:rPr>
              <w:t>athlete’s foot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Mycelium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Parasitic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Process of asexual reproduction in yeast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Role of parasitic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Role of saprophytic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lastRenderedPageBreak/>
              <w:t>23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Role, other than anchorage, for rhizoids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AF1CB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Saprophytic fungi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The nutrient medium on which you grew leaf yeast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4C48E7">
            <w:pPr>
              <w:spacing w:before="100" w:beforeAutospacing="1" w:after="100" w:afterAutospacing="1"/>
              <w:rPr>
                <w:rFonts w:eastAsia="Times New Roman" w:cs="Calibri"/>
                <w:szCs w:val="24"/>
                <w:lang w:eastAsia="en-IE"/>
              </w:rPr>
            </w:pPr>
            <w:r w:rsidRPr="004C48E7">
              <w:rPr>
                <w:rFonts w:eastAsia="Times New Roman" w:cs="Calibri"/>
                <w:szCs w:val="24"/>
                <w:lang w:eastAsia="en-IE"/>
              </w:rPr>
              <w:t>Type of cell division is involved in reproduction in yeast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 xml:space="preserve">Type of heterotrophic nutrition in </w:t>
            </w:r>
            <w:r w:rsidRPr="006F1DD5">
              <w:rPr>
                <w:rFonts w:eastAsia="Times New Roman" w:cs="Calibri"/>
                <w:i/>
                <w:szCs w:val="24"/>
                <w:lang w:eastAsia="en-IE"/>
              </w:rPr>
              <w:t>Rhizopus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A696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 xml:space="preserve">Type of nutrition in </w:t>
            </w:r>
            <w:r w:rsidRPr="006F1DD5">
              <w:rPr>
                <w:rFonts w:eastAsia="Times New Roman" w:cs="Calibri"/>
                <w:i/>
                <w:szCs w:val="24"/>
                <w:lang w:eastAsia="en-IE"/>
              </w:rPr>
              <w:t>Rhizopus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29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What happens when zygospore germinates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AF1CBF">
            <w:pPr>
              <w:spacing w:before="100" w:beforeAutospacing="1" w:after="100" w:afterAutospacing="1"/>
              <w:jc w:val="center"/>
              <w:rPr>
                <w:rFonts w:eastAsia="Times New Roman" w:cs="Calibri"/>
                <w:szCs w:val="24"/>
                <w:lang w:eastAsia="en-IE"/>
              </w:rPr>
            </w:pPr>
          </w:p>
        </w:tc>
      </w:tr>
      <w:tr w:rsidR="00632F82" w:rsidRPr="004C48E7" w:rsidTr="00EF4D3D">
        <w:trPr>
          <w:cantSplit/>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32F82">
            <w:pPr>
              <w:spacing w:before="100" w:beforeAutospacing="1" w:after="100" w:afterAutospacing="1"/>
              <w:jc w:val="center"/>
              <w:rPr>
                <w:rFonts w:eastAsia="Times New Roman" w:cs="Calibri"/>
                <w:szCs w:val="24"/>
                <w:lang w:eastAsia="en-IE"/>
              </w:rPr>
            </w:pPr>
            <w:r>
              <w:rPr>
                <w:rFonts w:eastAsia="Times New Roman" w:cs="Calibri"/>
                <w:szCs w:val="24"/>
                <w:lang w:eastAsia="en-IE"/>
              </w:rPr>
              <w:t>30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2F82" w:rsidRPr="004C48E7" w:rsidRDefault="00632F82" w:rsidP="00744FE3">
            <w:pPr>
              <w:spacing w:before="100" w:beforeAutospacing="1" w:after="100" w:afterAutospacing="1"/>
              <w:rPr>
                <w:rFonts w:eastAsia="Times New Roman" w:cs="Calibri"/>
                <w:szCs w:val="24"/>
                <w:lang w:eastAsia="en-IE"/>
              </w:rPr>
            </w:pPr>
            <w:r w:rsidRPr="004C48E7">
              <w:rPr>
                <w:rFonts w:eastAsia="Times New Roman" w:cs="Calibri"/>
                <w:szCs w:val="24"/>
                <w:lang w:eastAsia="en-IE"/>
              </w:rPr>
              <w:t>Yeast beneficial to humans for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632F82" w:rsidRPr="004C48E7" w:rsidRDefault="00632F82" w:rsidP="006F1DD5">
            <w:pPr>
              <w:spacing w:before="100" w:beforeAutospacing="1" w:after="100" w:afterAutospacing="1"/>
              <w:jc w:val="center"/>
              <w:rPr>
                <w:rFonts w:eastAsia="Times New Roman" w:cs="Calibri"/>
                <w:szCs w:val="24"/>
                <w:lang w:eastAsia="en-IE"/>
              </w:rPr>
            </w:pPr>
          </w:p>
        </w:tc>
      </w:tr>
    </w:tbl>
    <w:p w:rsidR="00A47169" w:rsidRDefault="00A47169" w:rsidP="00DA1A6F">
      <w:pPr>
        <w:rPr>
          <w:lang w:eastAsia="en-IE"/>
        </w:rPr>
      </w:pPr>
    </w:p>
    <w:p w:rsidR="004C48E7" w:rsidRDefault="004C48E7"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3F2319" w:rsidRPr="00F30786" w:rsidTr="00632F82">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3F2319" w:rsidRPr="00F30786" w:rsidRDefault="003F2319" w:rsidP="006F1DD5">
            <w:pPr>
              <w:jc w:val="center"/>
              <w:rPr>
                <w:color w:val="000000"/>
                <w:szCs w:val="28"/>
              </w:rPr>
            </w:pPr>
            <w:r w:rsidRPr="003F2319">
              <w:rPr>
                <w:color w:val="000000"/>
                <w:szCs w:val="28"/>
              </w:rPr>
              <w:t>Anchors</w:t>
            </w:r>
            <w:r w:rsidR="00241A78">
              <w:rPr>
                <w:color w:val="000000"/>
                <w:szCs w:val="28"/>
              </w:rPr>
              <w:t xml:space="preserve">; </w:t>
            </w:r>
            <w:r w:rsidR="006F1DD5">
              <w:rPr>
                <w:color w:val="000000"/>
                <w:szCs w:val="28"/>
              </w:rPr>
              <w:t>D</w:t>
            </w:r>
            <w:r w:rsidRPr="003F2319">
              <w:rPr>
                <w:color w:val="000000"/>
                <w:szCs w:val="28"/>
              </w:rPr>
              <w:t>igestion</w:t>
            </w:r>
            <w:r w:rsidR="00241A78">
              <w:rPr>
                <w:color w:val="000000"/>
                <w:szCs w:val="28"/>
              </w:rPr>
              <w:t xml:space="preserve">; </w:t>
            </w:r>
            <w:r w:rsidR="006F1DD5">
              <w:rPr>
                <w:color w:val="000000"/>
                <w:szCs w:val="28"/>
              </w:rPr>
              <w:t>A</w:t>
            </w:r>
            <w:r w:rsidRPr="003F2319">
              <w:rPr>
                <w:color w:val="000000"/>
                <w:szCs w:val="28"/>
              </w:rPr>
              <w:t>bsorption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Living in or on another organism causing harm</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3F2319" w:rsidRPr="00F30786" w:rsidRDefault="003F2319" w:rsidP="006F1DD5">
            <w:pPr>
              <w:jc w:val="center"/>
              <w:rPr>
                <w:rFonts w:eastAsia="Times New Roman"/>
                <w:color w:val="000000"/>
                <w:szCs w:val="28"/>
                <w:lang w:eastAsia="en-IE"/>
              </w:rPr>
            </w:pPr>
            <w:r w:rsidRPr="003F2319">
              <w:rPr>
                <w:rFonts w:eastAsia="Times New Roman"/>
                <w:color w:val="000000"/>
                <w:szCs w:val="28"/>
                <w:lang w:eastAsia="en-IE"/>
              </w:rPr>
              <w:t>Produces gametes</w:t>
            </w:r>
            <w:r w:rsidR="00241A78">
              <w:rPr>
                <w:rFonts w:eastAsia="Times New Roman"/>
                <w:color w:val="000000"/>
                <w:szCs w:val="28"/>
                <w:lang w:eastAsia="en-IE"/>
              </w:rPr>
              <w:t xml:space="preserve">; </w:t>
            </w:r>
            <w:r w:rsidR="006F1DD5">
              <w:rPr>
                <w:rFonts w:eastAsia="Times New Roman"/>
                <w:color w:val="000000"/>
                <w:szCs w:val="28"/>
                <w:lang w:eastAsia="en-IE"/>
              </w:rPr>
              <w:t>S</w:t>
            </w:r>
            <w:r w:rsidRPr="003F2319">
              <w:rPr>
                <w:rFonts w:eastAsia="Times New Roman"/>
                <w:color w:val="000000"/>
                <w:szCs w:val="28"/>
                <w:lang w:eastAsia="en-IE"/>
              </w:rPr>
              <w:t>exual reproduction</w:t>
            </w:r>
          </w:p>
        </w:tc>
      </w:tr>
      <w:tr w:rsidR="003F2319" w:rsidRPr="00F30786" w:rsidTr="00632F82">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3F2319" w:rsidRPr="00F30786" w:rsidRDefault="003F2319" w:rsidP="006F1DD5">
            <w:pPr>
              <w:jc w:val="center"/>
              <w:rPr>
                <w:color w:val="000000"/>
                <w:szCs w:val="28"/>
              </w:rPr>
            </w:pPr>
            <w:r w:rsidRPr="003F2319">
              <w:rPr>
                <w:color w:val="000000"/>
                <w:szCs w:val="28"/>
              </w:rPr>
              <w:t>Baking</w:t>
            </w:r>
            <w:r w:rsidR="00241A78">
              <w:rPr>
                <w:color w:val="000000"/>
                <w:szCs w:val="28"/>
              </w:rPr>
              <w:t xml:space="preserve">; </w:t>
            </w:r>
            <w:r w:rsidR="006F1DD5">
              <w:rPr>
                <w:color w:val="000000"/>
                <w:szCs w:val="28"/>
              </w:rPr>
              <w:t>B</w:t>
            </w:r>
            <w:r w:rsidRPr="003F2319">
              <w:rPr>
                <w:color w:val="000000"/>
                <w:szCs w:val="28"/>
              </w:rPr>
              <w:t>rewing</w:t>
            </w:r>
          </w:p>
        </w:tc>
        <w:tc>
          <w:tcPr>
            <w:tcW w:w="690"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rFonts w:eastAsia="Times New Roman"/>
                <w:color w:val="000000"/>
                <w:szCs w:val="28"/>
                <w:lang w:eastAsia="en-IE"/>
              </w:rPr>
            </w:pPr>
            <w:r w:rsidRPr="003F2319">
              <w:rPr>
                <w:rFonts w:eastAsia="Times New Roman"/>
                <w:color w:val="000000"/>
                <w:szCs w:val="28"/>
                <w:lang w:eastAsia="en-IE"/>
              </w:rPr>
              <w:t>Malt agar</w:t>
            </w:r>
          </w:p>
        </w:tc>
        <w:tc>
          <w:tcPr>
            <w:tcW w:w="649"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V</w:t>
            </w:r>
          </w:p>
        </w:tc>
        <w:tc>
          <w:tcPr>
            <w:tcW w:w="2598" w:type="dxa"/>
            <w:tcBorders>
              <w:top w:val="nil"/>
              <w:left w:val="nil"/>
              <w:bottom w:val="single" w:sz="4" w:space="0" w:color="000000"/>
              <w:right w:val="single" w:sz="4" w:space="0" w:color="000000"/>
            </w:tcBorders>
            <w:shd w:val="clear" w:color="000000" w:fill="FFFFFF"/>
            <w:vAlign w:val="center"/>
          </w:tcPr>
          <w:p w:rsidR="003F2319" w:rsidRPr="00F30786" w:rsidRDefault="003F2319" w:rsidP="006F1DD5">
            <w:pPr>
              <w:jc w:val="center"/>
              <w:rPr>
                <w:rFonts w:eastAsia="Times New Roman"/>
                <w:color w:val="000000"/>
                <w:szCs w:val="28"/>
                <w:lang w:eastAsia="en-IE"/>
              </w:rPr>
            </w:pPr>
            <w:r w:rsidRPr="003F2319">
              <w:rPr>
                <w:rFonts w:eastAsia="Times New Roman"/>
                <w:color w:val="000000"/>
                <w:szCs w:val="28"/>
                <w:lang w:eastAsia="en-IE"/>
              </w:rPr>
              <w:t>Produces spores</w:t>
            </w:r>
            <w:r w:rsidR="00241A78">
              <w:rPr>
                <w:rFonts w:eastAsia="Times New Roman"/>
                <w:color w:val="000000"/>
                <w:szCs w:val="28"/>
                <w:lang w:eastAsia="en-IE"/>
              </w:rPr>
              <w:t xml:space="preserve">; </w:t>
            </w:r>
            <w:r w:rsidR="006F1DD5">
              <w:rPr>
                <w:rFonts w:eastAsia="Times New Roman"/>
                <w:color w:val="000000"/>
                <w:szCs w:val="28"/>
                <w:lang w:eastAsia="en-IE"/>
              </w:rPr>
              <w:t>S</w:t>
            </w:r>
            <w:r w:rsidRPr="003F2319">
              <w:rPr>
                <w:rFonts w:eastAsia="Times New Roman"/>
                <w:color w:val="000000"/>
                <w:szCs w:val="28"/>
                <w:lang w:eastAsia="en-IE"/>
              </w:rPr>
              <w:t>tores spores</w:t>
            </w:r>
            <w:r w:rsidR="00241A78">
              <w:rPr>
                <w:rFonts w:eastAsia="Times New Roman"/>
                <w:color w:val="000000"/>
                <w:szCs w:val="28"/>
                <w:lang w:eastAsia="en-IE"/>
              </w:rPr>
              <w:t xml:space="preserve">; </w:t>
            </w:r>
            <w:r w:rsidR="006F1DD5">
              <w:rPr>
                <w:rFonts w:eastAsia="Times New Roman"/>
                <w:color w:val="000000"/>
                <w:szCs w:val="28"/>
                <w:lang w:eastAsia="en-IE"/>
              </w:rPr>
              <w:t>A</w:t>
            </w:r>
            <w:r w:rsidRPr="003F2319">
              <w:rPr>
                <w:rFonts w:eastAsia="Times New Roman"/>
                <w:color w:val="000000"/>
                <w:szCs w:val="28"/>
                <w:lang w:eastAsia="en-IE"/>
              </w:rPr>
              <w:t>sexual reproduction</w:t>
            </w:r>
          </w:p>
        </w:tc>
      </w:tr>
      <w:tr w:rsidR="003F2319" w:rsidRPr="00F30786" w:rsidTr="00632F82">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Budding</w:t>
            </w:r>
          </w:p>
        </w:tc>
        <w:tc>
          <w:tcPr>
            <w:tcW w:w="690"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rFonts w:eastAsia="Times New Roman"/>
                <w:color w:val="000000"/>
                <w:szCs w:val="28"/>
                <w:lang w:eastAsia="en-IE"/>
              </w:rPr>
            </w:pPr>
            <w:r w:rsidRPr="003F2319">
              <w:rPr>
                <w:rFonts w:eastAsia="Times New Roman"/>
                <w:color w:val="000000"/>
                <w:szCs w:val="28"/>
                <w:lang w:eastAsia="en-IE"/>
              </w:rPr>
              <w:t>Mass of hyphae</w:t>
            </w:r>
          </w:p>
        </w:tc>
        <w:tc>
          <w:tcPr>
            <w:tcW w:w="649"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W</w:t>
            </w:r>
          </w:p>
        </w:tc>
        <w:tc>
          <w:tcPr>
            <w:tcW w:w="2598" w:type="dxa"/>
            <w:tcBorders>
              <w:top w:val="nil"/>
              <w:left w:val="nil"/>
              <w:bottom w:val="single" w:sz="4" w:space="0" w:color="000000"/>
              <w:right w:val="single" w:sz="4" w:space="0" w:color="000000"/>
            </w:tcBorders>
            <w:shd w:val="clear" w:color="000000" w:fill="FFFFFF"/>
            <w:vAlign w:val="center"/>
          </w:tcPr>
          <w:p w:rsidR="003F2319" w:rsidRPr="00F30786" w:rsidRDefault="003F2319" w:rsidP="006F1DD5">
            <w:pPr>
              <w:jc w:val="center"/>
              <w:rPr>
                <w:rFonts w:eastAsia="Times New Roman"/>
                <w:color w:val="000000"/>
                <w:szCs w:val="28"/>
                <w:lang w:eastAsia="en-IE"/>
              </w:rPr>
            </w:pPr>
            <w:r w:rsidRPr="003F2319">
              <w:rPr>
                <w:rFonts w:eastAsia="Times New Roman"/>
                <w:color w:val="000000"/>
                <w:szCs w:val="28"/>
                <w:lang w:eastAsia="en-IE"/>
              </w:rPr>
              <w:t>Recycling of nutrients</w:t>
            </w:r>
            <w:r w:rsidR="00241A78">
              <w:rPr>
                <w:rFonts w:eastAsia="Times New Roman"/>
                <w:color w:val="000000"/>
                <w:szCs w:val="28"/>
                <w:lang w:eastAsia="en-IE"/>
              </w:rPr>
              <w:t xml:space="preserve">; </w:t>
            </w:r>
            <w:r w:rsidR="006F1DD5">
              <w:rPr>
                <w:rFonts w:eastAsia="Times New Roman"/>
                <w:color w:val="000000"/>
                <w:szCs w:val="28"/>
                <w:lang w:eastAsia="en-IE"/>
              </w:rPr>
              <w:t>D</w:t>
            </w:r>
            <w:r w:rsidRPr="003F2319">
              <w:rPr>
                <w:rFonts w:eastAsia="Times New Roman"/>
                <w:color w:val="000000"/>
                <w:szCs w:val="28"/>
                <w:lang w:eastAsia="en-IE"/>
              </w:rPr>
              <w:t>ecay</w:t>
            </w:r>
          </w:p>
        </w:tc>
      </w:tr>
      <w:tr w:rsidR="003F2319" w:rsidRPr="00F30786" w:rsidTr="00632F82">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Carbon dioxide</w:t>
            </w:r>
          </w:p>
        </w:tc>
        <w:tc>
          <w:tcPr>
            <w:tcW w:w="690"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nil"/>
              <w:left w:val="nil"/>
              <w:bottom w:val="single" w:sz="4" w:space="0" w:color="000000"/>
              <w:right w:val="single" w:sz="4" w:space="0" w:color="000000"/>
            </w:tcBorders>
            <w:shd w:val="clear" w:color="000000" w:fill="FFFFFF"/>
            <w:vAlign w:val="center"/>
          </w:tcPr>
          <w:p w:rsidR="003F2319" w:rsidRPr="00F30786" w:rsidRDefault="00AF1CBF" w:rsidP="006A41D9">
            <w:pPr>
              <w:jc w:val="center"/>
              <w:rPr>
                <w:rFonts w:eastAsia="Times New Roman"/>
                <w:color w:val="000000"/>
                <w:szCs w:val="28"/>
                <w:lang w:eastAsia="en-IE"/>
              </w:rPr>
            </w:pPr>
            <w:r w:rsidRPr="004C48E7">
              <w:rPr>
                <w:rFonts w:eastAsia="Times New Roman" w:cs="Calibri"/>
                <w:szCs w:val="24"/>
                <w:lang w:eastAsia="en-IE"/>
              </w:rPr>
              <w:t>Meiosis</w:t>
            </w:r>
            <w:r>
              <w:rPr>
                <w:rFonts w:eastAsia="Times New Roman" w:cs="Calibri"/>
                <w:szCs w:val="24"/>
                <w:lang w:eastAsia="en-IE"/>
              </w:rPr>
              <w:t xml:space="preserve">, </w:t>
            </w:r>
            <w:r w:rsidRPr="004C48E7">
              <w:rPr>
                <w:rFonts w:eastAsia="Times New Roman" w:cs="Calibri"/>
                <w:szCs w:val="24"/>
                <w:lang w:eastAsia="en-IE"/>
              </w:rPr>
              <w:t>hypha grows</w:t>
            </w:r>
            <w:r>
              <w:rPr>
                <w:rFonts w:eastAsia="Times New Roman" w:cs="Calibri"/>
                <w:szCs w:val="24"/>
                <w:lang w:eastAsia="en-IE"/>
              </w:rPr>
              <w:t xml:space="preserve">, </w:t>
            </w:r>
            <w:r w:rsidRPr="004C48E7">
              <w:rPr>
                <w:rFonts w:eastAsia="Times New Roman" w:cs="Calibri"/>
                <w:szCs w:val="24"/>
                <w:lang w:eastAsia="en-IE"/>
              </w:rPr>
              <w:t>sporangium</w:t>
            </w:r>
            <w:r>
              <w:rPr>
                <w:rFonts w:eastAsia="Times New Roman" w:cs="Calibri"/>
                <w:szCs w:val="24"/>
                <w:lang w:eastAsia="en-IE"/>
              </w:rPr>
              <w:t xml:space="preserve">, </w:t>
            </w:r>
            <w:r w:rsidRPr="004C48E7">
              <w:rPr>
                <w:rFonts w:eastAsia="Times New Roman" w:cs="Calibri"/>
                <w:szCs w:val="24"/>
                <w:lang w:eastAsia="en-IE"/>
              </w:rPr>
              <w:t>produces spores</w:t>
            </w:r>
            <w:r>
              <w:rPr>
                <w:rFonts w:eastAsia="Times New Roman" w:cs="Calibri"/>
                <w:szCs w:val="24"/>
                <w:lang w:eastAsia="en-IE"/>
              </w:rPr>
              <w:t xml:space="preserve">, </w:t>
            </w:r>
            <w:r w:rsidRPr="004C48E7">
              <w:rPr>
                <w:rFonts w:eastAsia="Times New Roman" w:cs="Calibri"/>
                <w:szCs w:val="24"/>
                <w:lang w:eastAsia="en-IE"/>
              </w:rPr>
              <w:t>released</w:t>
            </w:r>
            <w:r>
              <w:rPr>
                <w:rFonts w:eastAsia="Times New Roman" w:cs="Calibri"/>
                <w:szCs w:val="24"/>
                <w:lang w:eastAsia="en-IE"/>
              </w:rPr>
              <w:t xml:space="preserve">, </w:t>
            </w:r>
            <w:r w:rsidRPr="004C48E7">
              <w:rPr>
                <w:rFonts w:eastAsia="Times New Roman" w:cs="Calibri"/>
                <w:szCs w:val="24"/>
                <w:lang w:eastAsia="en-IE"/>
              </w:rPr>
              <w:t>germinate</w:t>
            </w:r>
          </w:p>
        </w:tc>
        <w:tc>
          <w:tcPr>
            <w:tcW w:w="649"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X</w:t>
            </w:r>
          </w:p>
        </w:tc>
        <w:tc>
          <w:tcPr>
            <w:tcW w:w="2598" w:type="dxa"/>
            <w:tcBorders>
              <w:top w:val="nil"/>
              <w:left w:val="nil"/>
              <w:bottom w:val="single" w:sz="4" w:space="0" w:color="000000"/>
              <w:right w:val="single" w:sz="4" w:space="0" w:color="000000"/>
            </w:tcBorders>
            <w:shd w:val="clear" w:color="000000" w:fill="FFFFFF"/>
            <w:vAlign w:val="center"/>
          </w:tcPr>
          <w:p w:rsidR="003F2319" w:rsidRPr="00F30786" w:rsidRDefault="003F2319" w:rsidP="006F1DD5">
            <w:pPr>
              <w:jc w:val="center"/>
              <w:rPr>
                <w:rFonts w:eastAsia="Times New Roman"/>
                <w:color w:val="000000"/>
                <w:szCs w:val="28"/>
                <w:lang w:eastAsia="en-IE"/>
              </w:rPr>
            </w:pPr>
            <w:r w:rsidRPr="003F2319">
              <w:rPr>
                <w:rFonts w:eastAsia="Times New Roman"/>
                <w:color w:val="000000"/>
                <w:szCs w:val="28"/>
                <w:lang w:eastAsia="en-IE"/>
              </w:rPr>
              <w:t>Rhizopus</w:t>
            </w:r>
            <w:r w:rsidR="00241A78">
              <w:rPr>
                <w:rFonts w:eastAsia="Times New Roman"/>
                <w:color w:val="000000"/>
                <w:szCs w:val="28"/>
                <w:lang w:eastAsia="en-IE"/>
              </w:rPr>
              <w:t xml:space="preserve">; </w:t>
            </w:r>
            <w:r w:rsidR="006F1DD5">
              <w:rPr>
                <w:rFonts w:eastAsia="Times New Roman"/>
                <w:color w:val="000000"/>
                <w:szCs w:val="28"/>
                <w:lang w:eastAsia="en-IE"/>
              </w:rPr>
              <w:t>M</w:t>
            </w:r>
            <w:r w:rsidRPr="003F2319">
              <w:rPr>
                <w:rFonts w:eastAsia="Times New Roman"/>
                <w:color w:val="000000"/>
                <w:szCs w:val="28"/>
                <w:lang w:eastAsia="en-IE"/>
              </w:rPr>
              <w:t>ildew</w:t>
            </w:r>
            <w:r w:rsidR="00241A78">
              <w:rPr>
                <w:rFonts w:eastAsia="Times New Roman"/>
                <w:color w:val="000000"/>
                <w:szCs w:val="28"/>
                <w:lang w:eastAsia="en-IE"/>
              </w:rPr>
              <w:t xml:space="preserve">; </w:t>
            </w:r>
            <w:r w:rsidR="006F1DD5">
              <w:rPr>
                <w:rFonts w:eastAsia="Times New Roman"/>
                <w:color w:val="000000"/>
                <w:szCs w:val="28"/>
                <w:lang w:eastAsia="en-IE"/>
              </w:rPr>
              <w:t>B</w:t>
            </w:r>
            <w:r w:rsidRPr="003F2319">
              <w:rPr>
                <w:rFonts w:eastAsia="Times New Roman"/>
                <w:color w:val="000000"/>
                <w:szCs w:val="28"/>
                <w:lang w:eastAsia="en-IE"/>
              </w:rPr>
              <w:t>light</w:t>
            </w:r>
            <w:r w:rsidR="00241A78">
              <w:rPr>
                <w:rFonts w:eastAsia="Times New Roman"/>
                <w:color w:val="000000"/>
                <w:szCs w:val="28"/>
                <w:lang w:eastAsia="en-IE"/>
              </w:rPr>
              <w:t xml:space="preserve">; </w:t>
            </w:r>
            <w:r w:rsidR="006F1DD5">
              <w:rPr>
                <w:rFonts w:eastAsia="Times New Roman"/>
                <w:color w:val="000000"/>
                <w:szCs w:val="28"/>
                <w:lang w:eastAsia="en-IE"/>
              </w:rPr>
              <w:t>A</w:t>
            </w:r>
            <w:r w:rsidRPr="003F2319">
              <w:rPr>
                <w:rFonts w:eastAsia="Times New Roman"/>
                <w:color w:val="000000"/>
                <w:szCs w:val="28"/>
                <w:lang w:eastAsia="en-IE"/>
              </w:rPr>
              <w:t>thlete's foot</w:t>
            </w:r>
          </w:p>
        </w:tc>
      </w:tr>
      <w:tr w:rsidR="003F2319" w:rsidRPr="00F30786" w:rsidTr="00632F82">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Filament</w:t>
            </w:r>
          </w:p>
        </w:tc>
        <w:tc>
          <w:tcPr>
            <w:tcW w:w="690"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O</w:t>
            </w:r>
          </w:p>
        </w:tc>
        <w:tc>
          <w:tcPr>
            <w:tcW w:w="2613"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Mitosis</w:t>
            </w:r>
          </w:p>
        </w:tc>
        <w:tc>
          <w:tcPr>
            <w:tcW w:w="649"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Y</w:t>
            </w:r>
          </w:p>
        </w:tc>
        <w:tc>
          <w:tcPr>
            <w:tcW w:w="2598" w:type="dxa"/>
            <w:tcBorders>
              <w:top w:val="nil"/>
              <w:left w:val="nil"/>
              <w:bottom w:val="single" w:sz="4" w:space="0" w:color="000000"/>
              <w:right w:val="single" w:sz="4" w:space="0" w:color="000000"/>
            </w:tcBorders>
            <w:shd w:val="clear" w:color="000000" w:fill="FFFFFF"/>
            <w:vAlign w:val="center"/>
          </w:tcPr>
          <w:p w:rsidR="003F2319" w:rsidRPr="00F30786" w:rsidRDefault="003F2319" w:rsidP="006F1DD5">
            <w:pPr>
              <w:jc w:val="center"/>
              <w:rPr>
                <w:color w:val="000000"/>
                <w:szCs w:val="28"/>
              </w:rPr>
            </w:pPr>
            <w:r w:rsidRPr="003F2319">
              <w:rPr>
                <w:color w:val="000000"/>
                <w:szCs w:val="28"/>
              </w:rPr>
              <w:t>Ringworm</w:t>
            </w:r>
            <w:r w:rsidR="00241A78">
              <w:rPr>
                <w:color w:val="000000"/>
                <w:szCs w:val="28"/>
              </w:rPr>
              <w:t xml:space="preserve">; </w:t>
            </w:r>
            <w:r w:rsidR="006F1DD5">
              <w:rPr>
                <w:color w:val="000000"/>
                <w:szCs w:val="28"/>
              </w:rPr>
              <w:t>A</w:t>
            </w:r>
            <w:r w:rsidRPr="003F2319">
              <w:rPr>
                <w:color w:val="000000"/>
                <w:szCs w:val="28"/>
              </w:rPr>
              <w:t>thlete's foot</w:t>
            </w:r>
            <w:r w:rsidR="00241A78">
              <w:rPr>
                <w:color w:val="000000"/>
                <w:szCs w:val="28"/>
              </w:rPr>
              <w:t xml:space="preserve">; </w:t>
            </w:r>
            <w:r w:rsidR="006F1DD5">
              <w:rPr>
                <w:color w:val="000000"/>
                <w:szCs w:val="28"/>
              </w:rPr>
              <w:t>P</w:t>
            </w:r>
            <w:r w:rsidRPr="003F2319">
              <w:rPr>
                <w:color w:val="000000"/>
                <w:szCs w:val="28"/>
              </w:rPr>
              <w:t>otato blight</w:t>
            </w:r>
          </w:p>
        </w:tc>
      </w:tr>
      <w:tr w:rsidR="003F2319" w:rsidRPr="00F30786" w:rsidTr="006A41D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Fungi</w:t>
            </w:r>
          </w:p>
        </w:tc>
        <w:tc>
          <w:tcPr>
            <w:tcW w:w="690"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P</w:t>
            </w:r>
          </w:p>
        </w:tc>
        <w:tc>
          <w:tcPr>
            <w:tcW w:w="2613" w:type="dxa"/>
            <w:tcBorders>
              <w:top w:val="nil"/>
              <w:left w:val="nil"/>
              <w:bottom w:val="single" w:sz="4" w:space="0" w:color="000000"/>
              <w:right w:val="single" w:sz="4" w:space="0" w:color="000000"/>
            </w:tcBorders>
            <w:shd w:val="clear" w:color="000000" w:fill="FFFFFF"/>
            <w:vAlign w:val="center"/>
          </w:tcPr>
          <w:p w:rsidR="003F2319" w:rsidRPr="00F30786" w:rsidRDefault="003F2319" w:rsidP="006F1DD5">
            <w:pPr>
              <w:jc w:val="center"/>
              <w:rPr>
                <w:color w:val="000000"/>
                <w:szCs w:val="28"/>
              </w:rPr>
            </w:pPr>
            <w:r w:rsidRPr="003F2319">
              <w:rPr>
                <w:color w:val="000000"/>
                <w:szCs w:val="28"/>
              </w:rPr>
              <w:t>Mushrooms</w:t>
            </w:r>
            <w:r w:rsidR="006F1DD5">
              <w:rPr>
                <w:color w:val="000000"/>
                <w:szCs w:val="28"/>
              </w:rPr>
              <w:t xml:space="preserve"> – edible and</w:t>
            </w:r>
            <w:r w:rsidRPr="003F2319">
              <w:rPr>
                <w:color w:val="000000"/>
                <w:szCs w:val="28"/>
              </w:rPr>
              <w:t xml:space="preserve"> medical</w:t>
            </w:r>
          </w:p>
        </w:tc>
        <w:tc>
          <w:tcPr>
            <w:tcW w:w="649"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Z</w:t>
            </w:r>
          </w:p>
        </w:tc>
        <w:tc>
          <w:tcPr>
            <w:tcW w:w="2598" w:type="dxa"/>
            <w:tcBorders>
              <w:top w:val="nil"/>
              <w:left w:val="nil"/>
              <w:bottom w:val="single" w:sz="4" w:space="0" w:color="000000"/>
              <w:right w:val="single" w:sz="4" w:space="0" w:color="000000"/>
            </w:tcBorders>
            <w:shd w:val="clear" w:color="000000" w:fill="FFFFFF"/>
            <w:vAlign w:val="center"/>
          </w:tcPr>
          <w:p w:rsidR="003F2319" w:rsidRPr="00394194" w:rsidRDefault="003F2319" w:rsidP="006A41D9">
            <w:pPr>
              <w:jc w:val="center"/>
              <w:rPr>
                <w:color w:val="000000"/>
                <w:szCs w:val="28"/>
              </w:rPr>
            </w:pPr>
            <w:r w:rsidRPr="003F2319">
              <w:rPr>
                <w:color w:val="000000"/>
                <w:szCs w:val="28"/>
              </w:rPr>
              <w:t>Saprophytic</w:t>
            </w:r>
          </w:p>
        </w:tc>
      </w:tr>
      <w:tr w:rsidR="003F2319" w:rsidRPr="00F30786" w:rsidTr="006A41D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nil"/>
              <w:left w:val="nil"/>
              <w:bottom w:val="single" w:sz="4" w:space="0" w:color="000000"/>
              <w:right w:val="single" w:sz="4" w:space="0" w:color="000000"/>
            </w:tcBorders>
            <w:shd w:val="clear" w:color="000000" w:fill="FFFFFF"/>
            <w:vAlign w:val="center"/>
          </w:tcPr>
          <w:p w:rsidR="003F2319" w:rsidRPr="00F30786" w:rsidRDefault="003F2319" w:rsidP="006F1DD5">
            <w:pPr>
              <w:jc w:val="center"/>
              <w:rPr>
                <w:color w:val="000000"/>
                <w:szCs w:val="28"/>
              </w:rPr>
            </w:pPr>
            <w:r w:rsidRPr="003F2319">
              <w:rPr>
                <w:color w:val="000000"/>
                <w:szCs w:val="28"/>
              </w:rPr>
              <w:t>Heterotrophic</w:t>
            </w:r>
            <w:r w:rsidR="00241A78">
              <w:rPr>
                <w:color w:val="000000"/>
                <w:szCs w:val="28"/>
              </w:rPr>
              <w:t xml:space="preserve">; </w:t>
            </w:r>
            <w:r w:rsidR="006F1DD5">
              <w:rPr>
                <w:color w:val="000000"/>
                <w:szCs w:val="28"/>
              </w:rPr>
              <w:t>S</w:t>
            </w:r>
            <w:r w:rsidRPr="003F2319">
              <w:rPr>
                <w:color w:val="000000"/>
                <w:szCs w:val="28"/>
              </w:rPr>
              <w:t>aprophytic</w:t>
            </w:r>
          </w:p>
        </w:tc>
        <w:tc>
          <w:tcPr>
            <w:tcW w:w="690"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Q</w:t>
            </w:r>
          </w:p>
        </w:tc>
        <w:tc>
          <w:tcPr>
            <w:tcW w:w="2613" w:type="dxa"/>
            <w:tcBorders>
              <w:top w:val="nil"/>
              <w:left w:val="nil"/>
              <w:bottom w:val="single" w:sz="4" w:space="0" w:color="000000"/>
              <w:right w:val="single" w:sz="4" w:space="0" w:color="000000"/>
            </w:tcBorders>
            <w:shd w:val="clear" w:color="000000" w:fill="FFFFFF"/>
            <w:vAlign w:val="center"/>
          </w:tcPr>
          <w:p w:rsidR="003F2319" w:rsidRPr="00394194" w:rsidRDefault="003F2319" w:rsidP="006F1DD5">
            <w:pPr>
              <w:jc w:val="center"/>
              <w:rPr>
                <w:color w:val="000000"/>
                <w:szCs w:val="28"/>
              </w:rPr>
            </w:pPr>
            <w:r w:rsidRPr="003F2319">
              <w:rPr>
                <w:color w:val="000000"/>
                <w:szCs w:val="28"/>
              </w:rPr>
              <w:t>Mushrooms</w:t>
            </w:r>
            <w:r w:rsidR="006F1DD5">
              <w:rPr>
                <w:color w:val="000000"/>
                <w:szCs w:val="28"/>
              </w:rPr>
              <w:t xml:space="preserve"> – </w:t>
            </w:r>
            <w:r w:rsidRPr="003F2319">
              <w:rPr>
                <w:color w:val="000000"/>
                <w:szCs w:val="28"/>
              </w:rPr>
              <w:t>poisonous</w:t>
            </w:r>
            <w:r w:rsidR="006F1DD5">
              <w:rPr>
                <w:color w:val="000000"/>
                <w:szCs w:val="28"/>
              </w:rPr>
              <w:t xml:space="preserve"> </w:t>
            </w:r>
          </w:p>
        </w:tc>
        <w:tc>
          <w:tcPr>
            <w:tcW w:w="649"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A2</w:t>
            </w:r>
          </w:p>
        </w:tc>
        <w:tc>
          <w:tcPr>
            <w:tcW w:w="2598" w:type="dxa"/>
            <w:tcBorders>
              <w:top w:val="nil"/>
              <w:left w:val="nil"/>
              <w:bottom w:val="single" w:sz="4" w:space="0" w:color="000000"/>
              <w:right w:val="single" w:sz="4" w:space="0" w:color="000000"/>
            </w:tcBorders>
            <w:shd w:val="clear" w:color="000000" w:fill="FFFFFF"/>
            <w:vAlign w:val="center"/>
          </w:tcPr>
          <w:p w:rsidR="003F2319" w:rsidRPr="00394194" w:rsidRDefault="00AF1CBF" w:rsidP="006A41D9">
            <w:pPr>
              <w:jc w:val="center"/>
              <w:rPr>
                <w:color w:val="000000"/>
                <w:szCs w:val="28"/>
              </w:rPr>
            </w:pPr>
            <w:r w:rsidRPr="004C48E7">
              <w:rPr>
                <w:rFonts w:eastAsia="Times New Roman" w:cs="Calibri"/>
                <w:szCs w:val="24"/>
                <w:lang w:eastAsia="en-IE"/>
              </w:rPr>
              <w:t>Secretes enzymes</w:t>
            </w:r>
            <w:r>
              <w:rPr>
                <w:rFonts w:eastAsia="Times New Roman" w:cs="Calibri"/>
                <w:szCs w:val="24"/>
                <w:lang w:eastAsia="en-IE"/>
              </w:rPr>
              <w:t xml:space="preserve">, </w:t>
            </w:r>
            <w:r w:rsidRPr="004C48E7">
              <w:rPr>
                <w:rFonts w:eastAsia="Times New Roman" w:cs="Calibri"/>
                <w:szCs w:val="24"/>
                <w:lang w:eastAsia="en-IE"/>
              </w:rPr>
              <w:t>onto bread</w:t>
            </w:r>
            <w:r>
              <w:rPr>
                <w:rFonts w:eastAsia="Times New Roman" w:cs="Calibri"/>
                <w:szCs w:val="24"/>
                <w:lang w:eastAsia="en-IE"/>
              </w:rPr>
              <w:t xml:space="preserve">, </w:t>
            </w:r>
            <w:r w:rsidRPr="004C48E7">
              <w:rPr>
                <w:rFonts w:eastAsia="Times New Roman" w:cs="Calibri"/>
                <w:szCs w:val="24"/>
                <w:lang w:eastAsia="en-IE"/>
              </w:rPr>
              <w:t>external digestion</w:t>
            </w:r>
            <w:r>
              <w:rPr>
                <w:rFonts w:eastAsia="Times New Roman" w:cs="Calibri"/>
                <w:szCs w:val="24"/>
                <w:lang w:eastAsia="en-IE"/>
              </w:rPr>
              <w:t xml:space="preserve">, </w:t>
            </w:r>
            <w:r w:rsidRPr="004C48E7">
              <w:rPr>
                <w:rFonts w:eastAsia="Times New Roman" w:cs="Calibri"/>
                <w:szCs w:val="24"/>
                <w:lang w:eastAsia="en-IE"/>
              </w:rPr>
              <w:t>absorbs products</w:t>
            </w:r>
          </w:p>
        </w:tc>
      </w:tr>
      <w:tr w:rsidR="003F2319" w:rsidRPr="00F30786" w:rsidTr="006A41D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H</w:t>
            </w:r>
          </w:p>
        </w:tc>
        <w:tc>
          <w:tcPr>
            <w:tcW w:w="2712" w:type="dxa"/>
            <w:tcBorders>
              <w:top w:val="nil"/>
              <w:left w:val="nil"/>
              <w:bottom w:val="single" w:sz="4" w:space="0" w:color="000000"/>
              <w:right w:val="single" w:sz="4" w:space="0" w:color="000000"/>
            </w:tcBorders>
            <w:shd w:val="clear" w:color="000000" w:fill="FFFFFF"/>
            <w:vAlign w:val="center"/>
          </w:tcPr>
          <w:p w:rsidR="003F2319" w:rsidRPr="00F30786" w:rsidRDefault="003F2319" w:rsidP="006F1DD5">
            <w:pPr>
              <w:jc w:val="center"/>
              <w:rPr>
                <w:color w:val="000000"/>
                <w:szCs w:val="28"/>
              </w:rPr>
            </w:pPr>
            <w:r w:rsidRPr="003F2319">
              <w:rPr>
                <w:color w:val="000000"/>
                <w:szCs w:val="28"/>
              </w:rPr>
              <w:t>Keep populations under control</w:t>
            </w:r>
            <w:r w:rsidR="00241A78">
              <w:rPr>
                <w:color w:val="000000"/>
                <w:szCs w:val="28"/>
              </w:rPr>
              <w:t xml:space="preserve">; </w:t>
            </w:r>
            <w:r w:rsidR="006F1DD5">
              <w:rPr>
                <w:color w:val="000000"/>
                <w:szCs w:val="28"/>
              </w:rPr>
              <w:t>N</w:t>
            </w:r>
            <w:r w:rsidRPr="003F2319">
              <w:rPr>
                <w:color w:val="000000"/>
                <w:szCs w:val="28"/>
              </w:rPr>
              <w:t>atural selection</w:t>
            </w:r>
          </w:p>
        </w:tc>
        <w:tc>
          <w:tcPr>
            <w:tcW w:w="690"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R</w:t>
            </w:r>
          </w:p>
        </w:tc>
        <w:tc>
          <w:tcPr>
            <w:tcW w:w="2613" w:type="dxa"/>
            <w:tcBorders>
              <w:top w:val="nil"/>
              <w:left w:val="nil"/>
              <w:bottom w:val="single" w:sz="4" w:space="0" w:color="000000"/>
              <w:right w:val="single" w:sz="4" w:space="0" w:color="000000"/>
            </w:tcBorders>
            <w:shd w:val="clear" w:color="000000" w:fill="FFFFFF"/>
            <w:vAlign w:val="center"/>
          </w:tcPr>
          <w:p w:rsidR="003F2319" w:rsidRPr="00394194" w:rsidRDefault="003F2319" w:rsidP="00AF1CBF">
            <w:pPr>
              <w:jc w:val="center"/>
              <w:rPr>
                <w:color w:val="000000"/>
                <w:szCs w:val="28"/>
              </w:rPr>
            </w:pPr>
            <w:r w:rsidRPr="003F2319">
              <w:rPr>
                <w:color w:val="000000"/>
                <w:szCs w:val="28"/>
              </w:rPr>
              <w:t>Nutritional - secretes enzymes</w:t>
            </w:r>
            <w:r w:rsidR="00AF1CBF">
              <w:rPr>
                <w:color w:val="000000"/>
                <w:szCs w:val="28"/>
              </w:rPr>
              <w:t>,</w:t>
            </w:r>
            <w:r w:rsidR="00241A78">
              <w:rPr>
                <w:color w:val="000000"/>
                <w:szCs w:val="28"/>
              </w:rPr>
              <w:t xml:space="preserve"> </w:t>
            </w:r>
            <w:r w:rsidRPr="003F2319">
              <w:rPr>
                <w:color w:val="000000"/>
                <w:szCs w:val="28"/>
              </w:rPr>
              <w:t>absorbs products</w:t>
            </w:r>
          </w:p>
        </w:tc>
        <w:tc>
          <w:tcPr>
            <w:tcW w:w="649"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B2</w:t>
            </w:r>
          </w:p>
        </w:tc>
        <w:tc>
          <w:tcPr>
            <w:tcW w:w="2598" w:type="dxa"/>
            <w:tcBorders>
              <w:top w:val="nil"/>
              <w:left w:val="nil"/>
              <w:bottom w:val="single" w:sz="4" w:space="0" w:color="000000"/>
              <w:right w:val="single" w:sz="4" w:space="0" w:color="000000"/>
            </w:tcBorders>
            <w:shd w:val="clear" w:color="000000" w:fill="FFFFFF"/>
            <w:vAlign w:val="center"/>
          </w:tcPr>
          <w:p w:rsidR="003F2319" w:rsidRPr="00394194" w:rsidRDefault="003F2319" w:rsidP="00AF1CBF">
            <w:pPr>
              <w:jc w:val="center"/>
              <w:rPr>
                <w:color w:val="000000"/>
                <w:szCs w:val="28"/>
              </w:rPr>
            </w:pPr>
            <w:r w:rsidRPr="003F2319">
              <w:rPr>
                <w:color w:val="000000"/>
                <w:szCs w:val="28"/>
              </w:rPr>
              <w:t>Stolon</w:t>
            </w:r>
            <w:r w:rsidR="00241A78">
              <w:rPr>
                <w:color w:val="000000"/>
                <w:szCs w:val="28"/>
              </w:rPr>
              <w:t xml:space="preserve">; </w:t>
            </w:r>
            <w:r w:rsidR="00AF1CBF">
              <w:rPr>
                <w:color w:val="000000"/>
                <w:szCs w:val="28"/>
              </w:rPr>
              <w:t>R</w:t>
            </w:r>
            <w:r w:rsidRPr="003F2319">
              <w:rPr>
                <w:color w:val="000000"/>
                <w:szCs w:val="28"/>
              </w:rPr>
              <w:t>hizoids</w:t>
            </w:r>
            <w:r w:rsidR="00241A78">
              <w:rPr>
                <w:color w:val="000000"/>
                <w:szCs w:val="28"/>
              </w:rPr>
              <w:t xml:space="preserve">; </w:t>
            </w:r>
            <w:r w:rsidR="00AF1CBF">
              <w:rPr>
                <w:color w:val="000000"/>
                <w:szCs w:val="28"/>
              </w:rPr>
              <w:t>M</w:t>
            </w:r>
            <w:r w:rsidRPr="003F2319">
              <w:rPr>
                <w:color w:val="000000"/>
                <w:szCs w:val="28"/>
              </w:rPr>
              <w:t>ycelium</w:t>
            </w:r>
            <w:r w:rsidR="00241A78">
              <w:rPr>
                <w:color w:val="000000"/>
                <w:szCs w:val="28"/>
              </w:rPr>
              <w:t xml:space="preserve">; </w:t>
            </w:r>
            <w:r w:rsidR="00AF1CBF">
              <w:rPr>
                <w:color w:val="000000"/>
                <w:szCs w:val="28"/>
              </w:rPr>
              <w:t>H</w:t>
            </w:r>
            <w:r w:rsidRPr="003F2319">
              <w:rPr>
                <w:color w:val="000000"/>
                <w:szCs w:val="28"/>
              </w:rPr>
              <w:t>yphae</w:t>
            </w:r>
            <w:r w:rsidR="00241A78">
              <w:rPr>
                <w:color w:val="000000"/>
                <w:szCs w:val="28"/>
              </w:rPr>
              <w:t xml:space="preserve">; </w:t>
            </w:r>
            <w:r w:rsidR="00AF1CBF">
              <w:rPr>
                <w:color w:val="000000"/>
                <w:szCs w:val="28"/>
              </w:rPr>
              <w:t>S</w:t>
            </w:r>
            <w:r w:rsidRPr="003F2319">
              <w:rPr>
                <w:color w:val="000000"/>
                <w:szCs w:val="28"/>
              </w:rPr>
              <w:t>porangium</w:t>
            </w:r>
          </w:p>
        </w:tc>
      </w:tr>
      <w:tr w:rsidR="003F2319" w:rsidRPr="00F30786" w:rsidTr="006A41D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I</w:t>
            </w:r>
          </w:p>
        </w:tc>
        <w:tc>
          <w:tcPr>
            <w:tcW w:w="2712"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Lack of oxygen or air</w:t>
            </w:r>
          </w:p>
        </w:tc>
        <w:tc>
          <w:tcPr>
            <w:tcW w:w="690"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S</w:t>
            </w:r>
          </w:p>
        </w:tc>
        <w:tc>
          <w:tcPr>
            <w:tcW w:w="2613" w:type="dxa"/>
            <w:tcBorders>
              <w:top w:val="nil"/>
              <w:left w:val="nil"/>
              <w:bottom w:val="single" w:sz="4" w:space="0" w:color="000000"/>
              <w:right w:val="single" w:sz="4" w:space="0" w:color="000000"/>
            </w:tcBorders>
            <w:shd w:val="clear" w:color="000000" w:fill="FFFFFF"/>
            <w:vAlign w:val="center"/>
          </w:tcPr>
          <w:p w:rsidR="003F2319" w:rsidRPr="00394194" w:rsidRDefault="003F2319" w:rsidP="006A41D9">
            <w:pPr>
              <w:jc w:val="center"/>
              <w:rPr>
                <w:color w:val="000000"/>
                <w:szCs w:val="28"/>
              </w:rPr>
            </w:pPr>
            <w:r w:rsidRPr="003F2319">
              <w:rPr>
                <w:color w:val="000000"/>
                <w:szCs w:val="28"/>
              </w:rPr>
              <w:t>Parasitic</w:t>
            </w:r>
          </w:p>
        </w:tc>
        <w:tc>
          <w:tcPr>
            <w:tcW w:w="649"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C2</w:t>
            </w:r>
          </w:p>
        </w:tc>
        <w:tc>
          <w:tcPr>
            <w:tcW w:w="2598" w:type="dxa"/>
            <w:tcBorders>
              <w:top w:val="nil"/>
              <w:left w:val="nil"/>
              <w:bottom w:val="single" w:sz="4" w:space="0" w:color="000000"/>
              <w:right w:val="single" w:sz="4" w:space="0" w:color="000000"/>
            </w:tcBorders>
            <w:shd w:val="clear" w:color="000000" w:fill="FFFFFF"/>
            <w:vAlign w:val="center"/>
          </w:tcPr>
          <w:p w:rsidR="003F2319" w:rsidRPr="00394194" w:rsidRDefault="003F2319" w:rsidP="006F1DD5">
            <w:pPr>
              <w:jc w:val="center"/>
              <w:rPr>
                <w:color w:val="000000"/>
                <w:szCs w:val="28"/>
              </w:rPr>
            </w:pPr>
            <w:r w:rsidRPr="003F2319">
              <w:rPr>
                <w:color w:val="000000"/>
                <w:szCs w:val="28"/>
              </w:rPr>
              <w:t>Survival</w:t>
            </w:r>
            <w:r w:rsidR="00241A78">
              <w:rPr>
                <w:color w:val="000000"/>
                <w:szCs w:val="28"/>
              </w:rPr>
              <w:t xml:space="preserve">; </w:t>
            </w:r>
            <w:r w:rsidR="006F1DD5">
              <w:rPr>
                <w:color w:val="000000"/>
                <w:szCs w:val="28"/>
              </w:rPr>
              <w:t>D</w:t>
            </w:r>
            <w:r w:rsidRPr="003F2319">
              <w:rPr>
                <w:color w:val="000000"/>
                <w:szCs w:val="28"/>
              </w:rPr>
              <w:t>ispersal</w:t>
            </w:r>
          </w:p>
        </w:tc>
      </w:tr>
      <w:tr w:rsidR="003F2319" w:rsidRPr="00F30786" w:rsidTr="006A41D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J</w:t>
            </w:r>
          </w:p>
        </w:tc>
        <w:tc>
          <w:tcPr>
            <w:tcW w:w="2712"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Live on dead organisms (matter)</w:t>
            </w:r>
          </w:p>
        </w:tc>
        <w:tc>
          <w:tcPr>
            <w:tcW w:w="690"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T</w:t>
            </w:r>
          </w:p>
        </w:tc>
        <w:tc>
          <w:tcPr>
            <w:tcW w:w="2613"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Possess nucleus and membrane-bound organelles</w:t>
            </w:r>
          </w:p>
        </w:tc>
        <w:tc>
          <w:tcPr>
            <w:tcW w:w="649" w:type="dxa"/>
            <w:tcBorders>
              <w:top w:val="nil"/>
              <w:left w:val="nil"/>
              <w:bottom w:val="single" w:sz="4" w:space="0" w:color="000000"/>
              <w:right w:val="single" w:sz="4" w:space="0" w:color="000000"/>
            </w:tcBorders>
            <w:shd w:val="clear" w:color="000000" w:fill="FFFFFF"/>
            <w:vAlign w:val="center"/>
          </w:tcPr>
          <w:p w:rsidR="003F2319" w:rsidRPr="00F30786" w:rsidRDefault="00632F82" w:rsidP="006A41D9">
            <w:pPr>
              <w:jc w:val="center"/>
              <w:rPr>
                <w:rFonts w:eastAsia="Times New Roman"/>
                <w:color w:val="000000"/>
                <w:szCs w:val="28"/>
                <w:lang w:eastAsia="en-IE"/>
              </w:rPr>
            </w:pPr>
            <w:r>
              <w:rPr>
                <w:rFonts w:eastAsia="Times New Roman"/>
                <w:color w:val="000000"/>
                <w:szCs w:val="28"/>
                <w:lang w:eastAsia="en-IE"/>
              </w:rPr>
              <w:t>D2</w:t>
            </w:r>
          </w:p>
        </w:tc>
        <w:tc>
          <w:tcPr>
            <w:tcW w:w="2598" w:type="dxa"/>
            <w:tcBorders>
              <w:top w:val="nil"/>
              <w:left w:val="nil"/>
              <w:bottom w:val="single" w:sz="4" w:space="0" w:color="000000"/>
              <w:right w:val="single" w:sz="4" w:space="0" w:color="000000"/>
            </w:tcBorders>
            <w:shd w:val="clear" w:color="000000" w:fill="FFFFFF"/>
            <w:vAlign w:val="center"/>
          </w:tcPr>
          <w:p w:rsidR="003F2319" w:rsidRPr="00F30786" w:rsidRDefault="003F2319" w:rsidP="006A41D9">
            <w:pPr>
              <w:jc w:val="center"/>
              <w:rPr>
                <w:color w:val="000000"/>
                <w:szCs w:val="28"/>
              </w:rPr>
            </w:pPr>
            <w:r w:rsidRPr="003F2319">
              <w:rPr>
                <w:color w:val="000000"/>
                <w:szCs w:val="28"/>
              </w:rPr>
              <w:t>Yeast for brewing or baking</w:t>
            </w:r>
          </w:p>
        </w:tc>
      </w:tr>
    </w:tbl>
    <w:p w:rsidR="004C48E7" w:rsidRDefault="000A3F78" w:rsidP="008A6B4F">
      <w:pPr>
        <w:pStyle w:val="Heading1"/>
        <w:jc w:val="center"/>
        <w:rPr>
          <w:lang w:eastAsia="en-IE"/>
        </w:rPr>
      </w:pPr>
      <w:r>
        <w:rPr>
          <w:lang w:eastAsia="en-IE"/>
        </w:rPr>
        <w:br w:type="page"/>
      </w:r>
      <w:bookmarkStart w:id="49" w:name="_Toc342499872"/>
      <w:r w:rsidR="004C48E7" w:rsidRPr="004C48E7">
        <w:rPr>
          <w:lang w:eastAsia="en-IE"/>
        </w:rPr>
        <w:lastRenderedPageBreak/>
        <w:t>3.1.5, 6, 10 Lab, Protista, Growth Curves</w:t>
      </w:r>
      <w:bookmarkEnd w:id="49"/>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A375F2" w:rsidRDefault="00A375F2" w:rsidP="00A375F2">
      <w:pPr>
        <w:sectPr w:rsidR="00A375F2" w:rsidSect="004A0A8A">
          <w:type w:val="continuous"/>
          <w:pgSz w:w="11906" w:h="16838" w:code="9"/>
          <w:pgMar w:top="1134" w:right="1134" w:bottom="1134" w:left="1134" w:header="709" w:footer="709" w:gutter="0"/>
          <w:cols w:space="708"/>
          <w:docGrid w:linePitch="360"/>
        </w:sectPr>
      </w:pPr>
    </w:p>
    <w:p w:rsidR="0027565F" w:rsidRDefault="0027565F" w:rsidP="00D60CC3">
      <w:pPr>
        <w:ind w:left="284" w:hanging="284"/>
      </w:pPr>
      <w:r>
        <w:lastRenderedPageBreak/>
        <w:t>Adapt</w:t>
      </w:r>
    </w:p>
    <w:p w:rsidR="0027565F" w:rsidRPr="0027565F" w:rsidRDefault="0027565F" w:rsidP="00D60CC3">
      <w:pPr>
        <w:ind w:left="284" w:hanging="284"/>
        <w:rPr>
          <w:i/>
        </w:rPr>
      </w:pPr>
      <w:r w:rsidRPr="0027565F">
        <w:rPr>
          <w:i/>
        </w:rPr>
        <w:t>Amoebae</w:t>
      </w:r>
    </w:p>
    <w:p w:rsidR="00A375F2" w:rsidRDefault="00A375F2" w:rsidP="00D60CC3">
      <w:pPr>
        <w:ind w:left="284" w:hanging="284"/>
      </w:pPr>
      <w:r>
        <w:t>Asepsis</w:t>
      </w:r>
    </w:p>
    <w:p w:rsidR="0027565F" w:rsidRDefault="0027565F" w:rsidP="00D60CC3">
      <w:pPr>
        <w:ind w:left="284" w:hanging="284"/>
      </w:pPr>
      <w:r>
        <w:t>Autoclave</w:t>
      </w:r>
    </w:p>
    <w:p w:rsidR="00180210" w:rsidRDefault="00180210" w:rsidP="00D60CC3">
      <w:pPr>
        <w:ind w:left="284" w:hanging="284"/>
      </w:pPr>
      <w:r>
        <w:t>Batch (Flow) processing</w:t>
      </w:r>
    </w:p>
    <w:p w:rsidR="0027565F" w:rsidRDefault="0027565F" w:rsidP="00D60CC3">
      <w:pPr>
        <w:ind w:left="284" w:hanging="284"/>
      </w:pPr>
      <w:r>
        <w:t>Bioreactor</w:t>
      </w:r>
    </w:p>
    <w:p w:rsidR="0027565F" w:rsidRDefault="0027565F" w:rsidP="00D60CC3">
      <w:pPr>
        <w:ind w:left="284" w:hanging="284"/>
      </w:pPr>
      <w:r>
        <w:t>Chloroplast</w:t>
      </w:r>
    </w:p>
    <w:p w:rsidR="00180210" w:rsidRDefault="00180210" w:rsidP="00D60CC3">
      <w:pPr>
        <w:ind w:left="284" w:hanging="284"/>
      </w:pPr>
      <w:r>
        <w:lastRenderedPageBreak/>
        <w:t>Continuous (Flow) processing</w:t>
      </w:r>
    </w:p>
    <w:p w:rsidR="0027565F" w:rsidRDefault="0027565F" w:rsidP="00D60CC3">
      <w:pPr>
        <w:ind w:left="284" w:hanging="284"/>
      </w:pPr>
      <w:r>
        <w:t>Contractile vacuole</w:t>
      </w:r>
    </w:p>
    <w:p w:rsidR="0027565F" w:rsidRDefault="0027565F" w:rsidP="00D60CC3">
      <w:pPr>
        <w:ind w:left="284" w:hanging="284"/>
      </w:pPr>
      <w:r>
        <w:t>Exponential phase</w:t>
      </w:r>
    </w:p>
    <w:p w:rsidR="0027565F" w:rsidRDefault="0027565F" w:rsidP="00D60CC3">
      <w:pPr>
        <w:ind w:left="284" w:hanging="284"/>
      </w:pPr>
      <w:r>
        <w:t>Hypotonic</w:t>
      </w:r>
    </w:p>
    <w:p w:rsidR="00180210" w:rsidRDefault="00180210" w:rsidP="00D60CC3">
      <w:pPr>
        <w:ind w:left="284" w:hanging="284"/>
      </w:pPr>
      <w:r>
        <w:t>Lag phase</w:t>
      </w:r>
    </w:p>
    <w:p w:rsidR="00180210" w:rsidRDefault="00180210" w:rsidP="00D60CC3">
      <w:pPr>
        <w:ind w:left="284" w:hanging="284"/>
      </w:pPr>
      <w:r>
        <w:t>Log phase</w:t>
      </w:r>
    </w:p>
    <w:p w:rsidR="0027565F" w:rsidRDefault="0027565F" w:rsidP="00D60CC3">
      <w:pPr>
        <w:ind w:left="284" w:hanging="284"/>
      </w:pPr>
      <w:r>
        <w:lastRenderedPageBreak/>
        <w:t>Protista</w:t>
      </w:r>
    </w:p>
    <w:p w:rsidR="00A375F2" w:rsidRDefault="00A375F2" w:rsidP="00D60CC3">
      <w:pPr>
        <w:ind w:left="284" w:hanging="284"/>
      </w:pPr>
      <w:r>
        <w:t>Sterile</w:t>
      </w:r>
    </w:p>
    <w:p w:rsidR="00A375F2" w:rsidRDefault="00A375F2" w:rsidP="00D60CC3">
      <w:pPr>
        <w:ind w:left="284" w:hanging="284"/>
      </w:pPr>
      <w:r>
        <w:t>Sterility</w:t>
      </w:r>
    </w:p>
    <w:p w:rsidR="00A375F2" w:rsidRDefault="00A375F2" w:rsidP="00D60CC3">
      <w:pPr>
        <w:ind w:left="284" w:hanging="284"/>
      </w:pPr>
      <w:r>
        <w:t>Contractile vacuole</w:t>
      </w:r>
    </w:p>
    <w:p w:rsidR="000A3F78" w:rsidRPr="00253075" w:rsidRDefault="00A375F2" w:rsidP="00D60CC3">
      <w:pPr>
        <w:ind w:left="284" w:hanging="284"/>
      </w:pPr>
      <w:r>
        <w:t>Pseudopod</w:t>
      </w:r>
    </w:p>
    <w:p w:rsidR="00A375F2" w:rsidRDefault="00A375F2" w:rsidP="000A3F78">
      <w:pPr>
        <w:sectPr w:rsidR="00A375F2" w:rsidSect="00A375F2">
          <w:type w:val="continuous"/>
          <w:pgSz w:w="11906" w:h="16838" w:code="9"/>
          <w:pgMar w:top="1134" w:right="1134" w:bottom="1134" w:left="1134" w:header="709" w:footer="709" w:gutter="0"/>
          <w:cols w:num="3" w:space="708"/>
          <w:docGrid w:linePitch="360"/>
        </w:sectPr>
      </w:pPr>
    </w:p>
    <w:p w:rsidR="000A3F78" w:rsidRDefault="000A3F78" w:rsidP="000A3F78"/>
    <w:p w:rsidR="00A375F2" w:rsidRPr="00253075" w:rsidRDefault="00A375F2" w:rsidP="000A3F78"/>
    <w:p w:rsidR="000A3F78" w:rsidRPr="00253075" w:rsidRDefault="0005081D" w:rsidP="000A3F78">
      <w:pPr>
        <w:rPr>
          <w:b/>
          <w:sz w:val="28"/>
        </w:rPr>
      </w:pPr>
      <w:r w:rsidRPr="0005081D">
        <w:rPr>
          <w:b/>
          <w:sz w:val="28"/>
        </w:rPr>
        <w:t>EXPLANATIONS</w:t>
      </w:r>
    </w:p>
    <w:p w:rsidR="000A3F78"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F32FA" w:rsidTr="00BA0694">
        <w:trPr>
          <w:cantSplit/>
        </w:trPr>
        <w:tc>
          <w:tcPr>
            <w:tcW w:w="9854" w:type="dxa"/>
            <w:gridSpan w:val="2"/>
            <w:tcBorders>
              <w:bottom w:val="single" w:sz="4" w:space="0" w:color="auto"/>
            </w:tcBorders>
            <w:shd w:val="clear" w:color="auto" w:fill="auto"/>
          </w:tcPr>
          <w:p w:rsidR="008F32FA" w:rsidRDefault="008F32FA" w:rsidP="00BA0694">
            <w:pPr>
              <w:spacing w:before="120" w:after="120"/>
              <w:ind w:left="284" w:hanging="284"/>
            </w:pPr>
            <w:r w:rsidRPr="00BA0694">
              <w:rPr>
                <w:b/>
              </w:rPr>
              <w:t>Asepsis</w:t>
            </w:r>
            <w:r w:rsidR="008D16D5">
              <w:rPr>
                <w:b/>
              </w:rPr>
              <w:fldChar w:fldCharType="begin"/>
            </w:r>
            <w:r w:rsidR="008D16D5">
              <w:instrText xml:space="preserve"> XE "</w:instrText>
            </w:r>
            <w:r w:rsidR="008D16D5" w:rsidRPr="00841905">
              <w:rPr>
                <w:b/>
              </w:rPr>
              <w:instrText>Asepsis</w:instrText>
            </w:r>
            <w:r w:rsidR="008D16D5">
              <w:instrText xml:space="preserve">" </w:instrText>
            </w:r>
            <w:r w:rsidR="008D16D5">
              <w:rPr>
                <w:b/>
              </w:rPr>
              <w:fldChar w:fldCharType="end"/>
            </w:r>
            <w:r w:rsidRPr="00A375F2">
              <w:t>: or aseptic techniques. Methods used to prevent unwanted micro-organisms entering an area of an experiment.</w:t>
            </w:r>
          </w:p>
        </w:tc>
      </w:tr>
      <w:tr w:rsidR="008F32FA" w:rsidTr="00BA0694">
        <w:trPr>
          <w:cantSplit/>
        </w:trPr>
        <w:tc>
          <w:tcPr>
            <w:tcW w:w="9854" w:type="dxa"/>
            <w:gridSpan w:val="2"/>
            <w:tcBorders>
              <w:bottom w:val="nil"/>
            </w:tcBorders>
            <w:shd w:val="clear" w:color="auto" w:fill="auto"/>
          </w:tcPr>
          <w:p w:rsidR="008F32FA" w:rsidRDefault="00702C5E" w:rsidP="00BA0694">
            <w:pPr>
              <w:spacing w:before="120" w:after="120"/>
              <w:ind w:left="284" w:hanging="284"/>
            </w:pPr>
            <w:r>
              <w:rPr>
                <w:b/>
              </w:rPr>
              <w:t>Batch (bio</w:t>
            </w:r>
            <w:r w:rsidR="008F32FA" w:rsidRPr="00BA0694">
              <w:rPr>
                <w:b/>
              </w:rPr>
              <w:t>)</w:t>
            </w:r>
            <w:r>
              <w:rPr>
                <w:b/>
              </w:rPr>
              <w:t xml:space="preserve"> </w:t>
            </w:r>
            <w:r w:rsidR="008F32FA" w:rsidRPr="00BA0694">
              <w:rPr>
                <w:b/>
              </w:rPr>
              <w:t>processing</w:t>
            </w:r>
            <w:r w:rsidR="008D16D5">
              <w:rPr>
                <w:b/>
              </w:rPr>
              <w:fldChar w:fldCharType="begin"/>
            </w:r>
            <w:r w:rsidR="008D16D5">
              <w:instrText xml:space="preserve"> XE "</w:instrText>
            </w:r>
            <w:r w:rsidR="008D16D5" w:rsidRPr="00276909">
              <w:rPr>
                <w:b/>
              </w:rPr>
              <w:instrText>Batch (bio) processing</w:instrText>
            </w:r>
            <w:r w:rsidR="008D16D5">
              <w:instrText xml:space="preserve">" </w:instrText>
            </w:r>
            <w:r w:rsidR="008D16D5">
              <w:rPr>
                <w:b/>
              </w:rPr>
              <w:fldChar w:fldCharType="end"/>
            </w:r>
            <w:r w:rsidR="008F32FA" w:rsidRPr="00180210">
              <w:t xml:space="preserve">: is a method used to manufacture an exact quantity of product, and then the process is repeated for the next ‘batch’. The organisms being grown are in a five phase growth curve. </w:t>
            </w:r>
          </w:p>
        </w:tc>
      </w:tr>
      <w:tr w:rsidR="008F32FA" w:rsidTr="00BA0694">
        <w:trPr>
          <w:cantSplit/>
        </w:trPr>
        <w:tc>
          <w:tcPr>
            <w:tcW w:w="4927" w:type="dxa"/>
            <w:tcBorders>
              <w:top w:val="nil"/>
              <w:bottom w:val="single" w:sz="4" w:space="0" w:color="auto"/>
              <w:right w:val="nil"/>
            </w:tcBorders>
            <w:shd w:val="clear" w:color="auto" w:fill="auto"/>
            <w:vAlign w:val="center"/>
          </w:tcPr>
          <w:p w:rsidR="008F32FA" w:rsidRDefault="008F32FA" w:rsidP="00BA0694">
            <w:pPr>
              <w:jc w:val="center"/>
            </w:pPr>
          </w:p>
          <w:p w:rsidR="008F32FA" w:rsidRDefault="0032613C" w:rsidP="00BA0694">
            <w:pPr>
              <w:jc w:val="center"/>
            </w:pPr>
            <w:r>
              <w:rPr>
                <w:noProof/>
                <w:lang w:eastAsia="en-IE"/>
              </w:rPr>
              <w:drawing>
                <wp:inline distT="0" distB="0" distL="0" distR="0" wp14:anchorId="5180EBDD" wp14:editId="59E55194">
                  <wp:extent cx="2887345" cy="2237740"/>
                  <wp:effectExtent l="0" t="0" r="8255" b="0"/>
                  <wp:docPr id="53" name="Picture 103" descr="Description: E:\Home\Declan\07 - Dictionaries\Biology Dictionary\Coming to terms with Biology\Biology Dictionary CD 3.0\Biology Dictionary 3.0\Diagrams\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E:\Home\Declan\07 - Dictionaries\Biology Dictionary\Coming to terms with Biology\Biology Dictionary CD 3.0\Biology Dictionary 3.0\Diagrams\21.1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87345" cy="2237740"/>
                          </a:xfrm>
                          <a:prstGeom prst="rect">
                            <a:avLst/>
                          </a:prstGeom>
                          <a:noFill/>
                          <a:ln>
                            <a:noFill/>
                          </a:ln>
                        </pic:spPr>
                      </pic:pic>
                    </a:graphicData>
                  </a:graphic>
                </wp:inline>
              </w:drawing>
            </w:r>
          </w:p>
          <w:p w:rsidR="008F32FA" w:rsidRDefault="008F32FA" w:rsidP="00BA0694">
            <w:pPr>
              <w:jc w:val="center"/>
            </w:pPr>
          </w:p>
        </w:tc>
        <w:tc>
          <w:tcPr>
            <w:tcW w:w="4927" w:type="dxa"/>
            <w:tcBorders>
              <w:top w:val="nil"/>
              <w:left w:val="nil"/>
              <w:bottom w:val="single" w:sz="4" w:space="0" w:color="auto"/>
            </w:tcBorders>
            <w:shd w:val="clear" w:color="auto" w:fill="auto"/>
            <w:vAlign w:val="center"/>
          </w:tcPr>
          <w:p w:rsidR="008F32FA" w:rsidRDefault="008F32FA" w:rsidP="00BA0694">
            <w:pPr>
              <w:jc w:val="center"/>
            </w:pPr>
          </w:p>
          <w:p w:rsidR="008F32FA" w:rsidRDefault="0032613C" w:rsidP="00BA0694">
            <w:pPr>
              <w:jc w:val="center"/>
            </w:pPr>
            <w:r>
              <w:rPr>
                <w:noProof/>
                <w:lang w:eastAsia="en-IE"/>
              </w:rPr>
              <w:drawing>
                <wp:inline distT="0" distB="0" distL="0" distR="0" wp14:anchorId="4D7781DE" wp14:editId="7CBDF916">
                  <wp:extent cx="2887345" cy="3032125"/>
                  <wp:effectExtent l="0" t="0" r="8255" b="0"/>
                  <wp:docPr id="54" name="Picture 104" descr="Description: E:\Home\Declan\07 - Dictionaries\Biology Dictionary\Coming to terms with Biology\Biology Dictionary CD 3.0\Biology Dictionary 3.0\Diagrams\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E:\Home\Declan\07 - Dictionaries\Biology Dictionary\Coming to terms with Biology\Biology Dictionary CD 3.0\Biology Dictionary 3.0\Diagrams\21.2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7345" cy="3032125"/>
                          </a:xfrm>
                          <a:prstGeom prst="rect">
                            <a:avLst/>
                          </a:prstGeom>
                          <a:noFill/>
                          <a:ln>
                            <a:noFill/>
                          </a:ln>
                        </pic:spPr>
                      </pic:pic>
                    </a:graphicData>
                  </a:graphic>
                </wp:inline>
              </w:drawing>
            </w:r>
          </w:p>
          <w:p w:rsidR="008F32FA" w:rsidRDefault="008F32FA" w:rsidP="00BA0694">
            <w:pPr>
              <w:jc w:val="center"/>
            </w:pPr>
          </w:p>
        </w:tc>
      </w:tr>
      <w:tr w:rsidR="008F32FA" w:rsidTr="00BA0694">
        <w:trPr>
          <w:cantSplit/>
        </w:trPr>
        <w:tc>
          <w:tcPr>
            <w:tcW w:w="9854" w:type="dxa"/>
            <w:gridSpan w:val="2"/>
            <w:tcBorders>
              <w:bottom w:val="nil"/>
            </w:tcBorders>
            <w:shd w:val="clear" w:color="auto" w:fill="auto"/>
          </w:tcPr>
          <w:p w:rsidR="008F32FA" w:rsidRPr="00BA0694" w:rsidRDefault="008F32FA" w:rsidP="00702C5E">
            <w:pPr>
              <w:spacing w:before="120" w:after="120"/>
              <w:ind w:left="284" w:hanging="284"/>
              <w:rPr>
                <w:snapToGrid w:val="0"/>
              </w:rPr>
            </w:pPr>
            <w:r w:rsidRPr="00BA0694">
              <w:rPr>
                <w:b/>
              </w:rPr>
              <w:t>Continuous</w:t>
            </w:r>
            <w:r w:rsidRPr="00BA0694">
              <w:rPr>
                <w:b/>
                <w:snapToGrid w:val="0"/>
              </w:rPr>
              <w:t xml:space="preserve"> flow (bio)</w:t>
            </w:r>
            <w:r w:rsidR="00702C5E">
              <w:rPr>
                <w:b/>
                <w:snapToGrid w:val="0"/>
              </w:rPr>
              <w:t xml:space="preserve"> </w:t>
            </w:r>
            <w:r w:rsidRPr="00BA0694">
              <w:rPr>
                <w:b/>
                <w:snapToGrid w:val="0"/>
              </w:rPr>
              <w:t>processing</w:t>
            </w:r>
            <w:r w:rsidR="008D16D5">
              <w:rPr>
                <w:b/>
                <w:snapToGrid w:val="0"/>
              </w:rPr>
              <w:fldChar w:fldCharType="begin"/>
            </w:r>
            <w:r w:rsidR="008D16D5">
              <w:instrText xml:space="preserve"> XE "</w:instrText>
            </w:r>
            <w:r w:rsidR="008D16D5" w:rsidRPr="00276909">
              <w:rPr>
                <w:b/>
              </w:rPr>
              <w:instrText>Continuous</w:instrText>
            </w:r>
            <w:r w:rsidR="008D16D5" w:rsidRPr="00276909">
              <w:rPr>
                <w:b/>
                <w:snapToGrid w:val="0"/>
              </w:rPr>
              <w:instrText xml:space="preserve"> flow (bio) processing</w:instrText>
            </w:r>
            <w:r w:rsidR="008D16D5">
              <w:instrText xml:space="preserve">" </w:instrText>
            </w:r>
            <w:r w:rsidR="008D16D5">
              <w:rPr>
                <w:b/>
                <w:snapToGrid w:val="0"/>
              </w:rPr>
              <w:fldChar w:fldCharType="end"/>
            </w:r>
            <w:r w:rsidRPr="00BA0694">
              <w:rPr>
                <w:snapToGrid w:val="0"/>
              </w:rPr>
              <w:t xml:space="preserve">: </w:t>
            </w:r>
            <w:r w:rsidRPr="00BA0694">
              <w:rPr>
                <w:snapToGrid w:val="0"/>
                <w:lang w:val="en"/>
              </w:rPr>
              <w:t>is a method used to manufacture a product without interruption. T</w:t>
            </w:r>
            <w:r w:rsidRPr="00BA0694">
              <w:rPr>
                <w:snapToGrid w:val="0"/>
              </w:rPr>
              <w:t>he organisms being grown are maintained in a particular phase of the growth curve, i.e. the log phase.</w:t>
            </w:r>
          </w:p>
        </w:tc>
      </w:tr>
      <w:tr w:rsidR="008F32FA" w:rsidTr="00BA0694">
        <w:trPr>
          <w:cantSplit/>
        </w:trPr>
        <w:tc>
          <w:tcPr>
            <w:tcW w:w="4927" w:type="dxa"/>
            <w:tcBorders>
              <w:top w:val="nil"/>
              <w:right w:val="nil"/>
            </w:tcBorders>
            <w:shd w:val="clear" w:color="auto" w:fill="auto"/>
            <w:vAlign w:val="center"/>
          </w:tcPr>
          <w:p w:rsidR="008F32FA" w:rsidRDefault="008F32FA" w:rsidP="00BA0694">
            <w:pPr>
              <w:jc w:val="center"/>
            </w:pPr>
          </w:p>
          <w:p w:rsidR="008F32FA" w:rsidRDefault="0032613C" w:rsidP="00BA0694">
            <w:pPr>
              <w:jc w:val="center"/>
            </w:pPr>
            <w:r>
              <w:rPr>
                <w:noProof/>
                <w:lang w:eastAsia="en-IE"/>
              </w:rPr>
              <w:drawing>
                <wp:inline distT="0" distB="0" distL="0" distR="0" wp14:anchorId="1F09C039" wp14:editId="54200EAB">
                  <wp:extent cx="2887345" cy="3032125"/>
                  <wp:effectExtent l="0" t="0" r="8255" b="0"/>
                  <wp:docPr id="55" name="Picture 105" descr="Description: E:\Home\Declan\07 - Dictionaries\Biology Dictionary\Coming to terms with Biology\Biology Dictionary CD 3.0\Biology Dictionary 3.0\Diagrams\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E:\Home\Declan\07 - Dictionaries\Biology Dictionary\Coming to terms with Biology\Biology Dictionary CD 3.0\Biology Dictionary 3.0\Diagrams\21.2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7345" cy="3032125"/>
                          </a:xfrm>
                          <a:prstGeom prst="rect">
                            <a:avLst/>
                          </a:prstGeom>
                          <a:noFill/>
                          <a:ln>
                            <a:noFill/>
                          </a:ln>
                        </pic:spPr>
                      </pic:pic>
                    </a:graphicData>
                  </a:graphic>
                </wp:inline>
              </w:drawing>
            </w:r>
          </w:p>
          <w:p w:rsidR="008F32FA" w:rsidRDefault="008F32FA" w:rsidP="00BA0694">
            <w:pPr>
              <w:jc w:val="center"/>
            </w:pPr>
          </w:p>
        </w:tc>
        <w:tc>
          <w:tcPr>
            <w:tcW w:w="4927" w:type="dxa"/>
            <w:tcBorders>
              <w:top w:val="nil"/>
              <w:left w:val="nil"/>
            </w:tcBorders>
            <w:shd w:val="clear" w:color="auto" w:fill="auto"/>
            <w:vAlign w:val="center"/>
          </w:tcPr>
          <w:p w:rsidR="008F32FA" w:rsidRDefault="008F32FA" w:rsidP="00BA0694">
            <w:pPr>
              <w:jc w:val="center"/>
            </w:pPr>
          </w:p>
          <w:p w:rsidR="008F32FA" w:rsidRDefault="0032613C" w:rsidP="00BA0694">
            <w:pPr>
              <w:jc w:val="center"/>
            </w:pPr>
            <w:r>
              <w:rPr>
                <w:noProof/>
                <w:lang w:eastAsia="en-IE"/>
              </w:rPr>
              <w:drawing>
                <wp:inline distT="0" distB="0" distL="0" distR="0" wp14:anchorId="6CDF864B" wp14:editId="562FD2B9">
                  <wp:extent cx="2887345" cy="3801745"/>
                  <wp:effectExtent l="0" t="0" r="8255" b="8255"/>
                  <wp:docPr id="56" name="Picture 106" descr="Description: E:\Home\Declan\07 - Dictionaries\Biology Dictionary\Coming to terms with Biology\Biology Dictionary CD 3.0\Biology Dictionary 3.0\Diagrams\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E:\Home\Declan\07 - Dictionaries\Biology Dictionary\Coming to terms with Biology\Biology Dictionary CD 3.0\Biology Dictionary 3.0\Diagrams\21.2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7345" cy="3801745"/>
                          </a:xfrm>
                          <a:prstGeom prst="rect">
                            <a:avLst/>
                          </a:prstGeom>
                          <a:noFill/>
                          <a:ln>
                            <a:noFill/>
                          </a:ln>
                        </pic:spPr>
                      </pic:pic>
                    </a:graphicData>
                  </a:graphic>
                </wp:inline>
              </w:drawing>
            </w:r>
          </w:p>
          <w:p w:rsidR="008F32FA" w:rsidRDefault="008F32FA" w:rsidP="00BA0694">
            <w:pPr>
              <w:jc w:val="center"/>
            </w:pPr>
          </w:p>
        </w:tc>
      </w:tr>
      <w:tr w:rsidR="008F32FA" w:rsidTr="00BA0694">
        <w:trPr>
          <w:cantSplit/>
        </w:trPr>
        <w:tc>
          <w:tcPr>
            <w:tcW w:w="9854" w:type="dxa"/>
            <w:gridSpan w:val="2"/>
            <w:shd w:val="clear" w:color="auto" w:fill="auto"/>
          </w:tcPr>
          <w:p w:rsidR="008F32FA" w:rsidRDefault="008F32FA" w:rsidP="00BA0694">
            <w:pPr>
              <w:spacing w:before="120" w:after="120"/>
              <w:ind w:left="284" w:hanging="284"/>
            </w:pPr>
            <w:r w:rsidRPr="00BA0694">
              <w:rPr>
                <w:b/>
              </w:rPr>
              <w:t>Sterility</w:t>
            </w:r>
            <w:r w:rsidR="008D16D5">
              <w:rPr>
                <w:b/>
              </w:rPr>
              <w:fldChar w:fldCharType="begin"/>
            </w:r>
            <w:r w:rsidR="008D16D5">
              <w:instrText xml:space="preserve"> XE "</w:instrText>
            </w:r>
            <w:r w:rsidR="008D16D5" w:rsidRPr="00276909">
              <w:rPr>
                <w:b/>
              </w:rPr>
              <w:instrText>Sterility</w:instrText>
            </w:r>
            <w:r w:rsidR="008D16D5">
              <w:instrText xml:space="preserve">" </w:instrText>
            </w:r>
            <w:r w:rsidR="008D16D5">
              <w:rPr>
                <w:b/>
              </w:rPr>
              <w:fldChar w:fldCharType="end"/>
            </w:r>
            <w:r>
              <w:t>: the state of being sterile, i.e. f</w:t>
            </w:r>
            <w:r w:rsidRPr="00A375F2">
              <w:t>ree from all types of micro-organisms</w:t>
            </w:r>
            <w:r>
              <w:t>.</w:t>
            </w:r>
          </w:p>
        </w:tc>
      </w:tr>
    </w:tbl>
    <w:p w:rsidR="008F32FA" w:rsidRDefault="008F32FA" w:rsidP="000A3F78"/>
    <w:p w:rsidR="000A3F78" w:rsidRPr="00253075" w:rsidRDefault="000A3F78" w:rsidP="000A3F78"/>
    <w:p w:rsidR="004C48E7" w:rsidRPr="000A3F78" w:rsidRDefault="000A3F78" w:rsidP="00DA1A6F">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to dispose of used agar plates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Sterile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to sterilise apparatus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Purpose of agar when growing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Kingdom to which </w:t>
            </w:r>
            <w:r w:rsidRPr="00995ECD">
              <w:rPr>
                <w:rFonts w:eastAsia="Times New Roman" w:cs="Calibri"/>
                <w:i/>
                <w:szCs w:val="24"/>
                <w:lang w:eastAsia="en-IE"/>
              </w:rPr>
              <w:t>Amoeba</w:t>
            </w:r>
            <w:r w:rsidRPr="00A22363">
              <w:rPr>
                <w:rFonts w:eastAsia="Times New Roman" w:cs="Calibri"/>
                <w:szCs w:val="24"/>
                <w:lang w:eastAsia="en-IE"/>
              </w:rPr>
              <w:t xml:space="preserve"> belongs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Function of pseudopods in </w:t>
            </w:r>
            <w:r w:rsidRPr="00995ECD">
              <w:rPr>
                <w:rFonts w:eastAsia="Times New Roman" w:cs="Calibri"/>
                <w:i/>
                <w:szCs w:val="24"/>
                <w:lang w:eastAsia="en-IE"/>
              </w:rPr>
              <w:t>Amoeba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995ECD">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First part of a growth curve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contractile vacuole more active in freshwater amoebae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995ECD">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What is happening during </w:t>
            </w:r>
            <w:r w:rsidR="003714CB">
              <w:rPr>
                <w:rFonts w:eastAsia="Times New Roman" w:cs="Calibri"/>
                <w:szCs w:val="24"/>
                <w:lang w:eastAsia="en-IE"/>
              </w:rPr>
              <w:t xml:space="preserve">the </w:t>
            </w:r>
            <w:r w:rsidRPr="00A22363">
              <w:rPr>
                <w:rFonts w:eastAsia="Times New Roman" w:cs="Calibri"/>
                <w:szCs w:val="24"/>
                <w:lang w:eastAsia="en-IE"/>
              </w:rPr>
              <w:t>lag phase</w:t>
            </w:r>
            <w:r w:rsidR="003714CB">
              <w:rPr>
                <w:rFonts w:eastAsia="Times New Roman" w:cs="Calibri"/>
                <w:szCs w:val="24"/>
                <w:lang w:eastAsia="en-IE"/>
              </w:rPr>
              <w: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Second part of a growth curve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995ECD">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Structure in </w:t>
            </w:r>
            <w:r w:rsidRPr="00995ECD">
              <w:rPr>
                <w:rFonts w:eastAsia="Times New Roman" w:cs="Calibri"/>
                <w:i/>
                <w:szCs w:val="24"/>
                <w:lang w:eastAsia="en-IE"/>
              </w:rPr>
              <w:t>Amoeba</w:t>
            </w:r>
            <w:r w:rsidRPr="00A22363">
              <w:rPr>
                <w:rFonts w:eastAsia="Times New Roman" w:cs="Calibri"/>
                <w:szCs w:val="24"/>
                <w:lang w:eastAsia="en-IE"/>
              </w:rPr>
              <w:t xml:space="preserve"> that gets rid of excess water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Batch processing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Found in plant cell but not in </w:t>
            </w:r>
            <w:r w:rsidR="00995ECD" w:rsidRPr="00995ECD">
              <w:rPr>
                <w:rFonts w:eastAsia="Times New Roman" w:cs="Calibri"/>
                <w:i/>
                <w:szCs w:val="24"/>
                <w:lang w:eastAsia="en-IE"/>
              </w:rPr>
              <w:t>A</w:t>
            </w:r>
            <w:r w:rsidRPr="00995ECD">
              <w:rPr>
                <w:rFonts w:eastAsia="Times New Roman" w:cs="Calibri"/>
                <w:i/>
                <w:szCs w:val="24"/>
                <w:lang w:eastAsia="en-IE"/>
              </w:rPr>
              <w:t>moeba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995ECD">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happening during log or exponential phase</w:t>
            </w:r>
            <w:r w:rsidR="002168E6">
              <w:rPr>
                <w:rFonts w:eastAsia="Times New Roman" w:cs="Calibri"/>
                <w:szCs w:val="24"/>
                <w:lang w:eastAsia="en-IE"/>
              </w:rPr>
              <w: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r w:rsidR="00FD2C7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5346AF">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D2C78" w:rsidRPr="00A22363" w:rsidRDefault="00FD2C78" w:rsidP="003714CB">
            <w:pPr>
              <w:spacing w:before="100" w:beforeAutospacing="1" w:after="100" w:afterAutospacing="1"/>
              <w:rPr>
                <w:rFonts w:eastAsia="Times New Roman" w:cs="Calibri"/>
                <w:szCs w:val="24"/>
                <w:lang w:eastAsia="en-IE"/>
              </w:rPr>
            </w:pPr>
            <w:r w:rsidRPr="00A22363">
              <w:rPr>
                <w:rFonts w:eastAsia="Times New Roman" w:cs="Calibri"/>
                <w:szCs w:val="24"/>
                <w:lang w:eastAsia="en-IE"/>
              </w:rPr>
              <w:t>Continuous flow processing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D2C78" w:rsidRPr="00A22363" w:rsidRDefault="00FD2C78" w:rsidP="006A696F">
            <w:pPr>
              <w:spacing w:before="100" w:beforeAutospacing="1" w:after="100" w:afterAutospacing="1"/>
              <w:jc w:val="center"/>
              <w:rPr>
                <w:rFonts w:eastAsia="Times New Roman" w:cs="Calibri"/>
                <w:szCs w:val="24"/>
                <w:lang w:eastAsia="en-IE"/>
              </w:rPr>
            </w:pPr>
          </w:p>
        </w:tc>
      </w:tr>
    </w:tbl>
    <w:p w:rsidR="004C48E7" w:rsidRDefault="004C48E7" w:rsidP="00DA1A6F">
      <w:pPr>
        <w:rPr>
          <w:lang w:eastAsia="en-IE"/>
        </w:rPr>
      </w:pPr>
    </w:p>
    <w:p w:rsidR="004C48E7" w:rsidRDefault="004C48E7"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940D1" w:rsidRPr="00F30786" w:rsidTr="005346AF">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1170A7" w:rsidP="006A41D9">
            <w:pPr>
              <w:jc w:val="center"/>
              <w:rPr>
                <w:color w:val="000000"/>
                <w:szCs w:val="28"/>
              </w:rPr>
            </w:pPr>
            <w:r w:rsidRPr="001170A7">
              <w:rPr>
                <w:color w:val="000000"/>
                <w:szCs w:val="28"/>
              </w:rPr>
              <w:t>Adapting to environment</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1170A7" w:rsidP="00995ECD">
            <w:pPr>
              <w:jc w:val="center"/>
              <w:rPr>
                <w:color w:val="000000"/>
                <w:szCs w:val="28"/>
              </w:rPr>
            </w:pPr>
            <w:r w:rsidRPr="001170A7">
              <w:rPr>
                <w:color w:val="000000"/>
                <w:szCs w:val="28"/>
              </w:rPr>
              <w:t>Feeding</w:t>
            </w:r>
            <w:r w:rsidR="00241A78">
              <w:rPr>
                <w:color w:val="000000"/>
                <w:szCs w:val="28"/>
              </w:rPr>
              <w:t xml:space="preserve">; </w:t>
            </w:r>
            <w:r w:rsidR="00995ECD">
              <w:rPr>
                <w:color w:val="000000"/>
                <w:szCs w:val="28"/>
              </w:rPr>
              <w:t>M</w:t>
            </w:r>
            <w:r w:rsidRPr="001170A7">
              <w:rPr>
                <w:color w:val="000000"/>
                <w:szCs w:val="28"/>
              </w:rPr>
              <w:t>ovement</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1170A7" w:rsidP="00995ECD">
            <w:pPr>
              <w:jc w:val="center"/>
              <w:rPr>
                <w:rFonts w:eastAsia="Times New Roman"/>
                <w:color w:val="000000"/>
                <w:szCs w:val="28"/>
                <w:lang w:eastAsia="en-IE"/>
              </w:rPr>
            </w:pPr>
            <w:r w:rsidRPr="001170A7">
              <w:rPr>
                <w:rFonts w:eastAsia="Times New Roman"/>
                <w:color w:val="000000"/>
                <w:szCs w:val="28"/>
                <w:lang w:eastAsia="en-IE"/>
              </w:rPr>
              <w:t xml:space="preserve">Log or </w:t>
            </w:r>
            <w:r w:rsidR="00995ECD">
              <w:rPr>
                <w:rFonts w:eastAsia="Times New Roman"/>
                <w:color w:val="000000"/>
                <w:szCs w:val="28"/>
                <w:lang w:eastAsia="en-IE"/>
              </w:rPr>
              <w:t>E</w:t>
            </w:r>
            <w:r w:rsidRPr="001170A7">
              <w:rPr>
                <w:rFonts w:eastAsia="Times New Roman"/>
                <w:color w:val="000000"/>
                <w:szCs w:val="28"/>
                <w:lang w:eastAsia="en-IE"/>
              </w:rPr>
              <w:t>xponential phase</w:t>
            </w:r>
          </w:p>
        </w:tc>
      </w:tr>
      <w:tr w:rsidR="00D940D1" w:rsidRPr="00F30786" w:rsidTr="005346A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color w:val="000000"/>
                <w:szCs w:val="28"/>
              </w:rPr>
            </w:pPr>
            <w:r w:rsidRPr="001170A7">
              <w:rPr>
                <w:color w:val="000000"/>
                <w:szCs w:val="28"/>
              </w:rPr>
              <w:t>Autoclave at 121 °C</w:t>
            </w:r>
            <w:r w:rsidR="00995ECD">
              <w:rPr>
                <w:color w:val="000000"/>
                <w:szCs w:val="28"/>
              </w:rPr>
              <w:t xml:space="preserve"> for 15 minutes</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rFonts w:eastAsia="Times New Roman"/>
                <w:color w:val="000000"/>
                <w:szCs w:val="28"/>
                <w:lang w:eastAsia="en-IE"/>
              </w:rPr>
            </w:pPr>
            <w:r w:rsidRPr="001170A7">
              <w:rPr>
                <w:rFonts w:eastAsia="Times New Roman"/>
                <w:color w:val="000000"/>
                <w:szCs w:val="28"/>
                <w:lang w:eastAsia="en-IE"/>
              </w:rPr>
              <w:t>Fixed amount of nutrients added at beginning</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rFonts w:eastAsia="Times New Roman"/>
                <w:color w:val="000000"/>
                <w:szCs w:val="28"/>
                <w:lang w:eastAsia="en-IE"/>
              </w:rPr>
            </w:pPr>
            <w:r w:rsidRPr="001170A7">
              <w:rPr>
                <w:rFonts w:eastAsia="Times New Roman"/>
                <w:color w:val="000000"/>
                <w:szCs w:val="28"/>
                <w:lang w:eastAsia="en-IE"/>
              </w:rPr>
              <w:t>Nutrient medium</w:t>
            </w:r>
          </w:p>
        </w:tc>
      </w:tr>
      <w:tr w:rsidR="00D940D1" w:rsidRPr="00F30786" w:rsidTr="005346A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color w:val="000000"/>
                <w:szCs w:val="28"/>
              </w:rPr>
            </w:pPr>
            <w:r w:rsidRPr="001170A7">
              <w:rPr>
                <w:color w:val="000000"/>
                <w:szCs w:val="28"/>
              </w:rPr>
              <w:t>Autoclave in disposal bag</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rFonts w:eastAsia="Times New Roman"/>
                <w:color w:val="000000"/>
                <w:szCs w:val="28"/>
                <w:lang w:eastAsia="en-IE"/>
              </w:rPr>
            </w:pPr>
            <w:r w:rsidRPr="001170A7">
              <w:rPr>
                <w:rFonts w:eastAsia="Times New Roman"/>
                <w:color w:val="000000"/>
                <w:szCs w:val="28"/>
                <w:lang w:eastAsia="en-IE"/>
              </w:rPr>
              <w:t>Free from (micro-) organisms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rFonts w:eastAsia="Times New Roman"/>
                <w:color w:val="000000"/>
                <w:szCs w:val="28"/>
                <w:lang w:eastAsia="en-IE"/>
              </w:rPr>
            </w:pPr>
            <w:r w:rsidRPr="001170A7">
              <w:rPr>
                <w:rFonts w:eastAsia="Times New Roman"/>
                <w:color w:val="000000"/>
                <w:szCs w:val="28"/>
                <w:lang w:eastAsia="en-IE"/>
              </w:rPr>
              <w:t>Nutrients constantly fed into bioreactor</w:t>
            </w:r>
          </w:p>
        </w:tc>
      </w:tr>
      <w:tr w:rsidR="00D940D1" w:rsidRPr="00F30786" w:rsidTr="005346A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1170A7" w:rsidP="00995ECD">
            <w:pPr>
              <w:jc w:val="center"/>
              <w:rPr>
                <w:color w:val="000000"/>
                <w:szCs w:val="28"/>
              </w:rPr>
            </w:pPr>
            <w:r w:rsidRPr="001170A7">
              <w:rPr>
                <w:color w:val="000000"/>
                <w:szCs w:val="28"/>
              </w:rPr>
              <w:t>Cell wall</w:t>
            </w:r>
            <w:r w:rsidR="00241A78">
              <w:rPr>
                <w:color w:val="000000"/>
                <w:szCs w:val="28"/>
              </w:rPr>
              <w:t xml:space="preserve">; </w:t>
            </w:r>
            <w:r w:rsidR="00995ECD">
              <w:rPr>
                <w:color w:val="000000"/>
                <w:szCs w:val="28"/>
              </w:rPr>
              <w:t>C</w:t>
            </w:r>
            <w:r w:rsidRPr="001170A7">
              <w:rPr>
                <w:color w:val="000000"/>
                <w:szCs w:val="28"/>
              </w:rPr>
              <w:t>hloroplast</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1170A7" w:rsidP="00995ECD">
            <w:pPr>
              <w:jc w:val="center"/>
              <w:rPr>
                <w:rFonts w:eastAsia="Times New Roman"/>
                <w:color w:val="000000"/>
                <w:szCs w:val="28"/>
                <w:lang w:eastAsia="en-IE"/>
              </w:rPr>
            </w:pPr>
            <w:r w:rsidRPr="001170A7">
              <w:rPr>
                <w:rFonts w:eastAsia="Times New Roman"/>
                <w:color w:val="000000"/>
                <w:szCs w:val="28"/>
                <w:lang w:eastAsia="en-IE"/>
              </w:rPr>
              <w:t xml:space="preserve">Freshwater </w:t>
            </w:r>
            <w:r w:rsidR="00995ECD" w:rsidRPr="00995ECD">
              <w:rPr>
                <w:rFonts w:eastAsia="Times New Roman"/>
                <w:i/>
                <w:color w:val="000000"/>
                <w:szCs w:val="28"/>
                <w:lang w:eastAsia="en-IE"/>
              </w:rPr>
              <w:t>A</w:t>
            </w:r>
            <w:r w:rsidRPr="00995ECD">
              <w:rPr>
                <w:rFonts w:eastAsia="Times New Roman"/>
                <w:i/>
                <w:color w:val="000000"/>
                <w:szCs w:val="28"/>
                <w:lang w:eastAsia="en-IE"/>
              </w:rPr>
              <w:t>moebae</w:t>
            </w:r>
            <w:r w:rsidRPr="001170A7">
              <w:rPr>
                <w:rFonts w:eastAsia="Times New Roman"/>
                <w:color w:val="000000"/>
                <w:szCs w:val="28"/>
                <w:lang w:eastAsia="en-IE"/>
              </w:rPr>
              <w:t xml:space="preserve"> more hypotonic</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rFonts w:eastAsia="Times New Roman"/>
                <w:color w:val="000000"/>
                <w:szCs w:val="28"/>
                <w:lang w:eastAsia="en-IE"/>
              </w:rPr>
            </w:pPr>
            <w:r w:rsidRPr="001170A7">
              <w:rPr>
                <w:rFonts w:eastAsia="Times New Roman"/>
                <w:color w:val="000000"/>
                <w:szCs w:val="28"/>
                <w:lang w:eastAsia="en-IE"/>
              </w:rPr>
              <w:t>Protista</w:t>
            </w:r>
          </w:p>
        </w:tc>
      </w:tr>
      <w:tr w:rsidR="00D940D1" w:rsidRPr="00F30786" w:rsidTr="005346A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color w:val="000000"/>
                <w:szCs w:val="28"/>
              </w:rPr>
            </w:pPr>
            <w:r w:rsidRPr="001170A7">
              <w:rPr>
                <w:color w:val="000000"/>
                <w:szCs w:val="28"/>
              </w:rPr>
              <w:t>Contractile vacuole</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color w:val="000000"/>
                <w:szCs w:val="28"/>
              </w:rPr>
            </w:pPr>
            <w:r w:rsidRPr="001170A7">
              <w:rPr>
                <w:color w:val="000000"/>
                <w:szCs w:val="28"/>
              </w:rPr>
              <w:t>Lag phase</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5346AF"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1170A7" w:rsidP="006A41D9">
            <w:pPr>
              <w:jc w:val="center"/>
              <w:rPr>
                <w:color w:val="000000"/>
                <w:szCs w:val="28"/>
              </w:rPr>
            </w:pPr>
            <w:r w:rsidRPr="001170A7">
              <w:rPr>
                <w:color w:val="000000"/>
                <w:szCs w:val="28"/>
              </w:rPr>
              <w:t>Reproducing rapidly</w:t>
            </w:r>
          </w:p>
        </w:tc>
      </w:tr>
    </w:tbl>
    <w:p w:rsidR="004C48E7" w:rsidRDefault="000A3F78" w:rsidP="008A6B4F">
      <w:pPr>
        <w:pStyle w:val="Heading1"/>
        <w:jc w:val="center"/>
        <w:rPr>
          <w:lang w:eastAsia="en-IE"/>
        </w:rPr>
      </w:pPr>
      <w:r>
        <w:rPr>
          <w:lang w:eastAsia="en-IE"/>
        </w:rPr>
        <w:br w:type="page"/>
      </w:r>
      <w:bookmarkStart w:id="50" w:name="_Toc342499873"/>
      <w:r w:rsidR="004C48E7" w:rsidRPr="004C48E7">
        <w:rPr>
          <w:lang w:eastAsia="en-IE"/>
        </w:rPr>
        <w:lastRenderedPageBreak/>
        <w:t>3.2.1 Plant Structure</w:t>
      </w:r>
      <w:bookmarkEnd w:id="50"/>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9B5A28" w:rsidRDefault="009B5A28" w:rsidP="009B5A28">
      <w:pPr>
        <w:sectPr w:rsidR="009B5A28" w:rsidSect="004A0A8A">
          <w:type w:val="continuous"/>
          <w:pgSz w:w="11906" w:h="16838" w:code="9"/>
          <w:pgMar w:top="1134" w:right="1134" w:bottom="1134" w:left="1134" w:header="709" w:footer="709" w:gutter="0"/>
          <w:cols w:space="708"/>
          <w:docGrid w:linePitch="360"/>
        </w:sectPr>
      </w:pPr>
    </w:p>
    <w:p w:rsidR="00735972" w:rsidRDefault="00735972" w:rsidP="00D60CC3">
      <w:pPr>
        <w:ind w:left="284" w:hanging="284"/>
      </w:pPr>
      <w:r>
        <w:lastRenderedPageBreak/>
        <w:t>Bud</w:t>
      </w:r>
    </w:p>
    <w:p w:rsidR="00D10ADF" w:rsidRDefault="00D10ADF" w:rsidP="00D60CC3">
      <w:pPr>
        <w:ind w:left="284" w:hanging="284"/>
      </w:pPr>
      <w:r>
        <w:t>Companion cells</w:t>
      </w:r>
    </w:p>
    <w:p w:rsidR="009B5A28" w:rsidRDefault="009B5A28" w:rsidP="00D60CC3">
      <w:pPr>
        <w:ind w:left="284" w:hanging="284"/>
      </w:pPr>
      <w:r>
        <w:t>Cotyledon</w:t>
      </w:r>
    </w:p>
    <w:p w:rsidR="009B5A28" w:rsidRDefault="009B5A28" w:rsidP="00D60CC3">
      <w:pPr>
        <w:ind w:left="284" w:hanging="284"/>
      </w:pPr>
      <w:r>
        <w:t>Dermal tissue</w:t>
      </w:r>
    </w:p>
    <w:p w:rsidR="009B5A28" w:rsidRDefault="009B5A28" w:rsidP="00D60CC3">
      <w:pPr>
        <w:ind w:left="284" w:hanging="284"/>
      </w:pPr>
      <w:r>
        <w:t>Dicotyledonous</w:t>
      </w:r>
    </w:p>
    <w:p w:rsidR="00735972" w:rsidRDefault="00735972" w:rsidP="00D60CC3">
      <w:pPr>
        <w:ind w:left="284" w:hanging="284"/>
      </w:pPr>
      <w:r>
        <w:t>Diffusion</w:t>
      </w:r>
    </w:p>
    <w:p w:rsidR="00735972" w:rsidRDefault="00735972" w:rsidP="00D60CC3">
      <w:pPr>
        <w:ind w:left="284" w:hanging="284"/>
      </w:pPr>
      <w:r>
        <w:t>Embryonic</w:t>
      </w:r>
    </w:p>
    <w:p w:rsidR="009B5A28" w:rsidRDefault="009B5A28" w:rsidP="00D60CC3">
      <w:pPr>
        <w:ind w:left="284" w:hanging="284"/>
      </w:pPr>
      <w:r>
        <w:t>Ground tissue</w:t>
      </w:r>
    </w:p>
    <w:p w:rsidR="00735972" w:rsidRDefault="00735972" w:rsidP="00D60CC3">
      <w:pPr>
        <w:ind w:left="284" w:hanging="284"/>
      </w:pPr>
      <w:r>
        <w:t>Lignin</w:t>
      </w:r>
    </w:p>
    <w:p w:rsidR="00735972" w:rsidRDefault="00735972" w:rsidP="00D60CC3">
      <w:pPr>
        <w:ind w:left="284" w:hanging="284"/>
      </w:pPr>
      <w:r>
        <w:lastRenderedPageBreak/>
        <w:t>Lumen</w:t>
      </w:r>
    </w:p>
    <w:p w:rsidR="009B5A28" w:rsidRDefault="009B5A28" w:rsidP="00D60CC3">
      <w:pPr>
        <w:ind w:left="284" w:hanging="284"/>
      </w:pPr>
      <w:r>
        <w:t>Meristem</w:t>
      </w:r>
    </w:p>
    <w:p w:rsidR="00735972" w:rsidRDefault="00735972" w:rsidP="00D60CC3">
      <w:pPr>
        <w:ind w:left="284" w:hanging="284"/>
      </w:pPr>
      <w:r>
        <w:t>Meristematic tissue</w:t>
      </w:r>
    </w:p>
    <w:p w:rsidR="00735972" w:rsidRDefault="00735972" w:rsidP="00D60CC3">
      <w:pPr>
        <w:ind w:left="284" w:hanging="284"/>
      </w:pPr>
      <w:r>
        <w:t>Mid-rib</w:t>
      </w:r>
    </w:p>
    <w:p w:rsidR="00735972" w:rsidRDefault="00735972" w:rsidP="00D60CC3">
      <w:pPr>
        <w:ind w:left="284" w:hanging="284"/>
      </w:pPr>
      <w:r>
        <w:t>Mitosis</w:t>
      </w:r>
    </w:p>
    <w:p w:rsidR="00735972" w:rsidRDefault="00735972" w:rsidP="00D60CC3">
      <w:pPr>
        <w:ind w:left="284" w:hanging="284"/>
      </w:pPr>
      <w:r>
        <w:t>Perennation</w:t>
      </w:r>
    </w:p>
    <w:p w:rsidR="00735972" w:rsidRDefault="00735972" w:rsidP="00D60CC3">
      <w:pPr>
        <w:ind w:left="284" w:hanging="284"/>
      </w:pPr>
      <w:r>
        <w:t>Phloem</w:t>
      </w:r>
    </w:p>
    <w:p w:rsidR="00371349" w:rsidRDefault="00371349" w:rsidP="00D60CC3">
      <w:pPr>
        <w:ind w:left="284" w:hanging="284"/>
      </w:pPr>
      <w:r>
        <w:t>Phloem sieve tube</w:t>
      </w:r>
    </w:p>
    <w:p w:rsidR="00735972" w:rsidRDefault="00735972" w:rsidP="00D60CC3">
      <w:pPr>
        <w:ind w:left="284" w:hanging="284"/>
      </w:pPr>
      <w:r>
        <w:t>Photosynthesis</w:t>
      </w:r>
    </w:p>
    <w:p w:rsidR="00735972" w:rsidRDefault="00735972" w:rsidP="00D60CC3">
      <w:pPr>
        <w:ind w:left="284" w:hanging="284"/>
      </w:pPr>
      <w:r>
        <w:lastRenderedPageBreak/>
        <w:t>Stomata</w:t>
      </w:r>
    </w:p>
    <w:p w:rsidR="00735972" w:rsidRDefault="00735972" w:rsidP="00D60CC3">
      <w:pPr>
        <w:ind w:left="284" w:hanging="284"/>
      </w:pPr>
      <w:r>
        <w:t>Transpiration</w:t>
      </w:r>
    </w:p>
    <w:p w:rsidR="009B5A28" w:rsidRDefault="009B5A28" w:rsidP="00D60CC3">
      <w:pPr>
        <w:ind w:left="284" w:hanging="284"/>
      </w:pPr>
      <w:r>
        <w:t>Transverse section</w:t>
      </w:r>
    </w:p>
    <w:p w:rsidR="00735972" w:rsidRDefault="00735972" w:rsidP="00D60CC3">
      <w:pPr>
        <w:ind w:left="284" w:hanging="284"/>
      </w:pPr>
      <w:r>
        <w:t>Vascular bundle</w:t>
      </w:r>
    </w:p>
    <w:p w:rsidR="000A3F78" w:rsidRDefault="009B5A28" w:rsidP="00D60CC3">
      <w:pPr>
        <w:ind w:left="284" w:hanging="284"/>
      </w:pPr>
      <w:r>
        <w:t>Vascular tissue</w:t>
      </w:r>
    </w:p>
    <w:p w:rsidR="00735972" w:rsidRDefault="00735972" w:rsidP="00D60CC3">
      <w:pPr>
        <w:ind w:left="284" w:hanging="284"/>
      </w:pPr>
      <w:r>
        <w:t>Vein</w:t>
      </w:r>
    </w:p>
    <w:p w:rsidR="00735972" w:rsidRDefault="00735972" w:rsidP="00D60CC3">
      <w:pPr>
        <w:ind w:left="284" w:hanging="284"/>
      </w:pPr>
      <w:r>
        <w:t>Xylem</w:t>
      </w:r>
    </w:p>
    <w:p w:rsidR="00802F0B" w:rsidRPr="00802F0B" w:rsidRDefault="00802F0B" w:rsidP="00D60CC3">
      <w:pPr>
        <w:ind w:left="284" w:hanging="284"/>
      </w:pPr>
      <w:r w:rsidRPr="00802F0B">
        <w:t>Xylem tracheids</w:t>
      </w:r>
    </w:p>
    <w:p w:rsidR="00802F0B" w:rsidRPr="00802F0B" w:rsidRDefault="00802F0B" w:rsidP="00D60CC3">
      <w:pPr>
        <w:ind w:left="284" w:hanging="284"/>
      </w:pPr>
      <w:r w:rsidRPr="00802F0B">
        <w:t>Xylem vessel</w:t>
      </w:r>
    </w:p>
    <w:p w:rsidR="009B5A28" w:rsidRDefault="009B5A28" w:rsidP="00D60CC3">
      <w:pPr>
        <w:ind w:left="284" w:hanging="284"/>
        <w:sectPr w:rsidR="009B5A28" w:rsidSect="009B5A28">
          <w:type w:val="continuous"/>
          <w:pgSz w:w="11906" w:h="16838" w:code="9"/>
          <w:pgMar w:top="1134" w:right="1134" w:bottom="1134" w:left="1134" w:header="709" w:footer="709" w:gutter="0"/>
          <w:cols w:num="3" w:space="708"/>
          <w:docGrid w:linePitch="360"/>
        </w:sectPr>
      </w:pPr>
    </w:p>
    <w:p w:rsidR="000A3F78" w:rsidRPr="00253075" w:rsidRDefault="000A3F78" w:rsidP="00D60CC3">
      <w:pPr>
        <w:ind w:left="284" w:hanging="284"/>
      </w:pPr>
    </w:p>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02F0B" w:rsidTr="00371349">
        <w:trPr>
          <w:cantSplit/>
        </w:trPr>
        <w:tc>
          <w:tcPr>
            <w:tcW w:w="4927" w:type="dxa"/>
            <w:shd w:val="clear" w:color="auto" w:fill="auto"/>
          </w:tcPr>
          <w:p w:rsidR="00802F0B" w:rsidRPr="00F31DA5" w:rsidRDefault="00802F0B" w:rsidP="00702C5E">
            <w:pPr>
              <w:spacing w:before="120" w:after="120"/>
              <w:ind w:left="284" w:hanging="284"/>
              <w:rPr>
                <w:b/>
              </w:rPr>
            </w:pPr>
            <w:r w:rsidRPr="00D10ADF">
              <w:rPr>
                <w:b/>
              </w:rPr>
              <w:t>Companion cells</w:t>
            </w:r>
            <w:r>
              <w:rPr>
                <w:b/>
              </w:rPr>
              <w:fldChar w:fldCharType="begin"/>
            </w:r>
            <w:r>
              <w:instrText xml:space="preserve"> XE "</w:instrText>
            </w:r>
            <w:r w:rsidRPr="00943C1D">
              <w:rPr>
                <w:b/>
              </w:rPr>
              <w:instrText>Companion cells</w:instrText>
            </w:r>
            <w:r>
              <w:instrText xml:space="preserve">" </w:instrText>
            </w:r>
            <w:r>
              <w:rPr>
                <w:b/>
              </w:rPr>
              <w:fldChar w:fldCharType="end"/>
            </w:r>
            <w:r w:rsidRPr="00D10ADF">
              <w:rPr>
                <w:b/>
              </w:rPr>
              <w:t xml:space="preserve">: </w:t>
            </w:r>
            <w:r w:rsidRPr="00D10ADF">
              <w:t>cells in phloem associated with sieve tube cells. The nucleus of the companion cell also controls the activities of the phloem sieve tube cells.</w:t>
            </w:r>
          </w:p>
        </w:tc>
        <w:tc>
          <w:tcPr>
            <w:tcW w:w="4927" w:type="dxa"/>
            <w:vMerge w:val="restart"/>
            <w:shd w:val="clear" w:color="auto" w:fill="auto"/>
            <w:vAlign w:val="center"/>
          </w:tcPr>
          <w:p w:rsidR="00802F0B" w:rsidRDefault="00802F0B" w:rsidP="00802F0B"/>
          <w:p w:rsidR="00802F0B" w:rsidRDefault="00802F0B" w:rsidP="00802F0B">
            <w:r>
              <w:rPr>
                <w:noProof/>
                <w:lang w:eastAsia="en-IE"/>
              </w:rPr>
              <w:drawing>
                <wp:inline distT="0" distB="0" distL="0" distR="0" wp14:anchorId="2095E167" wp14:editId="30F4EA29">
                  <wp:extent cx="2880000" cy="2285835"/>
                  <wp:effectExtent l="0" t="0" r="0" b="635"/>
                  <wp:docPr id="106" name="Picture 106" descr="E:\Home\Declan\07 - Dictionaries\Biology Dictionary\Coming to terms with Biology\Biology Dictionary CD 3.0\Biology Dictionary 3.0\Diagrams\2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me\Declan\07 - Dictionaries\Biology Dictionary\Coming to terms with Biology\Biology Dictionary CD 3.0\Biology Dictionary 3.0\Diagrams\24.0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0000" cy="2285835"/>
                          </a:xfrm>
                          <a:prstGeom prst="rect">
                            <a:avLst/>
                          </a:prstGeom>
                          <a:noFill/>
                          <a:ln>
                            <a:noFill/>
                          </a:ln>
                        </pic:spPr>
                      </pic:pic>
                    </a:graphicData>
                  </a:graphic>
                </wp:inline>
              </w:drawing>
            </w:r>
          </w:p>
          <w:p w:rsidR="00802F0B" w:rsidRDefault="00802F0B" w:rsidP="00802F0B"/>
        </w:tc>
      </w:tr>
      <w:tr w:rsidR="00802F0B" w:rsidTr="00371349">
        <w:trPr>
          <w:cantSplit/>
        </w:trPr>
        <w:tc>
          <w:tcPr>
            <w:tcW w:w="4927" w:type="dxa"/>
            <w:shd w:val="clear" w:color="auto" w:fill="auto"/>
          </w:tcPr>
          <w:p w:rsidR="00802F0B" w:rsidRPr="00F31DA5" w:rsidRDefault="00802F0B" w:rsidP="00877AA0">
            <w:pPr>
              <w:spacing w:before="120" w:after="120"/>
              <w:ind w:left="284" w:hanging="284"/>
              <w:rPr>
                <w:b/>
              </w:rPr>
            </w:pPr>
            <w:r w:rsidRPr="00371349">
              <w:rPr>
                <w:b/>
              </w:rPr>
              <w:t>Phloem sieve tube</w:t>
            </w:r>
            <w:r>
              <w:rPr>
                <w:b/>
              </w:rPr>
              <w:fldChar w:fldCharType="begin"/>
            </w:r>
            <w:r>
              <w:instrText xml:space="preserve"> XE "</w:instrText>
            </w:r>
            <w:r w:rsidRPr="00A32859">
              <w:rPr>
                <w:b/>
              </w:rPr>
              <w:instrText>Phloem sieve tube</w:instrText>
            </w:r>
            <w:r>
              <w:instrText xml:space="preserve">" </w:instrText>
            </w:r>
            <w:r>
              <w:rPr>
                <w:b/>
              </w:rPr>
              <w:fldChar w:fldCharType="end"/>
            </w:r>
            <w:r w:rsidRPr="00371349">
              <w:rPr>
                <w:b/>
              </w:rPr>
              <w:t xml:space="preserve">: </w:t>
            </w:r>
            <w:r w:rsidRPr="00371349">
              <w:t xml:space="preserve">long cells, thin side walls, thick perforated end walls (sieve) allow passage of cytoplasm between cells. No nucleus when mature. </w:t>
            </w:r>
          </w:p>
        </w:tc>
        <w:tc>
          <w:tcPr>
            <w:tcW w:w="4927" w:type="dxa"/>
            <w:vMerge/>
            <w:shd w:val="clear" w:color="auto" w:fill="auto"/>
            <w:vAlign w:val="center"/>
          </w:tcPr>
          <w:p w:rsidR="00802F0B" w:rsidRDefault="00802F0B" w:rsidP="00802F0B"/>
        </w:tc>
      </w:tr>
      <w:tr w:rsidR="00802F0B" w:rsidTr="00371349">
        <w:trPr>
          <w:cantSplit/>
        </w:trPr>
        <w:tc>
          <w:tcPr>
            <w:tcW w:w="4927" w:type="dxa"/>
            <w:shd w:val="clear" w:color="auto" w:fill="auto"/>
          </w:tcPr>
          <w:p w:rsidR="00702C5E" w:rsidRDefault="00735972" w:rsidP="00702C5E">
            <w:pPr>
              <w:spacing w:before="120" w:after="120"/>
              <w:ind w:left="284" w:hanging="284"/>
            </w:pPr>
            <w:r w:rsidRPr="00F31DA5">
              <w:rPr>
                <w:b/>
              </w:rPr>
              <w:t>Meristem</w:t>
            </w:r>
            <w:r w:rsidR="008D16D5">
              <w:rPr>
                <w:b/>
              </w:rPr>
              <w:fldChar w:fldCharType="begin"/>
            </w:r>
            <w:r w:rsidR="008D16D5">
              <w:instrText xml:space="preserve"> XE "</w:instrText>
            </w:r>
            <w:r w:rsidR="008D16D5" w:rsidRPr="00276909">
              <w:rPr>
                <w:b/>
              </w:rPr>
              <w:instrText>Meristem</w:instrText>
            </w:r>
            <w:r w:rsidR="008D16D5">
              <w:instrText xml:space="preserve">" </w:instrText>
            </w:r>
            <w:r w:rsidR="008D16D5">
              <w:rPr>
                <w:b/>
              </w:rPr>
              <w:fldChar w:fldCharType="end"/>
            </w:r>
            <w:r w:rsidR="009B5A28" w:rsidRPr="009B5A28">
              <w:t>: tip of shoots and roots of plants. Area of active cell division (mitosis) which produces ‘simple’ cells</w:t>
            </w:r>
            <w:r w:rsidR="00702C5E">
              <w:t xml:space="preserve">. </w:t>
            </w:r>
          </w:p>
          <w:p w:rsidR="009B5A28" w:rsidRDefault="00702C5E" w:rsidP="00702C5E">
            <w:pPr>
              <w:spacing w:before="120" w:after="120"/>
              <w:ind w:left="284"/>
            </w:pPr>
            <w:r>
              <w:t>These new cells</w:t>
            </w:r>
            <w:r w:rsidR="009B5A28" w:rsidRPr="009B5A28">
              <w:t xml:space="preserve"> </w:t>
            </w:r>
            <w:r>
              <w:t>will</w:t>
            </w:r>
            <w:r w:rsidR="009B5A28" w:rsidRPr="009B5A28">
              <w:t xml:space="preserve"> </w:t>
            </w:r>
            <w:r>
              <w:t xml:space="preserve">later </w:t>
            </w:r>
            <w:r w:rsidR="009B5A28" w:rsidRPr="009B5A28">
              <w:t>undergo elongation and differentiation to give rise to the various plant tissues, e.g. xylem, phloem, etc.</w:t>
            </w:r>
          </w:p>
        </w:tc>
        <w:tc>
          <w:tcPr>
            <w:tcW w:w="4927" w:type="dxa"/>
            <w:shd w:val="clear" w:color="auto" w:fill="auto"/>
            <w:vAlign w:val="center"/>
          </w:tcPr>
          <w:p w:rsidR="009B5A28" w:rsidRDefault="009B5A28" w:rsidP="00F31DA5">
            <w:pPr>
              <w:jc w:val="center"/>
            </w:pPr>
          </w:p>
          <w:p w:rsidR="009B5A28" w:rsidRDefault="0032613C" w:rsidP="00F31DA5">
            <w:pPr>
              <w:jc w:val="center"/>
            </w:pPr>
            <w:r>
              <w:rPr>
                <w:noProof/>
                <w:lang w:eastAsia="en-IE"/>
              </w:rPr>
              <w:drawing>
                <wp:inline distT="0" distB="0" distL="0" distR="0" wp14:anchorId="3EC7F425" wp14:editId="17EE13B3">
                  <wp:extent cx="2880000" cy="2520238"/>
                  <wp:effectExtent l="0" t="0" r="0" b="0"/>
                  <wp:docPr id="57" name="Picture 52" descr="Description: Descripti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80000" cy="2520238"/>
                          </a:xfrm>
                          <a:prstGeom prst="rect">
                            <a:avLst/>
                          </a:prstGeom>
                          <a:noFill/>
                          <a:ln>
                            <a:noFill/>
                          </a:ln>
                        </pic:spPr>
                      </pic:pic>
                    </a:graphicData>
                  </a:graphic>
                </wp:inline>
              </w:drawing>
            </w:r>
          </w:p>
          <w:p w:rsidR="009B5A28" w:rsidRDefault="009B5A28" w:rsidP="00F31DA5">
            <w:pPr>
              <w:jc w:val="center"/>
            </w:pPr>
          </w:p>
        </w:tc>
      </w:tr>
      <w:tr w:rsidR="00802F0B" w:rsidTr="00371349">
        <w:trPr>
          <w:cantSplit/>
        </w:trPr>
        <w:tc>
          <w:tcPr>
            <w:tcW w:w="4927" w:type="dxa"/>
            <w:shd w:val="clear" w:color="auto" w:fill="auto"/>
          </w:tcPr>
          <w:p w:rsidR="00802F0B" w:rsidRPr="00F31DA5" w:rsidRDefault="00802F0B" w:rsidP="00877AA0">
            <w:pPr>
              <w:spacing w:before="120" w:after="120"/>
              <w:ind w:left="284" w:hanging="284"/>
              <w:rPr>
                <w:b/>
              </w:rPr>
            </w:pPr>
            <w:r w:rsidRPr="00802F0B">
              <w:rPr>
                <w:b/>
              </w:rPr>
              <w:lastRenderedPageBreak/>
              <w:t>Xylem tracheids</w:t>
            </w:r>
            <w:r>
              <w:rPr>
                <w:b/>
              </w:rPr>
              <w:fldChar w:fldCharType="begin"/>
            </w:r>
            <w:r>
              <w:instrText xml:space="preserve"> XE "</w:instrText>
            </w:r>
            <w:r w:rsidRPr="00FD706E">
              <w:rPr>
                <w:b/>
              </w:rPr>
              <w:instrText>Xylem tracheids</w:instrText>
            </w:r>
            <w:r>
              <w:instrText xml:space="preserve">" </w:instrText>
            </w:r>
            <w:r>
              <w:rPr>
                <w:b/>
              </w:rPr>
              <w:fldChar w:fldCharType="end"/>
            </w:r>
            <w:r w:rsidRPr="00802F0B">
              <w:rPr>
                <w:b/>
              </w:rPr>
              <w:t xml:space="preserve">: </w:t>
            </w:r>
            <w:r w:rsidRPr="00802F0B">
              <w:t xml:space="preserve">long, relatively narrow, dead cells, containing lignin for support. Tapered at both ends, pits in the walls to allow sideways movement from cell to cell of water and minerals. </w:t>
            </w:r>
          </w:p>
        </w:tc>
        <w:tc>
          <w:tcPr>
            <w:tcW w:w="4927" w:type="dxa"/>
            <w:vMerge w:val="restart"/>
            <w:shd w:val="clear" w:color="auto" w:fill="auto"/>
            <w:vAlign w:val="center"/>
          </w:tcPr>
          <w:p w:rsidR="00802F0B" w:rsidRDefault="00802F0B" w:rsidP="00F31DA5">
            <w:pPr>
              <w:jc w:val="center"/>
            </w:pPr>
            <w:r>
              <w:rPr>
                <w:noProof/>
                <w:lang w:eastAsia="en-IE"/>
              </w:rPr>
              <w:drawing>
                <wp:inline distT="0" distB="0" distL="0" distR="0" wp14:anchorId="23766EDB" wp14:editId="11877D36">
                  <wp:extent cx="2880000" cy="2310250"/>
                  <wp:effectExtent l="0" t="0" r="0" b="0"/>
                  <wp:docPr id="110" name="Picture 110" descr="E:\Home\Declan\07 - Dictionaries\Biology Dictionary\Coming to terms with Biology\Biology Dictionary CD 3.0\Biology Dictionary 3.0\Diagrams\24.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ome\Declan\07 - Dictionaries\Biology Dictionary\Coming to terms with Biology\Biology Dictionary CD 3.0\Biology Dictionary 3.0\Diagrams\24.08.B.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0000" cy="2310250"/>
                          </a:xfrm>
                          <a:prstGeom prst="rect">
                            <a:avLst/>
                          </a:prstGeom>
                          <a:noFill/>
                          <a:ln>
                            <a:noFill/>
                          </a:ln>
                        </pic:spPr>
                      </pic:pic>
                    </a:graphicData>
                  </a:graphic>
                </wp:inline>
              </w:drawing>
            </w:r>
          </w:p>
        </w:tc>
      </w:tr>
      <w:tr w:rsidR="00802F0B" w:rsidTr="00371349">
        <w:trPr>
          <w:cantSplit/>
        </w:trPr>
        <w:tc>
          <w:tcPr>
            <w:tcW w:w="4927" w:type="dxa"/>
            <w:shd w:val="clear" w:color="auto" w:fill="auto"/>
          </w:tcPr>
          <w:p w:rsidR="00802F0B" w:rsidRPr="00F31DA5" w:rsidRDefault="00802F0B" w:rsidP="00877AA0">
            <w:pPr>
              <w:spacing w:before="120" w:after="120"/>
              <w:ind w:left="284" w:hanging="284"/>
              <w:rPr>
                <w:b/>
              </w:rPr>
            </w:pPr>
            <w:r w:rsidRPr="00802F0B">
              <w:rPr>
                <w:b/>
              </w:rPr>
              <w:t>Xylem vessel</w:t>
            </w:r>
            <w:r>
              <w:rPr>
                <w:b/>
              </w:rPr>
              <w:fldChar w:fldCharType="begin"/>
            </w:r>
            <w:r>
              <w:instrText xml:space="preserve"> XE "</w:instrText>
            </w:r>
            <w:r w:rsidRPr="00FD706E">
              <w:rPr>
                <w:b/>
              </w:rPr>
              <w:instrText>Xylem vessel</w:instrText>
            </w:r>
            <w:r>
              <w:instrText xml:space="preserve">" </w:instrText>
            </w:r>
            <w:r>
              <w:rPr>
                <w:b/>
              </w:rPr>
              <w:fldChar w:fldCharType="end"/>
            </w:r>
            <w:r w:rsidRPr="00802F0B">
              <w:rPr>
                <w:b/>
              </w:rPr>
              <w:t xml:space="preserve">: </w:t>
            </w:r>
            <w:r w:rsidRPr="00802F0B">
              <w:t xml:space="preserve">short, wide, dead cells arranged end to end, no end walls. Form continuous tube, larger diameter cells than xylem tracheids. Have lignin, in spiral bands for thickening, and numerous pits. They transport water and minerals upwards from root to stem. </w:t>
            </w:r>
          </w:p>
        </w:tc>
        <w:tc>
          <w:tcPr>
            <w:tcW w:w="4927" w:type="dxa"/>
            <w:vMerge/>
            <w:shd w:val="clear" w:color="auto" w:fill="auto"/>
            <w:vAlign w:val="center"/>
          </w:tcPr>
          <w:p w:rsidR="00802F0B" w:rsidRDefault="00802F0B" w:rsidP="00F31DA5">
            <w:pPr>
              <w:jc w:val="center"/>
            </w:pPr>
          </w:p>
        </w:tc>
      </w:tr>
    </w:tbl>
    <w:p w:rsidR="000A3F78" w:rsidRPr="00253075" w:rsidRDefault="000A3F78" w:rsidP="000A3F78"/>
    <w:p w:rsidR="00356107" w:rsidRDefault="00356107" w:rsidP="00356107">
      <w:pPr>
        <w:rPr>
          <w:lang w:eastAsia="en-IE"/>
        </w:rPr>
      </w:pPr>
    </w:p>
    <w:p w:rsidR="00356107" w:rsidRPr="00356107" w:rsidRDefault="000A3F78" w:rsidP="00356107">
      <w:pPr>
        <w:pStyle w:val="Heading2"/>
        <w:jc w:val="center"/>
        <w:rPr>
          <w:i w:val="0"/>
          <w:lang w:eastAsia="en-IE"/>
        </w:rPr>
      </w:pPr>
      <w:r>
        <w:rPr>
          <w:i w:val="0"/>
          <w:lang w:eastAsia="en-IE"/>
        </w:rPr>
        <w:br w:type="page"/>
      </w:r>
      <w:bookmarkStart w:id="51" w:name="_Toc342499874"/>
      <w:r w:rsidR="00356107" w:rsidRPr="00356107">
        <w:rPr>
          <w:i w:val="0"/>
          <w:lang w:eastAsia="en-IE"/>
        </w:rPr>
        <w:lastRenderedPageBreak/>
        <w:t>Plant Structure 1</w:t>
      </w:r>
      <w:bookmarkEnd w:id="51"/>
    </w:p>
    <w:p w:rsidR="00356107" w:rsidRPr="00356107" w:rsidRDefault="00356107" w:rsidP="00356107">
      <w:pPr>
        <w:rPr>
          <w:lang w:eastAsia="en-IE"/>
        </w:rPr>
      </w:pPr>
    </w:p>
    <w:p w:rsidR="004C48E7"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849"/>
        <w:gridCol w:w="4297"/>
      </w:tblGrid>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BE572F">
            <w:pPr>
              <w:spacing w:before="100" w:beforeAutospacing="1" w:after="100" w:afterAutospacing="1"/>
              <w:rPr>
                <w:rFonts w:eastAsia="Times New Roman" w:cs="Calibri"/>
                <w:szCs w:val="24"/>
                <w:lang w:eastAsia="en-IE"/>
              </w:rPr>
            </w:pPr>
            <w:r w:rsidRPr="00A22363">
              <w:rPr>
                <w:rFonts w:eastAsia="Times New Roman" w:cs="Calibri"/>
                <w:szCs w:val="24"/>
                <w:lang w:eastAsia="en-IE"/>
              </w:rPr>
              <w:t>Lenticels serve the same function as stomata.</w:t>
            </w:r>
            <w:r>
              <w:rPr>
                <w:rFonts w:eastAsia="Times New Roman" w:cs="Calibri"/>
                <w:szCs w:val="24"/>
                <w:lang w:eastAsia="en-IE"/>
              </w:rPr>
              <w:t xml:space="preserve"> </w:t>
            </w:r>
            <w:r w:rsidRPr="00A22363">
              <w:rPr>
                <w:rFonts w:eastAsia="Times New Roman" w:cs="Calibri"/>
                <w:szCs w:val="24"/>
                <w:lang w:eastAsia="en-IE"/>
              </w:rPr>
              <w:t>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walls of xylem vessels are reinforced with ...</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xylem tissue is found in the stem of a dicotyledonous plant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Vascular tissue in plants, other than xylem</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where mitosis occurs in flowering plants</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In a TS of a dicotyledonous stem</w:t>
            </w:r>
            <w:r w:rsidR="00877AA0">
              <w:rPr>
                <w:rFonts w:eastAsia="Times New Roman" w:cs="Calibri"/>
                <w:szCs w:val="24"/>
                <w:lang w:eastAsia="en-IE"/>
              </w:rPr>
              <w:t>,</w:t>
            </w:r>
            <w:r w:rsidRPr="00A22363">
              <w:rPr>
                <w:rFonts w:eastAsia="Times New Roman" w:cs="Calibri"/>
                <w:szCs w:val="24"/>
                <w:lang w:eastAsia="en-IE"/>
              </w:rPr>
              <w:t xml:space="preserve"> tissues that are not vascular tissues include ...</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877AA0">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BE572F">
            <w:pPr>
              <w:spacing w:before="100" w:beforeAutospacing="1" w:after="100" w:afterAutospacing="1"/>
              <w:rPr>
                <w:rFonts w:eastAsia="Times New Roman" w:cs="Calibri"/>
                <w:szCs w:val="24"/>
                <w:lang w:eastAsia="en-IE"/>
              </w:rPr>
            </w:pPr>
            <w:r w:rsidRPr="00A22363">
              <w:rPr>
                <w:rFonts w:eastAsia="Times New Roman" w:cs="Calibri"/>
                <w:szCs w:val="24"/>
                <w:lang w:eastAsia="en-IE"/>
              </w:rPr>
              <w:t>Monocotyledonous plants have parallel leaf veins.</w:t>
            </w:r>
            <w:r>
              <w:rPr>
                <w:rFonts w:eastAsia="Times New Roman" w:cs="Calibri"/>
                <w:szCs w:val="24"/>
                <w:lang w:eastAsia="en-IE"/>
              </w:rPr>
              <w:t xml:space="preserve"> </w:t>
            </w:r>
            <w:r w:rsidRPr="00A22363">
              <w:rPr>
                <w:rFonts w:eastAsia="Times New Roman" w:cs="Calibri"/>
                <w:szCs w:val="24"/>
                <w:lang w:eastAsia="en-IE"/>
              </w:rPr>
              <w:t>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phloem</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AF1CB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xylem</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AF1CB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a dicotyledonous (dicot) plant is so called</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7D75CF" w:rsidP="004C48E7">
            <w:pPr>
              <w:spacing w:before="100" w:beforeAutospacing="1" w:after="100" w:afterAutospacing="1"/>
              <w:rPr>
                <w:rFonts w:eastAsia="Times New Roman" w:cs="Calibri"/>
                <w:szCs w:val="24"/>
                <w:lang w:eastAsia="en-IE"/>
              </w:rPr>
            </w:pPr>
            <w:r>
              <w:rPr>
                <w:rFonts w:eastAsia="Times New Roman" w:cs="Calibri"/>
                <w:szCs w:val="24"/>
                <w:lang w:eastAsia="en-IE"/>
              </w:rPr>
              <w:t>A dicotyledonous plant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Phloem transports water in plants. True or False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xylem is adapted for water transport</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AF1CB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Vascular tissue in which sugars are mainly transported</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6A696F">
            <w:pPr>
              <w:spacing w:before="100" w:beforeAutospacing="1" w:after="100" w:afterAutospacing="1"/>
              <w:jc w:val="center"/>
              <w:rPr>
                <w:rFonts w:eastAsia="Times New Roman" w:cs="Calibri"/>
                <w:szCs w:val="24"/>
                <w:lang w:eastAsia="en-IE"/>
              </w:rPr>
            </w:pPr>
          </w:p>
        </w:tc>
      </w:tr>
      <w:tr w:rsidR="00DC5FF0"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DC5FF0">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5FF0" w:rsidRPr="00A22363" w:rsidRDefault="00DC5FF0" w:rsidP="004C48E7">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dermal tissue</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tcPr>
          <w:p w:rsidR="00DC5FF0" w:rsidRPr="00A22363" w:rsidRDefault="00DC5FF0" w:rsidP="00AF1CBF">
            <w:pPr>
              <w:spacing w:before="100" w:beforeAutospacing="1" w:after="100" w:afterAutospacing="1"/>
              <w:jc w:val="center"/>
              <w:rPr>
                <w:rFonts w:eastAsia="Times New Roman" w:cs="Calibri"/>
                <w:szCs w:val="24"/>
                <w:lang w:eastAsia="en-IE"/>
              </w:rPr>
            </w:pPr>
          </w:p>
        </w:tc>
      </w:tr>
    </w:tbl>
    <w:p w:rsidR="004C48E7" w:rsidRDefault="004C48E7" w:rsidP="00DA1A6F">
      <w:pPr>
        <w:rPr>
          <w:lang w:eastAsia="en-IE"/>
        </w:rPr>
      </w:pPr>
    </w:p>
    <w:p w:rsidR="004C48E7" w:rsidRDefault="004C48E7"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940D1" w:rsidRPr="00F30786" w:rsidTr="00D249AC">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BE572F" w:rsidP="00877AA0">
            <w:pPr>
              <w:jc w:val="center"/>
              <w:rPr>
                <w:color w:val="000000"/>
                <w:szCs w:val="28"/>
              </w:rPr>
            </w:pPr>
            <w:r w:rsidRPr="00BE572F">
              <w:rPr>
                <w:color w:val="000000"/>
                <w:szCs w:val="28"/>
              </w:rPr>
              <w:t>Dermal</w:t>
            </w:r>
            <w:r w:rsidR="00241A78">
              <w:rPr>
                <w:color w:val="000000"/>
                <w:szCs w:val="28"/>
              </w:rPr>
              <w:t xml:space="preserve">; </w:t>
            </w:r>
            <w:r w:rsidR="00877AA0">
              <w:rPr>
                <w:color w:val="000000"/>
                <w:szCs w:val="28"/>
              </w:rPr>
              <w:t>G</w:t>
            </w:r>
            <w:r w:rsidRPr="00BE572F">
              <w:rPr>
                <w:color w:val="000000"/>
                <w:szCs w:val="28"/>
              </w:rPr>
              <w:t>round</w:t>
            </w:r>
            <w:r w:rsidR="00241A78">
              <w:rPr>
                <w:color w:val="000000"/>
                <w:szCs w:val="28"/>
              </w:rPr>
              <w:t xml:space="preserve">; </w:t>
            </w:r>
            <w:r w:rsidR="00877AA0">
              <w:rPr>
                <w:color w:val="000000"/>
                <w:szCs w:val="28"/>
              </w:rPr>
              <w:t>M</w:t>
            </w:r>
            <w:r w:rsidRPr="00BE572F">
              <w:rPr>
                <w:color w:val="000000"/>
                <w:szCs w:val="28"/>
              </w:rPr>
              <w:t>eristematic</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BE572F" w:rsidP="006A41D9">
            <w:pPr>
              <w:jc w:val="center"/>
              <w:rPr>
                <w:color w:val="000000"/>
                <w:szCs w:val="28"/>
              </w:rPr>
            </w:pPr>
            <w:r w:rsidRPr="00BE572F">
              <w:rPr>
                <w:color w:val="000000"/>
                <w:szCs w:val="28"/>
              </w:rPr>
              <w:t>Phloem</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BE572F" w:rsidP="006A41D9">
            <w:pPr>
              <w:jc w:val="center"/>
              <w:rPr>
                <w:rFonts w:eastAsia="Times New Roman"/>
                <w:color w:val="000000"/>
                <w:szCs w:val="28"/>
                <w:lang w:eastAsia="en-IE"/>
              </w:rPr>
            </w:pPr>
            <w:r w:rsidRPr="00BE572F">
              <w:rPr>
                <w:rFonts w:eastAsia="Times New Roman"/>
                <w:color w:val="000000"/>
                <w:szCs w:val="28"/>
                <w:lang w:eastAsia="en-IE"/>
              </w:rPr>
              <w:t>True</w:t>
            </w:r>
          </w:p>
        </w:tc>
      </w:tr>
      <w:tr w:rsidR="00D940D1" w:rsidRPr="00F30786" w:rsidTr="00D249AC">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BE572F" w:rsidP="006A41D9">
            <w:pPr>
              <w:jc w:val="center"/>
              <w:rPr>
                <w:color w:val="000000"/>
                <w:szCs w:val="28"/>
              </w:rPr>
            </w:pPr>
            <w:r w:rsidRPr="00BE572F">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BE572F" w:rsidP="006A41D9">
            <w:pPr>
              <w:jc w:val="center"/>
              <w:rPr>
                <w:rFonts w:eastAsia="Times New Roman"/>
                <w:color w:val="000000"/>
                <w:szCs w:val="28"/>
                <w:lang w:eastAsia="en-IE"/>
              </w:rPr>
            </w:pPr>
            <w:r w:rsidRPr="00BE572F">
              <w:rPr>
                <w:rFonts w:eastAsia="Times New Roman"/>
                <w:color w:val="000000"/>
                <w:szCs w:val="28"/>
                <w:lang w:eastAsia="en-IE"/>
              </w:rPr>
              <w:t>Phloem</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BE572F" w:rsidP="006A41D9">
            <w:pPr>
              <w:jc w:val="center"/>
              <w:rPr>
                <w:rFonts w:eastAsia="Times New Roman"/>
                <w:color w:val="000000"/>
                <w:szCs w:val="28"/>
                <w:lang w:eastAsia="en-IE"/>
              </w:rPr>
            </w:pPr>
            <w:r w:rsidRPr="00BE572F">
              <w:rPr>
                <w:rFonts w:eastAsia="Times New Roman"/>
                <w:color w:val="000000"/>
                <w:szCs w:val="28"/>
                <w:lang w:eastAsia="en-IE"/>
              </w:rPr>
              <w:t>True</w:t>
            </w:r>
          </w:p>
        </w:tc>
      </w:tr>
      <w:tr w:rsidR="00D940D1" w:rsidRPr="00F30786" w:rsidTr="00D249AC">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BE572F" w:rsidP="006A41D9">
            <w:pPr>
              <w:jc w:val="center"/>
              <w:rPr>
                <w:color w:val="000000"/>
                <w:szCs w:val="28"/>
              </w:rPr>
            </w:pPr>
            <w:r w:rsidRPr="00BE572F">
              <w:rPr>
                <w:color w:val="000000"/>
                <w:szCs w:val="28"/>
              </w:rPr>
              <w:t>Lignin</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BE572F" w:rsidP="006A41D9">
            <w:pPr>
              <w:jc w:val="center"/>
              <w:rPr>
                <w:rFonts w:eastAsia="Times New Roman"/>
                <w:color w:val="000000"/>
                <w:szCs w:val="28"/>
                <w:lang w:eastAsia="en-IE"/>
              </w:rPr>
            </w:pPr>
            <w:r w:rsidRPr="00BE572F">
              <w:rPr>
                <w:rFonts w:eastAsia="Times New Roman"/>
                <w:color w:val="000000"/>
                <w:szCs w:val="28"/>
                <w:lang w:eastAsia="en-IE"/>
              </w:rPr>
              <w:t>Protection against water loss</w:t>
            </w:r>
            <w:r w:rsidR="00AF1CBF">
              <w:rPr>
                <w:rFonts w:eastAsia="Times New Roman"/>
                <w:color w:val="000000"/>
                <w:szCs w:val="28"/>
                <w:lang w:eastAsia="en-IE"/>
              </w:rPr>
              <w:t>,</w:t>
            </w:r>
            <w:r w:rsidR="00241A78">
              <w:rPr>
                <w:rFonts w:eastAsia="Times New Roman"/>
                <w:color w:val="000000"/>
                <w:szCs w:val="28"/>
                <w:lang w:eastAsia="en-IE"/>
              </w:rPr>
              <w:t xml:space="preserve"> </w:t>
            </w:r>
            <w:r w:rsidRPr="00BE572F">
              <w:rPr>
                <w:rFonts w:eastAsia="Times New Roman"/>
                <w:color w:val="000000"/>
                <w:szCs w:val="28"/>
                <w:lang w:eastAsia="en-IE"/>
              </w:rPr>
              <w:t>infection</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BE572F" w:rsidP="00AF1CBF">
            <w:pPr>
              <w:jc w:val="center"/>
              <w:rPr>
                <w:rFonts w:eastAsia="Times New Roman"/>
                <w:color w:val="000000"/>
                <w:szCs w:val="28"/>
                <w:lang w:eastAsia="en-IE"/>
              </w:rPr>
            </w:pPr>
            <w:r w:rsidRPr="00BE572F">
              <w:rPr>
                <w:rFonts w:eastAsia="Times New Roman"/>
                <w:color w:val="000000"/>
                <w:szCs w:val="28"/>
                <w:lang w:eastAsia="en-IE"/>
              </w:rPr>
              <w:t>Tubular lumen</w:t>
            </w:r>
            <w:r w:rsidR="00241A78">
              <w:rPr>
                <w:rFonts w:eastAsia="Times New Roman"/>
                <w:color w:val="000000"/>
                <w:szCs w:val="28"/>
                <w:lang w:eastAsia="en-IE"/>
              </w:rPr>
              <w:t xml:space="preserve">; </w:t>
            </w:r>
            <w:r w:rsidR="00AF1CBF">
              <w:rPr>
                <w:rFonts w:eastAsia="Times New Roman"/>
                <w:color w:val="000000"/>
                <w:szCs w:val="28"/>
                <w:lang w:eastAsia="en-IE"/>
              </w:rPr>
              <w:t>L</w:t>
            </w:r>
            <w:r w:rsidRPr="00BE572F">
              <w:rPr>
                <w:rFonts w:eastAsia="Times New Roman"/>
                <w:color w:val="000000"/>
                <w:szCs w:val="28"/>
                <w:lang w:eastAsia="en-IE"/>
              </w:rPr>
              <w:t>ignified walls</w:t>
            </w:r>
            <w:r w:rsidR="00241A78">
              <w:rPr>
                <w:rFonts w:eastAsia="Times New Roman"/>
                <w:color w:val="000000"/>
                <w:szCs w:val="28"/>
                <w:lang w:eastAsia="en-IE"/>
              </w:rPr>
              <w:t xml:space="preserve">; </w:t>
            </w:r>
            <w:r w:rsidR="00AF1CBF">
              <w:rPr>
                <w:rFonts w:eastAsia="Times New Roman"/>
                <w:color w:val="000000"/>
                <w:szCs w:val="28"/>
                <w:lang w:eastAsia="en-IE"/>
              </w:rPr>
              <w:t>N</w:t>
            </w:r>
            <w:r w:rsidRPr="00BE572F">
              <w:rPr>
                <w:rFonts w:eastAsia="Times New Roman"/>
                <w:color w:val="000000"/>
                <w:szCs w:val="28"/>
                <w:lang w:eastAsia="en-IE"/>
              </w:rPr>
              <w:t>arrow bore</w:t>
            </w:r>
          </w:p>
        </w:tc>
      </w:tr>
      <w:tr w:rsidR="00D940D1" w:rsidRPr="00F30786" w:rsidTr="00D249AC">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BE572F" w:rsidP="006A41D9">
            <w:pPr>
              <w:jc w:val="center"/>
              <w:rPr>
                <w:color w:val="000000"/>
                <w:szCs w:val="28"/>
              </w:rPr>
            </w:pPr>
            <w:r w:rsidRPr="00BE572F">
              <w:rPr>
                <w:color w:val="000000"/>
                <w:szCs w:val="28"/>
              </w:rPr>
              <w:t>Meristematic tissue</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BE572F" w:rsidP="00AF1CBF">
            <w:pPr>
              <w:jc w:val="center"/>
              <w:rPr>
                <w:rFonts w:eastAsia="Times New Roman"/>
                <w:color w:val="000000"/>
                <w:szCs w:val="28"/>
                <w:lang w:eastAsia="en-IE"/>
              </w:rPr>
            </w:pPr>
            <w:r w:rsidRPr="00BE572F">
              <w:rPr>
                <w:rFonts w:eastAsia="Times New Roman"/>
                <w:color w:val="000000"/>
                <w:szCs w:val="28"/>
                <w:lang w:eastAsia="en-IE"/>
              </w:rPr>
              <w:t>Transport of food</w:t>
            </w:r>
            <w:r w:rsidR="00AF1CBF">
              <w:rPr>
                <w:rFonts w:eastAsia="Times New Roman"/>
                <w:color w:val="000000"/>
                <w:szCs w:val="28"/>
                <w:lang w:eastAsia="en-IE"/>
              </w:rPr>
              <w:t>,</w:t>
            </w:r>
            <w:r w:rsidR="00241A78">
              <w:rPr>
                <w:rFonts w:eastAsia="Times New Roman"/>
                <w:color w:val="000000"/>
                <w:szCs w:val="28"/>
                <w:lang w:eastAsia="en-IE"/>
              </w:rPr>
              <w:t xml:space="preserve"> </w:t>
            </w:r>
            <w:r w:rsidRPr="00BE572F">
              <w:rPr>
                <w:rFonts w:eastAsia="Times New Roman"/>
                <w:color w:val="000000"/>
                <w:szCs w:val="28"/>
                <w:lang w:eastAsia="en-IE"/>
              </w:rPr>
              <w:t>minerals</w:t>
            </w:r>
            <w:r w:rsidR="00AF1CBF">
              <w:rPr>
                <w:rFonts w:eastAsia="Times New Roman"/>
                <w:color w:val="000000"/>
                <w:szCs w:val="28"/>
                <w:lang w:eastAsia="en-IE"/>
              </w:rPr>
              <w:t>,</w:t>
            </w:r>
            <w:r w:rsidR="00241A78">
              <w:rPr>
                <w:rFonts w:eastAsia="Times New Roman"/>
                <w:color w:val="000000"/>
                <w:szCs w:val="28"/>
                <w:lang w:eastAsia="en-IE"/>
              </w:rPr>
              <w:t xml:space="preserve"> </w:t>
            </w:r>
            <w:r w:rsidRPr="00BE572F">
              <w:rPr>
                <w:rFonts w:eastAsia="Times New Roman"/>
                <w:color w:val="000000"/>
                <w:szCs w:val="28"/>
                <w:lang w:eastAsia="en-IE"/>
              </w:rPr>
              <w:t>auxins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BE572F" w:rsidP="00BE572F">
            <w:pPr>
              <w:jc w:val="center"/>
              <w:rPr>
                <w:rFonts w:eastAsia="Times New Roman"/>
                <w:color w:val="000000"/>
                <w:szCs w:val="28"/>
                <w:lang w:eastAsia="en-IE"/>
              </w:rPr>
            </w:pPr>
            <w:r w:rsidRPr="00BE572F">
              <w:rPr>
                <w:rFonts w:eastAsia="Times New Roman"/>
                <w:color w:val="000000"/>
                <w:szCs w:val="28"/>
                <w:lang w:eastAsia="en-IE"/>
              </w:rPr>
              <w:t xml:space="preserve">Two embryonic (seed) leaves </w:t>
            </w:r>
          </w:p>
        </w:tc>
      </w:tr>
      <w:tr w:rsidR="00D940D1" w:rsidRPr="00F30786" w:rsidTr="00D249AC">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BE572F" w:rsidP="006A41D9">
            <w:pPr>
              <w:jc w:val="center"/>
              <w:rPr>
                <w:color w:val="000000"/>
                <w:szCs w:val="28"/>
              </w:rPr>
            </w:pPr>
            <w:r w:rsidRPr="00BE572F">
              <w:rPr>
                <w:color w:val="000000"/>
                <w:szCs w:val="28"/>
              </w:rPr>
              <w:t>Oak</w:t>
            </w:r>
            <w:r w:rsidR="00241A78">
              <w:rPr>
                <w:color w:val="000000"/>
                <w:szCs w:val="28"/>
              </w:rPr>
              <w:t xml:space="preserve">; </w:t>
            </w:r>
            <w:r w:rsidRPr="00BE572F">
              <w:rPr>
                <w:color w:val="000000"/>
                <w:szCs w:val="28"/>
              </w:rPr>
              <w:t>Ash</w:t>
            </w:r>
            <w:r w:rsidR="00241A78">
              <w:rPr>
                <w:color w:val="000000"/>
                <w:szCs w:val="28"/>
              </w:rPr>
              <w:t xml:space="preserve">; </w:t>
            </w:r>
            <w:r w:rsidRPr="00BE572F">
              <w:rPr>
                <w:color w:val="000000"/>
                <w:szCs w:val="28"/>
              </w:rPr>
              <w:t>Elm</w:t>
            </w:r>
            <w:r w:rsidR="00241A78">
              <w:rPr>
                <w:color w:val="000000"/>
                <w:szCs w:val="28"/>
              </w:rPr>
              <w:t xml:space="preserve">; </w:t>
            </w:r>
            <w:r w:rsidRPr="00BE572F">
              <w:rPr>
                <w:color w:val="000000"/>
                <w:szCs w:val="28"/>
              </w:rPr>
              <w:t>Horse chestnut</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BE572F" w:rsidP="00AF1CBF">
            <w:pPr>
              <w:jc w:val="center"/>
              <w:rPr>
                <w:color w:val="000000"/>
                <w:szCs w:val="28"/>
              </w:rPr>
            </w:pPr>
            <w:r w:rsidRPr="00BE572F">
              <w:rPr>
                <w:color w:val="000000"/>
                <w:szCs w:val="28"/>
              </w:rPr>
              <w:t>Transport of water</w:t>
            </w:r>
            <w:r w:rsidR="00AF1CBF">
              <w:rPr>
                <w:color w:val="000000"/>
                <w:szCs w:val="28"/>
              </w:rPr>
              <w:t>,</w:t>
            </w:r>
            <w:r w:rsidR="00241A78">
              <w:rPr>
                <w:color w:val="000000"/>
                <w:szCs w:val="28"/>
              </w:rPr>
              <w:t xml:space="preserve"> </w:t>
            </w:r>
            <w:r w:rsidRPr="00BE572F">
              <w:rPr>
                <w:color w:val="000000"/>
                <w:szCs w:val="28"/>
              </w:rPr>
              <w:t>minerals</w:t>
            </w:r>
            <w:r w:rsidR="00241A78">
              <w:rPr>
                <w:color w:val="000000"/>
                <w:szCs w:val="28"/>
              </w:rPr>
              <w:t xml:space="preserve">; </w:t>
            </w:r>
            <w:r w:rsidR="00AF1CBF">
              <w:rPr>
                <w:color w:val="000000"/>
                <w:szCs w:val="28"/>
              </w:rPr>
              <w:t>S</w:t>
            </w:r>
            <w:r w:rsidRPr="00BE572F">
              <w:rPr>
                <w:color w:val="000000"/>
                <w:szCs w:val="28"/>
              </w:rPr>
              <w:t>upport</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D249AC"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BE572F" w:rsidP="006A41D9">
            <w:pPr>
              <w:jc w:val="center"/>
              <w:rPr>
                <w:color w:val="000000"/>
                <w:szCs w:val="28"/>
              </w:rPr>
            </w:pPr>
            <w:r w:rsidRPr="00BE572F">
              <w:rPr>
                <w:color w:val="000000"/>
                <w:szCs w:val="28"/>
              </w:rPr>
              <w:t>Vascular bundle</w:t>
            </w:r>
          </w:p>
        </w:tc>
      </w:tr>
    </w:tbl>
    <w:p w:rsidR="004C48E7" w:rsidRPr="00356107" w:rsidRDefault="000A3F78" w:rsidP="00356107">
      <w:pPr>
        <w:pStyle w:val="Heading2"/>
        <w:jc w:val="center"/>
        <w:rPr>
          <w:i w:val="0"/>
          <w:lang w:eastAsia="en-IE"/>
        </w:rPr>
      </w:pPr>
      <w:r>
        <w:rPr>
          <w:i w:val="0"/>
          <w:lang w:eastAsia="en-IE"/>
        </w:rPr>
        <w:br w:type="page"/>
      </w:r>
      <w:bookmarkStart w:id="52" w:name="_Toc342499875"/>
      <w:r w:rsidR="004C48E7" w:rsidRPr="00356107">
        <w:rPr>
          <w:i w:val="0"/>
          <w:lang w:eastAsia="en-IE"/>
        </w:rPr>
        <w:lastRenderedPageBreak/>
        <w:t>Plant Structure 2</w:t>
      </w:r>
      <w:bookmarkEnd w:id="52"/>
    </w:p>
    <w:p w:rsidR="00B61128" w:rsidRDefault="00B61128" w:rsidP="00DA1A6F">
      <w:pPr>
        <w:rPr>
          <w:b/>
        </w:rPr>
      </w:pPr>
    </w:p>
    <w:p w:rsidR="004C48E7" w:rsidRPr="000A3F78" w:rsidRDefault="000A3F78" w:rsidP="00DA1A6F">
      <w:pPr>
        <w:rPr>
          <w:b/>
        </w:rPr>
      </w:pPr>
      <w:r w:rsidRPr="00573804">
        <w:rPr>
          <w:b/>
        </w:rPr>
        <w:t>Insert the correct answer from the lower grid into the correct position in the right hand column</w:t>
      </w:r>
    </w:p>
    <w:tbl>
      <w:tblPr>
        <w:tblW w:w="984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08"/>
        <w:gridCol w:w="4693"/>
        <w:gridCol w:w="4540"/>
      </w:tblGrid>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a TS through a monocot stem differs from a dicot</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Functions of a root</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742448">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Meristem in a root found here</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vascular tissue</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xylem and phloem are found in a leaf</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AF03BE">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Found in the walls of xylem cells but not in phloem cells</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ground tissue</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AF03BE">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Meristem</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of a meristem in a winter twig</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AF03BE">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Functions of a stem</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AF03BE">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Tissue type to which xylem and phloem belong</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Another function of xylem in addition to transport</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in a young root xylem and phloem tissues are found</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Main function of leaf</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AF03BE">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xylem is adapted for water transport</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AF03BE">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Tube-like tissue in the stem through which water moves</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Ground tissue</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guard cells</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Gases exchanged by the leaf</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AF03BE">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Process by which the gases move in or out of the leaf</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88583F" w:rsidP="0077357E">
            <w:pPr>
              <w:spacing w:before="100" w:beforeAutospacing="1" w:after="100" w:afterAutospacing="1"/>
              <w:rPr>
                <w:rFonts w:eastAsia="Times New Roman" w:cs="Calibri"/>
                <w:szCs w:val="24"/>
                <w:lang w:eastAsia="en-IE"/>
              </w:rPr>
            </w:pPr>
            <w:r w:rsidRPr="0088583F">
              <w:rPr>
                <w:rFonts w:eastAsia="Times New Roman" w:cs="Calibri"/>
                <w:szCs w:val="24"/>
                <w:lang w:eastAsia="en-IE"/>
              </w:rPr>
              <w:t>Vascular tissue in plants, other than xylem</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AF03BE">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22</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Direction of water transport</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23</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Monocotyledonous</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r w:rsidR="00AF03BE" w:rsidRPr="00A22363" w:rsidTr="0073754C">
        <w:trPr>
          <w:cantSplit/>
          <w:trHeight w:val="397"/>
          <w:tblCellSpacing w:w="15" w:type="dxa"/>
        </w:trPr>
        <w:tc>
          <w:tcPr>
            <w:tcW w:w="563"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494EEE">
            <w:pPr>
              <w:spacing w:before="100" w:beforeAutospacing="1" w:after="100" w:afterAutospacing="1"/>
              <w:jc w:val="center"/>
              <w:rPr>
                <w:rFonts w:eastAsia="Times New Roman" w:cs="Calibri"/>
                <w:szCs w:val="24"/>
                <w:lang w:eastAsia="en-IE"/>
              </w:rPr>
            </w:pPr>
            <w:r>
              <w:rPr>
                <w:rFonts w:eastAsia="Times New Roman" w:cs="Calibri"/>
                <w:szCs w:val="24"/>
                <w:lang w:eastAsia="en-IE"/>
              </w:rPr>
              <w:t>24</w:t>
            </w:r>
          </w:p>
        </w:tc>
        <w:tc>
          <w:tcPr>
            <w:tcW w:w="46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3BE" w:rsidRPr="00A22363" w:rsidRDefault="00AF03BE" w:rsidP="0077357E">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veins arranged in the leaves of monocots</w:t>
            </w:r>
          </w:p>
        </w:tc>
        <w:tc>
          <w:tcPr>
            <w:tcW w:w="4495" w:type="dxa"/>
            <w:tcBorders>
              <w:top w:val="outset" w:sz="6" w:space="0" w:color="auto"/>
              <w:left w:val="outset" w:sz="6" w:space="0" w:color="auto"/>
              <w:bottom w:val="outset" w:sz="6" w:space="0" w:color="auto"/>
              <w:right w:val="outset" w:sz="6" w:space="0" w:color="auto"/>
            </w:tcBorders>
            <w:shd w:val="clear" w:color="auto" w:fill="FFFFFF"/>
            <w:vAlign w:val="center"/>
          </w:tcPr>
          <w:p w:rsidR="00AF03BE" w:rsidRPr="00A22363" w:rsidRDefault="00AF03BE" w:rsidP="006A696F">
            <w:pPr>
              <w:spacing w:before="100" w:beforeAutospacing="1" w:after="100" w:afterAutospacing="1"/>
              <w:jc w:val="center"/>
              <w:rPr>
                <w:rFonts w:eastAsia="Times New Roman" w:cs="Calibri"/>
                <w:szCs w:val="24"/>
                <w:lang w:eastAsia="en-IE"/>
              </w:rPr>
            </w:pPr>
          </w:p>
        </w:tc>
      </w:tr>
    </w:tbl>
    <w:p w:rsidR="00744FE3" w:rsidRPr="00744FE3" w:rsidRDefault="00744FE3" w:rsidP="00744FE3">
      <w:pPr>
        <w:rPr>
          <w:rFonts w:ascii="Times New Roman" w:eastAsia="Times New Roman" w:hAnsi="Times New Roman"/>
          <w:szCs w:val="24"/>
          <w:lang w:eastAsia="en-IE"/>
        </w:rPr>
      </w:pPr>
    </w:p>
    <w:p w:rsidR="004C48E7" w:rsidRDefault="004C48E7"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742448" w:rsidRPr="00F30786" w:rsidTr="00D764D1">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742448" w:rsidRPr="00F30786" w:rsidRDefault="00742448" w:rsidP="00742448">
            <w:pPr>
              <w:jc w:val="center"/>
              <w:rPr>
                <w:color w:val="000000"/>
                <w:szCs w:val="28"/>
              </w:rPr>
            </w:pPr>
            <w:r w:rsidRPr="00603FB0">
              <w:rPr>
                <w:color w:val="000000"/>
                <w:szCs w:val="28"/>
              </w:rPr>
              <w:t>Anchorage</w:t>
            </w:r>
            <w:r w:rsidR="00241A78">
              <w:rPr>
                <w:color w:val="000000"/>
                <w:szCs w:val="28"/>
              </w:rPr>
              <w:t xml:space="preserve">; </w:t>
            </w:r>
            <w:r>
              <w:rPr>
                <w:color w:val="000000"/>
                <w:szCs w:val="28"/>
              </w:rPr>
              <w:t>A</w:t>
            </w:r>
            <w:r w:rsidRPr="00603FB0">
              <w:rPr>
                <w:color w:val="000000"/>
                <w:szCs w:val="28"/>
              </w:rPr>
              <w:t>bsorption</w:t>
            </w:r>
            <w:r w:rsidR="00241A78">
              <w:rPr>
                <w:color w:val="000000"/>
                <w:szCs w:val="28"/>
              </w:rPr>
              <w:t xml:space="preserve">; </w:t>
            </w:r>
            <w:r>
              <w:rPr>
                <w:color w:val="000000"/>
                <w:szCs w:val="28"/>
              </w:rPr>
              <w:t>S</w:t>
            </w:r>
            <w:r w:rsidRPr="00603FB0">
              <w:rPr>
                <w:color w:val="000000"/>
                <w:szCs w:val="28"/>
              </w:rPr>
              <w:t>torage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742448" w:rsidRPr="00F30786" w:rsidRDefault="00742448" w:rsidP="00742448">
            <w:pPr>
              <w:jc w:val="center"/>
              <w:rPr>
                <w:rFonts w:eastAsia="Times New Roman"/>
                <w:color w:val="000000"/>
                <w:szCs w:val="28"/>
                <w:lang w:eastAsia="en-IE"/>
              </w:rPr>
            </w:pPr>
            <w:r w:rsidRPr="00603FB0">
              <w:rPr>
                <w:rFonts w:eastAsia="Times New Roman"/>
                <w:color w:val="000000"/>
                <w:szCs w:val="28"/>
                <w:lang w:eastAsia="en-IE"/>
              </w:rPr>
              <w:t>Found between dermal and vascular tissue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742448" w:rsidRPr="00F30786" w:rsidRDefault="00742448" w:rsidP="00AF03BE">
            <w:pPr>
              <w:jc w:val="center"/>
              <w:rPr>
                <w:rFonts w:eastAsia="Times New Roman"/>
                <w:color w:val="000000"/>
                <w:szCs w:val="28"/>
                <w:lang w:eastAsia="en-IE"/>
              </w:rPr>
            </w:pPr>
            <w:r w:rsidRPr="00603FB0">
              <w:rPr>
                <w:rFonts w:eastAsia="Times New Roman"/>
                <w:color w:val="000000"/>
                <w:szCs w:val="28"/>
                <w:lang w:eastAsia="en-IE"/>
              </w:rPr>
              <w:t>Transport</w:t>
            </w:r>
            <w:r w:rsidR="00241A78">
              <w:rPr>
                <w:rFonts w:eastAsia="Times New Roman"/>
                <w:color w:val="000000"/>
                <w:szCs w:val="28"/>
                <w:lang w:eastAsia="en-IE"/>
              </w:rPr>
              <w:t xml:space="preserve">; </w:t>
            </w:r>
            <w:r w:rsidR="00AF03BE">
              <w:rPr>
                <w:rFonts w:eastAsia="Times New Roman"/>
                <w:color w:val="000000"/>
                <w:szCs w:val="28"/>
                <w:lang w:eastAsia="en-IE"/>
              </w:rPr>
              <w:t>S</w:t>
            </w:r>
            <w:r w:rsidRPr="00603FB0">
              <w:rPr>
                <w:rFonts w:eastAsia="Times New Roman"/>
                <w:color w:val="000000"/>
                <w:szCs w:val="28"/>
                <w:lang w:eastAsia="en-IE"/>
              </w:rPr>
              <w:t>upport</w:t>
            </w:r>
            <w:r w:rsidR="00241A78">
              <w:rPr>
                <w:rFonts w:eastAsia="Times New Roman"/>
                <w:color w:val="000000"/>
                <w:szCs w:val="28"/>
                <w:lang w:eastAsia="en-IE"/>
              </w:rPr>
              <w:t xml:space="preserve">; </w:t>
            </w:r>
            <w:r w:rsidR="00AF03BE">
              <w:rPr>
                <w:rFonts w:eastAsia="Times New Roman"/>
                <w:color w:val="000000"/>
                <w:szCs w:val="28"/>
                <w:lang w:eastAsia="en-IE"/>
              </w:rPr>
              <w:t>P</w:t>
            </w:r>
            <w:r w:rsidRPr="00603FB0">
              <w:rPr>
                <w:rFonts w:eastAsia="Times New Roman"/>
                <w:color w:val="000000"/>
                <w:szCs w:val="28"/>
                <w:lang w:eastAsia="en-IE"/>
              </w:rPr>
              <w:t>erennation</w:t>
            </w:r>
          </w:p>
        </w:tc>
      </w:tr>
      <w:tr w:rsidR="00742448" w:rsidRPr="00F30786" w:rsidTr="00D764D1">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742448" w:rsidRPr="00F30786" w:rsidRDefault="00742448" w:rsidP="00742448">
            <w:pPr>
              <w:jc w:val="center"/>
              <w:rPr>
                <w:color w:val="000000"/>
                <w:szCs w:val="28"/>
              </w:rPr>
            </w:pPr>
            <w:r w:rsidRPr="00603FB0">
              <w:rPr>
                <w:color w:val="000000"/>
                <w:szCs w:val="28"/>
              </w:rPr>
              <w:t>At the tip</w:t>
            </w:r>
          </w:p>
        </w:tc>
        <w:tc>
          <w:tcPr>
            <w:tcW w:w="690" w:type="dxa"/>
            <w:tcBorders>
              <w:top w:val="nil"/>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742448" w:rsidRPr="00F30786" w:rsidRDefault="00742448" w:rsidP="00742448">
            <w:pPr>
              <w:jc w:val="center"/>
              <w:rPr>
                <w:rFonts w:eastAsia="Times New Roman"/>
                <w:color w:val="000000"/>
                <w:szCs w:val="28"/>
                <w:lang w:eastAsia="en-IE"/>
              </w:rPr>
            </w:pPr>
            <w:r w:rsidRPr="00603FB0">
              <w:rPr>
                <w:rFonts w:eastAsia="Times New Roman"/>
                <w:color w:val="000000"/>
                <w:szCs w:val="28"/>
                <w:lang w:eastAsia="en-IE"/>
              </w:rPr>
              <w:t>Having one cotyledon and parallel venation</w:t>
            </w:r>
          </w:p>
        </w:tc>
        <w:tc>
          <w:tcPr>
            <w:tcW w:w="649" w:type="dxa"/>
            <w:tcBorders>
              <w:top w:val="nil"/>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742448" w:rsidRPr="00F30786" w:rsidRDefault="00742448" w:rsidP="00742448">
            <w:pPr>
              <w:jc w:val="center"/>
              <w:rPr>
                <w:rFonts w:eastAsia="Times New Roman"/>
                <w:color w:val="000000"/>
                <w:szCs w:val="28"/>
                <w:lang w:eastAsia="en-IE"/>
              </w:rPr>
            </w:pPr>
            <w:r w:rsidRPr="00603FB0">
              <w:rPr>
                <w:rFonts w:eastAsia="Times New Roman"/>
                <w:color w:val="000000"/>
                <w:szCs w:val="28"/>
                <w:lang w:eastAsia="en-IE"/>
              </w:rPr>
              <w:t>Transports substances</w:t>
            </w:r>
          </w:p>
        </w:tc>
      </w:tr>
      <w:tr w:rsidR="00742448" w:rsidRPr="00F30786" w:rsidTr="00D764D1">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742448" w:rsidRPr="00F30786" w:rsidRDefault="00742448" w:rsidP="00AF03BE">
            <w:pPr>
              <w:jc w:val="center"/>
              <w:rPr>
                <w:color w:val="000000"/>
                <w:szCs w:val="28"/>
              </w:rPr>
            </w:pPr>
            <w:r w:rsidRPr="00603FB0">
              <w:rPr>
                <w:color w:val="000000"/>
                <w:szCs w:val="28"/>
              </w:rPr>
              <w:t>Bud</w:t>
            </w:r>
            <w:r w:rsidR="00241A78">
              <w:rPr>
                <w:color w:val="000000"/>
                <w:szCs w:val="28"/>
              </w:rPr>
              <w:t xml:space="preserve">; </w:t>
            </w:r>
            <w:r w:rsidR="00AF03BE">
              <w:rPr>
                <w:color w:val="000000"/>
                <w:szCs w:val="28"/>
              </w:rPr>
              <w:t>S</w:t>
            </w:r>
            <w:r w:rsidRPr="00603FB0">
              <w:rPr>
                <w:color w:val="000000"/>
                <w:szCs w:val="28"/>
              </w:rPr>
              <w:t>tem tip</w:t>
            </w:r>
          </w:p>
        </w:tc>
        <w:tc>
          <w:tcPr>
            <w:tcW w:w="690" w:type="dxa"/>
            <w:tcBorders>
              <w:top w:val="nil"/>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742448" w:rsidRPr="00F30786" w:rsidRDefault="00742448" w:rsidP="00742448">
            <w:pPr>
              <w:jc w:val="center"/>
              <w:rPr>
                <w:rFonts w:eastAsia="Times New Roman"/>
                <w:color w:val="000000"/>
                <w:szCs w:val="28"/>
                <w:lang w:eastAsia="en-IE"/>
              </w:rPr>
            </w:pPr>
            <w:r w:rsidRPr="00603FB0">
              <w:rPr>
                <w:rFonts w:eastAsia="Times New Roman"/>
                <w:color w:val="000000"/>
                <w:szCs w:val="28"/>
                <w:lang w:eastAsia="en-IE"/>
              </w:rPr>
              <w:t>Lignin</w:t>
            </w:r>
          </w:p>
        </w:tc>
        <w:tc>
          <w:tcPr>
            <w:tcW w:w="649" w:type="dxa"/>
            <w:tcBorders>
              <w:top w:val="nil"/>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nil"/>
              <w:left w:val="nil"/>
              <w:bottom w:val="single" w:sz="4" w:space="0" w:color="000000"/>
              <w:right w:val="single" w:sz="4" w:space="0" w:color="000000"/>
            </w:tcBorders>
            <w:shd w:val="clear" w:color="000000" w:fill="FFFFFF"/>
            <w:vAlign w:val="center"/>
          </w:tcPr>
          <w:p w:rsidR="00742448" w:rsidRPr="00F30786" w:rsidRDefault="0088583F" w:rsidP="00AF03BE">
            <w:pPr>
              <w:jc w:val="center"/>
              <w:rPr>
                <w:rFonts w:eastAsia="Times New Roman"/>
                <w:color w:val="000000"/>
                <w:szCs w:val="28"/>
                <w:lang w:eastAsia="en-IE"/>
              </w:rPr>
            </w:pPr>
            <w:r w:rsidRPr="0088583F">
              <w:rPr>
                <w:rFonts w:eastAsia="Times New Roman" w:cs="Calibri"/>
                <w:szCs w:val="24"/>
                <w:lang w:eastAsia="en-IE"/>
              </w:rPr>
              <w:t>Tubular lumen (Continuous; Hollow); Lignified walls; Narrow bore</w:t>
            </w:r>
          </w:p>
        </w:tc>
      </w:tr>
      <w:tr w:rsidR="00742448" w:rsidRPr="00F30786" w:rsidTr="00D764D1">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742448" w:rsidRPr="00F30786" w:rsidRDefault="00742448" w:rsidP="00AF03BE">
            <w:pPr>
              <w:jc w:val="center"/>
              <w:rPr>
                <w:color w:val="000000"/>
                <w:szCs w:val="28"/>
              </w:rPr>
            </w:pPr>
            <w:r w:rsidRPr="00603FB0">
              <w:rPr>
                <w:color w:val="000000"/>
                <w:szCs w:val="28"/>
              </w:rPr>
              <w:t>Carbon dioxide</w:t>
            </w:r>
            <w:r w:rsidR="00241A78">
              <w:rPr>
                <w:color w:val="000000"/>
                <w:szCs w:val="28"/>
              </w:rPr>
              <w:t xml:space="preserve">; </w:t>
            </w:r>
            <w:r w:rsidR="00AF03BE">
              <w:rPr>
                <w:color w:val="000000"/>
                <w:szCs w:val="28"/>
              </w:rPr>
              <w:t>O</w:t>
            </w:r>
            <w:r w:rsidRPr="00603FB0">
              <w:rPr>
                <w:color w:val="000000"/>
                <w:szCs w:val="28"/>
              </w:rPr>
              <w:t>xygen</w:t>
            </w:r>
          </w:p>
        </w:tc>
        <w:tc>
          <w:tcPr>
            <w:tcW w:w="690" w:type="dxa"/>
            <w:tcBorders>
              <w:top w:val="nil"/>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nil"/>
              <w:left w:val="nil"/>
              <w:bottom w:val="single" w:sz="4" w:space="0" w:color="000000"/>
              <w:right w:val="single" w:sz="4" w:space="0" w:color="000000"/>
            </w:tcBorders>
            <w:shd w:val="clear" w:color="000000" w:fill="FFFFFF"/>
            <w:vAlign w:val="center"/>
          </w:tcPr>
          <w:p w:rsidR="00742448" w:rsidRPr="00F30786" w:rsidRDefault="0088583F" w:rsidP="00AF03BE">
            <w:pPr>
              <w:jc w:val="center"/>
              <w:rPr>
                <w:color w:val="000000"/>
                <w:szCs w:val="28"/>
              </w:rPr>
            </w:pPr>
            <w:r w:rsidRPr="0088583F">
              <w:rPr>
                <w:color w:val="000000"/>
                <w:szCs w:val="28"/>
              </w:rPr>
              <w:t>Phloem</w:t>
            </w:r>
          </w:p>
        </w:tc>
        <w:tc>
          <w:tcPr>
            <w:tcW w:w="649" w:type="dxa"/>
            <w:tcBorders>
              <w:top w:val="nil"/>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nil"/>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sidRPr="00603FB0">
              <w:rPr>
                <w:rFonts w:eastAsia="Times New Roman"/>
                <w:color w:val="000000"/>
                <w:szCs w:val="28"/>
                <w:lang w:eastAsia="en-IE"/>
              </w:rPr>
              <w:t>Upwards</w:t>
            </w:r>
          </w:p>
        </w:tc>
      </w:tr>
      <w:tr w:rsidR="00742448" w:rsidRPr="00F30786" w:rsidTr="00D764D1">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742448" w:rsidRPr="00F30786" w:rsidRDefault="00742448" w:rsidP="00742448">
            <w:pPr>
              <w:jc w:val="center"/>
              <w:rPr>
                <w:color w:val="000000"/>
                <w:szCs w:val="28"/>
              </w:rPr>
            </w:pPr>
            <w:r w:rsidRPr="00603FB0">
              <w:rPr>
                <w:color w:val="000000"/>
                <w:szCs w:val="28"/>
              </w:rPr>
              <w:t>Centre</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742448" w:rsidRPr="00F30786" w:rsidRDefault="00742448" w:rsidP="00AF03BE">
            <w:pPr>
              <w:jc w:val="center"/>
              <w:rPr>
                <w:color w:val="000000"/>
                <w:szCs w:val="28"/>
              </w:rPr>
            </w:pPr>
            <w:r w:rsidRPr="00603FB0">
              <w:rPr>
                <w:color w:val="000000"/>
                <w:szCs w:val="28"/>
              </w:rPr>
              <w:t>Photosynthesis</w:t>
            </w:r>
            <w:r w:rsidR="00241A78">
              <w:rPr>
                <w:color w:val="000000"/>
                <w:szCs w:val="28"/>
              </w:rPr>
              <w:t xml:space="preserve">; </w:t>
            </w:r>
            <w:r w:rsidR="00AF03BE">
              <w:rPr>
                <w:color w:val="000000"/>
                <w:szCs w:val="28"/>
              </w:rPr>
              <w:t>T</w:t>
            </w:r>
            <w:r w:rsidRPr="00603FB0">
              <w:rPr>
                <w:color w:val="000000"/>
                <w:szCs w:val="28"/>
              </w:rPr>
              <w:t>ranspiration</w:t>
            </w:r>
            <w:r w:rsidR="00241A78">
              <w:rPr>
                <w:color w:val="000000"/>
                <w:szCs w:val="28"/>
              </w:rPr>
              <w:t xml:space="preserve">; </w:t>
            </w:r>
            <w:r w:rsidR="00AF03BE">
              <w:rPr>
                <w:color w:val="000000"/>
                <w:szCs w:val="28"/>
              </w:rPr>
              <w:t>G</w:t>
            </w:r>
            <w:r w:rsidRPr="00603FB0">
              <w:rPr>
                <w:color w:val="000000"/>
                <w:szCs w:val="28"/>
              </w:rPr>
              <w:t>as exchange</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742448" w:rsidRPr="00F30786" w:rsidRDefault="00742448" w:rsidP="00444C73">
            <w:pPr>
              <w:jc w:val="center"/>
              <w:rPr>
                <w:color w:val="000000"/>
                <w:szCs w:val="28"/>
              </w:rPr>
            </w:pPr>
            <w:r w:rsidRPr="00603FB0">
              <w:rPr>
                <w:color w:val="000000"/>
                <w:szCs w:val="28"/>
              </w:rPr>
              <w:t>Vascular</w:t>
            </w:r>
          </w:p>
        </w:tc>
      </w:tr>
      <w:tr w:rsidR="00742448" w:rsidRPr="00F30786" w:rsidTr="00256CB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742448">
            <w:pPr>
              <w:jc w:val="center"/>
              <w:rPr>
                <w:color w:val="000000"/>
                <w:szCs w:val="28"/>
              </w:rPr>
            </w:pPr>
            <w:r w:rsidRPr="00603FB0">
              <w:rPr>
                <w:color w:val="000000"/>
                <w:szCs w:val="28"/>
              </w:rPr>
              <w:t>Control stomatal size and passage of gases</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742448">
            <w:pPr>
              <w:jc w:val="center"/>
              <w:rPr>
                <w:color w:val="000000"/>
                <w:szCs w:val="28"/>
              </w:rPr>
            </w:pPr>
            <w:r w:rsidRPr="00603FB0">
              <w:rPr>
                <w:color w:val="000000"/>
                <w:szCs w:val="28"/>
              </w:rPr>
              <w:t>Region of mitosis in plants</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V</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444C73">
            <w:pPr>
              <w:jc w:val="center"/>
              <w:rPr>
                <w:color w:val="000000"/>
                <w:szCs w:val="28"/>
              </w:rPr>
            </w:pPr>
            <w:r w:rsidRPr="00603FB0">
              <w:rPr>
                <w:color w:val="000000"/>
                <w:szCs w:val="28"/>
              </w:rPr>
              <w:t>Vascular bundles scattered</w:t>
            </w:r>
          </w:p>
        </w:tc>
      </w:tr>
      <w:tr w:rsidR="00742448" w:rsidRPr="00F30786" w:rsidTr="00256CB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742448">
            <w:pPr>
              <w:jc w:val="center"/>
              <w:rPr>
                <w:color w:val="000000"/>
                <w:szCs w:val="28"/>
              </w:rPr>
            </w:pPr>
            <w:r w:rsidRPr="00603FB0">
              <w:rPr>
                <w:color w:val="000000"/>
                <w:szCs w:val="28"/>
              </w:rPr>
              <w:t>Diffusion</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O</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742448">
            <w:pPr>
              <w:jc w:val="center"/>
              <w:rPr>
                <w:color w:val="000000"/>
                <w:szCs w:val="28"/>
              </w:rPr>
            </w:pPr>
            <w:r w:rsidRPr="00603FB0">
              <w:rPr>
                <w:color w:val="000000"/>
                <w:szCs w:val="28"/>
              </w:rPr>
              <w:t>Scattered</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W</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742448" w:rsidRPr="00F30786" w:rsidRDefault="00742448" w:rsidP="00AF03BE">
            <w:pPr>
              <w:jc w:val="center"/>
              <w:rPr>
                <w:color w:val="000000"/>
                <w:szCs w:val="28"/>
              </w:rPr>
            </w:pPr>
            <w:r w:rsidRPr="00603FB0">
              <w:rPr>
                <w:color w:val="000000"/>
                <w:szCs w:val="28"/>
              </w:rPr>
              <w:t>Vein</w:t>
            </w:r>
            <w:r w:rsidR="00241A78">
              <w:rPr>
                <w:color w:val="000000"/>
                <w:szCs w:val="28"/>
              </w:rPr>
              <w:t xml:space="preserve">; </w:t>
            </w:r>
            <w:r w:rsidR="00AF03BE">
              <w:rPr>
                <w:color w:val="000000"/>
                <w:szCs w:val="28"/>
              </w:rPr>
              <w:t>M</w:t>
            </w:r>
            <w:r w:rsidRPr="00603FB0">
              <w:rPr>
                <w:color w:val="000000"/>
                <w:szCs w:val="28"/>
              </w:rPr>
              <w:t>id rib</w:t>
            </w:r>
            <w:r w:rsidR="00241A78">
              <w:rPr>
                <w:color w:val="000000"/>
                <w:szCs w:val="28"/>
              </w:rPr>
              <w:t xml:space="preserve">; </w:t>
            </w:r>
            <w:r w:rsidR="00AF03BE">
              <w:rPr>
                <w:color w:val="000000"/>
                <w:szCs w:val="28"/>
              </w:rPr>
              <w:t xml:space="preserve">Vascular </w:t>
            </w:r>
            <w:r w:rsidRPr="00603FB0">
              <w:rPr>
                <w:color w:val="000000"/>
                <w:szCs w:val="28"/>
              </w:rPr>
              <w:t>bundle</w:t>
            </w:r>
          </w:p>
        </w:tc>
      </w:tr>
      <w:tr w:rsidR="00742448" w:rsidRPr="00F30786" w:rsidTr="00256CB3">
        <w:trPr>
          <w:trHeight w:val="743"/>
        </w:trPr>
        <w:tc>
          <w:tcPr>
            <w:tcW w:w="65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H</w:t>
            </w:r>
          </w:p>
        </w:tc>
        <w:tc>
          <w:tcPr>
            <w:tcW w:w="2712" w:type="dxa"/>
            <w:tcBorders>
              <w:top w:val="single" w:sz="4" w:space="0" w:color="auto"/>
              <w:left w:val="nil"/>
              <w:bottom w:val="single" w:sz="4" w:space="0" w:color="000000"/>
              <w:right w:val="single" w:sz="4" w:space="0" w:color="000000"/>
            </w:tcBorders>
            <w:shd w:val="clear" w:color="000000" w:fill="FFFFFF"/>
            <w:vAlign w:val="center"/>
          </w:tcPr>
          <w:p w:rsidR="00742448" w:rsidRPr="00F30786" w:rsidRDefault="00742448" w:rsidP="00AF03BE">
            <w:pPr>
              <w:jc w:val="center"/>
              <w:rPr>
                <w:color w:val="000000"/>
                <w:szCs w:val="28"/>
              </w:rPr>
            </w:pPr>
            <w:r w:rsidRPr="00603FB0">
              <w:rPr>
                <w:color w:val="000000"/>
                <w:szCs w:val="28"/>
              </w:rPr>
              <w:t>Food storage</w:t>
            </w:r>
            <w:r w:rsidR="00241A78">
              <w:rPr>
                <w:color w:val="000000"/>
                <w:szCs w:val="28"/>
              </w:rPr>
              <w:t xml:space="preserve">; </w:t>
            </w:r>
            <w:r w:rsidR="00AF03BE">
              <w:rPr>
                <w:color w:val="000000"/>
                <w:szCs w:val="28"/>
              </w:rPr>
              <w:t>S</w:t>
            </w:r>
            <w:r w:rsidRPr="00603FB0">
              <w:rPr>
                <w:color w:val="000000"/>
                <w:szCs w:val="28"/>
              </w:rPr>
              <w:t>upport</w:t>
            </w:r>
            <w:r w:rsidR="00241A78">
              <w:rPr>
                <w:color w:val="000000"/>
                <w:szCs w:val="28"/>
              </w:rPr>
              <w:t xml:space="preserve">; </w:t>
            </w:r>
            <w:r w:rsidR="00AF03BE">
              <w:rPr>
                <w:color w:val="000000"/>
                <w:szCs w:val="28"/>
              </w:rPr>
              <w:t>P</w:t>
            </w:r>
            <w:r w:rsidRPr="00603FB0">
              <w:rPr>
                <w:color w:val="000000"/>
                <w:szCs w:val="28"/>
              </w:rPr>
              <w:t>hotosynthesis</w:t>
            </w:r>
            <w:r w:rsidR="00241A78">
              <w:rPr>
                <w:color w:val="000000"/>
                <w:szCs w:val="28"/>
              </w:rPr>
              <w:t xml:space="preserve">; </w:t>
            </w:r>
            <w:r w:rsidR="00AF03BE">
              <w:rPr>
                <w:color w:val="000000"/>
                <w:szCs w:val="28"/>
              </w:rPr>
              <w:t>S</w:t>
            </w:r>
            <w:r w:rsidRPr="00603FB0">
              <w:rPr>
                <w:color w:val="000000"/>
                <w:szCs w:val="28"/>
              </w:rPr>
              <w:t>trength</w:t>
            </w:r>
          </w:p>
        </w:tc>
        <w:tc>
          <w:tcPr>
            <w:tcW w:w="690" w:type="dxa"/>
            <w:tcBorders>
              <w:top w:val="single" w:sz="4" w:space="0" w:color="auto"/>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P</w:t>
            </w:r>
          </w:p>
        </w:tc>
        <w:tc>
          <w:tcPr>
            <w:tcW w:w="2613" w:type="dxa"/>
            <w:tcBorders>
              <w:top w:val="single" w:sz="4" w:space="0" w:color="auto"/>
              <w:left w:val="nil"/>
              <w:bottom w:val="single" w:sz="4" w:space="0" w:color="000000"/>
              <w:right w:val="single" w:sz="4" w:space="0" w:color="000000"/>
            </w:tcBorders>
            <w:shd w:val="clear" w:color="000000" w:fill="FFFFFF"/>
            <w:vAlign w:val="center"/>
          </w:tcPr>
          <w:p w:rsidR="00742448" w:rsidRPr="00F30786" w:rsidRDefault="00742448" w:rsidP="00444C73">
            <w:pPr>
              <w:jc w:val="center"/>
              <w:rPr>
                <w:color w:val="000000"/>
                <w:szCs w:val="28"/>
              </w:rPr>
            </w:pPr>
            <w:r w:rsidRPr="00603FB0">
              <w:rPr>
                <w:rFonts w:eastAsia="Times New Roman"/>
                <w:color w:val="000000"/>
                <w:szCs w:val="28"/>
                <w:lang w:eastAsia="en-IE"/>
              </w:rPr>
              <w:t>Support</w:t>
            </w:r>
          </w:p>
        </w:tc>
        <w:tc>
          <w:tcPr>
            <w:tcW w:w="649" w:type="dxa"/>
            <w:tcBorders>
              <w:top w:val="single" w:sz="4" w:space="0" w:color="auto"/>
              <w:left w:val="nil"/>
              <w:bottom w:val="single" w:sz="4" w:space="0" w:color="000000"/>
              <w:right w:val="single" w:sz="4" w:space="0" w:color="000000"/>
            </w:tcBorders>
            <w:shd w:val="clear" w:color="000000" w:fill="FFFFFF"/>
            <w:vAlign w:val="center"/>
          </w:tcPr>
          <w:p w:rsidR="00742448" w:rsidRPr="00F30786" w:rsidRDefault="00742448" w:rsidP="00444C73">
            <w:pPr>
              <w:jc w:val="center"/>
              <w:rPr>
                <w:rFonts w:eastAsia="Times New Roman"/>
                <w:color w:val="000000"/>
                <w:szCs w:val="28"/>
                <w:lang w:eastAsia="en-IE"/>
              </w:rPr>
            </w:pPr>
            <w:r>
              <w:rPr>
                <w:rFonts w:eastAsia="Times New Roman"/>
                <w:color w:val="000000"/>
                <w:szCs w:val="28"/>
                <w:lang w:eastAsia="en-IE"/>
              </w:rPr>
              <w:t>X</w:t>
            </w:r>
          </w:p>
        </w:tc>
        <w:tc>
          <w:tcPr>
            <w:tcW w:w="2598" w:type="dxa"/>
            <w:tcBorders>
              <w:top w:val="single" w:sz="4" w:space="0" w:color="auto"/>
              <w:left w:val="nil"/>
              <w:bottom w:val="single" w:sz="4" w:space="0" w:color="000000"/>
              <w:right w:val="single" w:sz="4" w:space="0" w:color="000000"/>
            </w:tcBorders>
            <w:shd w:val="clear" w:color="000000" w:fill="FFFFFF"/>
            <w:vAlign w:val="center"/>
          </w:tcPr>
          <w:p w:rsidR="00742448" w:rsidRPr="00F30786" w:rsidRDefault="00742448" w:rsidP="00444C73">
            <w:pPr>
              <w:jc w:val="center"/>
              <w:rPr>
                <w:color w:val="000000"/>
                <w:szCs w:val="28"/>
              </w:rPr>
            </w:pPr>
            <w:r w:rsidRPr="00603FB0">
              <w:rPr>
                <w:color w:val="000000"/>
                <w:szCs w:val="28"/>
              </w:rPr>
              <w:t>Xylem or vascular tissue</w:t>
            </w:r>
          </w:p>
        </w:tc>
      </w:tr>
    </w:tbl>
    <w:p w:rsidR="00744FE3" w:rsidRDefault="000A3F78" w:rsidP="008A6B4F">
      <w:pPr>
        <w:pStyle w:val="Heading1"/>
        <w:jc w:val="center"/>
        <w:rPr>
          <w:lang w:eastAsia="en-IE"/>
        </w:rPr>
      </w:pPr>
      <w:r>
        <w:rPr>
          <w:lang w:eastAsia="en-IE"/>
        </w:rPr>
        <w:br w:type="page"/>
      </w:r>
      <w:bookmarkStart w:id="53" w:name="_Toc342499876"/>
      <w:r w:rsidR="00744FE3">
        <w:rPr>
          <w:lang w:eastAsia="en-IE"/>
        </w:rPr>
        <w:lastRenderedPageBreak/>
        <w:t xml:space="preserve">3.2.2 Blood </w:t>
      </w:r>
      <w:r w:rsidR="00DA7B97">
        <w:rPr>
          <w:lang w:eastAsia="en-IE"/>
        </w:rPr>
        <w:t xml:space="preserve">and </w:t>
      </w:r>
      <w:r w:rsidR="00744FE3">
        <w:rPr>
          <w:lang w:eastAsia="en-IE"/>
        </w:rPr>
        <w:t>Circulation</w:t>
      </w:r>
      <w:bookmarkEnd w:id="53"/>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0F718A" w:rsidRDefault="000F718A" w:rsidP="000F718A">
      <w:pPr>
        <w:sectPr w:rsidR="000F718A" w:rsidSect="004A0A8A">
          <w:type w:val="continuous"/>
          <w:pgSz w:w="11906" w:h="16838" w:code="9"/>
          <w:pgMar w:top="1134" w:right="1134" w:bottom="1134" w:left="1134" w:header="709" w:footer="709" w:gutter="0"/>
          <w:cols w:space="708"/>
          <w:docGrid w:linePitch="360"/>
        </w:sectPr>
      </w:pPr>
    </w:p>
    <w:p w:rsidR="00E731B0" w:rsidRDefault="00E731B0" w:rsidP="00D60CC3">
      <w:pPr>
        <w:ind w:left="284" w:hanging="284"/>
      </w:pPr>
      <w:r>
        <w:lastRenderedPageBreak/>
        <w:t>Abdomen</w:t>
      </w:r>
    </w:p>
    <w:p w:rsidR="00E731B0" w:rsidRDefault="00E731B0" w:rsidP="00D60CC3">
      <w:pPr>
        <w:ind w:left="284" w:hanging="284"/>
      </w:pPr>
      <w:r>
        <w:t>ABO</w:t>
      </w:r>
    </w:p>
    <w:p w:rsidR="00E731B0" w:rsidRDefault="00E731B0" w:rsidP="00D60CC3">
      <w:pPr>
        <w:ind w:left="284" w:hanging="284"/>
      </w:pPr>
      <w:r>
        <w:t>Antibodies</w:t>
      </w:r>
    </w:p>
    <w:p w:rsidR="00E731B0" w:rsidRDefault="00E731B0" w:rsidP="00D60CC3">
      <w:pPr>
        <w:ind w:left="284" w:hanging="284"/>
      </w:pPr>
      <w:r>
        <w:t>Aorta</w:t>
      </w:r>
    </w:p>
    <w:p w:rsidR="000F718A" w:rsidRDefault="000F718A" w:rsidP="00D60CC3">
      <w:pPr>
        <w:ind w:left="284" w:hanging="284"/>
      </w:pPr>
      <w:r>
        <w:t>Artery</w:t>
      </w:r>
    </w:p>
    <w:p w:rsidR="00E731B0" w:rsidRDefault="00E731B0" w:rsidP="00D60CC3">
      <w:pPr>
        <w:ind w:left="284" w:hanging="284"/>
      </w:pPr>
      <w:r>
        <w:t>Atrium</w:t>
      </w:r>
    </w:p>
    <w:p w:rsidR="00E731B0" w:rsidRDefault="00E731B0" w:rsidP="00D60CC3">
      <w:pPr>
        <w:ind w:left="284" w:hanging="284"/>
      </w:pPr>
      <w:r>
        <w:t>Auricle</w:t>
      </w:r>
    </w:p>
    <w:p w:rsidR="00E731B0" w:rsidRDefault="00E731B0" w:rsidP="00D60CC3">
      <w:pPr>
        <w:ind w:left="284" w:hanging="284"/>
      </w:pPr>
      <w:r>
        <w:t>Bicuspid valve</w:t>
      </w:r>
    </w:p>
    <w:p w:rsidR="000F718A" w:rsidRDefault="000F718A" w:rsidP="00D60CC3">
      <w:pPr>
        <w:ind w:left="284" w:hanging="284"/>
      </w:pPr>
      <w:r>
        <w:t>Blood plasma</w:t>
      </w:r>
    </w:p>
    <w:p w:rsidR="00E731B0" w:rsidRDefault="00E731B0" w:rsidP="00D60CC3">
      <w:pPr>
        <w:ind w:left="284" w:hanging="284"/>
      </w:pPr>
      <w:r>
        <w:t>Blood pressure</w:t>
      </w:r>
    </w:p>
    <w:p w:rsidR="000F718A" w:rsidRDefault="000F718A" w:rsidP="00D60CC3">
      <w:pPr>
        <w:ind w:left="284" w:hanging="284"/>
      </w:pPr>
      <w:r>
        <w:t>Capillary</w:t>
      </w:r>
    </w:p>
    <w:p w:rsidR="00E731B0" w:rsidRDefault="00E731B0" w:rsidP="00D60CC3">
      <w:pPr>
        <w:ind w:left="284" w:hanging="284"/>
      </w:pPr>
      <w:r>
        <w:t>Cardiac</w:t>
      </w:r>
    </w:p>
    <w:p w:rsidR="000F718A" w:rsidRDefault="000F718A" w:rsidP="00D60CC3">
      <w:pPr>
        <w:ind w:left="284" w:hanging="284"/>
      </w:pPr>
      <w:r>
        <w:t>Closed circulatory system</w:t>
      </w:r>
    </w:p>
    <w:p w:rsidR="00E731B0" w:rsidRDefault="00E731B0" w:rsidP="00D60CC3">
      <w:pPr>
        <w:ind w:left="284" w:hanging="284"/>
      </w:pPr>
      <w:r>
        <w:t>Collagen</w:t>
      </w:r>
    </w:p>
    <w:p w:rsidR="00E731B0" w:rsidRDefault="00E731B0" w:rsidP="00D60CC3">
      <w:pPr>
        <w:ind w:left="284" w:hanging="284"/>
      </w:pPr>
      <w:r>
        <w:t>Coronary</w:t>
      </w:r>
    </w:p>
    <w:p w:rsidR="00E731B0" w:rsidRDefault="00E731B0" w:rsidP="00D60CC3">
      <w:pPr>
        <w:ind w:left="284" w:hanging="284"/>
      </w:pPr>
      <w:r>
        <w:t>Diaphragm</w:t>
      </w:r>
    </w:p>
    <w:p w:rsidR="00E731B0" w:rsidRDefault="00E731B0" w:rsidP="00D60CC3">
      <w:pPr>
        <w:ind w:left="284" w:hanging="284"/>
      </w:pPr>
      <w:r>
        <w:lastRenderedPageBreak/>
        <w:t>Diet</w:t>
      </w:r>
    </w:p>
    <w:p w:rsidR="00E731B0" w:rsidRDefault="00E731B0" w:rsidP="00D60CC3">
      <w:pPr>
        <w:ind w:left="284" w:hanging="284"/>
      </w:pPr>
      <w:r>
        <w:t>Endothelium</w:t>
      </w:r>
    </w:p>
    <w:p w:rsidR="00E731B0" w:rsidRDefault="00E731B0" w:rsidP="00D60CC3">
      <w:pPr>
        <w:ind w:left="284" w:hanging="284"/>
      </w:pPr>
      <w:r>
        <w:t>Foetus</w:t>
      </w:r>
    </w:p>
    <w:p w:rsidR="00E731B0" w:rsidRDefault="00E731B0" w:rsidP="00D60CC3">
      <w:pPr>
        <w:ind w:left="284" w:hanging="284"/>
      </w:pPr>
      <w:r>
        <w:t>Glucose</w:t>
      </w:r>
    </w:p>
    <w:p w:rsidR="00E731B0" w:rsidRDefault="00E731B0" w:rsidP="00D60CC3">
      <w:pPr>
        <w:ind w:left="284" w:hanging="284"/>
      </w:pPr>
      <w:r>
        <w:t>Hepatic portal vein</w:t>
      </w:r>
    </w:p>
    <w:p w:rsidR="00E731B0" w:rsidRDefault="00E731B0" w:rsidP="00D60CC3">
      <w:pPr>
        <w:ind w:left="284" w:hanging="284"/>
      </w:pPr>
      <w:r>
        <w:t>Hormones</w:t>
      </w:r>
    </w:p>
    <w:p w:rsidR="00E731B0" w:rsidRDefault="00E731B0" w:rsidP="00D60CC3">
      <w:pPr>
        <w:ind w:left="284" w:hanging="284"/>
      </w:pPr>
      <w:r>
        <w:t>Insulin</w:t>
      </w:r>
    </w:p>
    <w:p w:rsidR="00E731B0" w:rsidRDefault="00E731B0" w:rsidP="00D60CC3">
      <w:pPr>
        <w:ind w:left="284" w:hanging="284"/>
      </w:pPr>
      <w:r>
        <w:t>Long bones</w:t>
      </w:r>
    </w:p>
    <w:p w:rsidR="00E731B0" w:rsidRDefault="00E731B0" w:rsidP="00D60CC3">
      <w:pPr>
        <w:ind w:left="284" w:hanging="284"/>
      </w:pPr>
      <w:r>
        <w:t>Marrow</w:t>
      </w:r>
    </w:p>
    <w:p w:rsidR="00E731B0" w:rsidRDefault="00E731B0" w:rsidP="00D60CC3">
      <w:pPr>
        <w:ind w:left="284" w:hanging="284"/>
      </w:pPr>
      <w:r>
        <w:t>Mitral valve</w:t>
      </w:r>
    </w:p>
    <w:p w:rsidR="00E731B0" w:rsidRDefault="00E731B0" w:rsidP="00D60CC3">
      <w:pPr>
        <w:ind w:left="284" w:hanging="284"/>
      </w:pPr>
      <w:r>
        <w:t>Node</w:t>
      </w:r>
    </w:p>
    <w:p w:rsidR="00E731B0" w:rsidRDefault="00E731B0" w:rsidP="00D60CC3">
      <w:pPr>
        <w:ind w:left="284" w:hanging="284"/>
      </w:pPr>
      <w:r>
        <w:t>Non-elastic fibres</w:t>
      </w:r>
    </w:p>
    <w:p w:rsidR="000F718A" w:rsidRDefault="000F718A" w:rsidP="00D60CC3">
      <w:pPr>
        <w:ind w:left="284" w:hanging="284"/>
      </w:pPr>
      <w:r>
        <w:t>Open circulatory system</w:t>
      </w:r>
    </w:p>
    <w:p w:rsidR="000F718A" w:rsidRDefault="000F718A" w:rsidP="00D60CC3">
      <w:pPr>
        <w:ind w:left="284" w:hanging="284"/>
      </w:pPr>
      <w:r>
        <w:t>Plasma</w:t>
      </w:r>
    </w:p>
    <w:p w:rsidR="000F718A" w:rsidRDefault="000F718A" w:rsidP="00D60CC3">
      <w:pPr>
        <w:ind w:left="284" w:hanging="284"/>
      </w:pPr>
      <w:r>
        <w:t>Portal Blood System</w:t>
      </w:r>
    </w:p>
    <w:p w:rsidR="00E731B0" w:rsidRDefault="00E731B0" w:rsidP="00D60CC3">
      <w:pPr>
        <w:ind w:left="284" w:hanging="284"/>
      </w:pPr>
      <w:r>
        <w:t>Pulmonary</w:t>
      </w:r>
    </w:p>
    <w:p w:rsidR="00E731B0" w:rsidRDefault="00E731B0" w:rsidP="00D60CC3">
      <w:pPr>
        <w:ind w:left="284" w:hanging="284"/>
      </w:pPr>
      <w:r>
        <w:lastRenderedPageBreak/>
        <w:t>Pulmonary artery</w:t>
      </w:r>
    </w:p>
    <w:p w:rsidR="00E731B0" w:rsidRDefault="00E731B0" w:rsidP="00D60CC3">
      <w:pPr>
        <w:ind w:left="284" w:hanging="284"/>
      </w:pPr>
      <w:r>
        <w:t>Pulmonary vein</w:t>
      </w:r>
    </w:p>
    <w:p w:rsidR="00E731B0" w:rsidRDefault="00E731B0" w:rsidP="00D60CC3">
      <w:pPr>
        <w:ind w:left="284" w:hanging="284"/>
      </w:pPr>
      <w:r>
        <w:t>Pulse</w:t>
      </w:r>
    </w:p>
    <w:p w:rsidR="00E731B0" w:rsidRDefault="00E731B0" w:rsidP="00D60CC3">
      <w:pPr>
        <w:ind w:left="284" w:hanging="284"/>
      </w:pPr>
      <w:r>
        <w:t>Red blood cell</w:t>
      </w:r>
    </w:p>
    <w:p w:rsidR="00E731B0" w:rsidRDefault="00E731B0" w:rsidP="00D60CC3">
      <w:pPr>
        <w:ind w:left="284" w:hanging="284"/>
      </w:pPr>
      <w:r>
        <w:t>Renal</w:t>
      </w:r>
    </w:p>
    <w:p w:rsidR="00E731B0" w:rsidRDefault="00E731B0" w:rsidP="00D60CC3">
      <w:pPr>
        <w:ind w:left="284" w:hanging="284"/>
      </w:pPr>
      <w:r>
        <w:t>Rhesus</w:t>
      </w:r>
    </w:p>
    <w:p w:rsidR="00E731B0" w:rsidRDefault="00E731B0" w:rsidP="00D60CC3">
      <w:pPr>
        <w:ind w:left="284" w:hanging="284"/>
      </w:pPr>
      <w:r>
        <w:t>Semi-lunar valve</w:t>
      </w:r>
    </w:p>
    <w:p w:rsidR="00E731B0" w:rsidRDefault="00E731B0" w:rsidP="00D60CC3">
      <w:pPr>
        <w:ind w:left="284" w:hanging="284"/>
      </w:pPr>
      <w:r>
        <w:t>Systemic</w:t>
      </w:r>
    </w:p>
    <w:p w:rsidR="00E731B0" w:rsidRDefault="00E731B0" w:rsidP="00D60CC3">
      <w:pPr>
        <w:ind w:left="284" w:hanging="284"/>
      </w:pPr>
      <w:r>
        <w:t>Thoracic</w:t>
      </w:r>
    </w:p>
    <w:p w:rsidR="00E731B0" w:rsidRDefault="00E731B0" w:rsidP="00D60CC3">
      <w:pPr>
        <w:ind w:left="284" w:hanging="284"/>
      </w:pPr>
      <w:r>
        <w:t>Transfusion</w:t>
      </w:r>
    </w:p>
    <w:p w:rsidR="00E731B0" w:rsidRDefault="00E731B0" w:rsidP="00D60CC3">
      <w:pPr>
        <w:ind w:left="284" w:hanging="284"/>
      </w:pPr>
      <w:r>
        <w:t>Tricuspid valve</w:t>
      </w:r>
    </w:p>
    <w:p w:rsidR="000A3F78" w:rsidRDefault="000F718A" w:rsidP="00D60CC3">
      <w:pPr>
        <w:ind w:left="284" w:hanging="284"/>
      </w:pPr>
      <w:r>
        <w:t>Vein</w:t>
      </w:r>
    </w:p>
    <w:p w:rsidR="00E731B0" w:rsidRDefault="00E731B0" w:rsidP="00D60CC3">
      <w:pPr>
        <w:ind w:left="284" w:hanging="284"/>
      </w:pPr>
      <w:r>
        <w:t>Ventricle</w:t>
      </w:r>
    </w:p>
    <w:p w:rsidR="00E731B0" w:rsidRDefault="00E731B0" w:rsidP="00D60CC3">
      <w:pPr>
        <w:ind w:left="284" w:hanging="284"/>
        <w:sectPr w:rsidR="00E731B0" w:rsidSect="00E731B0">
          <w:type w:val="continuous"/>
          <w:pgSz w:w="11906" w:h="16838" w:code="9"/>
          <w:pgMar w:top="1134" w:right="1134" w:bottom="1134" w:left="1134" w:header="709" w:footer="709" w:gutter="0"/>
          <w:cols w:num="3" w:space="708"/>
          <w:docGrid w:linePitch="360"/>
        </w:sectPr>
      </w:pPr>
      <w:r>
        <w:t>White blood cell</w:t>
      </w:r>
    </w:p>
    <w:p w:rsidR="000F718A" w:rsidRPr="00253075" w:rsidRDefault="000F718A"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6"/>
      </w:tblGrid>
      <w:tr w:rsidR="000F718A" w:rsidTr="00F31DA5">
        <w:trPr>
          <w:cantSplit/>
        </w:trPr>
        <w:tc>
          <w:tcPr>
            <w:tcW w:w="4928" w:type="dxa"/>
            <w:tcBorders>
              <w:bottom w:val="single" w:sz="4" w:space="0" w:color="auto"/>
            </w:tcBorders>
            <w:shd w:val="clear" w:color="auto" w:fill="auto"/>
          </w:tcPr>
          <w:p w:rsidR="005A7529" w:rsidRDefault="00D16358" w:rsidP="00F31DA5">
            <w:pPr>
              <w:spacing w:before="120"/>
              <w:ind w:left="284" w:hanging="284"/>
            </w:pPr>
            <w:r w:rsidRPr="00F31DA5">
              <w:rPr>
                <w:b/>
              </w:rPr>
              <w:t>Artery</w:t>
            </w:r>
            <w:r w:rsidR="008D16D5">
              <w:rPr>
                <w:b/>
              </w:rPr>
              <w:fldChar w:fldCharType="begin"/>
            </w:r>
            <w:r w:rsidR="008D16D5">
              <w:instrText xml:space="preserve"> XE "</w:instrText>
            </w:r>
            <w:r w:rsidR="008D16D5" w:rsidRPr="00276909">
              <w:rPr>
                <w:b/>
              </w:rPr>
              <w:instrText>Artery</w:instrText>
            </w:r>
            <w:r w:rsidR="008D16D5">
              <w:instrText xml:space="preserve">" </w:instrText>
            </w:r>
            <w:r w:rsidR="008D16D5">
              <w:rPr>
                <w:b/>
              </w:rPr>
              <w:fldChar w:fldCharType="end"/>
            </w:r>
            <w:r w:rsidR="000F718A">
              <w:t xml:space="preserve">: thick-walled blood vessel that carries blood away from heart rapidly at high pressure. </w:t>
            </w:r>
          </w:p>
          <w:p w:rsidR="000F718A" w:rsidRDefault="000F718A" w:rsidP="005A7529">
            <w:pPr>
              <w:spacing w:before="120"/>
              <w:ind w:left="284"/>
            </w:pPr>
            <w:r>
              <w:t xml:space="preserve">Blood flows in pulses. Arteries have no valves. They have a small lumen and a three-layered wall: </w:t>
            </w:r>
          </w:p>
          <w:p w:rsidR="000F718A" w:rsidRDefault="000F718A" w:rsidP="00416117">
            <w:pPr>
              <w:pStyle w:val="ListParagraph"/>
              <w:numPr>
                <w:ilvl w:val="0"/>
                <w:numId w:val="44"/>
              </w:numPr>
            </w:pPr>
            <w:r w:rsidRPr="00416117">
              <w:rPr>
                <w:i/>
              </w:rPr>
              <w:t>outer layer</w:t>
            </w:r>
            <w:r>
              <w:t>: non-elastic fibres – collagen</w:t>
            </w:r>
          </w:p>
          <w:p w:rsidR="000F718A" w:rsidRDefault="000F718A" w:rsidP="00416117">
            <w:pPr>
              <w:pStyle w:val="ListParagraph"/>
              <w:numPr>
                <w:ilvl w:val="0"/>
                <w:numId w:val="44"/>
              </w:numPr>
            </w:pPr>
            <w:r w:rsidRPr="00416117">
              <w:rPr>
                <w:i/>
              </w:rPr>
              <w:t>middle layer</w:t>
            </w:r>
            <w:r>
              <w:t>: elastic fibres and muscles (thick layer)</w:t>
            </w:r>
          </w:p>
          <w:p w:rsidR="000F718A" w:rsidRDefault="000F718A" w:rsidP="00416117">
            <w:pPr>
              <w:pStyle w:val="ListParagraph"/>
              <w:numPr>
                <w:ilvl w:val="0"/>
                <w:numId w:val="44"/>
              </w:numPr>
              <w:spacing w:after="120"/>
            </w:pPr>
            <w:proofErr w:type="gramStart"/>
            <w:r w:rsidRPr="00416117">
              <w:rPr>
                <w:i/>
              </w:rPr>
              <w:t>inner</w:t>
            </w:r>
            <w:proofErr w:type="gramEnd"/>
            <w:r w:rsidRPr="00416117">
              <w:rPr>
                <w:i/>
              </w:rPr>
              <w:t xml:space="preserve"> layer</w:t>
            </w:r>
            <w:r>
              <w:t>: endothelium – one cell thick..</w:t>
            </w:r>
          </w:p>
        </w:tc>
        <w:tc>
          <w:tcPr>
            <w:tcW w:w="4926" w:type="dxa"/>
            <w:tcBorders>
              <w:bottom w:val="single" w:sz="4" w:space="0" w:color="auto"/>
            </w:tcBorders>
            <w:shd w:val="clear" w:color="auto" w:fill="auto"/>
            <w:vAlign w:val="center"/>
          </w:tcPr>
          <w:p w:rsidR="000F718A" w:rsidRDefault="0032613C" w:rsidP="00F31DA5">
            <w:pPr>
              <w:jc w:val="center"/>
            </w:pPr>
            <w:r>
              <w:rPr>
                <w:noProof/>
                <w:lang w:eastAsia="en-IE"/>
              </w:rPr>
              <w:drawing>
                <wp:inline distT="0" distB="0" distL="0" distR="0" wp14:anchorId="4539DE03" wp14:editId="5806E37E">
                  <wp:extent cx="2887345" cy="1323340"/>
                  <wp:effectExtent l="0" t="0" r="8255" b="0"/>
                  <wp:docPr id="58" name="Picture 53" descr="Description: Descript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7345" cy="1323340"/>
                          </a:xfrm>
                          <a:prstGeom prst="rect">
                            <a:avLst/>
                          </a:prstGeom>
                          <a:noFill/>
                          <a:ln>
                            <a:noFill/>
                          </a:ln>
                        </pic:spPr>
                      </pic:pic>
                    </a:graphicData>
                  </a:graphic>
                </wp:inline>
              </w:drawing>
            </w:r>
          </w:p>
        </w:tc>
      </w:tr>
      <w:tr w:rsidR="00D16358" w:rsidTr="00F31DA5">
        <w:trPr>
          <w:cantSplit/>
        </w:trPr>
        <w:tc>
          <w:tcPr>
            <w:tcW w:w="9854" w:type="dxa"/>
            <w:gridSpan w:val="2"/>
            <w:tcBorders>
              <w:bottom w:val="nil"/>
            </w:tcBorders>
            <w:shd w:val="clear" w:color="auto" w:fill="auto"/>
          </w:tcPr>
          <w:p w:rsidR="005A7529" w:rsidRDefault="00D16358" w:rsidP="005A7529">
            <w:pPr>
              <w:spacing w:before="120" w:after="120"/>
              <w:ind w:left="284" w:hanging="284"/>
            </w:pPr>
            <w:r w:rsidRPr="00F31DA5">
              <w:rPr>
                <w:b/>
              </w:rPr>
              <w:t>Capillary</w:t>
            </w:r>
            <w:r w:rsidR="008D16D5">
              <w:rPr>
                <w:b/>
              </w:rPr>
              <w:fldChar w:fldCharType="begin"/>
            </w:r>
            <w:r w:rsidR="008D16D5">
              <w:instrText xml:space="preserve"> XE "</w:instrText>
            </w:r>
            <w:r w:rsidR="008D16D5" w:rsidRPr="00276909">
              <w:rPr>
                <w:b/>
              </w:rPr>
              <w:instrText>Capillary</w:instrText>
            </w:r>
            <w:r w:rsidR="008D16D5">
              <w:instrText xml:space="preserve">" </w:instrText>
            </w:r>
            <w:r w:rsidR="008D16D5">
              <w:rPr>
                <w:b/>
              </w:rPr>
              <w:fldChar w:fldCharType="end"/>
            </w:r>
            <w:r w:rsidRPr="000F718A">
              <w:t xml:space="preserve">: </w:t>
            </w:r>
            <w:r w:rsidR="005A7529">
              <w:t xml:space="preserve">blood vessel that </w:t>
            </w:r>
            <w:r w:rsidRPr="000F718A">
              <w:t>link arterioles and venules</w:t>
            </w:r>
            <w:r w:rsidR="005A7529">
              <w:t xml:space="preserve">. </w:t>
            </w:r>
          </w:p>
          <w:p w:rsidR="00D16358" w:rsidRDefault="005A7529" w:rsidP="005A7529">
            <w:pPr>
              <w:spacing w:before="120"/>
              <w:ind w:left="284"/>
            </w:pPr>
            <w:r>
              <w:t>W</w:t>
            </w:r>
            <w:r w:rsidR="00D16358" w:rsidRPr="000F718A">
              <w:t>alls one cell thick (endothelium). Substances diffuse from the capillaries into the fluid in the spaces between the body cells (tissue fluid or extra-cellular fluid) and from there diffuse into the cells. Waste products in the cell diffuse in the reverse direction, i.e. into lymphatic vessels or blood capillaries.</w:t>
            </w:r>
          </w:p>
        </w:tc>
      </w:tr>
      <w:tr w:rsidR="00D16358" w:rsidTr="00F31DA5">
        <w:trPr>
          <w:cantSplit/>
        </w:trPr>
        <w:tc>
          <w:tcPr>
            <w:tcW w:w="4928" w:type="dxa"/>
            <w:tcBorders>
              <w:top w:val="nil"/>
              <w:right w:val="nil"/>
            </w:tcBorders>
            <w:shd w:val="clear" w:color="auto" w:fill="auto"/>
            <w:vAlign w:val="center"/>
          </w:tcPr>
          <w:p w:rsidR="00D16358" w:rsidRDefault="0032613C" w:rsidP="00F31DA5">
            <w:pPr>
              <w:jc w:val="center"/>
            </w:pPr>
            <w:r>
              <w:rPr>
                <w:noProof/>
                <w:lang w:eastAsia="en-IE"/>
              </w:rPr>
              <w:lastRenderedPageBreak/>
              <w:drawing>
                <wp:inline distT="0" distB="0" distL="0" distR="0" wp14:anchorId="1B5240C7" wp14:editId="3D8BCA44">
                  <wp:extent cx="2887345" cy="3007995"/>
                  <wp:effectExtent l="0" t="0" r="8255" b="1905"/>
                  <wp:docPr id="59" name="Picture 54" descr="Description: Descript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Description: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87345" cy="3007995"/>
                          </a:xfrm>
                          <a:prstGeom prst="rect">
                            <a:avLst/>
                          </a:prstGeom>
                          <a:noFill/>
                          <a:ln>
                            <a:noFill/>
                          </a:ln>
                        </pic:spPr>
                      </pic:pic>
                    </a:graphicData>
                  </a:graphic>
                </wp:inline>
              </w:drawing>
            </w:r>
          </w:p>
          <w:p w:rsidR="00FA63B2" w:rsidRPr="000F718A" w:rsidRDefault="00FA63B2" w:rsidP="00F31DA5">
            <w:pPr>
              <w:jc w:val="center"/>
            </w:pPr>
          </w:p>
        </w:tc>
        <w:tc>
          <w:tcPr>
            <w:tcW w:w="4926" w:type="dxa"/>
            <w:tcBorders>
              <w:top w:val="nil"/>
              <w:left w:val="nil"/>
            </w:tcBorders>
            <w:shd w:val="clear" w:color="auto" w:fill="auto"/>
            <w:vAlign w:val="center"/>
          </w:tcPr>
          <w:p w:rsidR="00D16358" w:rsidRDefault="0032613C" w:rsidP="00F31DA5">
            <w:pPr>
              <w:jc w:val="center"/>
            </w:pPr>
            <w:r>
              <w:rPr>
                <w:noProof/>
                <w:lang w:eastAsia="en-IE"/>
              </w:rPr>
              <w:drawing>
                <wp:inline distT="0" distB="0" distL="0" distR="0" wp14:anchorId="36DB607B" wp14:editId="191116FE">
                  <wp:extent cx="2887345" cy="1708785"/>
                  <wp:effectExtent l="0" t="0" r="8255" b="5715"/>
                  <wp:docPr id="60" name="Picture 55" descr="Description: Descript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Description: 2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7345" cy="1708785"/>
                          </a:xfrm>
                          <a:prstGeom prst="rect">
                            <a:avLst/>
                          </a:prstGeom>
                          <a:noFill/>
                          <a:ln>
                            <a:noFill/>
                          </a:ln>
                        </pic:spPr>
                      </pic:pic>
                    </a:graphicData>
                  </a:graphic>
                </wp:inline>
              </w:drawing>
            </w:r>
          </w:p>
        </w:tc>
      </w:tr>
      <w:tr w:rsidR="00D16358" w:rsidTr="00F31DA5">
        <w:trPr>
          <w:cantSplit/>
        </w:trPr>
        <w:tc>
          <w:tcPr>
            <w:tcW w:w="4928" w:type="dxa"/>
            <w:shd w:val="clear" w:color="auto" w:fill="auto"/>
          </w:tcPr>
          <w:p w:rsidR="00D16358" w:rsidRPr="000F718A" w:rsidRDefault="00B70694" w:rsidP="00F31DA5">
            <w:pPr>
              <w:spacing w:before="120" w:after="120"/>
              <w:ind w:left="284" w:hanging="284"/>
            </w:pPr>
            <w:r w:rsidRPr="00F31DA5">
              <w:rPr>
                <w:b/>
              </w:rPr>
              <w:t>Closed</w:t>
            </w:r>
            <w:r w:rsidR="00D16358" w:rsidRPr="00F31DA5">
              <w:rPr>
                <w:b/>
              </w:rPr>
              <w:t xml:space="preserve"> circulation</w:t>
            </w:r>
            <w:r w:rsidR="008D16D5">
              <w:rPr>
                <w:b/>
              </w:rPr>
              <w:fldChar w:fldCharType="begin"/>
            </w:r>
            <w:r w:rsidR="008D16D5">
              <w:instrText xml:space="preserve"> XE "</w:instrText>
            </w:r>
            <w:r w:rsidR="008D16D5" w:rsidRPr="00276909">
              <w:rPr>
                <w:b/>
              </w:rPr>
              <w:instrText>Closed circulation</w:instrText>
            </w:r>
            <w:r w:rsidR="008D16D5">
              <w:instrText xml:space="preserve">" </w:instrText>
            </w:r>
            <w:r w:rsidR="008D16D5">
              <w:rPr>
                <w:b/>
              </w:rPr>
              <w:fldChar w:fldCharType="end"/>
            </w:r>
            <w:r w:rsidR="00D16358" w:rsidRPr="00D16358">
              <w:t>: refers to a transport system that confines the blood to, or maintains it in, a collection of tubules</w:t>
            </w:r>
            <w:r w:rsidR="005A7529">
              <w:t xml:space="preserve"> (blood vessels)</w:t>
            </w:r>
            <w:r w:rsidR="00D16358" w:rsidRPr="00D16358">
              <w:t>.</w:t>
            </w:r>
          </w:p>
        </w:tc>
        <w:tc>
          <w:tcPr>
            <w:tcW w:w="4926" w:type="dxa"/>
            <w:shd w:val="clear" w:color="auto" w:fill="auto"/>
            <w:vAlign w:val="center"/>
          </w:tcPr>
          <w:p w:rsidR="00FA63B2" w:rsidRDefault="00FA63B2" w:rsidP="00F31DA5">
            <w:pPr>
              <w:jc w:val="center"/>
            </w:pPr>
          </w:p>
          <w:p w:rsidR="00D16358" w:rsidRDefault="0032613C" w:rsidP="00F31DA5">
            <w:pPr>
              <w:jc w:val="center"/>
            </w:pPr>
            <w:r>
              <w:rPr>
                <w:noProof/>
                <w:lang w:eastAsia="en-IE"/>
              </w:rPr>
              <w:drawing>
                <wp:inline distT="0" distB="0" distL="0" distR="0" wp14:anchorId="3FABCC9D" wp14:editId="3CD581AC">
                  <wp:extent cx="2318135" cy="1584000"/>
                  <wp:effectExtent l="0" t="0" r="6350" b="0"/>
                  <wp:docPr id="61" name="Picture 56" descr="Description: Descript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Description: 27"/>
                          <pic:cNvPicPr>
                            <a:picLocks noChangeAspect="1" noChangeArrowheads="1"/>
                          </pic:cNvPicPr>
                        </pic:nvPicPr>
                        <pic:blipFill>
                          <a:blip r:embed="rId77">
                            <a:extLst>
                              <a:ext uri="{28A0092B-C50C-407E-A947-70E740481C1C}">
                                <a14:useLocalDpi xmlns:a14="http://schemas.microsoft.com/office/drawing/2010/main" val="0"/>
                              </a:ext>
                            </a:extLst>
                          </a:blip>
                          <a:srcRect t="49992"/>
                          <a:stretch>
                            <a:fillRect/>
                          </a:stretch>
                        </pic:blipFill>
                        <pic:spPr bwMode="auto">
                          <a:xfrm>
                            <a:off x="0" y="0"/>
                            <a:ext cx="2318135" cy="1584000"/>
                          </a:xfrm>
                          <a:prstGeom prst="rect">
                            <a:avLst/>
                          </a:prstGeom>
                          <a:noFill/>
                          <a:ln>
                            <a:noFill/>
                          </a:ln>
                        </pic:spPr>
                      </pic:pic>
                    </a:graphicData>
                  </a:graphic>
                </wp:inline>
              </w:drawing>
            </w:r>
          </w:p>
          <w:p w:rsidR="00FA63B2" w:rsidRDefault="00FA63B2" w:rsidP="00F31DA5">
            <w:pPr>
              <w:jc w:val="center"/>
            </w:pPr>
          </w:p>
        </w:tc>
      </w:tr>
      <w:tr w:rsidR="00D16358" w:rsidTr="00F31DA5">
        <w:trPr>
          <w:cantSplit/>
        </w:trPr>
        <w:tc>
          <w:tcPr>
            <w:tcW w:w="4928" w:type="dxa"/>
            <w:shd w:val="clear" w:color="auto" w:fill="auto"/>
          </w:tcPr>
          <w:p w:rsidR="005A7529" w:rsidRDefault="00B70694" w:rsidP="00F31DA5">
            <w:pPr>
              <w:spacing w:before="120" w:after="120"/>
              <w:ind w:left="284" w:hanging="284"/>
            </w:pPr>
            <w:r w:rsidRPr="00F31DA5">
              <w:rPr>
                <w:b/>
              </w:rPr>
              <w:t>Open</w:t>
            </w:r>
            <w:r w:rsidR="00D16358" w:rsidRPr="00F31DA5">
              <w:rPr>
                <w:b/>
              </w:rPr>
              <w:t xml:space="preserve"> circulation</w:t>
            </w:r>
            <w:r w:rsidR="008D16D5">
              <w:rPr>
                <w:b/>
              </w:rPr>
              <w:fldChar w:fldCharType="begin"/>
            </w:r>
            <w:r w:rsidR="008D16D5">
              <w:instrText xml:space="preserve"> XE "</w:instrText>
            </w:r>
            <w:r w:rsidR="008D16D5" w:rsidRPr="00276909">
              <w:rPr>
                <w:b/>
              </w:rPr>
              <w:instrText>Open circulation</w:instrText>
            </w:r>
            <w:r w:rsidR="008D16D5">
              <w:instrText xml:space="preserve">" </w:instrText>
            </w:r>
            <w:r w:rsidR="008D16D5">
              <w:rPr>
                <w:b/>
              </w:rPr>
              <w:fldChar w:fldCharType="end"/>
            </w:r>
            <w:r w:rsidR="00D16358" w:rsidRPr="00D16358">
              <w:t xml:space="preserve">: refers to a transport </w:t>
            </w:r>
            <w:r w:rsidR="00D16358" w:rsidRPr="00460EBB">
              <w:t>system</w:t>
            </w:r>
            <w:r w:rsidR="00D16358" w:rsidRPr="00D16358">
              <w:t xml:space="preserve"> that does not confine the </w:t>
            </w:r>
            <w:r w:rsidR="00D16358" w:rsidRPr="00460EBB">
              <w:t>blood</w:t>
            </w:r>
            <w:r w:rsidR="00D16358" w:rsidRPr="00D16358">
              <w:t xml:space="preserve"> to a collection of </w:t>
            </w:r>
            <w:r w:rsidR="00D16358" w:rsidRPr="00460EBB">
              <w:t>tubules</w:t>
            </w:r>
            <w:r w:rsidR="00D16358" w:rsidRPr="00D16358">
              <w:t xml:space="preserve">, e.g. </w:t>
            </w:r>
            <w:r w:rsidR="00D16358" w:rsidRPr="00460EBB">
              <w:t>insects</w:t>
            </w:r>
            <w:r w:rsidR="00D16358" w:rsidRPr="00D16358">
              <w:t xml:space="preserve">. </w:t>
            </w:r>
          </w:p>
          <w:p w:rsidR="00D16358" w:rsidRPr="000F718A" w:rsidRDefault="00D16358" w:rsidP="005A7529">
            <w:pPr>
              <w:spacing w:before="120"/>
              <w:ind w:left="284"/>
            </w:pPr>
            <w:r w:rsidRPr="00D16358">
              <w:t xml:space="preserve">The blood leaves the tubules and flows among the body </w:t>
            </w:r>
            <w:r w:rsidRPr="00460EBB">
              <w:t>cells</w:t>
            </w:r>
            <w:r w:rsidRPr="00D16358">
              <w:t>.</w:t>
            </w:r>
          </w:p>
        </w:tc>
        <w:tc>
          <w:tcPr>
            <w:tcW w:w="4926" w:type="dxa"/>
            <w:shd w:val="clear" w:color="auto" w:fill="auto"/>
            <w:vAlign w:val="center"/>
          </w:tcPr>
          <w:p w:rsidR="00FA63B2" w:rsidRDefault="00FA63B2" w:rsidP="00F31DA5">
            <w:pPr>
              <w:jc w:val="center"/>
            </w:pPr>
          </w:p>
          <w:p w:rsidR="00D16358" w:rsidRDefault="0032613C" w:rsidP="00F31DA5">
            <w:pPr>
              <w:jc w:val="center"/>
            </w:pPr>
            <w:r>
              <w:rPr>
                <w:noProof/>
                <w:lang w:eastAsia="en-IE"/>
              </w:rPr>
              <w:drawing>
                <wp:inline distT="0" distB="0" distL="0" distR="0" wp14:anchorId="65DC66C5" wp14:editId="535F71C0">
                  <wp:extent cx="2667857" cy="1512000"/>
                  <wp:effectExtent l="0" t="0" r="0" b="0"/>
                  <wp:docPr id="62" name="Picture 57" descr="Description: Descript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Description: 27"/>
                          <pic:cNvPicPr>
                            <a:picLocks noChangeAspect="1" noChangeArrowheads="1"/>
                          </pic:cNvPicPr>
                        </pic:nvPicPr>
                        <pic:blipFill>
                          <a:blip r:embed="rId78">
                            <a:extLst>
                              <a:ext uri="{28A0092B-C50C-407E-A947-70E740481C1C}">
                                <a14:useLocalDpi xmlns:a14="http://schemas.microsoft.com/office/drawing/2010/main" val="0"/>
                              </a:ext>
                            </a:extLst>
                          </a:blip>
                          <a:srcRect t="49648"/>
                          <a:stretch>
                            <a:fillRect/>
                          </a:stretch>
                        </pic:blipFill>
                        <pic:spPr bwMode="auto">
                          <a:xfrm>
                            <a:off x="0" y="0"/>
                            <a:ext cx="2667857" cy="1512000"/>
                          </a:xfrm>
                          <a:prstGeom prst="rect">
                            <a:avLst/>
                          </a:prstGeom>
                          <a:noFill/>
                          <a:ln>
                            <a:noFill/>
                          </a:ln>
                        </pic:spPr>
                      </pic:pic>
                    </a:graphicData>
                  </a:graphic>
                </wp:inline>
              </w:drawing>
            </w:r>
          </w:p>
          <w:p w:rsidR="00FA63B2" w:rsidRDefault="00FA63B2" w:rsidP="00F31DA5">
            <w:pPr>
              <w:jc w:val="center"/>
            </w:pPr>
          </w:p>
        </w:tc>
      </w:tr>
      <w:tr w:rsidR="00B70694" w:rsidTr="00F31DA5">
        <w:trPr>
          <w:cantSplit/>
        </w:trPr>
        <w:tc>
          <w:tcPr>
            <w:tcW w:w="9854" w:type="dxa"/>
            <w:gridSpan w:val="2"/>
            <w:shd w:val="clear" w:color="auto" w:fill="auto"/>
          </w:tcPr>
          <w:p w:rsidR="00B70694" w:rsidRDefault="00B70694" w:rsidP="0060177B">
            <w:pPr>
              <w:spacing w:before="120" w:after="120"/>
              <w:ind w:left="284" w:hanging="284"/>
            </w:pPr>
            <w:r w:rsidRPr="00F31DA5">
              <w:rPr>
                <w:b/>
              </w:rPr>
              <w:t>Portal blood system</w:t>
            </w:r>
            <w:r w:rsidR="008D16D5">
              <w:rPr>
                <w:b/>
              </w:rPr>
              <w:fldChar w:fldCharType="begin"/>
            </w:r>
            <w:r w:rsidR="008D16D5">
              <w:instrText xml:space="preserve"> XE "</w:instrText>
            </w:r>
            <w:r w:rsidR="008D16D5" w:rsidRPr="00276909">
              <w:rPr>
                <w:b/>
              </w:rPr>
              <w:instrText>Portal blood system</w:instrText>
            </w:r>
            <w:r w:rsidR="008D16D5">
              <w:instrText xml:space="preserve">" </w:instrText>
            </w:r>
            <w:r w:rsidR="008D16D5">
              <w:rPr>
                <w:b/>
              </w:rPr>
              <w:fldChar w:fldCharType="end"/>
            </w:r>
            <w:r w:rsidR="005A7529">
              <w:t xml:space="preserve">: </w:t>
            </w:r>
            <w:r>
              <w:t xml:space="preserve">circulatory system in which capillaries drain into a vein that opens into another capillary network, i.e. it </w:t>
            </w:r>
            <w:r w:rsidR="003F67C3">
              <w:t xml:space="preserve">begins and ends in capillaries, </w:t>
            </w:r>
            <w:r w:rsidR="0060177B">
              <w:t>e.g. hepatic portal system</w:t>
            </w:r>
          </w:p>
        </w:tc>
      </w:tr>
      <w:tr w:rsidR="00B70694" w:rsidTr="00F31DA5">
        <w:trPr>
          <w:cantSplit/>
        </w:trPr>
        <w:tc>
          <w:tcPr>
            <w:tcW w:w="9854" w:type="dxa"/>
            <w:gridSpan w:val="2"/>
            <w:shd w:val="clear" w:color="auto" w:fill="auto"/>
          </w:tcPr>
          <w:p w:rsidR="005A7529" w:rsidRDefault="00B70694" w:rsidP="00F31DA5">
            <w:pPr>
              <w:spacing w:before="120"/>
            </w:pPr>
            <w:r w:rsidRPr="00F31DA5">
              <w:rPr>
                <w:b/>
              </w:rPr>
              <w:t>Vein</w:t>
            </w:r>
            <w:r w:rsidR="008D16D5">
              <w:rPr>
                <w:b/>
              </w:rPr>
              <w:fldChar w:fldCharType="begin"/>
            </w:r>
            <w:r w:rsidR="008D16D5">
              <w:instrText xml:space="preserve"> XE "</w:instrText>
            </w:r>
            <w:r w:rsidR="008D16D5" w:rsidRPr="00276909">
              <w:rPr>
                <w:b/>
              </w:rPr>
              <w:instrText>Vein</w:instrText>
            </w:r>
            <w:r w:rsidR="008D16D5">
              <w:instrText xml:space="preserve">" </w:instrText>
            </w:r>
            <w:r w:rsidR="008D16D5">
              <w:rPr>
                <w:b/>
              </w:rPr>
              <w:fldChar w:fldCharType="end"/>
            </w:r>
            <w:r>
              <w:t xml:space="preserve">: thin-walled blood vessel that carries blood to the heart slowly, at low pressure. </w:t>
            </w:r>
          </w:p>
          <w:p w:rsidR="00B70694" w:rsidRDefault="00B70694" w:rsidP="005A7529">
            <w:pPr>
              <w:spacing w:before="120"/>
              <w:ind w:left="284"/>
            </w:pPr>
            <w:r>
              <w:t xml:space="preserve">Has a large lumen. Also a three-layered wall: </w:t>
            </w:r>
          </w:p>
          <w:p w:rsidR="00B70694" w:rsidRPr="00416117" w:rsidRDefault="00B70694" w:rsidP="00F31DA5">
            <w:pPr>
              <w:numPr>
                <w:ilvl w:val="0"/>
                <w:numId w:val="36"/>
              </w:numPr>
            </w:pPr>
            <w:r w:rsidRPr="00416117">
              <w:rPr>
                <w:i/>
              </w:rPr>
              <w:t>outer layer</w:t>
            </w:r>
            <w:r w:rsidRPr="00416117">
              <w:t>: non-elastic fibres</w:t>
            </w:r>
          </w:p>
          <w:p w:rsidR="00B70694" w:rsidRPr="00416117" w:rsidRDefault="00B70694" w:rsidP="00F31DA5">
            <w:pPr>
              <w:numPr>
                <w:ilvl w:val="0"/>
                <w:numId w:val="36"/>
              </w:numPr>
            </w:pPr>
            <w:r w:rsidRPr="00416117">
              <w:rPr>
                <w:i/>
              </w:rPr>
              <w:t>middle layer</w:t>
            </w:r>
            <w:r w:rsidRPr="00416117">
              <w:t>: elastic fibres and muscles (thin layer)</w:t>
            </w:r>
          </w:p>
          <w:p w:rsidR="00B70694" w:rsidRDefault="00B70694" w:rsidP="00F31DA5">
            <w:pPr>
              <w:numPr>
                <w:ilvl w:val="0"/>
                <w:numId w:val="36"/>
              </w:numPr>
            </w:pPr>
            <w:proofErr w:type="gramStart"/>
            <w:r w:rsidRPr="00416117">
              <w:rPr>
                <w:i/>
              </w:rPr>
              <w:t>inner</w:t>
            </w:r>
            <w:proofErr w:type="gramEnd"/>
            <w:r w:rsidRPr="00416117">
              <w:rPr>
                <w:i/>
              </w:rPr>
              <w:t xml:space="preserve"> layer</w:t>
            </w:r>
            <w:r>
              <w:t xml:space="preserve">: endothelium, one cell thick. </w:t>
            </w:r>
          </w:p>
          <w:p w:rsidR="00B70694" w:rsidRDefault="00416117" w:rsidP="00F31DA5">
            <w:pPr>
              <w:numPr>
                <w:ilvl w:val="0"/>
                <w:numId w:val="36"/>
              </w:numPr>
              <w:spacing w:after="120"/>
              <w:ind w:left="714" w:hanging="357"/>
            </w:pPr>
            <w:proofErr w:type="gramStart"/>
            <w:r>
              <w:t>h</w:t>
            </w:r>
            <w:r w:rsidR="00B70694">
              <w:t>as</w:t>
            </w:r>
            <w:proofErr w:type="gramEnd"/>
            <w:r w:rsidR="00B70694">
              <w:t xml:space="preserve"> valves, which prevent blood flowing backwards. </w:t>
            </w:r>
            <w:r w:rsidR="003F67C3">
              <w:t>Blood flows steadily. No pulse.</w:t>
            </w:r>
            <w:r w:rsidR="005A7529">
              <w:t xml:space="preserve"> See diagram above.</w:t>
            </w:r>
          </w:p>
        </w:tc>
      </w:tr>
    </w:tbl>
    <w:p w:rsidR="00356107" w:rsidRPr="00356107" w:rsidRDefault="000A3F78" w:rsidP="00356107">
      <w:pPr>
        <w:pStyle w:val="Heading2"/>
        <w:jc w:val="center"/>
        <w:rPr>
          <w:i w:val="0"/>
          <w:lang w:eastAsia="en-IE"/>
        </w:rPr>
      </w:pPr>
      <w:r>
        <w:rPr>
          <w:i w:val="0"/>
          <w:lang w:eastAsia="en-IE"/>
        </w:rPr>
        <w:br w:type="page"/>
      </w:r>
      <w:bookmarkStart w:id="54" w:name="_Toc342499877"/>
      <w:r w:rsidR="00356107" w:rsidRPr="00356107">
        <w:rPr>
          <w:i w:val="0"/>
          <w:lang w:eastAsia="en-IE"/>
        </w:rPr>
        <w:lastRenderedPageBreak/>
        <w:t xml:space="preserve">Blood </w:t>
      </w:r>
      <w:r w:rsidR="00DA7B97">
        <w:rPr>
          <w:i w:val="0"/>
          <w:lang w:eastAsia="en-IE"/>
        </w:rPr>
        <w:t xml:space="preserve">and </w:t>
      </w:r>
      <w:r w:rsidR="00356107" w:rsidRPr="00356107">
        <w:rPr>
          <w:i w:val="0"/>
          <w:lang w:eastAsia="en-IE"/>
        </w:rPr>
        <w:t>Circulation 1</w:t>
      </w:r>
      <w:bookmarkEnd w:id="54"/>
    </w:p>
    <w:p w:rsidR="00B61128" w:rsidRDefault="00B61128" w:rsidP="00DA1A6F">
      <w:pPr>
        <w:rPr>
          <w:b/>
        </w:rPr>
      </w:pPr>
    </w:p>
    <w:p w:rsidR="00356107"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Tissues present in the walls of arteries and veins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F07CD0">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collagen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muscles in arteries and veins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endothelium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the valves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Heart chamber with the thickest muscular wall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to expose a semilunar valve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F07CD0">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a semilunar valve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Origin of the coronary artery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of liver in the human 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F1CB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red blood cells are made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vessel that returns blood to the heart from the lungs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Circuits of the circulatory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Left ventricle pumps blood into this circuit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r w:rsidR="00A7379F" w:rsidRPr="00744FE3" w:rsidTr="00A7379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A7379F">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7379F" w:rsidRPr="00A22363" w:rsidRDefault="00A7379F" w:rsidP="00F07CD0">
            <w:pPr>
              <w:spacing w:before="100" w:beforeAutospacing="1" w:after="100" w:afterAutospacing="1"/>
              <w:rPr>
                <w:rFonts w:eastAsia="Times New Roman" w:cs="Calibri"/>
                <w:szCs w:val="24"/>
                <w:lang w:eastAsia="en-IE"/>
              </w:rPr>
            </w:pPr>
            <w:r w:rsidRPr="00A22363">
              <w:rPr>
                <w:rFonts w:eastAsia="Times New Roman" w:cs="Calibri"/>
                <w:szCs w:val="24"/>
                <w:lang w:eastAsia="en-IE"/>
              </w:rPr>
              <w:t>Expansion and contraction of artery wall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7379F" w:rsidRPr="00A22363" w:rsidRDefault="00A7379F" w:rsidP="006A696F">
            <w:pPr>
              <w:spacing w:before="100" w:beforeAutospacing="1" w:after="100" w:afterAutospacing="1"/>
              <w:jc w:val="center"/>
              <w:rPr>
                <w:rFonts w:eastAsia="Times New Roman" w:cs="Calibri"/>
                <w:szCs w:val="24"/>
                <w:lang w:eastAsia="en-IE"/>
              </w:rPr>
            </w:pPr>
          </w:p>
        </w:tc>
      </w:tr>
    </w:tbl>
    <w:p w:rsidR="00744FE3" w:rsidRDefault="00744FE3" w:rsidP="00DA1A6F">
      <w:pPr>
        <w:rPr>
          <w:lang w:eastAsia="en-IE"/>
        </w:rPr>
      </w:pPr>
    </w:p>
    <w:p w:rsidR="00744FE3" w:rsidRDefault="00744FE3"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940D1" w:rsidRPr="00F30786" w:rsidTr="00A7379F">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016125" w:rsidP="006A41D9">
            <w:pPr>
              <w:jc w:val="center"/>
              <w:rPr>
                <w:color w:val="000000"/>
                <w:szCs w:val="28"/>
              </w:rPr>
            </w:pPr>
            <w:r w:rsidRPr="00016125">
              <w:rPr>
                <w:color w:val="000000"/>
                <w:szCs w:val="28"/>
              </w:rPr>
              <w:t>Aorta (near semilunar valve)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016125" w:rsidP="006A41D9">
            <w:pPr>
              <w:jc w:val="center"/>
              <w:rPr>
                <w:color w:val="000000"/>
                <w:szCs w:val="28"/>
              </w:rPr>
            </w:pPr>
            <w:r w:rsidRPr="00016125">
              <w:rPr>
                <w:color w:val="000000"/>
                <w:szCs w:val="28"/>
              </w:rPr>
              <w:t>Lining of blood vessels</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016125" w:rsidP="006A41D9">
            <w:pPr>
              <w:jc w:val="center"/>
              <w:rPr>
                <w:rFonts w:eastAsia="Times New Roman"/>
                <w:color w:val="000000"/>
                <w:szCs w:val="28"/>
                <w:lang w:eastAsia="en-IE"/>
              </w:rPr>
            </w:pPr>
            <w:r w:rsidRPr="00016125">
              <w:rPr>
                <w:rFonts w:eastAsia="Times New Roman"/>
                <w:color w:val="000000"/>
                <w:szCs w:val="28"/>
                <w:lang w:eastAsia="en-IE"/>
              </w:rPr>
              <w:t>Pulmonary</w:t>
            </w:r>
            <w:r w:rsidR="00241A78">
              <w:rPr>
                <w:rFonts w:eastAsia="Times New Roman"/>
                <w:color w:val="000000"/>
                <w:szCs w:val="28"/>
                <w:lang w:eastAsia="en-IE"/>
              </w:rPr>
              <w:t xml:space="preserve">; </w:t>
            </w:r>
            <w:r w:rsidRPr="00016125">
              <w:rPr>
                <w:rFonts w:eastAsia="Times New Roman"/>
                <w:color w:val="000000"/>
                <w:szCs w:val="28"/>
                <w:lang w:eastAsia="en-IE"/>
              </w:rPr>
              <w:t>Systemic</w:t>
            </w:r>
          </w:p>
        </w:tc>
      </w:tr>
      <w:tr w:rsidR="00D940D1" w:rsidRPr="00F30786" w:rsidTr="00A7379F">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16125" w:rsidP="00F07CD0">
            <w:pPr>
              <w:jc w:val="center"/>
              <w:rPr>
                <w:color w:val="000000"/>
                <w:szCs w:val="28"/>
              </w:rPr>
            </w:pPr>
            <w:r w:rsidRPr="00016125">
              <w:rPr>
                <w:color w:val="000000"/>
                <w:szCs w:val="28"/>
              </w:rPr>
              <w:t>Collagen</w:t>
            </w:r>
            <w:r w:rsidR="00241A78">
              <w:rPr>
                <w:color w:val="000000"/>
                <w:szCs w:val="28"/>
              </w:rPr>
              <w:t xml:space="preserve">; </w:t>
            </w:r>
            <w:r w:rsidR="00F07CD0">
              <w:rPr>
                <w:color w:val="000000"/>
                <w:szCs w:val="28"/>
              </w:rPr>
              <w:t>M</w:t>
            </w:r>
            <w:r w:rsidRPr="00016125">
              <w:rPr>
                <w:color w:val="000000"/>
                <w:szCs w:val="28"/>
              </w:rPr>
              <w:t>uscles</w:t>
            </w:r>
            <w:r w:rsidR="00241A78">
              <w:rPr>
                <w:color w:val="000000"/>
                <w:szCs w:val="28"/>
              </w:rPr>
              <w:t xml:space="preserve">; </w:t>
            </w:r>
            <w:r w:rsidR="00F07CD0">
              <w:rPr>
                <w:color w:val="000000"/>
                <w:szCs w:val="28"/>
              </w:rPr>
              <w:t>E</w:t>
            </w:r>
            <w:r w:rsidRPr="00016125">
              <w:rPr>
                <w:color w:val="000000"/>
                <w:szCs w:val="28"/>
              </w:rPr>
              <w:t>ndothelium</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16125" w:rsidP="006A41D9">
            <w:pPr>
              <w:jc w:val="center"/>
              <w:rPr>
                <w:rFonts w:eastAsia="Times New Roman"/>
                <w:color w:val="000000"/>
                <w:szCs w:val="28"/>
                <w:lang w:eastAsia="en-IE"/>
              </w:rPr>
            </w:pPr>
            <w:r w:rsidRPr="00016125">
              <w:rPr>
                <w:rFonts w:eastAsia="Times New Roman"/>
                <w:color w:val="000000"/>
                <w:szCs w:val="28"/>
                <w:lang w:eastAsia="en-IE"/>
              </w:rPr>
              <w:t>Marrow of long bones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16125" w:rsidP="006A41D9">
            <w:pPr>
              <w:jc w:val="center"/>
              <w:rPr>
                <w:rFonts w:eastAsia="Times New Roman"/>
                <w:color w:val="000000"/>
                <w:szCs w:val="28"/>
                <w:lang w:eastAsia="en-IE"/>
              </w:rPr>
            </w:pPr>
            <w:r>
              <w:rPr>
                <w:rFonts w:eastAsia="Times New Roman"/>
                <w:color w:val="000000"/>
                <w:szCs w:val="28"/>
                <w:lang w:eastAsia="en-IE"/>
              </w:rPr>
              <w:t>Pulse</w:t>
            </w:r>
          </w:p>
        </w:tc>
      </w:tr>
      <w:tr w:rsidR="00D940D1" w:rsidRPr="00F30786" w:rsidTr="00A7379F">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16125" w:rsidP="00F07CD0">
            <w:pPr>
              <w:jc w:val="center"/>
              <w:rPr>
                <w:color w:val="000000"/>
                <w:szCs w:val="28"/>
              </w:rPr>
            </w:pPr>
            <w:r w:rsidRPr="00016125">
              <w:rPr>
                <w:color w:val="000000"/>
                <w:szCs w:val="28"/>
              </w:rPr>
              <w:t xml:space="preserve">Cut aorta or </w:t>
            </w:r>
            <w:r w:rsidR="00F07CD0">
              <w:rPr>
                <w:color w:val="000000"/>
                <w:szCs w:val="28"/>
              </w:rPr>
              <w:t>P</w:t>
            </w:r>
            <w:r w:rsidRPr="00016125">
              <w:rPr>
                <w:color w:val="000000"/>
                <w:szCs w:val="28"/>
              </w:rPr>
              <w:t>ulmonary artery</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16125" w:rsidP="006A41D9">
            <w:pPr>
              <w:jc w:val="center"/>
              <w:rPr>
                <w:rFonts w:eastAsia="Times New Roman"/>
                <w:color w:val="000000"/>
                <w:szCs w:val="28"/>
                <w:lang w:eastAsia="en-IE"/>
              </w:rPr>
            </w:pPr>
            <w:r w:rsidRPr="00016125">
              <w:rPr>
                <w:rFonts w:eastAsia="Times New Roman"/>
                <w:color w:val="000000"/>
                <w:szCs w:val="28"/>
                <w:lang w:eastAsia="en-IE"/>
              </w:rPr>
              <w:t>Non-elastic fibres prevent over expansion of vessel</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16125" w:rsidP="006A41D9">
            <w:pPr>
              <w:jc w:val="center"/>
              <w:rPr>
                <w:rFonts w:eastAsia="Times New Roman"/>
                <w:color w:val="000000"/>
                <w:szCs w:val="28"/>
                <w:lang w:eastAsia="en-IE"/>
              </w:rPr>
            </w:pPr>
            <w:r w:rsidRPr="00016125">
              <w:rPr>
                <w:rFonts w:eastAsia="Times New Roman"/>
                <w:color w:val="000000"/>
                <w:szCs w:val="28"/>
                <w:lang w:eastAsia="en-IE"/>
              </w:rPr>
              <w:t>Stops back flow of blood into ventricle from artery</w:t>
            </w:r>
          </w:p>
        </w:tc>
      </w:tr>
      <w:tr w:rsidR="00D940D1" w:rsidRPr="00F30786" w:rsidTr="00A7379F">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16125" w:rsidP="006A41D9">
            <w:pPr>
              <w:jc w:val="center"/>
              <w:rPr>
                <w:color w:val="000000"/>
                <w:szCs w:val="28"/>
              </w:rPr>
            </w:pPr>
            <w:r w:rsidRPr="00016125">
              <w:rPr>
                <w:color w:val="000000"/>
                <w:szCs w:val="28"/>
              </w:rPr>
              <w:t>Help in moving blood along vessels</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16125" w:rsidP="006A41D9">
            <w:pPr>
              <w:jc w:val="center"/>
              <w:rPr>
                <w:rFonts w:eastAsia="Times New Roman"/>
                <w:color w:val="000000"/>
                <w:szCs w:val="28"/>
                <w:lang w:eastAsia="en-IE"/>
              </w:rPr>
            </w:pPr>
            <w:r w:rsidRPr="00016125">
              <w:rPr>
                <w:rFonts w:eastAsia="Times New Roman"/>
                <w:color w:val="000000"/>
                <w:szCs w:val="28"/>
                <w:lang w:eastAsia="en-IE"/>
              </w:rPr>
              <w:t>Prevent backflow of blood</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16125" w:rsidP="006A41D9">
            <w:pPr>
              <w:jc w:val="center"/>
              <w:rPr>
                <w:rFonts w:eastAsia="Times New Roman"/>
                <w:color w:val="000000"/>
                <w:szCs w:val="28"/>
                <w:lang w:eastAsia="en-IE"/>
              </w:rPr>
            </w:pPr>
            <w:r>
              <w:rPr>
                <w:rFonts w:eastAsia="Times New Roman"/>
                <w:color w:val="000000"/>
                <w:szCs w:val="28"/>
                <w:lang w:eastAsia="en-IE"/>
              </w:rPr>
              <w:t>Systemic</w:t>
            </w:r>
          </w:p>
        </w:tc>
      </w:tr>
      <w:tr w:rsidR="00D940D1" w:rsidRPr="00F30786" w:rsidTr="00A7379F">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16125" w:rsidP="006A41D9">
            <w:pPr>
              <w:jc w:val="center"/>
              <w:rPr>
                <w:color w:val="000000"/>
                <w:szCs w:val="28"/>
              </w:rPr>
            </w:pPr>
            <w:r w:rsidRPr="00016125">
              <w:rPr>
                <w:color w:val="000000"/>
                <w:szCs w:val="28"/>
              </w:rPr>
              <w:t>Left ventricle</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16125" w:rsidP="006A41D9">
            <w:pPr>
              <w:jc w:val="center"/>
              <w:rPr>
                <w:color w:val="000000"/>
                <w:szCs w:val="28"/>
              </w:rPr>
            </w:pPr>
            <w:r w:rsidRPr="00016125">
              <w:rPr>
                <w:color w:val="000000"/>
                <w:szCs w:val="28"/>
              </w:rPr>
              <w:t>Pulmonary vein</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A7379F"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16125" w:rsidP="00AF1CBF">
            <w:pPr>
              <w:jc w:val="center"/>
              <w:rPr>
                <w:color w:val="000000"/>
                <w:szCs w:val="28"/>
              </w:rPr>
            </w:pPr>
            <w:r w:rsidRPr="00016125">
              <w:rPr>
                <w:color w:val="000000"/>
                <w:szCs w:val="28"/>
              </w:rPr>
              <w:t>Upper abdomen</w:t>
            </w:r>
            <w:r w:rsidR="00AF1CBF">
              <w:rPr>
                <w:color w:val="000000"/>
                <w:szCs w:val="28"/>
              </w:rPr>
              <w:t>,</w:t>
            </w:r>
            <w:r w:rsidR="00241A78">
              <w:rPr>
                <w:color w:val="000000"/>
                <w:szCs w:val="28"/>
              </w:rPr>
              <w:t xml:space="preserve"> </w:t>
            </w:r>
            <w:r w:rsidRPr="00016125">
              <w:rPr>
                <w:color w:val="000000"/>
                <w:szCs w:val="28"/>
              </w:rPr>
              <w:t>under diaphragm</w:t>
            </w:r>
          </w:p>
        </w:tc>
      </w:tr>
    </w:tbl>
    <w:p w:rsidR="00744FE3" w:rsidRPr="00356107" w:rsidRDefault="000A3F78" w:rsidP="00356107">
      <w:pPr>
        <w:pStyle w:val="Heading2"/>
        <w:jc w:val="center"/>
        <w:rPr>
          <w:i w:val="0"/>
          <w:lang w:eastAsia="en-IE"/>
        </w:rPr>
      </w:pPr>
      <w:r>
        <w:rPr>
          <w:i w:val="0"/>
          <w:lang w:eastAsia="en-IE"/>
        </w:rPr>
        <w:br w:type="page"/>
      </w:r>
      <w:bookmarkStart w:id="55" w:name="_Toc342499878"/>
      <w:r w:rsidR="00744FE3" w:rsidRPr="00356107">
        <w:rPr>
          <w:i w:val="0"/>
          <w:lang w:eastAsia="en-IE"/>
        </w:rPr>
        <w:lastRenderedPageBreak/>
        <w:t xml:space="preserve">Blood </w:t>
      </w:r>
      <w:r w:rsidR="00DA7B97">
        <w:rPr>
          <w:i w:val="0"/>
          <w:lang w:eastAsia="en-IE"/>
        </w:rPr>
        <w:t xml:space="preserve">and </w:t>
      </w:r>
      <w:r w:rsidR="00744FE3" w:rsidRPr="00356107">
        <w:rPr>
          <w:i w:val="0"/>
          <w:lang w:eastAsia="en-IE"/>
        </w:rPr>
        <w:t>Circulation 2</w:t>
      </w:r>
      <w:bookmarkEnd w:id="55"/>
    </w:p>
    <w:p w:rsidR="00B61128" w:rsidRDefault="00B61128" w:rsidP="00DA1A6F">
      <w:pPr>
        <w:rPr>
          <w:b/>
        </w:rPr>
      </w:pPr>
    </w:p>
    <w:p w:rsidR="00744FE3"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Force exerted by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Body cavity in which the heart and lungs are located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F07CD0">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heart muscle differs from other muscles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Average resting rate of the human heart (</w:t>
            </w:r>
            <w:proofErr w:type="spellStart"/>
            <w:r w:rsidRPr="00A22363">
              <w:rPr>
                <w:rFonts w:eastAsia="Times New Roman" w:cs="Calibri"/>
                <w:szCs w:val="24"/>
                <w:lang w:eastAsia="en-IE"/>
              </w:rPr>
              <w:t>bpm</w:t>
            </w:r>
            <w:proofErr w:type="spellEnd"/>
            <w:r w:rsidRPr="00A22363">
              <w:rPr>
                <w:rFonts w:eastAsia="Times New Roman" w:cs="Calibri"/>
                <w:szCs w:val="24"/>
                <w:lang w:eastAsia="en-IE"/>
              </w:rPr>
              <w: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Factor that decreases heart 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F07CD0">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Factor that increases heart 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F07CD0">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Pulmonary artery brings blood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bicuspid valve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Artery that supplies the heart muscle with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Liquid part of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Substances dissolved in plasma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F07CD0">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the liquid part of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red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white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r w:rsidR="00730956" w:rsidRPr="00A22363" w:rsidTr="0073095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730956">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30956" w:rsidRPr="00A22363" w:rsidRDefault="00730956" w:rsidP="00730956">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Blood-grouping systems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730956" w:rsidRPr="00A22363" w:rsidRDefault="00730956" w:rsidP="006A696F">
            <w:pPr>
              <w:spacing w:before="100" w:beforeAutospacing="1" w:after="100" w:afterAutospacing="1"/>
              <w:jc w:val="center"/>
              <w:rPr>
                <w:rFonts w:eastAsia="Times New Roman" w:cs="Calibri"/>
                <w:szCs w:val="24"/>
                <w:lang w:eastAsia="en-IE"/>
              </w:rPr>
            </w:pPr>
          </w:p>
        </w:tc>
      </w:tr>
    </w:tbl>
    <w:p w:rsidR="00744FE3" w:rsidRDefault="00744FE3" w:rsidP="00DA1A6F">
      <w:pPr>
        <w:rPr>
          <w:lang w:eastAsia="en-IE"/>
        </w:rPr>
      </w:pPr>
    </w:p>
    <w:p w:rsidR="00744FE3" w:rsidRDefault="00744FE3" w:rsidP="00DA1A6F">
      <w:pPr>
        <w:rPr>
          <w:lang w:eastAsia="en-IE"/>
        </w:rPr>
      </w:pPr>
    </w:p>
    <w:tbl>
      <w:tblPr>
        <w:tblW w:w="9920" w:type="dxa"/>
        <w:tblLook w:val="04A0" w:firstRow="1" w:lastRow="0" w:firstColumn="1" w:lastColumn="0" w:noHBand="0" w:noVBand="1"/>
      </w:tblPr>
      <w:tblGrid>
        <w:gridCol w:w="658"/>
        <w:gridCol w:w="2569"/>
        <w:gridCol w:w="709"/>
        <w:gridCol w:w="2737"/>
        <w:gridCol w:w="649"/>
        <w:gridCol w:w="2598"/>
      </w:tblGrid>
      <w:tr w:rsidR="00D940D1" w:rsidRPr="00F30786" w:rsidTr="00F07CD0">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A</w:t>
            </w:r>
          </w:p>
        </w:tc>
        <w:tc>
          <w:tcPr>
            <w:tcW w:w="256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CE6739" w:rsidP="006A41D9">
            <w:pPr>
              <w:jc w:val="center"/>
              <w:rPr>
                <w:color w:val="000000"/>
                <w:szCs w:val="28"/>
              </w:rPr>
            </w:pPr>
            <w:r w:rsidRPr="00CE6739">
              <w:rPr>
                <w:color w:val="000000"/>
                <w:szCs w:val="28"/>
              </w:rPr>
              <w:t>72</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F</w:t>
            </w:r>
          </w:p>
        </w:tc>
        <w:tc>
          <w:tcPr>
            <w:tcW w:w="2737"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CE6739" w:rsidP="00F07CD0">
            <w:pPr>
              <w:jc w:val="center"/>
              <w:rPr>
                <w:color w:val="000000"/>
                <w:szCs w:val="28"/>
              </w:rPr>
            </w:pPr>
            <w:r w:rsidRPr="00CE6739">
              <w:rPr>
                <w:color w:val="000000"/>
                <w:szCs w:val="28"/>
              </w:rPr>
              <w:t>Fear (fright)</w:t>
            </w:r>
            <w:r w:rsidR="00241A78">
              <w:rPr>
                <w:color w:val="000000"/>
                <w:szCs w:val="28"/>
              </w:rPr>
              <w:t xml:space="preserve">; </w:t>
            </w:r>
            <w:r w:rsidR="00F07CD0">
              <w:rPr>
                <w:color w:val="000000"/>
                <w:szCs w:val="28"/>
              </w:rPr>
              <w:t>E</w:t>
            </w:r>
            <w:r w:rsidRPr="00CE6739">
              <w:rPr>
                <w:color w:val="000000"/>
                <w:szCs w:val="28"/>
              </w:rPr>
              <w:t>xercise</w:t>
            </w:r>
            <w:r w:rsidR="00241A78">
              <w:rPr>
                <w:color w:val="000000"/>
                <w:szCs w:val="28"/>
              </w:rPr>
              <w:t xml:space="preserve">; </w:t>
            </w:r>
            <w:r w:rsidR="00F07CD0">
              <w:rPr>
                <w:color w:val="000000"/>
                <w:szCs w:val="28"/>
              </w:rPr>
              <w:t>D</w:t>
            </w:r>
            <w:r w:rsidRPr="00CE6739">
              <w:rPr>
                <w:color w:val="000000"/>
                <w:szCs w:val="28"/>
              </w:rPr>
              <w:t>rugs</w:t>
            </w:r>
            <w:r w:rsidR="00241A78">
              <w:rPr>
                <w:color w:val="000000"/>
                <w:szCs w:val="28"/>
              </w:rPr>
              <w:t xml:space="preserve">; </w:t>
            </w:r>
            <w:r w:rsidR="00F07CD0">
              <w:rPr>
                <w:color w:val="000000"/>
                <w:szCs w:val="28"/>
              </w:rPr>
              <w:t>I</w:t>
            </w:r>
            <w:r w:rsidRPr="00CE6739">
              <w:rPr>
                <w:color w:val="000000"/>
                <w:szCs w:val="28"/>
              </w:rPr>
              <w:t>nfection</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CE6739" w:rsidP="006A41D9">
            <w:pPr>
              <w:jc w:val="center"/>
              <w:rPr>
                <w:rFonts w:eastAsia="Times New Roman"/>
                <w:color w:val="000000"/>
                <w:szCs w:val="28"/>
                <w:lang w:eastAsia="en-IE"/>
              </w:rPr>
            </w:pPr>
            <w:r w:rsidRPr="00CE6739">
              <w:rPr>
                <w:rFonts w:eastAsia="Times New Roman"/>
                <w:color w:val="000000"/>
                <w:szCs w:val="28"/>
                <w:lang w:eastAsia="en-IE"/>
              </w:rPr>
              <w:t>Prevent backflow of blood from left ventricle to auricle</w:t>
            </w:r>
          </w:p>
        </w:tc>
      </w:tr>
      <w:tr w:rsidR="00D940D1" w:rsidRPr="00F30786" w:rsidTr="00F07CD0">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B</w:t>
            </w:r>
          </w:p>
        </w:tc>
        <w:tc>
          <w:tcPr>
            <w:tcW w:w="2569" w:type="dxa"/>
            <w:tcBorders>
              <w:top w:val="nil"/>
              <w:left w:val="nil"/>
              <w:bottom w:val="single" w:sz="4" w:space="0" w:color="000000"/>
              <w:right w:val="single" w:sz="4" w:space="0" w:color="000000"/>
            </w:tcBorders>
            <w:shd w:val="clear" w:color="000000" w:fill="FFFFFF"/>
            <w:vAlign w:val="center"/>
          </w:tcPr>
          <w:p w:rsidR="00D940D1" w:rsidRPr="00F30786" w:rsidRDefault="00CE6739" w:rsidP="006A41D9">
            <w:pPr>
              <w:jc w:val="center"/>
              <w:rPr>
                <w:color w:val="000000"/>
                <w:szCs w:val="28"/>
              </w:rPr>
            </w:pPr>
            <w:r w:rsidRPr="00CE6739">
              <w:rPr>
                <w:color w:val="000000"/>
                <w:szCs w:val="28"/>
              </w:rPr>
              <w:t>ABO and Rhesus</w:t>
            </w:r>
          </w:p>
        </w:tc>
        <w:tc>
          <w:tcPr>
            <w:tcW w:w="709" w:type="dxa"/>
            <w:tcBorders>
              <w:top w:val="nil"/>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G</w:t>
            </w:r>
          </w:p>
        </w:tc>
        <w:tc>
          <w:tcPr>
            <w:tcW w:w="2737" w:type="dxa"/>
            <w:tcBorders>
              <w:top w:val="nil"/>
              <w:left w:val="nil"/>
              <w:bottom w:val="single" w:sz="4" w:space="0" w:color="000000"/>
              <w:right w:val="single" w:sz="4" w:space="0" w:color="000000"/>
            </w:tcBorders>
            <w:shd w:val="clear" w:color="000000" w:fill="FFFFFF"/>
            <w:vAlign w:val="center"/>
          </w:tcPr>
          <w:p w:rsidR="00D940D1" w:rsidRPr="00F30786" w:rsidRDefault="00CE6739" w:rsidP="00F07CD0">
            <w:pPr>
              <w:jc w:val="center"/>
              <w:rPr>
                <w:rFonts w:eastAsia="Times New Roman"/>
                <w:color w:val="000000"/>
                <w:szCs w:val="28"/>
                <w:lang w:eastAsia="en-IE"/>
              </w:rPr>
            </w:pPr>
            <w:r w:rsidRPr="00CE6739">
              <w:rPr>
                <w:rFonts w:eastAsia="Times New Roman"/>
                <w:color w:val="000000"/>
                <w:szCs w:val="28"/>
                <w:lang w:eastAsia="en-IE"/>
              </w:rPr>
              <w:t>Glucose</w:t>
            </w:r>
            <w:r w:rsidR="00241A78">
              <w:rPr>
                <w:rFonts w:eastAsia="Times New Roman"/>
                <w:color w:val="000000"/>
                <w:szCs w:val="28"/>
                <w:lang w:eastAsia="en-IE"/>
              </w:rPr>
              <w:t xml:space="preserve">; </w:t>
            </w:r>
            <w:r w:rsidR="00F07CD0">
              <w:rPr>
                <w:rFonts w:eastAsia="Times New Roman"/>
                <w:color w:val="000000"/>
                <w:szCs w:val="28"/>
                <w:lang w:eastAsia="en-IE"/>
              </w:rPr>
              <w:t>C</w:t>
            </w:r>
            <w:r w:rsidRPr="00CE6739">
              <w:rPr>
                <w:rFonts w:eastAsia="Times New Roman"/>
                <w:color w:val="000000"/>
                <w:szCs w:val="28"/>
                <w:lang w:eastAsia="en-IE"/>
              </w:rPr>
              <w:t>arbon dioxide</w:t>
            </w:r>
            <w:r w:rsidR="00241A78">
              <w:rPr>
                <w:rFonts w:eastAsia="Times New Roman"/>
                <w:color w:val="000000"/>
                <w:szCs w:val="28"/>
                <w:lang w:eastAsia="en-IE"/>
              </w:rPr>
              <w:t xml:space="preserve">; </w:t>
            </w:r>
            <w:r w:rsidR="00F07CD0">
              <w:rPr>
                <w:rFonts w:eastAsia="Times New Roman"/>
                <w:color w:val="000000"/>
                <w:szCs w:val="28"/>
                <w:lang w:eastAsia="en-IE"/>
              </w:rPr>
              <w:t>I</w:t>
            </w:r>
            <w:r w:rsidRPr="00CE6739">
              <w:rPr>
                <w:rFonts w:eastAsia="Times New Roman"/>
                <w:color w:val="000000"/>
                <w:szCs w:val="28"/>
                <w:lang w:eastAsia="en-IE"/>
              </w:rPr>
              <w:t>nsulin</w:t>
            </w:r>
            <w:r w:rsidR="00241A78">
              <w:rPr>
                <w:rFonts w:eastAsia="Times New Roman"/>
                <w:color w:val="000000"/>
                <w:szCs w:val="28"/>
                <w:lang w:eastAsia="en-IE"/>
              </w:rPr>
              <w:t xml:space="preserve">; </w:t>
            </w:r>
            <w:r w:rsidR="00F07CD0">
              <w:rPr>
                <w:rFonts w:eastAsia="Times New Roman"/>
                <w:color w:val="000000"/>
                <w:szCs w:val="28"/>
                <w:lang w:eastAsia="en-IE"/>
              </w:rPr>
              <w:t>A</w:t>
            </w:r>
            <w:r w:rsidRPr="00CE6739">
              <w:rPr>
                <w:rFonts w:eastAsia="Times New Roman"/>
                <w:color w:val="000000"/>
                <w:szCs w:val="28"/>
                <w:lang w:eastAsia="en-IE"/>
              </w:rPr>
              <w:t>ntibodies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CE6739" w:rsidP="006A41D9">
            <w:pPr>
              <w:jc w:val="center"/>
              <w:rPr>
                <w:rFonts w:eastAsia="Times New Roman"/>
                <w:color w:val="000000"/>
                <w:szCs w:val="28"/>
                <w:lang w:eastAsia="en-IE"/>
              </w:rPr>
            </w:pPr>
            <w:r w:rsidRPr="00CE6739">
              <w:rPr>
                <w:rFonts w:eastAsia="Times New Roman"/>
                <w:color w:val="000000"/>
                <w:szCs w:val="28"/>
                <w:lang w:eastAsia="en-IE"/>
              </w:rPr>
              <w:t>Protection against disease</w:t>
            </w:r>
          </w:p>
        </w:tc>
      </w:tr>
      <w:tr w:rsidR="00D940D1" w:rsidRPr="00F30786" w:rsidTr="00F07CD0">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C</w:t>
            </w:r>
          </w:p>
        </w:tc>
        <w:tc>
          <w:tcPr>
            <w:tcW w:w="2569" w:type="dxa"/>
            <w:tcBorders>
              <w:top w:val="nil"/>
              <w:left w:val="nil"/>
              <w:bottom w:val="single" w:sz="4" w:space="0" w:color="000000"/>
              <w:right w:val="single" w:sz="4" w:space="0" w:color="000000"/>
            </w:tcBorders>
            <w:shd w:val="clear" w:color="000000" w:fill="FFFFFF"/>
            <w:vAlign w:val="center"/>
          </w:tcPr>
          <w:p w:rsidR="00D940D1" w:rsidRPr="00F30786" w:rsidRDefault="00CE6739" w:rsidP="006A41D9">
            <w:pPr>
              <w:jc w:val="center"/>
              <w:rPr>
                <w:color w:val="000000"/>
                <w:szCs w:val="28"/>
              </w:rPr>
            </w:pPr>
            <w:r w:rsidRPr="00CE6739">
              <w:rPr>
                <w:color w:val="000000"/>
                <w:szCs w:val="28"/>
              </w:rPr>
              <w:t>Blood pressure</w:t>
            </w:r>
          </w:p>
        </w:tc>
        <w:tc>
          <w:tcPr>
            <w:tcW w:w="709" w:type="dxa"/>
            <w:tcBorders>
              <w:top w:val="nil"/>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H</w:t>
            </w:r>
          </w:p>
        </w:tc>
        <w:tc>
          <w:tcPr>
            <w:tcW w:w="2737" w:type="dxa"/>
            <w:tcBorders>
              <w:top w:val="nil"/>
              <w:left w:val="nil"/>
              <w:bottom w:val="single" w:sz="4" w:space="0" w:color="000000"/>
              <w:right w:val="single" w:sz="4" w:space="0" w:color="000000"/>
            </w:tcBorders>
            <w:shd w:val="clear" w:color="000000" w:fill="FFFFFF"/>
            <w:vAlign w:val="center"/>
          </w:tcPr>
          <w:p w:rsidR="00D940D1" w:rsidRPr="00F30786" w:rsidRDefault="00CE6739" w:rsidP="006A41D9">
            <w:pPr>
              <w:jc w:val="center"/>
              <w:rPr>
                <w:rFonts w:eastAsia="Times New Roman"/>
                <w:color w:val="000000"/>
                <w:szCs w:val="28"/>
                <w:lang w:eastAsia="en-IE"/>
              </w:rPr>
            </w:pPr>
            <w:r w:rsidRPr="00CE6739">
              <w:rPr>
                <w:rFonts w:eastAsia="Times New Roman"/>
                <w:color w:val="000000"/>
                <w:szCs w:val="28"/>
                <w:lang w:eastAsia="en-IE"/>
              </w:rPr>
              <w:t>Hold 'cells' and dissolved substances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CE6739" w:rsidP="00F07CD0">
            <w:pPr>
              <w:jc w:val="center"/>
              <w:rPr>
                <w:rFonts w:eastAsia="Times New Roman"/>
                <w:color w:val="000000"/>
                <w:szCs w:val="28"/>
                <w:lang w:eastAsia="en-IE"/>
              </w:rPr>
            </w:pPr>
            <w:r w:rsidRPr="00CE6739">
              <w:rPr>
                <w:rFonts w:eastAsia="Times New Roman"/>
                <w:color w:val="000000"/>
                <w:szCs w:val="28"/>
                <w:lang w:eastAsia="en-IE"/>
              </w:rPr>
              <w:t>Sleep</w:t>
            </w:r>
            <w:r w:rsidR="00241A78">
              <w:rPr>
                <w:rFonts w:eastAsia="Times New Roman"/>
                <w:color w:val="000000"/>
                <w:szCs w:val="28"/>
                <w:lang w:eastAsia="en-IE"/>
              </w:rPr>
              <w:t xml:space="preserve">; </w:t>
            </w:r>
            <w:r w:rsidR="00F07CD0">
              <w:rPr>
                <w:rFonts w:eastAsia="Times New Roman"/>
                <w:color w:val="000000"/>
                <w:szCs w:val="28"/>
                <w:lang w:eastAsia="en-IE"/>
              </w:rPr>
              <w:t>D</w:t>
            </w:r>
            <w:r w:rsidRPr="00CE6739">
              <w:rPr>
                <w:rFonts w:eastAsia="Times New Roman"/>
                <w:color w:val="000000"/>
                <w:szCs w:val="28"/>
                <w:lang w:eastAsia="en-IE"/>
              </w:rPr>
              <w:t>rugs (sedatives)</w:t>
            </w:r>
          </w:p>
        </w:tc>
      </w:tr>
      <w:tr w:rsidR="00D940D1" w:rsidRPr="00F30786" w:rsidTr="00F07CD0">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D</w:t>
            </w:r>
          </w:p>
        </w:tc>
        <w:tc>
          <w:tcPr>
            <w:tcW w:w="2569" w:type="dxa"/>
            <w:tcBorders>
              <w:top w:val="nil"/>
              <w:left w:val="nil"/>
              <w:bottom w:val="single" w:sz="4" w:space="0" w:color="000000"/>
              <w:right w:val="single" w:sz="4" w:space="0" w:color="000000"/>
            </w:tcBorders>
            <w:shd w:val="clear" w:color="000000" w:fill="FFFFFF"/>
            <w:vAlign w:val="center"/>
          </w:tcPr>
          <w:p w:rsidR="00D940D1" w:rsidRPr="00F30786" w:rsidRDefault="00CE6739" w:rsidP="006A41D9">
            <w:pPr>
              <w:jc w:val="center"/>
              <w:rPr>
                <w:color w:val="000000"/>
                <w:szCs w:val="28"/>
              </w:rPr>
            </w:pPr>
            <w:r w:rsidRPr="00CE6739">
              <w:rPr>
                <w:color w:val="000000"/>
                <w:szCs w:val="28"/>
              </w:rPr>
              <w:t>Coronary artery</w:t>
            </w:r>
          </w:p>
        </w:tc>
        <w:tc>
          <w:tcPr>
            <w:tcW w:w="709" w:type="dxa"/>
            <w:tcBorders>
              <w:top w:val="nil"/>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I</w:t>
            </w:r>
          </w:p>
        </w:tc>
        <w:tc>
          <w:tcPr>
            <w:tcW w:w="2737" w:type="dxa"/>
            <w:tcBorders>
              <w:top w:val="nil"/>
              <w:left w:val="nil"/>
              <w:bottom w:val="single" w:sz="4" w:space="0" w:color="000000"/>
              <w:right w:val="single" w:sz="4" w:space="0" w:color="000000"/>
            </w:tcBorders>
            <w:shd w:val="clear" w:color="000000" w:fill="FFFFFF"/>
            <w:vAlign w:val="center"/>
          </w:tcPr>
          <w:p w:rsidR="00D940D1" w:rsidRPr="00F30786" w:rsidRDefault="00CE6739" w:rsidP="006A41D9">
            <w:pPr>
              <w:jc w:val="center"/>
              <w:rPr>
                <w:rFonts w:eastAsia="Times New Roman"/>
                <w:color w:val="000000"/>
                <w:szCs w:val="28"/>
                <w:lang w:eastAsia="en-IE"/>
              </w:rPr>
            </w:pPr>
            <w:r>
              <w:rPr>
                <w:rFonts w:eastAsia="Times New Roman"/>
                <w:color w:val="000000"/>
                <w:szCs w:val="28"/>
                <w:lang w:eastAsia="en-IE"/>
              </w:rPr>
              <w:t>Lungs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CE6739" w:rsidP="00F07CD0">
            <w:pPr>
              <w:jc w:val="center"/>
              <w:rPr>
                <w:rFonts w:eastAsia="Times New Roman"/>
                <w:color w:val="000000"/>
                <w:szCs w:val="28"/>
                <w:lang w:eastAsia="en-IE"/>
              </w:rPr>
            </w:pPr>
            <w:r w:rsidRPr="00CE6739">
              <w:rPr>
                <w:rFonts w:eastAsia="Times New Roman"/>
                <w:color w:val="000000"/>
                <w:szCs w:val="28"/>
                <w:lang w:eastAsia="en-IE"/>
              </w:rPr>
              <w:t xml:space="preserve">Thoracic or </w:t>
            </w:r>
            <w:r w:rsidR="00F07CD0">
              <w:rPr>
                <w:rFonts w:eastAsia="Times New Roman"/>
                <w:color w:val="000000"/>
                <w:szCs w:val="28"/>
                <w:lang w:eastAsia="en-IE"/>
              </w:rPr>
              <w:t>C</w:t>
            </w:r>
            <w:r w:rsidRPr="00CE6739">
              <w:rPr>
                <w:rFonts w:eastAsia="Times New Roman"/>
                <w:color w:val="000000"/>
                <w:szCs w:val="28"/>
                <w:lang w:eastAsia="en-IE"/>
              </w:rPr>
              <w:t>hest</w:t>
            </w:r>
          </w:p>
        </w:tc>
      </w:tr>
      <w:tr w:rsidR="00D940D1" w:rsidRPr="00F30786" w:rsidTr="00F07CD0">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E</w:t>
            </w:r>
          </w:p>
        </w:tc>
        <w:tc>
          <w:tcPr>
            <w:tcW w:w="2569" w:type="dxa"/>
            <w:tcBorders>
              <w:top w:val="nil"/>
              <w:left w:val="nil"/>
              <w:bottom w:val="single" w:sz="4" w:space="0" w:color="000000"/>
              <w:right w:val="single" w:sz="4" w:space="0" w:color="000000"/>
            </w:tcBorders>
            <w:shd w:val="clear" w:color="000000" w:fill="FFFFFF"/>
            <w:vAlign w:val="center"/>
          </w:tcPr>
          <w:p w:rsidR="00D940D1" w:rsidRPr="00F30786" w:rsidRDefault="00CE6739" w:rsidP="006A41D9">
            <w:pPr>
              <w:jc w:val="center"/>
              <w:rPr>
                <w:color w:val="000000"/>
                <w:szCs w:val="28"/>
              </w:rPr>
            </w:pPr>
            <w:r w:rsidRPr="00CE6739">
              <w:rPr>
                <w:color w:val="000000"/>
                <w:szCs w:val="28"/>
              </w:rPr>
              <w:t>Doesn't tire</w:t>
            </w:r>
          </w:p>
        </w:tc>
        <w:tc>
          <w:tcPr>
            <w:tcW w:w="709" w:type="dxa"/>
            <w:tcBorders>
              <w:top w:val="nil"/>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J</w:t>
            </w:r>
          </w:p>
        </w:tc>
        <w:tc>
          <w:tcPr>
            <w:tcW w:w="2737" w:type="dxa"/>
            <w:tcBorders>
              <w:top w:val="nil"/>
              <w:left w:val="nil"/>
              <w:bottom w:val="single" w:sz="4" w:space="0" w:color="000000"/>
              <w:right w:val="single" w:sz="4" w:space="0" w:color="000000"/>
            </w:tcBorders>
            <w:shd w:val="clear" w:color="000000" w:fill="FFFFFF"/>
            <w:vAlign w:val="center"/>
          </w:tcPr>
          <w:p w:rsidR="00D940D1" w:rsidRPr="00F30786" w:rsidRDefault="00CE6739" w:rsidP="006A41D9">
            <w:pPr>
              <w:jc w:val="center"/>
              <w:rPr>
                <w:color w:val="000000"/>
                <w:szCs w:val="28"/>
              </w:rPr>
            </w:pPr>
            <w:r>
              <w:rPr>
                <w:color w:val="000000"/>
                <w:szCs w:val="28"/>
              </w:rPr>
              <w:t>Plasma</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730956"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CE6739" w:rsidP="006A41D9">
            <w:pPr>
              <w:jc w:val="center"/>
              <w:rPr>
                <w:color w:val="000000"/>
                <w:szCs w:val="28"/>
              </w:rPr>
            </w:pPr>
            <w:r w:rsidRPr="00CE6739">
              <w:rPr>
                <w:color w:val="000000"/>
                <w:szCs w:val="28"/>
              </w:rPr>
              <w:t>Transport oxygen</w:t>
            </w:r>
          </w:p>
        </w:tc>
      </w:tr>
    </w:tbl>
    <w:p w:rsidR="00744FE3" w:rsidRPr="00356107" w:rsidRDefault="000A3F78" w:rsidP="007E38A8">
      <w:pPr>
        <w:pStyle w:val="Heading2"/>
        <w:tabs>
          <w:tab w:val="center" w:pos="4819"/>
          <w:tab w:val="left" w:pos="6624"/>
        </w:tabs>
        <w:rPr>
          <w:i w:val="0"/>
          <w:lang w:eastAsia="en-IE"/>
        </w:rPr>
      </w:pPr>
      <w:r>
        <w:rPr>
          <w:i w:val="0"/>
          <w:lang w:eastAsia="en-IE"/>
        </w:rPr>
        <w:br w:type="page"/>
      </w:r>
      <w:r w:rsidR="007E38A8">
        <w:rPr>
          <w:i w:val="0"/>
          <w:lang w:eastAsia="en-IE"/>
        </w:rPr>
        <w:lastRenderedPageBreak/>
        <w:tab/>
      </w:r>
      <w:bookmarkStart w:id="56" w:name="_Toc342499879"/>
      <w:r w:rsidR="00744FE3" w:rsidRPr="00356107">
        <w:rPr>
          <w:i w:val="0"/>
          <w:lang w:eastAsia="en-IE"/>
        </w:rPr>
        <w:t xml:space="preserve">Blood </w:t>
      </w:r>
      <w:r w:rsidR="00DA7B97">
        <w:rPr>
          <w:i w:val="0"/>
          <w:lang w:eastAsia="en-IE"/>
        </w:rPr>
        <w:t xml:space="preserve">and </w:t>
      </w:r>
      <w:r w:rsidR="00744FE3" w:rsidRPr="00356107">
        <w:rPr>
          <w:i w:val="0"/>
          <w:lang w:eastAsia="en-IE"/>
        </w:rPr>
        <w:t>Circulation 3</w:t>
      </w:r>
      <w:bookmarkEnd w:id="56"/>
      <w:r w:rsidR="007E38A8">
        <w:rPr>
          <w:i w:val="0"/>
          <w:lang w:eastAsia="en-IE"/>
        </w:rPr>
        <w:tab/>
      </w:r>
    </w:p>
    <w:p w:rsidR="00B61128" w:rsidRDefault="00B61128" w:rsidP="00DA1A6F">
      <w:pPr>
        <w:rPr>
          <w:b/>
        </w:rPr>
      </w:pPr>
    </w:p>
    <w:p w:rsidR="00744FE3"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396"/>
        <w:gridCol w:w="4750"/>
      </w:tblGrid>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hepatic portal vein carries blood from the intestines to the ...</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Effect of smoking on the pulse resting rate</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vessel that carries blood from the heart to the lungs</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vessel that carries blood from the lungs to the heart</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1F49D4">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Function of valves </w:t>
            </w:r>
            <w:r w:rsidR="001F49D4">
              <w:rPr>
                <w:rFonts w:eastAsia="Times New Roman" w:cs="Calibri"/>
                <w:szCs w:val="24"/>
                <w:lang w:eastAsia="en-IE"/>
              </w:rPr>
              <w:t xml:space="preserve">in </w:t>
            </w:r>
            <w:r w:rsidRPr="00A22363">
              <w:rPr>
                <w:rFonts w:eastAsia="Times New Roman" w:cs="Calibri"/>
                <w:szCs w:val="24"/>
                <w:lang w:eastAsia="en-IE"/>
              </w:rPr>
              <w:t>veins</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Why valves </w:t>
            </w:r>
            <w:r w:rsidR="001F49D4">
              <w:rPr>
                <w:rFonts w:eastAsia="Times New Roman" w:cs="Calibri"/>
                <w:szCs w:val="24"/>
                <w:lang w:eastAsia="en-IE"/>
              </w:rPr>
              <w:t xml:space="preserve">are </w:t>
            </w:r>
            <w:r w:rsidRPr="00A22363">
              <w:rPr>
                <w:rFonts w:eastAsia="Times New Roman" w:cs="Calibri"/>
                <w:szCs w:val="24"/>
                <w:lang w:eastAsia="en-IE"/>
              </w:rPr>
              <w:t>not needed in arteries</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Which has the bigger lumen, an artery or a vein?</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Advantage of capillary wall one cell thick</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a portal vein differs from other veins</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vessels from the aorta to the kidneys</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vessels that supply the heart's muscle with blood</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1F49D4">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Chamber of heart that receives blood from the lungs</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F33FA">
            <w:pPr>
              <w:spacing w:before="100" w:beforeAutospacing="1" w:after="100" w:afterAutospacing="1"/>
              <w:rPr>
                <w:rFonts w:eastAsia="Times New Roman" w:cs="Calibri"/>
                <w:szCs w:val="24"/>
                <w:lang w:eastAsia="en-IE"/>
              </w:rPr>
            </w:pPr>
            <w:r w:rsidRPr="00A22363">
              <w:rPr>
                <w:rFonts w:eastAsia="Times New Roman" w:cs="Calibri"/>
                <w:szCs w:val="24"/>
                <w:lang w:eastAsia="en-IE"/>
              </w:rPr>
              <w:t>Substances dissolved in plasma</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1F49D4">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1F49D4">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in the Aorta</w:t>
            </w:r>
            <w:r w:rsidR="001F49D4">
              <w:rPr>
                <w:rFonts w:eastAsia="Times New Roman" w:cs="Calibri"/>
                <w:szCs w:val="24"/>
                <w:lang w:eastAsia="en-IE"/>
              </w:rPr>
              <w:t xml:space="preserve"> – </w:t>
            </w:r>
            <w:r w:rsidRPr="00A22363">
              <w:rPr>
                <w:rFonts w:eastAsia="Times New Roman" w:cs="Calibri"/>
                <w:szCs w:val="24"/>
                <w:lang w:eastAsia="en-IE"/>
              </w:rPr>
              <w:t>oxygenated or deoxygenated?</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369"/>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36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wall of left ventricle is thicker than wall of right ventricle</w:t>
            </w:r>
          </w:p>
        </w:tc>
        <w:tc>
          <w:tcPr>
            <w:tcW w:w="470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bl>
    <w:p w:rsidR="00744FE3" w:rsidRDefault="00744FE3" w:rsidP="00DA1A6F">
      <w:pPr>
        <w:rPr>
          <w:lang w:eastAsia="en-IE"/>
        </w:rPr>
      </w:pPr>
    </w:p>
    <w:p w:rsidR="00744FE3" w:rsidRDefault="00744FE3"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0D057B" w:rsidRPr="00F30786" w:rsidTr="00AD424D">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0D057B" w:rsidRPr="00F30786" w:rsidRDefault="000D057B" w:rsidP="006A41D9">
            <w:pPr>
              <w:jc w:val="center"/>
              <w:rPr>
                <w:color w:val="000000"/>
                <w:szCs w:val="28"/>
              </w:rPr>
            </w:pPr>
            <w:r w:rsidRPr="000D057B">
              <w:rPr>
                <w:color w:val="000000"/>
                <w:szCs w:val="28"/>
              </w:rPr>
              <w:t>Blood is under pressure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0D057B" w:rsidRPr="00F30786" w:rsidRDefault="000D057B" w:rsidP="007F33FA">
            <w:pPr>
              <w:jc w:val="center"/>
              <w:rPr>
                <w:color w:val="000000"/>
                <w:szCs w:val="28"/>
              </w:rPr>
            </w:pPr>
            <w:r>
              <w:rPr>
                <w:color w:val="000000"/>
                <w:szCs w:val="28"/>
              </w:rPr>
              <w:t>Liver</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0D057B" w:rsidRPr="00F30786" w:rsidRDefault="000D057B" w:rsidP="006A41D9">
            <w:pPr>
              <w:jc w:val="center"/>
              <w:rPr>
                <w:rFonts w:eastAsia="Times New Roman"/>
                <w:color w:val="000000"/>
                <w:szCs w:val="28"/>
                <w:lang w:eastAsia="en-IE"/>
              </w:rPr>
            </w:pPr>
            <w:r w:rsidRPr="000D057B">
              <w:rPr>
                <w:rFonts w:eastAsia="Times New Roman"/>
                <w:color w:val="000000"/>
                <w:szCs w:val="28"/>
                <w:lang w:eastAsia="en-IE"/>
              </w:rPr>
              <w:t>Raises rate</w:t>
            </w:r>
          </w:p>
        </w:tc>
      </w:tr>
      <w:tr w:rsidR="000D057B" w:rsidRPr="00F30786" w:rsidTr="00AD424D">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0D057B" w:rsidRPr="00F30786" w:rsidRDefault="000D057B" w:rsidP="006A41D9">
            <w:pPr>
              <w:jc w:val="center"/>
              <w:rPr>
                <w:color w:val="000000"/>
                <w:szCs w:val="28"/>
              </w:rPr>
            </w:pPr>
            <w:r w:rsidRPr="000D057B">
              <w:rPr>
                <w:color w:val="000000"/>
                <w:szCs w:val="28"/>
              </w:rPr>
              <w:t>Capillaries at both ends</w:t>
            </w:r>
          </w:p>
        </w:tc>
        <w:tc>
          <w:tcPr>
            <w:tcW w:w="690" w:type="dxa"/>
            <w:tcBorders>
              <w:top w:val="nil"/>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0D057B" w:rsidRPr="00F30786" w:rsidRDefault="000D057B" w:rsidP="007F33FA">
            <w:pPr>
              <w:jc w:val="center"/>
              <w:rPr>
                <w:color w:val="000000"/>
                <w:szCs w:val="28"/>
              </w:rPr>
            </w:pPr>
            <w:r>
              <w:rPr>
                <w:color w:val="000000"/>
                <w:szCs w:val="28"/>
              </w:rPr>
              <w:t>Oxygenated</w:t>
            </w:r>
          </w:p>
        </w:tc>
        <w:tc>
          <w:tcPr>
            <w:tcW w:w="649" w:type="dxa"/>
            <w:tcBorders>
              <w:top w:val="nil"/>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0D057B" w:rsidRPr="00F30786" w:rsidRDefault="000D057B" w:rsidP="006A41D9">
            <w:pPr>
              <w:jc w:val="center"/>
              <w:rPr>
                <w:rFonts w:eastAsia="Times New Roman"/>
                <w:color w:val="000000"/>
                <w:szCs w:val="28"/>
                <w:lang w:eastAsia="en-IE"/>
              </w:rPr>
            </w:pPr>
            <w:r w:rsidRPr="000D057B">
              <w:rPr>
                <w:rFonts w:eastAsia="Times New Roman"/>
                <w:color w:val="000000"/>
                <w:szCs w:val="28"/>
                <w:lang w:eastAsia="en-IE"/>
              </w:rPr>
              <w:t>Renal arteries</w:t>
            </w:r>
          </w:p>
        </w:tc>
      </w:tr>
      <w:tr w:rsidR="000D057B" w:rsidRPr="00F30786" w:rsidTr="00AD424D">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0D057B" w:rsidRPr="00F30786" w:rsidRDefault="000D057B" w:rsidP="001F49D4">
            <w:pPr>
              <w:jc w:val="center"/>
              <w:rPr>
                <w:color w:val="000000"/>
                <w:szCs w:val="28"/>
              </w:rPr>
            </w:pPr>
            <w:r w:rsidRPr="000D057B">
              <w:rPr>
                <w:color w:val="000000"/>
                <w:szCs w:val="28"/>
              </w:rPr>
              <w:t xml:space="preserve">Coronary or </w:t>
            </w:r>
            <w:r w:rsidR="001F49D4">
              <w:rPr>
                <w:color w:val="000000"/>
                <w:szCs w:val="28"/>
              </w:rPr>
              <w:t>C</w:t>
            </w:r>
            <w:r w:rsidRPr="000D057B">
              <w:rPr>
                <w:color w:val="000000"/>
                <w:szCs w:val="28"/>
              </w:rPr>
              <w:t>ardiac arteries</w:t>
            </w:r>
          </w:p>
        </w:tc>
        <w:tc>
          <w:tcPr>
            <w:tcW w:w="690" w:type="dxa"/>
            <w:tcBorders>
              <w:top w:val="nil"/>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0D057B" w:rsidRPr="00F30786" w:rsidRDefault="000D057B" w:rsidP="007F33FA">
            <w:pPr>
              <w:jc w:val="center"/>
              <w:rPr>
                <w:rFonts w:eastAsia="Times New Roman"/>
                <w:color w:val="000000"/>
                <w:szCs w:val="28"/>
                <w:lang w:eastAsia="en-IE"/>
              </w:rPr>
            </w:pPr>
            <w:r>
              <w:rPr>
                <w:rFonts w:eastAsia="Times New Roman"/>
                <w:color w:val="000000"/>
                <w:szCs w:val="28"/>
                <w:lang w:eastAsia="en-IE"/>
              </w:rPr>
              <w:t>Pulmonary artery</w:t>
            </w:r>
          </w:p>
        </w:tc>
        <w:tc>
          <w:tcPr>
            <w:tcW w:w="649" w:type="dxa"/>
            <w:tcBorders>
              <w:top w:val="nil"/>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0D057B" w:rsidRPr="00F30786" w:rsidRDefault="000D057B" w:rsidP="006A41D9">
            <w:pPr>
              <w:jc w:val="center"/>
              <w:rPr>
                <w:rFonts w:eastAsia="Times New Roman"/>
                <w:color w:val="000000"/>
                <w:szCs w:val="28"/>
                <w:lang w:eastAsia="en-IE"/>
              </w:rPr>
            </w:pPr>
            <w:r w:rsidRPr="000D057B">
              <w:rPr>
                <w:rFonts w:eastAsia="Times New Roman"/>
                <w:color w:val="000000"/>
                <w:szCs w:val="28"/>
                <w:lang w:eastAsia="en-IE"/>
              </w:rPr>
              <w:t>Substances can diffuse in and out of blood easily</w:t>
            </w:r>
          </w:p>
        </w:tc>
      </w:tr>
      <w:tr w:rsidR="000D057B" w:rsidRPr="00F30786" w:rsidTr="00AD424D">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0D057B" w:rsidRPr="00F30786" w:rsidRDefault="000D057B" w:rsidP="001F49D4">
            <w:pPr>
              <w:jc w:val="center"/>
              <w:rPr>
                <w:color w:val="000000"/>
                <w:szCs w:val="28"/>
              </w:rPr>
            </w:pPr>
            <w:r w:rsidRPr="00A22363">
              <w:rPr>
                <w:rFonts w:eastAsia="Times New Roman" w:cs="Calibri"/>
                <w:szCs w:val="24"/>
                <w:lang w:eastAsia="en-IE"/>
              </w:rPr>
              <w:t>Glucose</w:t>
            </w:r>
            <w:r w:rsidR="00241A78">
              <w:rPr>
                <w:rFonts w:eastAsia="Times New Roman" w:cs="Calibri"/>
                <w:szCs w:val="24"/>
                <w:lang w:eastAsia="en-IE"/>
              </w:rPr>
              <w:t xml:space="preserve">; </w:t>
            </w:r>
            <w:r w:rsidR="001F49D4">
              <w:rPr>
                <w:rFonts w:eastAsia="Times New Roman" w:cs="Calibri"/>
                <w:szCs w:val="24"/>
                <w:lang w:eastAsia="en-IE"/>
              </w:rPr>
              <w:t>C</w:t>
            </w:r>
            <w:r w:rsidRPr="00A22363">
              <w:rPr>
                <w:rFonts w:eastAsia="Times New Roman" w:cs="Calibri"/>
                <w:szCs w:val="24"/>
                <w:lang w:eastAsia="en-IE"/>
              </w:rPr>
              <w:t>arbon dioxide</w:t>
            </w:r>
            <w:r w:rsidR="00241A78">
              <w:rPr>
                <w:rFonts w:eastAsia="Times New Roman" w:cs="Calibri"/>
                <w:szCs w:val="24"/>
                <w:lang w:eastAsia="en-IE"/>
              </w:rPr>
              <w:t xml:space="preserve">; </w:t>
            </w:r>
            <w:r w:rsidR="001F49D4">
              <w:rPr>
                <w:rFonts w:eastAsia="Times New Roman" w:cs="Calibri"/>
                <w:szCs w:val="24"/>
                <w:lang w:eastAsia="en-IE"/>
              </w:rPr>
              <w:t>I</w:t>
            </w:r>
            <w:r w:rsidRPr="00A22363">
              <w:rPr>
                <w:rFonts w:eastAsia="Times New Roman" w:cs="Calibri"/>
                <w:szCs w:val="24"/>
                <w:lang w:eastAsia="en-IE"/>
              </w:rPr>
              <w:t>nsulin</w:t>
            </w:r>
            <w:r w:rsidR="00241A78">
              <w:rPr>
                <w:rFonts w:eastAsia="Times New Roman" w:cs="Calibri"/>
                <w:szCs w:val="24"/>
                <w:lang w:eastAsia="en-IE"/>
              </w:rPr>
              <w:t xml:space="preserve">; </w:t>
            </w:r>
            <w:r w:rsidR="001F49D4">
              <w:rPr>
                <w:rFonts w:eastAsia="Times New Roman" w:cs="Calibri"/>
                <w:szCs w:val="24"/>
                <w:lang w:eastAsia="en-IE"/>
              </w:rPr>
              <w:t>A</w:t>
            </w:r>
            <w:r w:rsidRPr="00A22363">
              <w:rPr>
                <w:rFonts w:eastAsia="Times New Roman" w:cs="Calibri"/>
                <w:szCs w:val="24"/>
                <w:lang w:eastAsia="en-IE"/>
              </w:rPr>
              <w:t>ntibodies</w:t>
            </w:r>
          </w:p>
        </w:tc>
        <w:tc>
          <w:tcPr>
            <w:tcW w:w="690" w:type="dxa"/>
            <w:tcBorders>
              <w:top w:val="nil"/>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0D057B" w:rsidRPr="00F30786" w:rsidRDefault="000D057B" w:rsidP="007F33FA">
            <w:pPr>
              <w:jc w:val="center"/>
              <w:rPr>
                <w:rFonts w:eastAsia="Times New Roman"/>
                <w:color w:val="000000"/>
                <w:szCs w:val="28"/>
                <w:lang w:eastAsia="en-IE"/>
              </w:rPr>
            </w:pPr>
            <w:r>
              <w:rPr>
                <w:rFonts w:eastAsia="Times New Roman"/>
                <w:color w:val="000000"/>
                <w:szCs w:val="28"/>
                <w:lang w:eastAsia="en-IE"/>
              </w:rPr>
              <w:t>Pulmonary vein</w:t>
            </w:r>
          </w:p>
        </w:tc>
        <w:tc>
          <w:tcPr>
            <w:tcW w:w="649" w:type="dxa"/>
            <w:tcBorders>
              <w:top w:val="nil"/>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0D057B" w:rsidRPr="00F30786" w:rsidRDefault="000D057B" w:rsidP="006A41D9">
            <w:pPr>
              <w:jc w:val="center"/>
              <w:rPr>
                <w:rFonts w:eastAsia="Times New Roman"/>
                <w:color w:val="000000"/>
                <w:szCs w:val="28"/>
                <w:lang w:eastAsia="en-IE"/>
              </w:rPr>
            </w:pPr>
            <w:r w:rsidRPr="000D057B">
              <w:rPr>
                <w:rFonts w:eastAsia="Times New Roman"/>
                <w:color w:val="000000"/>
                <w:szCs w:val="28"/>
                <w:lang w:eastAsia="en-IE"/>
              </w:rPr>
              <w:t>To prevent back flow of blood</w:t>
            </w:r>
          </w:p>
        </w:tc>
      </w:tr>
      <w:tr w:rsidR="000D057B" w:rsidRPr="00F30786" w:rsidTr="00AD424D">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0D057B" w:rsidRPr="00F30786" w:rsidRDefault="000D057B" w:rsidP="006A41D9">
            <w:pPr>
              <w:jc w:val="center"/>
              <w:rPr>
                <w:color w:val="000000"/>
                <w:szCs w:val="28"/>
              </w:rPr>
            </w:pPr>
            <w:r w:rsidRPr="000D057B">
              <w:rPr>
                <w:color w:val="000000"/>
                <w:szCs w:val="28"/>
              </w:rPr>
              <w:t>Left atrium (auricle</w:t>
            </w:r>
            <w:r>
              <w:rPr>
                <w:color w:val="000000"/>
                <w:szCs w:val="28"/>
              </w:rPr>
              <w:t>)</w:t>
            </w:r>
          </w:p>
        </w:tc>
        <w:tc>
          <w:tcPr>
            <w:tcW w:w="690" w:type="dxa"/>
            <w:tcBorders>
              <w:top w:val="nil"/>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0D057B" w:rsidRPr="00F30786" w:rsidRDefault="000D057B" w:rsidP="007F33FA">
            <w:pPr>
              <w:jc w:val="center"/>
              <w:rPr>
                <w:rFonts w:eastAsia="Times New Roman"/>
                <w:color w:val="000000"/>
                <w:szCs w:val="28"/>
                <w:lang w:eastAsia="en-IE"/>
              </w:rPr>
            </w:pPr>
            <w:r w:rsidRPr="000D057B">
              <w:rPr>
                <w:rFonts w:eastAsia="Times New Roman"/>
                <w:color w:val="000000"/>
                <w:szCs w:val="28"/>
                <w:lang w:eastAsia="en-IE"/>
              </w:rPr>
              <w:t>Pumps blood further</w:t>
            </w:r>
          </w:p>
        </w:tc>
        <w:tc>
          <w:tcPr>
            <w:tcW w:w="649" w:type="dxa"/>
            <w:tcBorders>
              <w:top w:val="nil"/>
              <w:left w:val="nil"/>
              <w:bottom w:val="single" w:sz="4" w:space="0" w:color="000000"/>
              <w:right w:val="single" w:sz="4" w:space="0" w:color="000000"/>
            </w:tcBorders>
            <w:shd w:val="clear" w:color="000000" w:fill="FFFFFF"/>
            <w:vAlign w:val="center"/>
          </w:tcPr>
          <w:p w:rsidR="000D057B" w:rsidRPr="00F30786" w:rsidRDefault="00AD424D"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0D057B" w:rsidRPr="00F30786" w:rsidRDefault="000D057B" w:rsidP="006A41D9">
            <w:pPr>
              <w:jc w:val="center"/>
              <w:rPr>
                <w:color w:val="000000"/>
                <w:szCs w:val="28"/>
              </w:rPr>
            </w:pPr>
            <w:r>
              <w:rPr>
                <w:color w:val="000000"/>
                <w:szCs w:val="28"/>
              </w:rPr>
              <w:t>Vein</w:t>
            </w:r>
          </w:p>
        </w:tc>
      </w:tr>
    </w:tbl>
    <w:p w:rsidR="00744FE3" w:rsidRPr="00356107" w:rsidRDefault="000A3F78" w:rsidP="00356107">
      <w:pPr>
        <w:pStyle w:val="Heading2"/>
        <w:jc w:val="center"/>
        <w:rPr>
          <w:i w:val="0"/>
          <w:lang w:eastAsia="en-IE"/>
        </w:rPr>
      </w:pPr>
      <w:r>
        <w:rPr>
          <w:i w:val="0"/>
          <w:lang w:eastAsia="en-IE"/>
        </w:rPr>
        <w:br w:type="page"/>
      </w:r>
      <w:bookmarkStart w:id="57" w:name="_Toc342499880"/>
      <w:r w:rsidR="00744FE3" w:rsidRPr="00356107">
        <w:rPr>
          <w:i w:val="0"/>
          <w:lang w:eastAsia="en-IE"/>
        </w:rPr>
        <w:lastRenderedPageBreak/>
        <w:t xml:space="preserve">Blood </w:t>
      </w:r>
      <w:r w:rsidR="00DA7B97">
        <w:rPr>
          <w:i w:val="0"/>
          <w:lang w:eastAsia="en-IE"/>
        </w:rPr>
        <w:t xml:space="preserve">and </w:t>
      </w:r>
      <w:r w:rsidR="00744FE3" w:rsidRPr="00356107">
        <w:rPr>
          <w:i w:val="0"/>
          <w:lang w:eastAsia="en-IE"/>
        </w:rPr>
        <w:t>Circulation 4</w:t>
      </w:r>
      <w:bookmarkEnd w:id="57"/>
    </w:p>
    <w:p w:rsidR="00B61128" w:rsidRDefault="00B61128" w:rsidP="00DA1A6F">
      <w:pPr>
        <w:rPr>
          <w:b/>
        </w:rPr>
      </w:pPr>
    </w:p>
    <w:p w:rsidR="00744FE3"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without cells, watery liquid part of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for blood plasma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AF1CBF">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Types of cell found in the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1F49D4">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four ABO blood groups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Importance of knowing a person's blood group</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1F49D4">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artery connected to the kidneys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vein that joins the intestine to the liver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1F49D4">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of heart in the human 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Structure(s) protecting the heart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744FE3">
            <w:pPr>
              <w:spacing w:before="100" w:beforeAutospacing="1" w:after="100" w:afterAutospacing="1"/>
              <w:rPr>
                <w:rFonts w:eastAsia="Times New Roman" w:cs="Calibri"/>
                <w:szCs w:val="24"/>
                <w:lang w:eastAsia="en-IE"/>
              </w:rPr>
            </w:pPr>
            <w:r w:rsidRPr="00A22363">
              <w:rPr>
                <w:rFonts w:eastAsia="Times New Roman" w:cs="Calibri"/>
                <w:szCs w:val="24"/>
                <w:lang w:eastAsia="en-IE"/>
              </w:rPr>
              <w:t>Upper chambers of the heart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Heart valve between chambers on the left-hand side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Factors that </w:t>
            </w:r>
            <w:r w:rsidR="001F49D4" w:rsidRPr="00A22363">
              <w:rPr>
                <w:rFonts w:eastAsia="Times New Roman" w:cs="Calibri"/>
                <w:szCs w:val="24"/>
                <w:lang w:eastAsia="en-IE"/>
              </w:rPr>
              <w:t>affect</w:t>
            </w:r>
            <w:r w:rsidRPr="00A22363">
              <w:rPr>
                <w:rFonts w:eastAsia="Times New Roman" w:cs="Calibri"/>
                <w:szCs w:val="24"/>
                <w:lang w:eastAsia="en-IE"/>
              </w:rPr>
              <w:t xml:space="preserve"> the health of our circulatory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1F49D4">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vessel that brings blood from the heart to the 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Lymphatic system composed of...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FC222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Functions of the lymphatic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1F49D4">
            <w:pPr>
              <w:spacing w:before="100" w:beforeAutospacing="1" w:after="100" w:afterAutospacing="1"/>
              <w:jc w:val="center"/>
              <w:rPr>
                <w:rFonts w:eastAsia="Times New Roman" w:cs="Calibri"/>
                <w:szCs w:val="24"/>
                <w:lang w:eastAsia="en-IE"/>
              </w:rPr>
            </w:pPr>
          </w:p>
        </w:tc>
      </w:tr>
    </w:tbl>
    <w:p w:rsidR="00744FE3" w:rsidRDefault="00744FE3"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940D1" w:rsidRPr="00F30786" w:rsidTr="00FC222D">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004401" w:rsidP="006A41D9">
            <w:pPr>
              <w:jc w:val="center"/>
              <w:rPr>
                <w:color w:val="000000"/>
                <w:szCs w:val="28"/>
              </w:rPr>
            </w:pPr>
            <w:r w:rsidRPr="00004401">
              <w:rPr>
                <w:color w:val="000000"/>
                <w:szCs w:val="28"/>
              </w:rPr>
              <w:t>A</w:t>
            </w:r>
            <w:r w:rsidR="00241A78">
              <w:rPr>
                <w:color w:val="000000"/>
                <w:szCs w:val="28"/>
              </w:rPr>
              <w:t xml:space="preserve">; </w:t>
            </w:r>
            <w:r w:rsidRPr="00004401">
              <w:rPr>
                <w:color w:val="000000"/>
                <w:szCs w:val="28"/>
              </w:rPr>
              <w:t>B</w:t>
            </w:r>
            <w:r w:rsidR="00241A78">
              <w:rPr>
                <w:color w:val="000000"/>
                <w:szCs w:val="28"/>
              </w:rPr>
              <w:t xml:space="preserve">; </w:t>
            </w:r>
            <w:r w:rsidRPr="00004401">
              <w:rPr>
                <w:color w:val="000000"/>
                <w:szCs w:val="28"/>
              </w:rPr>
              <w:t>AB</w:t>
            </w:r>
            <w:r w:rsidR="00241A78">
              <w:rPr>
                <w:color w:val="000000"/>
                <w:szCs w:val="28"/>
              </w:rPr>
              <w:t xml:space="preserve">; </w:t>
            </w:r>
            <w:r w:rsidRPr="00004401">
              <w:rPr>
                <w:color w:val="000000"/>
                <w:szCs w:val="28"/>
              </w:rPr>
              <w:t>0</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004401" w:rsidP="001F49D4">
            <w:pPr>
              <w:jc w:val="center"/>
              <w:rPr>
                <w:color w:val="000000"/>
                <w:szCs w:val="28"/>
              </w:rPr>
            </w:pPr>
            <w:r w:rsidRPr="00004401">
              <w:rPr>
                <w:color w:val="000000"/>
                <w:szCs w:val="28"/>
              </w:rPr>
              <w:t>Diet</w:t>
            </w:r>
            <w:r w:rsidR="00241A78">
              <w:rPr>
                <w:color w:val="000000"/>
                <w:szCs w:val="28"/>
              </w:rPr>
              <w:t xml:space="preserve">; </w:t>
            </w:r>
            <w:r w:rsidR="001F49D4">
              <w:rPr>
                <w:color w:val="000000"/>
                <w:szCs w:val="28"/>
              </w:rPr>
              <w:t>E</w:t>
            </w:r>
            <w:r w:rsidRPr="00004401">
              <w:rPr>
                <w:color w:val="000000"/>
                <w:szCs w:val="28"/>
              </w:rPr>
              <w:t>xercise</w:t>
            </w:r>
            <w:r w:rsidR="00241A78">
              <w:rPr>
                <w:color w:val="000000"/>
                <w:szCs w:val="28"/>
              </w:rPr>
              <w:t xml:space="preserve">; </w:t>
            </w:r>
            <w:r w:rsidR="001F49D4">
              <w:rPr>
                <w:color w:val="000000"/>
                <w:szCs w:val="28"/>
              </w:rPr>
              <w:t>A</w:t>
            </w:r>
            <w:r w:rsidRPr="00004401">
              <w:rPr>
                <w:color w:val="000000"/>
                <w:szCs w:val="28"/>
              </w:rPr>
              <w:t>ge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004401" w:rsidP="006A41D9">
            <w:pPr>
              <w:jc w:val="center"/>
              <w:rPr>
                <w:rFonts w:eastAsia="Times New Roman"/>
                <w:color w:val="000000"/>
                <w:szCs w:val="28"/>
                <w:lang w:eastAsia="en-IE"/>
              </w:rPr>
            </w:pPr>
            <w:r w:rsidRPr="00004401">
              <w:rPr>
                <w:rFonts w:eastAsia="Times New Roman"/>
                <w:color w:val="000000"/>
                <w:szCs w:val="28"/>
                <w:lang w:eastAsia="en-IE"/>
              </w:rPr>
              <w:t>Renal artery</w:t>
            </w:r>
          </w:p>
        </w:tc>
      </w:tr>
      <w:tr w:rsidR="00D940D1" w:rsidRPr="00F30786" w:rsidTr="00FC222D">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04401" w:rsidP="006A41D9">
            <w:pPr>
              <w:jc w:val="center"/>
              <w:rPr>
                <w:color w:val="000000"/>
                <w:szCs w:val="28"/>
              </w:rPr>
            </w:pPr>
            <w:r>
              <w:rPr>
                <w:color w:val="000000"/>
                <w:szCs w:val="28"/>
              </w:rPr>
              <w:t>Aorta</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04401" w:rsidP="006A41D9">
            <w:pPr>
              <w:jc w:val="center"/>
              <w:rPr>
                <w:rFonts w:eastAsia="Times New Roman"/>
                <w:color w:val="000000"/>
                <w:szCs w:val="28"/>
                <w:lang w:eastAsia="en-IE"/>
              </w:rPr>
            </w:pPr>
            <w:r w:rsidRPr="00004401">
              <w:rPr>
                <w:rFonts w:eastAsia="Times New Roman"/>
                <w:color w:val="000000"/>
                <w:szCs w:val="28"/>
                <w:lang w:eastAsia="en-IE"/>
              </w:rPr>
              <w:t>Hepatic Portal vein</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04401" w:rsidP="006A41D9">
            <w:pPr>
              <w:jc w:val="center"/>
              <w:rPr>
                <w:rFonts w:eastAsia="Times New Roman"/>
                <w:color w:val="000000"/>
                <w:szCs w:val="28"/>
                <w:lang w:eastAsia="en-IE"/>
              </w:rPr>
            </w:pPr>
            <w:r w:rsidRPr="00004401">
              <w:rPr>
                <w:rFonts w:eastAsia="Times New Roman"/>
                <w:color w:val="000000"/>
                <w:szCs w:val="28"/>
                <w:lang w:eastAsia="en-IE"/>
              </w:rPr>
              <w:t>Rib cage</w:t>
            </w:r>
          </w:p>
        </w:tc>
      </w:tr>
      <w:tr w:rsidR="00D940D1" w:rsidRPr="00F30786" w:rsidTr="00FC222D">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04401" w:rsidP="006A41D9">
            <w:pPr>
              <w:jc w:val="center"/>
              <w:rPr>
                <w:color w:val="000000"/>
                <w:szCs w:val="28"/>
              </w:rPr>
            </w:pPr>
            <w:r w:rsidRPr="00004401">
              <w:rPr>
                <w:color w:val="000000"/>
                <w:szCs w:val="28"/>
              </w:rPr>
              <w:t>Atria or Auricles</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04401" w:rsidP="006A41D9">
            <w:pPr>
              <w:jc w:val="center"/>
              <w:rPr>
                <w:rFonts w:eastAsia="Times New Roman"/>
                <w:color w:val="000000"/>
                <w:szCs w:val="28"/>
                <w:lang w:eastAsia="en-IE"/>
              </w:rPr>
            </w:pPr>
            <w:r w:rsidRPr="00004401">
              <w:rPr>
                <w:rFonts w:eastAsia="Times New Roman"/>
                <w:color w:val="000000"/>
                <w:szCs w:val="28"/>
                <w:lang w:eastAsia="en-IE"/>
              </w:rPr>
              <w:t>Nodes and vessels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04401" w:rsidP="006A41D9">
            <w:pPr>
              <w:jc w:val="center"/>
              <w:rPr>
                <w:rFonts w:eastAsia="Times New Roman"/>
                <w:color w:val="000000"/>
                <w:szCs w:val="28"/>
                <w:lang w:eastAsia="en-IE"/>
              </w:rPr>
            </w:pPr>
            <w:r w:rsidRPr="00004401">
              <w:rPr>
                <w:rFonts w:eastAsia="Times New Roman"/>
                <w:color w:val="000000"/>
                <w:szCs w:val="28"/>
                <w:lang w:eastAsia="en-IE"/>
              </w:rPr>
              <w:t>Thorax</w:t>
            </w:r>
          </w:p>
        </w:tc>
      </w:tr>
      <w:tr w:rsidR="00D940D1" w:rsidRPr="00F30786" w:rsidTr="00FC222D">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04401" w:rsidP="006A41D9">
            <w:pPr>
              <w:jc w:val="center"/>
              <w:rPr>
                <w:color w:val="000000"/>
                <w:szCs w:val="28"/>
              </w:rPr>
            </w:pPr>
            <w:r w:rsidRPr="00004401">
              <w:rPr>
                <w:color w:val="000000"/>
                <w:szCs w:val="28"/>
              </w:rPr>
              <w:t>Bicuspid (mitral) valve</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04401" w:rsidP="006A41D9">
            <w:pPr>
              <w:jc w:val="center"/>
              <w:rPr>
                <w:rFonts w:eastAsia="Times New Roman"/>
                <w:color w:val="000000"/>
                <w:szCs w:val="28"/>
                <w:lang w:eastAsia="en-IE"/>
              </w:rPr>
            </w:pPr>
            <w:r w:rsidRPr="00004401">
              <w:rPr>
                <w:rFonts w:eastAsia="Times New Roman"/>
                <w:color w:val="000000"/>
                <w:szCs w:val="28"/>
                <w:lang w:eastAsia="en-IE"/>
              </w:rPr>
              <w:t>Plasma</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04401" w:rsidP="001F49D4">
            <w:pPr>
              <w:jc w:val="center"/>
              <w:rPr>
                <w:rFonts w:eastAsia="Times New Roman"/>
                <w:color w:val="000000"/>
                <w:szCs w:val="28"/>
                <w:lang w:eastAsia="en-IE"/>
              </w:rPr>
            </w:pPr>
            <w:r w:rsidRPr="00004401">
              <w:rPr>
                <w:rFonts w:eastAsia="Times New Roman"/>
                <w:color w:val="000000"/>
                <w:szCs w:val="28"/>
                <w:lang w:eastAsia="en-IE"/>
              </w:rPr>
              <w:t xml:space="preserve">Transfusion; </w:t>
            </w:r>
            <w:r w:rsidR="001F49D4">
              <w:rPr>
                <w:rFonts w:eastAsia="Times New Roman"/>
                <w:color w:val="000000"/>
                <w:szCs w:val="28"/>
                <w:lang w:eastAsia="en-IE"/>
              </w:rPr>
              <w:t>T</w:t>
            </w:r>
            <w:r w:rsidRPr="00004401">
              <w:rPr>
                <w:rFonts w:eastAsia="Times New Roman"/>
                <w:color w:val="000000"/>
                <w:szCs w:val="28"/>
                <w:lang w:eastAsia="en-IE"/>
              </w:rPr>
              <w:t>o prevent loss of foetus</w:t>
            </w:r>
          </w:p>
        </w:tc>
      </w:tr>
      <w:tr w:rsidR="00D940D1" w:rsidRPr="00F30786" w:rsidTr="00FC222D">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04401" w:rsidP="00AF1CBF">
            <w:pPr>
              <w:jc w:val="center"/>
              <w:rPr>
                <w:color w:val="000000"/>
                <w:szCs w:val="28"/>
              </w:rPr>
            </w:pPr>
            <w:r w:rsidRPr="00004401">
              <w:rPr>
                <w:color w:val="000000"/>
                <w:szCs w:val="28"/>
              </w:rPr>
              <w:t>Carries dissolved substances</w:t>
            </w:r>
            <w:r w:rsidR="00241A78">
              <w:rPr>
                <w:color w:val="000000"/>
                <w:szCs w:val="28"/>
              </w:rPr>
              <w:t xml:space="preserve">; </w:t>
            </w:r>
            <w:r w:rsidR="00AF1CBF">
              <w:rPr>
                <w:color w:val="000000"/>
                <w:szCs w:val="28"/>
              </w:rPr>
              <w:t>W</w:t>
            </w:r>
            <w:r w:rsidRPr="00004401">
              <w:rPr>
                <w:color w:val="000000"/>
                <w:szCs w:val="28"/>
              </w:rPr>
              <w:t>aste</w:t>
            </w:r>
            <w:r w:rsidR="00241A78">
              <w:rPr>
                <w:color w:val="000000"/>
                <w:szCs w:val="28"/>
              </w:rPr>
              <w:t xml:space="preserve">; </w:t>
            </w:r>
            <w:r w:rsidR="00AF1CBF">
              <w:rPr>
                <w:color w:val="000000"/>
                <w:szCs w:val="28"/>
              </w:rPr>
              <w:t>H</w:t>
            </w:r>
            <w:r w:rsidRPr="00004401">
              <w:rPr>
                <w:color w:val="000000"/>
                <w:szCs w:val="28"/>
              </w:rPr>
              <w:t>ormones</w:t>
            </w:r>
            <w:r w:rsidR="00241A78">
              <w:rPr>
                <w:color w:val="000000"/>
                <w:szCs w:val="28"/>
              </w:rPr>
              <w:t xml:space="preserve">; </w:t>
            </w:r>
            <w:r w:rsidR="00AF1CBF">
              <w:rPr>
                <w:color w:val="000000"/>
                <w:szCs w:val="28"/>
              </w:rPr>
              <w:t>A</w:t>
            </w:r>
            <w:r w:rsidRPr="00004401">
              <w:rPr>
                <w:color w:val="000000"/>
                <w:szCs w:val="28"/>
              </w:rPr>
              <w:t>ntibodies</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04401" w:rsidP="006A41D9">
            <w:pPr>
              <w:jc w:val="center"/>
              <w:rPr>
                <w:color w:val="000000"/>
                <w:szCs w:val="28"/>
              </w:rPr>
            </w:pPr>
            <w:r w:rsidRPr="00004401">
              <w:rPr>
                <w:color w:val="000000"/>
                <w:szCs w:val="28"/>
              </w:rPr>
              <w:t>Red blood cell</w:t>
            </w:r>
            <w:r w:rsidR="00241A78">
              <w:rPr>
                <w:color w:val="000000"/>
                <w:szCs w:val="28"/>
              </w:rPr>
              <w:t xml:space="preserve">; </w:t>
            </w:r>
            <w:r w:rsidRPr="00004401">
              <w:rPr>
                <w:color w:val="000000"/>
                <w:szCs w:val="28"/>
              </w:rPr>
              <w:t>white blood cell</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C222D"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04401" w:rsidP="001F49D4">
            <w:pPr>
              <w:jc w:val="center"/>
              <w:rPr>
                <w:color w:val="000000"/>
                <w:szCs w:val="28"/>
              </w:rPr>
            </w:pPr>
            <w:r w:rsidRPr="00004401">
              <w:rPr>
                <w:color w:val="000000"/>
                <w:szCs w:val="28"/>
              </w:rPr>
              <w:t>Transport of fats</w:t>
            </w:r>
            <w:r w:rsidR="00241A78">
              <w:rPr>
                <w:color w:val="000000"/>
                <w:szCs w:val="28"/>
              </w:rPr>
              <w:t xml:space="preserve">; </w:t>
            </w:r>
            <w:r w:rsidR="001F49D4">
              <w:rPr>
                <w:color w:val="000000"/>
                <w:szCs w:val="28"/>
              </w:rPr>
              <w:t>N</w:t>
            </w:r>
            <w:r w:rsidRPr="00004401">
              <w:rPr>
                <w:color w:val="000000"/>
                <w:szCs w:val="28"/>
              </w:rPr>
              <w:t>odes filter bacteria</w:t>
            </w:r>
            <w:r w:rsidR="00241A78">
              <w:rPr>
                <w:color w:val="000000"/>
                <w:szCs w:val="28"/>
              </w:rPr>
              <w:t xml:space="preserve">; </w:t>
            </w:r>
            <w:r w:rsidR="001F49D4">
              <w:rPr>
                <w:color w:val="000000"/>
                <w:szCs w:val="28"/>
              </w:rPr>
              <w:t>P</w:t>
            </w:r>
            <w:r w:rsidRPr="00004401">
              <w:rPr>
                <w:color w:val="000000"/>
                <w:szCs w:val="28"/>
              </w:rPr>
              <w:t>roduce antibodies</w:t>
            </w:r>
          </w:p>
        </w:tc>
      </w:tr>
    </w:tbl>
    <w:p w:rsidR="00744FE3" w:rsidRDefault="000A3F78" w:rsidP="008A6B4F">
      <w:pPr>
        <w:pStyle w:val="Heading1"/>
        <w:jc w:val="center"/>
        <w:rPr>
          <w:lang w:eastAsia="en-IE"/>
        </w:rPr>
      </w:pPr>
      <w:r>
        <w:rPr>
          <w:lang w:eastAsia="en-IE"/>
        </w:rPr>
        <w:br w:type="page"/>
      </w:r>
      <w:bookmarkStart w:id="58" w:name="_Toc342499881"/>
      <w:r w:rsidR="0047280D" w:rsidRPr="0047280D">
        <w:rPr>
          <w:lang w:eastAsia="en-IE"/>
        </w:rPr>
        <w:lastRenderedPageBreak/>
        <w:t xml:space="preserve">3.2.3 + 4 Blood Cells </w:t>
      </w:r>
      <w:r w:rsidR="00DA7B97">
        <w:rPr>
          <w:lang w:eastAsia="en-IE"/>
        </w:rPr>
        <w:t xml:space="preserve">and </w:t>
      </w:r>
      <w:r w:rsidR="0047280D" w:rsidRPr="0047280D">
        <w:rPr>
          <w:lang w:eastAsia="en-IE"/>
        </w:rPr>
        <w:t>Heartbeat</w:t>
      </w:r>
      <w:bookmarkEnd w:id="58"/>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C219DF" w:rsidRDefault="00C219DF" w:rsidP="00C219DF">
      <w:pPr>
        <w:sectPr w:rsidR="00C219DF" w:rsidSect="004A0A8A">
          <w:type w:val="continuous"/>
          <w:pgSz w:w="11906" w:h="16838" w:code="9"/>
          <w:pgMar w:top="1134" w:right="1134" w:bottom="1134" w:left="1134" w:header="709" w:footer="709" w:gutter="0"/>
          <w:cols w:space="708"/>
          <w:docGrid w:linePitch="360"/>
        </w:sectPr>
      </w:pPr>
    </w:p>
    <w:p w:rsidR="00E731B0" w:rsidRDefault="00E731B0" w:rsidP="00D60CC3">
      <w:pPr>
        <w:ind w:left="284" w:hanging="284"/>
      </w:pPr>
      <w:r>
        <w:lastRenderedPageBreak/>
        <w:t>Atrium</w:t>
      </w:r>
    </w:p>
    <w:p w:rsidR="002B2758" w:rsidRDefault="002B2758" w:rsidP="00D60CC3">
      <w:pPr>
        <w:ind w:left="284" w:hanging="284"/>
      </w:pPr>
      <w:r>
        <w:t>Deoxygenated</w:t>
      </w:r>
    </w:p>
    <w:p w:rsidR="002B2758" w:rsidRDefault="002B2758" w:rsidP="00D60CC3">
      <w:pPr>
        <w:ind w:left="284" w:hanging="284"/>
      </w:pPr>
      <w:r>
        <w:t>Haemoglobin</w:t>
      </w:r>
    </w:p>
    <w:p w:rsidR="00C219DF" w:rsidRDefault="00C219DF" w:rsidP="00D60CC3">
      <w:pPr>
        <w:ind w:left="284" w:hanging="284"/>
      </w:pPr>
      <w:r>
        <w:t>Lymphocytes</w:t>
      </w:r>
    </w:p>
    <w:p w:rsidR="002B2758" w:rsidRDefault="002B2758" w:rsidP="00D60CC3">
      <w:pPr>
        <w:ind w:left="284" w:hanging="284"/>
      </w:pPr>
      <w:r>
        <w:lastRenderedPageBreak/>
        <w:t>Marrow</w:t>
      </w:r>
    </w:p>
    <w:p w:rsidR="002B2758" w:rsidRDefault="002B2758" w:rsidP="00D60CC3">
      <w:pPr>
        <w:ind w:left="284" w:hanging="284"/>
      </w:pPr>
      <w:r>
        <w:t>Mitochondria</w:t>
      </w:r>
    </w:p>
    <w:p w:rsidR="000A3F78" w:rsidRDefault="00C219DF" w:rsidP="00D60CC3">
      <w:pPr>
        <w:ind w:left="284" w:hanging="284"/>
      </w:pPr>
      <w:r>
        <w:t>Monocytes</w:t>
      </w:r>
    </w:p>
    <w:p w:rsidR="002B2758" w:rsidRDefault="002B2758" w:rsidP="00D60CC3">
      <w:pPr>
        <w:ind w:left="284" w:hanging="284"/>
      </w:pPr>
      <w:r>
        <w:t>Plasma</w:t>
      </w:r>
    </w:p>
    <w:p w:rsidR="00E731B0" w:rsidRDefault="00E731B0" w:rsidP="00D60CC3">
      <w:pPr>
        <w:ind w:left="284" w:hanging="284"/>
      </w:pPr>
      <w:r>
        <w:lastRenderedPageBreak/>
        <w:t>Tricuspid valve</w:t>
      </w:r>
    </w:p>
    <w:p w:rsidR="00E731B0" w:rsidRPr="00253075" w:rsidRDefault="00E731B0" w:rsidP="00D60CC3">
      <w:pPr>
        <w:ind w:left="284" w:hanging="284"/>
      </w:pPr>
      <w:r>
        <w:t>Ventricle</w:t>
      </w:r>
    </w:p>
    <w:p w:rsidR="00C219DF" w:rsidRDefault="00C219DF" w:rsidP="000A3F78">
      <w:pPr>
        <w:sectPr w:rsidR="00C219DF" w:rsidSect="00C219DF">
          <w:type w:val="continuous"/>
          <w:pgSz w:w="11906" w:h="16838" w:code="9"/>
          <w:pgMar w:top="1134" w:right="1134" w:bottom="1134" w:left="1134" w:header="709" w:footer="709" w:gutter="0"/>
          <w:cols w:num="3" w:space="708"/>
          <w:docGrid w:linePitch="360"/>
        </w:sectPr>
      </w:pPr>
    </w:p>
    <w:p w:rsidR="000A3F78" w:rsidRDefault="000A3F78" w:rsidP="000A3F78"/>
    <w:p w:rsidR="00C219DF" w:rsidRPr="00253075" w:rsidRDefault="00C219DF"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C219DF" w:rsidTr="00F31DA5">
        <w:tc>
          <w:tcPr>
            <w:tcW w:w="9854" w:type="dxa"/>
            <w:shd w:val="clear" w:color="auto" w:fill="auto"/>
          </w:tcPr>
          <w:p w:rsidR="008F2C59" w:rsidRDefault="008F2C59" w:rsidP="00F31DA5">
            <w:pPr>
              <w:jc w:val="center"/>
            </w:pPr>
          </w:p>
          <w:p w:rsidR="00C219DF" w:rsidRDefault="0032613C" w:rsidP="00F31DA5">
            <w:pPr>
              <w:jc w:val="center"/>
            </w:pPr>
            <w:r>
              <w:rPr>
                <w:noProof/>
                <w:lang w:eastAsia="en-IE"/>
              </w:rPr>
              <w:drawing>
                <wp:inline distT="0" distB="0" distL="0" distR="0" wp14:anchorId="4BFDF15F" wp14:editId="6821A872">
                  <wp:extent cx="6111875" cy="2646680"/>
                  <wp:effectExtent l="0" t="0" r="3175" b="1270"/>
                  <wp:docPr id="63" name="Picture 58" descr="Description: Descriptio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Description: 3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11875" cy="2646680"/>
                          </a:xfrm>
                          <a:prstGeom prst="rect">
                            <a:avLst/>
                          </a:prstGeom>
                          <a:noFill/>
                          <a:ln>
                            <a:noFill/>
                          </a:ln>
                        </pic:spPr>
                      </pic:pic>
                    </a:graphicData>
                  </a:graphic>
                </wp:inline>
              </w:drawing>
            </w:r>
          </w:p>
          <w:p w:rsidR="008F2C59" w:rsidRDefault="008F2C59" w:rsidP="00F31DA5">
            <w:pPr>
              <w:jc w:val="center"/>
            </w:pPr>
          </w:p>
        </w:tc>
      </w:tr>
    </w:tbl>
    <w:p w:rsidR="000A3F78" w:rsidRPr="00253075" w:rsidRDefault="000A3F78" w:rsidP="000A3F78"/>
    <w:p w:rsidR="0047280D" w:rsidRPr="000A3F78" w:rsidRDefault="000A3F78" w:rsidP="00DA1A6F">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red blood cells differ from cheek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AF1CBF">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Function of valves </w:t>
            </w:r>
            <w:r w:rsidR="00D271EF">
              <w:rPr>
                <w:rFonts w:eastAsia="Times New Roman" w:cs="Calibri"/>
                <w:szCs w:val="24"/>
                <w:lang w:eastAsia="en-IE"/>
              </w:rPr>
              <w:t xml:space="preserve">in </w:t>
            </w:r>
            <w:r w:rsidRPr="00A22363">
              <w:rPr>
                <w:rFonts w:eastAsia="Times New Roman" w:cs="Calibri"/>
                <w:szCs w:val="24"/>
                <w:lang w:eastAsia="en-IE"/>
              </w:rPr>
              <w:t>veins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D271EF">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Red blood cells have </w:t>
            </w:r>
            <w:r w:rsidR="00D271EF">
              <w:rPr>
                <w:rFonts w:eastAsia="Times New Roman" w:cs="Calibri"/>
                <w:szCs w:val="24"/>
                <w:lang w:eastAsia="en-IE"/>
              </w:rPr>
              <w:t>no</w:t>
            </w:r>
            <w:r w:rsidRPr="00A22363">
              <w:rPr>
                <w:rFonts w:eastAsia="Times New Roman" w:cs="Calibri"/>
                <w:szCs w:val="24"/>
                <w:lang w:eastAsia="en-IE"/>
              </w:rPr>
              <w:t xml:space="preserve"> nucleus.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96035A">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in body where red blood cells are made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White blood cells, other than lymphocytes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Contractile tissue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Blood in the Vena Cava </w:t>
            </w:r>
            <w:r w:rsidR="0096035A">
              <w:rPr>
                <w:rFonts w:eastAsia="Times New Roman" w:cs="Calibri"/>
                <w:szCs w:val="24"/>
                <w:lang w:eastAsia="en-IE"/>
              </w:rPr>
              <w:t xml:space="preserve">– </w:t>
            </w:r>
            <w:r w:rsidRPr="00A22363">
              <w:rPr>
                <w:rFonts w:eastAsia="Times New Roman" w:cs="Calibri"/>
                <w:szCs w:val="24"/>
                <w:lang w:eastAsia="en-IE"/>
              </w:rPr>
              <w:t>oxygenated or deoxygenated?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004401">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pacemaker is on the left side of the heart.</w:t>
            </w:r>
            <w:r>
              <w:rPr>
                <w:rFonts w:eastAsia="Times New Roman" w:cs="Calibri"/>
                <w:szCs w:val="24"/>
                <w:lang w:eastAsia="en-IE"/>
              </w:rPr>
              <w:t xml:space="preserve"> </w:t>
            </w:r>
            <w:r w:rsidRPr="00A22363">
              <w:rPr>
                <w:rFonts w:eastAsia="Times New Roman" w:cs="Calibri"/>
                <w:szCs w:val="24"/>
                <w:lang w:eastAsia="en-IE"/>
              </w:rPr>
              <w:t>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96035A">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Factor that decreases heart 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96035A">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the SA (sinoatrial) node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AF1CBF">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Liquid part of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of SA node in the heart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white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260A27">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the AV (atrioventricular) node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AF1CBF">
            <w:pPr>
              <w:spacing w:before="100" w:beforeAutospacing="1" w:after="100" w:afterAutospacing="1"/>
              <w:jc w:val="center"/>
              <w:rPr>
                <w:rFonts w:eastAsia="Times New Roman" w:cs="Calibri"/>
                <w:szCs w:val="24"/>
                <w:lang w:eastAsia="en-IE"/>
              </w:rPr>
            </w:pPr>
          </w:p>
        </w:tc>
      </w:tr>
      <w:tr w:rsidR="00FC222D"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FC222D">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C222D" w:rsidRPr="00A22363" w:rsidRDefault="00FC222D" w:rsidP="0047280D">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of AV node in the heart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C222D" w:rsidRPr="00A22363" w:rsidRDefault="00FC222D" w:rsidP="00AF1CBF">
            <w:pPr>
              <w:spacing w:before="100" w:beforeAutospacing="1" w:after="100" w:afterAutospacing="1"/>
              <w:jc w:val="center"/>
              <w:rPr>
                <w:rFonts w:eastAsia="Times New Roman" w:cs="Calibri"/>
                <w:szCs w:val="24"/>
                <w:lang w:eastAsia="en-IE"/>
              </w:rPr>
            </w:pPr>
          </w:p>
        </w:tc>
      </w:tr>
    </w:tbl>
    <w:p w:rsidR="0047280D" w:rsidRPr="0047280D" w:rsidRDefault="0047280D" w:rsidP="0047280D">
      <w:pPr>
        <w:rPr>
          <w:lang w:eastAsia="en-IE"/>
        </w:rPr>
      </w:pPr>
    </w:p>
    <w:p w:rsidR="0047280D" w:rsidRDefault="0047280D" w:rsidP="0047280D">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256CB3" w:rsidRPr="00F30786" w:rsidTr="00FC222D">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004401" w:rsidP="00AF1CBF">
            <w:pPr>
              <w:jc w:val="center"/>
              <w:rPr>
                <w:color w:val="000000"/>
                <w:szCs w:val="28"/>
              </w:rPr>
            </w:pPr>
            <w:r w:rsidRPr="00004401">
              <w:rPr>
                <w:color w:val="000000"/>
                <w:szCs w:val="28"/>
              </w:rPr>
              <w:t>Between atrium and ventricle</w:t>
            </w:r>
            <w:r w:rsidR="00241A78">
              <w:rPr>
                <w:color w:val="000000"/>
                <w:szCs w:val="28"/>
              </w:rPr>
              <w:t xml:space="preserve">; </w:t>
            </w:r>
            <w:r w:rsidR="00AF1CBF">
              <w:rPr>
                <w:color w:val="000000"/>
                <w:szCs w:val="28"/>
              </w:rPr>
              <w:t>N</w:t>
            </w:r>
            <w:r w:rsidRPr="00004401">
              <w:rPr>
                <w:color w:val="000000"/>
                <w:szCs w:val="28"/>
              </w:rPr>
              <w:t>ear tricuspid valve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004401" w:rsidP="00444C73">
            <w:pPr>
              <w:jc w:val="center"/>
              <w:rPr>
                <w:color w:val="000000"/>
                <w:szCs w:val="28"/>
              </w:rPr>
            </w:pPr>
            <w:r w:rsidRPr="00004401">
              <w:rPr>
                <w:color w:val="000000"/>
                <w:szCs w:val="28"/>
              </w:rPr>
              <w:t>In wall of right atrium</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004401" w:rsidP="00444C73">
            <w:pPr>
              <w:jc w:val="center"/>
              <w:rPr>
                <w:rFonts w:eastAsia="Times New Roman"/>
                <w:color w:val="000000"/>
                <w:szCs w:val="28"/>
                <w:lang w:eastAsia="en-IE"/>
              </w:rPr>
            </w:pPr>
            <w:r w:rsidRPr="00004401">
              <w:rPr>
                <w:rFonts w:eastAsia="Times New Roman"/>
                <w:color w:val="000000"/>
                <w:szCs w:val="28"/>
                <w:lang w:eastAsia="en-IE"/>
              </w:rPr>
              <w:t>Plasma</w:t>
            </w:r>
          </w:p>
        </w:tc>
      </w:tr>
      <w:tr w:rsidR="00256CB3" w:rsidRPr="00F30786" w:rsidTr="00FC222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004401" w:rsidP="00444C73">
            <w:pPr>
              <w:jc w:val="center"/>
              <w:rPr>
                <w:color w:val="000000"/>
                <w:szCs w:val="28"/>
              </w:rPr>
            </w:pPr>
            <w:r w:rsidRPr="00004401">
              <w:rPr>
                <w:color w:val="000000"/>
                <w:szCs w:val="28"/>
              </w:rPr>
              <w:t>Deoxygenated</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004401" w:rsidP="00444C73">
            <w:pPr>
              <w:jc w:val="center"/>
              <w:rPr>
                <w:rFonts w:eastAsia="Times New Roman"/>
                <w:color w:val="000000"/>
                <w:szCs w:val="28"/>
                <w:lang w:eastAsia="en-IE"/>
              </w:rPr>
            </w:pPr>
            <w:r w:rsidRPr="00004401">
              <w:rPr>
                <w:rFonts w:eastAsia="Times New Roman"/>
                <w:color w:val="000000"/>
                <w:szCs w:val="28"/>
                <w:lang w:eastAsia="en-IE"/>
              </w:rPr>
              <w:t>It can shorten</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004401" w:rsidP="00444C73">
            <w:pPr>
              <w:jc w:val="center"/>
              <w:rPr>
                <w:rFonts w:eastAsia="Times New Roman"/>
                <w:color w:val="000000"/>
                <w:szCs w:val="28"/>
                <w:lang w:eastAsia="en-IE"/>
              </w:rPr>
            </w:pPr>
            <w:r w:rsidRPr="00004401">
              <w:rPr>
                <w:rFonts w:eastAsia="Times New Roman"/>
                <w:color w:val="000000"/>
                <w:szCs w:val="28"/>
                <w:lang w:eastAsia="en-IE"/>
              </w:rPr>
              <w:t>Protection against disease</w:t>
            </w:r>
          </w:p>
        </w:tc>
      </w:tr>
      <w:tr w:rsidR="00256CB3" w:rsidRPr="00F30786" w:rsidTr="00FC222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004401" w:rsidP="00444C73">
            <w:pPr>
              <w:jc w:val="center"/>
              <w:rPr>
                <w:color w:val="000000"/>
                <w:szCs w:val="28"/>
              </w:rPr>
            </w:pPr>
            <w:r>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004401" w:rsidP="00444C73">
            <w:pPr>
              <w:jc w:val="center"/>
              <w:rPr>
                <w:rFonts w:eastAsia="Times New Roman"/>
                <w:color w:val="000000"/>
                <w:szCs w:val="28"/>
                <w:lang w:eastAsia="en-IE"/>
              </w:rPr>
            </w:pPr>
            <w:r w:rsidRPr="00004401">
              <w:rPr>
                <w:rFonts w:eastAsia="Times New Roman"/>
                <w:color w:val="000000"/>
                <w:szCs w:val="28"/>
                <w:lang w:eastAsia="en-IE"/>
              </w:rPr>
              <w:t>Marrow of long bones</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004401" w:rsidP="0096035A">
            <w:pPr>
              <w:jc w:val="center"/>
              <w:rPr>
                <w:rFonts w:eastAsia="Times New Roman"/>
                <w:color w:val="000000"/>
                <w:szCs w:val="28"/>
                <w:lang w:eastAsia="en-IE"/>
              </w:rPr>
            </w:pPr>
            <w:r w:rsidRPr="00004401">
              <w:rPr>
                <w:rFonts w:eastAsia="Times New Roman"/>
                <w:color w:val="000000"/>
                <w:szCs w:val="28"/>
                <w:lang w:eastAsia="en-IE"/>
              </w:rPr>
              <w:t>Sleep</w:t>
            </w:r>
            <w:r w:rsidR="00241A78">
              <w:rPr>
                <w:rFonts w:eastAsia="Times New Roman"/>
                <w:color w:val="000000"/>
                <w:szCs w:val="28"/>
                <w:lang w:eastAsia="en-IE"/>
              </w:rPr>
              <w:t xml:space="preserve">; </w:t>
            </w:r>
            <w:r w:rsidR="0096035A">
              <w:rPr>
                <w:rFonts w:eastAsia="Times New Roman"/>
                <w:color w:val="000000"/>
                <w:szCs w:val="28"/>
                <w:lang w:eastAsia="en-IE"/>
              </w:rPr>
              <w:t>D</w:t>
            </w:r>
            <w:r w:rsidRPr="00004401">
              <w:rPr>
                <w:rFonts w:eastAsia="Times New Roman"/>
                <w:color w:val="000000"/>
                <w:szCs w:val="28"/>
                <w:lang w:eastAsia="en-IE"/>
              </w:rPr>
              <w:t>rugs (sedatives)</w:t>
            </w:r>
          </w:p>
        </w:tc>
      </w:tr>
      <w:tr w:rsidR="00256CB3" w:rsidRPr="00F30786" w:rsidTr="00FC222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004401" w:rsidP="00AF1CBF">
            <w:pPr>
              <w:jc w:val="center"/>
              <w:rPr>
                <w:color w:val="000000"/>
                <w:szCs w:val="28"/>
              </w:rPr>
            </w:pPr>
            <w:r w:rsidRPr="00004401">
              <w:rPr>
                <w:color w:val="000000"/>
                <w:szCs w:val="28"/>
              </w:rPr>
              <w:t>Impulse generation</w:t>
            </w:r>
            <w:r w:rsidR="00241A78">
              <w:rPr>
                <w:color w:val="000000"/>
                <w:szCs w:val="28"/>
              </w:rPr>
              <w:t xml:space="preserve">; </w:t>
            </w:r>
            <w:r w:rsidR="00AF1CBF">
              <w:rPr>
                <w:color w:val="000000"/>
                <w:szCs w:val="28"/>
              </w:rPr>
              <w:t>C</w:t>
            </w:r>
            <w:r w:rsidRPr="00004401">
              <w:rPr>
                <w:color w:val="000000"/>
                <w:szCs w:val="28"/>
              </w:rPr>
              <w:t>ausing contraction (of heart muscle)</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004401" w:rsidP="00444C73">
            <w:pPr>
              <w:jc w:val="center"/>
              <w:rPr>
                <w:rFonts w:eastAsia="Times New Roman"/>
                <w:color w:val="000000"/>
                <w:szCs w:val="28"/>
                <w:lang w:eastAsia="en-IE"/>
              </w:rPr>
            </w:pPr>
            <w:r w:rsidRPr="00004401">
              <w:rPr>
                <w:rFonts w:eastAsia="Times New Roman"/>
                <w:color w:val="000000"/>
                <w:szCs w:val="28"/>
                <w:lang w:eastAsia="en-IE"/>
              </w:rPr>
              <w:t>Monocytes</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004401" w:rsidP="00444C73">
            <w:pPr>
              <w:jc w:val="center"/>
              <w:rPr>
                <w:rFonts w:eastAsia="Times New Roman"/>
                <w:color w:val="000000"/>
                <w:szCs w:val="28"/>
                <w:lang w:eastAsia="en-IE"/>
              </w:rPr>
            </w:pPr>
            <w:r w:rsidRPr="00004401">
              <w:rPr>
                <w:rFonts w:eastAsia="Times New Roman"/>
                <w:color w:val="000000"/>
                <w:szCs w:val="28"/>
                <w:lang w:eastAsia="en-IE"/>
              </w:rPr>
              <w:t>To prevent back flow of blood</w:t>
            </w:r>
          </w:p>
        </w:tc>
      </w:tr>
      <w:tr w:rsidR="00256CB3" w:rsidRPr="00F30786" w:rsidTr="00FC222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004401" w:rsidP="00AF1CBF">
            <w:pPr>
              <w:jc w:val="center"/>
              <w:rPr>
                <w:color w:val="000000"/>
                <w:szCs w:val="28"/>
              </w:rPr>
            </w:pPr>
            <w:r w:rsidRPr="00004401">
              <w:rPr>
                <w:color w:val="000000"/>
                <w:szCs w:val="28"/>
              </w:rPr>
              <w:t>Impulse generation</w:t>
            </w:r>
            <w:r w:rsidR="00241A78">
              <w:rPr>
                <w:color w:val="000000"/>
                <w:szCs w:val="28"/>
              </w:rPr>
              <w:t xml:space="preserve">; </w:t>
            </w:r>
            <w:r w:rsidR="00AF1CBF">
              <w:rPr>
                <w:color w:val="000000"/>
                <w:szCs w:val="28"/>
              </w:rPr>
              <w:t>C</w:t>
            </w:r>
            <w:r w:rsidRPr="00004401">
              <w:rPr>
                <w:color w:val="000000"/>
                <w:szCs w:val="28"/>
              </w:rPr>
              <w:t>ausing contraction (of heart muscle)</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004401" w:rsidP="00AF1CBF">
            <w:pPr>
              <w:jc w:val="center"/>
              <w:rPr>
                <w:color w:val="000000"/>
                <w:szCs w:val="28"/>
              </w:rPr>
            </w:pPr>
            <w:r w:rsidRPr="00004401">
              <w:rPr>
                <w:color w:val="000000"/>
                <w:szCs w:val="28"/>
              </w:rPr>
              <w:t>No nucleus</w:t>
            </w:r>
            <w:r w:rsidR="00241A78">
              <w:rPr>
                <w:color w:val="000000"/>
                <w:szCs w:val="28"/>
              </w:rPr>
              <w:t xml:space="preserve">; </w:t>
            </w:r>
            <w:r w:rsidR="00AF1CBF">
              <w:rPr>
                <w:color w:val="000000"/>
                <w:szCs w:val="28"/>
              </w:rPr>
              <w:t>H</w:t>
            </w:r>
            <w:r w:rsidRPr="00004401">
              <w:rPr>
                <w:color w:val="000000"/>
                <w:szCs w:val="28"/>
              </w:rPr>
              <w:t>aemoglobin</w:t>
            </w:r>
            <w:r w:rsidR="00241A78">
              <w:rPr>
                <w:color w:val="000000"/>
                <w:szCs w:val="28"/>
              </w:rPr>
              <w:t xml:space="preserve">; </w:t>
            </w:r>
            <w:r w:rsidR="00AF1CBF">
              <w:rPr>
                <w:color w:val="000000"/>
                <w:szCs w:val="28"/>
              </w:rPr>
              <w:t>N</w:t>
            </w:r>
            <w:r w:rsidRPr="00004401">
              <w:rPr>
                <w:color w:val="000000"/>
                <w:szCs w:val="28"/>
              </w:rPr>
              <w:t>o mitochondria</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FC222D"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004401" w:rsidP="00444C73">
            <w:pPr>
              <w:jc w:val="center"/>
              <w:rPr>
                <w:color w:val="000000"/>
                <w:szCs w:val="28"/>
              </w:rPr>
            </w:pPr>
            <w:r>
              <w:rPr>
                <w:color w:val="000000"/>
                <w:szCs w:val="28"/>
              </w:rPr>
              <w:t>True</w:t>
            </w:r>
          </w:p>
        </w:tc>
      </w:tr>
    </w:tbl>
    <w:p w:rsidR="0047280D" w:rsidRDefault="000A3F78" w:rsidP="008A6B4F">
      <w:pPr>
        <w:pStyle w:val="Heading1"/>
        <w:jc w:val="center"/>
        <w:rPr>
          <w:lang w:eastAsia="en-IE"/>
        </w:rPr>
      </w:pPr>
      <w:r>
        <w:rPr>
          <w:lang w:eastAsia="en-IE"/>
        </w:rPr>
        <w:br w:type="page"/>
      </w:r>
      <w:bookmarkStart w:id="59" w:name="_Toc342499882"/>
      <w:r w:rsidR="0047280D" w:rsidRPr="0047280D">
        <w:rPr>
          <w:lang w:eastAsia="en-IE"/>
        </w:rPr>
        <w:lastRenderedPageBreak/>
        <w:t xml:space="preserve">3.3.1 + 2 Nutrition </w:t>
      </w:r>
      <w:r w:rsidR="00DA7B97">
        <w:rPr>
          <w:lang w:eastAsia="en-IE"/>
        </w:rPr>
        <w:t xml:space="preserve">and </w:t>
      </w:r>
      <w:r w:rsidR="0047280D" w:rsidRPr="0047280D">
        <w:rPr>
          <w:lang w:eastAsia="en-IE"/>
        </w:rPr>
        <w:t>Storage in Plants</w:t>
      </w:r>
      <w:bookmarkEnd w:id="59"/>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8F2C59" w:rsidRDefault="008F2C59" w:rsidP="008F2C59">
      <w:pPr>
        <w:sectPr w:rsidR="008F2C59" w:rsidSect="004A0A8A">
          <w:type w:val="continuous"/>
          <w:pgSz w:w="11906" w:h="16838" w:code="9"/>
          <w:pgMar w:top="1134" w:right="1134" w:bottom="1134" w:left="1134" w:header="709" w:footer="709" w:gutter="0"/>
          <w:cols w:space="708"/>
          <w:docGrid w:linePitch="360"/>
        </w:sectPr>
      </w:pPr>
    </w:p>
    <w:p w:rsidR="002B2758" w:rsidRDefault="002B2758" w:rsidP="00D60CC3">
      <w:pPr>
        <w:ind w:left="284" w:hanging="284"/>
      </w:pPr>
      <w:r>
        <w:lastRenderedPageBreak/>
        <w:t>Active transport</w:t>
      </w:r>
    </w:p>
    <w:p w:rsidR="0096747A" w:rsidRDefault="0096747A" w:rsidP="00D60CC3">
      <w:pPr>
        <w:ind w:left="284" w:hanging="284"/>
      </w:pPr>
      <w:r>
        <w:t>Adhesion</w:t>
      </w:r>
    </w:p>
    <w:p w:rsidR="008F2C59" w:rsidRDefault="008F2C59" w:rsidP="00D60CC3">
      <w:pPr>
        <w:ind w:left="284" w:hanging="284"/>
      </w:pPr>
      <w:r>
        <w:t>Autotrophic (organism)</w:t>
      </w:r>
    </w:p>
    <w:p w:rsidR="008F2C59" w:rsidRDefault="008F2C59" w:rsidP="00D60CC3">
      <w:pPr>
        <w:ind w:left="284" w:hanging="284"/>
      </w:pPr>
      <w:r>
        <w:t>Bulb</w:t>
      </w:r>
    </w:p>
    <w:p w:rsidR="0096747A" w:rsidRDefault="0096747A" w:rsidP="00D60CC3">
      <w:pPr>
        <w:ind w:left="284" w:hanging="284"/>
      </w:pPr>
      <w:r>
        <w:t>Capillarity</w:t>
      </w:r>
    </w:p>
    <w:p w:rsidR="0096747A" w:rsidRDefault="0096747A" w:rsidP="00D60CC3">
      <w:pPr>
        <w:ind w:left="284" w:hanging="284"/>
      </w:pPr>
      <w:r>
        <w:t>Cohesion</w:t>
      </w:r>
    </w:p>
    <w:p w:rsidR="0096747A" w:rsidRDefault="0096747A" w:rsidP="00D60CC3">
      <w:pPr>
        <w:ind w:left="284" w:hanging="284"/>
      </w:pPr>
      <w:r>
        <w:t>Corm</w:t>
      </w:r>
    </w:p>
    <w:p w:rsidR="0096747A" w:rsidRDefault="0096747A" w:rsidP="00D60CC3">
      <w:pPr>
        <w:ind w:left="284" w:hanging="284"/>
      </w:pPr>
      <w:r>
        <w:lastRenderedPageBreak/>
        <w:t>Lenticels</w:t>
      </w:r>
    </w:p>
    <w:p w:rsidR="0096747A" w:rsidRDefault="0096747A" w:rsidP="00D60CC3">
      <w:pPr>
        <w:ind w:left="284" w:hanging="284"/>
      </w:pPr>
      <w:r>
        <w:t>Lignin</w:t>
      </w:r>
    </w:p>
    <w:p w:rsidR="0096747A" w:rsidRDefault="0096747A" w:rsidP="00D60CC3">
      <w:pPr>
        <w:ind w:left="284" w:hanging="284"/>
      </w:pPr>
      <w:r>
        <w:t>Modified leaf</w:t>
      </w:r>
    </w:p>
    <w:p w:rsidR="0096747A" w:rsidRDefault="0096747A" w:rsidP="00D60CC3">
      <w:pPr>
        <w:ind w:left="284" w:hanging="284"/>
      </w:pPr>
      <w:r>
        <w:t>Modified root</w:t>
      </w:r>
    </w:p>
    <w:p w:rsidR="0096747A" w:rsidRDefault="0096747A" w:rsidP="00D60CC3">
      <w:pPr>
        <w:ind w:left="284" w:hanging="284"/>
      </w:pPr>
      <w:r>
        <w:t>Modified stem</w:t>
      </w:r>
    </w:p>
    <w:p w:rsidR="0096747A" w:rsidRDefault="0096747A" w:rsidP="00D60CC3">
      <w:pPr>
        <w:ind w:left="284" w:hanging="284"/>
      </w:pPr>
      <w:r>
        <w:t>Osmosis</w:t>
      </w:r>
    </w:p>
    <w:p w:rsidR="0096747A" w:rsidRDefault="0096747A" w:rsidP="00D60CC3">
      <w:pPr>
        <w:ind w:left="284" w:hanging="284"/>
      </w:pPr>
      <w:r>
        <w:t>Photosynthesis</w:t>
      </w:r>
    </w:p>
    <w:p w:rsidR="0096747A" w:rsidRDefault="0096747A" w:rsidP="00D60CC3">
      <w:pPr>
        <w:ind w:left="284" w:hanging="284"/>
      </w:pPr>
      <w:r>
        <w:lastRenderedPageBreak/>
        <w:t>Rhizome</w:t>
      </w:r>
    </w:p>
    <w:p w:rsidR="0096747A" w:rsidRDefault="0096747A" w:rsidP="00D60CC3">
      <w:pPr>
        <w:ind w:left="284" w:hanging="284"/>
      </w:pPr>
      <w:r>
        <w:t>Root hairs</w:t>
      </w:r>
    </w:p>
    <w:p w:rsidR="008F2C59" w:rsidRDefault="008F2C59" w:rsidP="00D60CC3">
      <w:pPr>
        <w:ind w:left="284" w:hanging="284"/>
      </w:pPr>
      <w:r>
        <w:t>Root Pressure</w:t>
      </w:r>
    </w:p>
    <w:p w:rsidR="008F2C59" w:rsidRDefault="008F2C59" w:rsidP="00D60CC3">
      <w:pPr>
        <w:ind w:left="284" w:hanging="284"/>
      </w:pPr>
      <w:proofErr w:type="gramStart"/>
      <w:r>
        <w:t>Stoma(</w:t>
      </w:r>
      <w:proofErr w:type="gramEnd"/>
      <w:r>
        <w:t>ta)</w:t>
      </w:r>
    </w:p>
    <w:p w:rsidR="008F2C59" w:rsidRDefault="008F2C59" w:rsidP="00D60CC3">
      <w:pPr>
        <w:ind w:left="284" w:hanging="284"/>
      </w:pPr>
      <w:r>
        <w:t>Transpiration</w:t>
      </w:r>
    </w:p>
    <w:p w:rsidR="000A3F78" w:rsidRDefault="008F2C59" w:rsidP="00D60CC3">
      <w:pPr>
        <w:ind w:left="284" w:hanging="284"/>
      </w:pPr>
      <w:r>
        <w:t>Tuber</w:t>
      </w:r>
    </w:p>
    <w:p w:rsidR="0096747A" w:rsidRDefault="0096747A" w:rsidP="00D60CC3">
      <w:pPr>
        <w:ind w:left="284" w:hanging="284"/>
      </w:pPr>
      <w:r>
        <w:t>Xylem</w:t>
      </w:r>
    </w:p>
    <w:p w:rsidR="008F2C59" w:rsidRDefault="008F2C59" w:rsidP="000A3F78">
      <w:pPr>
        <w:sectPr w:rsidR="008F2C59" w:rsidSect="008F2C59">
          <w:type w:val="continuous"/>
          <w:pgSz w:w="11906" w:h="16838" w:code="9"/>
          <w:pgMar w:top="1134" w:right="1134" w:bottom="1134" w:left="1134" w:header="709" w:footer="709" w:gutter="0"/>
          <w:cols w:num="3" w:space="708"/>
          <w:docGrid w:linePitch="360"/>
        </w:sectPr>
      </w:pPr>
    </w:p>
    <w:p w:rsidR="008F2C59" w:rsidRPr="00253075" w:rsidRDefault="008F2C59"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218E8" w:rsidTr="004C1AAD">
        <w:tc>
          <w:tcPr>
            <w:tcW w:w="9854" w:type="dxa"/>
            <w:shd w:val="clear" w:color="auto" w:fill="auto"/>
          </w:tcPr>
          <w:p w:rsidR="001218E8" w:rsidRDefault="001218E8" w:rsidP="001218E8">
            <w:pPr>
              <w:spacing w:before="120" w:after="120"/>
              <w:ind w:left="284" w:hanging="284"/>
            </w:pPr>
            <w:r w:rsidRPr="001218E8">
              <w:rPr>
                <w:b/>
              </w:rPr>
              <w:t>Autotrophic bacteria/organism</w:t>
            </w:r>
            <w:r w:rsidR="008D16D5">
              <w:rPr>
                <w:b/>
              </w:rPr>
              <w:fldChar w:fldCharType="begin"/>
            </w:r>
            <w:r w:rsidR="008D16D5">
              <w:instrText xml:space="preserve"> XE "</w:instrText>
            </w:r>
            <w:r w:rsidR="008D16D5" w:rsidRPr="00276909">
              <w:rPr>
                <w:b/>
              </w:rPr>
              <w:instrText>Autotrophic bacteria/organism</w:instrText>
            </w:r>
            <w:r w:rsidR="008D16D5">
              <w:instrText xml:space="preserve">" </w:instrText>
            </w:r>
            <w:r w:rsidR="008D16D5">
              <w:rPr>
                <w:b/>
              </w:rPr>
              <w:fldChar w:fldCharType="end"/>
            </w:r>
            <w:r w:rsidRPr="001218E8">
              <w:t>: bacteria that are self-nourishing, i.e. capable of making (synthesising) their own food from inorganic compounds.</w:t>
            </w:r>
          </w:p>
        </w:tc>
      </w:tr>
      <w:tr w:rsidR="001218E8" w:rsidTr="004C1AAD">
        <w:tc>
          <w:tcPr>
            <w:tcW w:w="9854" w:type="dxa"/>
            <w:shd w:val="clear" w:color="auto" w:fill="auto"/>
          </w:tcPr>
          <w:p w:rsidR="00416117" w:rsidRDefault="001218E8" w:rsidP="001218E8">
            <w:pPr>
              <w:spacing w:before="120" w:after="120"/>
              <w:ind w:left="284" w:hanging="284"/>
            </w:pPr>
            <w:r w:rsidRPr="001218E8">
              <w:rPr>
                <w:b/>
              </w:rPr>
              <w:t>Root pressure</w:t>
            </w:r>
            <w:r w:rsidR="008D16D5">
              <w:rPr>
                <w:b/>
              </w:rPr>
              <w:fldChar w:fldCharType="begin"/>
            </w:r>
            <w:r w:rsidR="008D16D5">
              <w:instrText xml:space="preserve"> XE "</w:instrText>
            </w:r>
            <w:r w:rsidR="008D16D5" w:rsidRPr="00276909">
              <w:rPr>
                <w:b/>
              </w:rPr>
              <w:instrText>Root pressure</w:instrText>
            </w:r>
            <w:r w:rsidR="008D16D5">
              <w:instrText xml:space="preserve">" </w:instrText>
            </w:r>
            <w:r w:rsidR="008D16D5">
              <w:rPr>
                <w:b/>
              </w:rPr>
              <w:fldChar w:fldCharType="end"/>
            </w:r>
            <w:r w:rsidRPr="001218E8">
              <w:t xml:space="preserve">: the force which can push water up a stem from the root and cause it to exude from a cut stump of a plant. </w:t>
            </w:r>
          </w:p>
          <w:p w:rsidR="001218E8" w:rsidRDefault="001218E8" w:rsidP="00416117">
            <w:pPr>
              <w:spacing w:before="120" w:after="120"/>
              <w:ind w:left="284"/>
            </w:pPr>
            <w:r w:rsidRPr="001218E8">
              <w:t xml:space="preserve">The movement of water into the xylem, by osmosis, causes this. </w:t>
            </w:r>
          </w:p>
        </w:tc>
      </w:tr>
      <w:tr w:rsidR="001218E8" w:rsidTr="004C1AAD">
        <w:tc>
          <w:tcPr>
            <w:tcW w:w="9854" w:type="dxa"/>
            <w:shd w:val="clear" w:color="auto" w:fill="auto"/>
          </w:tcPr>
          <w:p w:rsidR="001218E8" w:rsidRDefault="001218E8" w:rsidP="001218E8">
            <w:pPr>
              <w:spacing w:before="120" w:after="120"/>
              <w:ind w:left="284" w:hanging="284"/>
            </w:pPr>
            <w:r w:rsidRPr="001218E8">
              <w:rPr>
                <w:b/>
              </w:rPr>
              <w:t>Transpiration</w:t>
            </w:r>
            <w:r w:rsidR="008D16D5">
              <w:rPr>
                <w:b/>
              </w:rPr>
              <w:fldChar w:fldCharType="begin"/>
            </w:r>
            <w:r w:rsidR="008D16D5">
              <w:instrText xml:space="preserve"> XE "</w:instrText>
            </w:r>
            <w:r w:rsidR="008D16D5" w:rsidRPr="00276909">
              <w:rPr>
                <w:b/>
              </w:rPr>
              <w:instrText>Transpiration</w:instrText>
            </w:r>
            <w:r w:rsidR="008D16D5">
              <w:instrText xml:space="preserve">" </w:instrText>
            </w:r>
            <w:r w:rsidR="008D16D5">
              <w:rPr>
                <w:b/>
              </w:rPr>
              <w:fldChar w:fldCharType="end"/>
            </w:r>
            <w:r w:rsidRPr="001218E8">
              <w:t>: the loss of water vapour from the surface of a plant</w:t>
            </w:r>
            <w:r w:rsidR="00416117">
              <w:t>.</w:t>
            </w:r>
          </w:p>
        </w:tc>
      </w:tr>
    </w:tbl>
    <w:p w:rsidR="000A3F78" w:rsidRPr="00253075" w:rsidRDefault="000A3F78" w:rsidP="000A3F78"/>
    <w:p w:rsidR="000A3F78" w:rsidRPr="00253075" w:rsidRDefault="000A3F78" w:rsidP="000A3F78"/>
    <w:p w:rsidR="0047280D" w:rsidRPr="000A3F78" w:rsidRDefault="000A3F78" w:rsidP="0047280D">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water enters a plant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Process responsible for water entry to plant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Osmosis is responsible for uptake of minerals.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Water ascends through this </w:t>
            </w:r>
            <w:r w:rsidR="007507E7" w:rsidRPr="00A22363">
              <w:rPr>
                <w:rFonts w:eastAsia="Times New Roman" w:cs="Calibri"/>
                <w:szCs w:val="24"/>
                <w:lang w:eastAsia="en-IE"/>
              </w:rPr>
              <w:t xml:space="preserve">plant </w:t>
            </w:r>
            <w:r w:rsidRPr="00A22363">
              <w:rPr>
                <w:rFonts w:eastAsia="Times New Roman" w:cs="Calibri"/>
                <w:szCs w:val="24"/>
                <w:lang w:eastAsia="en-IE"/>
              </w:rPr>
              <w:t xml:space="preserve">tissue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Adaptation of xylem for water transport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Autotrophic organisms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96035A">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stomata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Factor that influences stomatal diameter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96035A">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Openings in stems equivalent to stomata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Openings in the leaf which allow entry of CO</w:t>
            </w:r>
            <w:r w:rsidRPr="002A5ABE">
              <w:rPr>
                <w:rFonts w:eastAsia="Times New Roman" w:cs="Calibri"/>
                <w:szCs w:val="24"/>
                <w:vertAlign w:val="subscript"/>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minerals (nitrates) enter the root of a plant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Gas that exits the leaf a</w:t>
            </w:r>
            <w:r w:rsidR="0096035A">
              <w:rPr>
                <w:rFonts w:eastAsia="Times New Roman" w:cs="Calibri"/>
                <w:szCs w:val="24"/>
                <w:lang w:eastAsia="en-IE"/>
              </w:rPr>
              <w:t>t</w:t>
            </w:r>
            <w:r w:rsidRPr="00A22363">
              <w:rPr>
                <w:rFonts w:eastAsia="Times New Roman" w:cs="Calibri"/>
                <w:szCs w:val="24"/>
                <w:lang w:eastAsia="en-IE"/>
              </w:rPr>
              <w:t xml:space="preserve"> the stomata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96035A">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Processes that cause water to move upwards in a plant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96035A">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less water moves through plant at night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96035A">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Plant with leaves modified for food storage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96035A">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Carbohydrate found in modified leaves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Modified stems for food storage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96035A">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Tuber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96035A">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Bulb</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E2436" w:rsidRPr="00A22363" w:rsidRDefault="005E2436"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A potato is a modified stem.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A22363" w:rsidRDefault="005E2436" w:rsidP="00260A27">
            <w:pPr>
              <w:spacing w:before="100" w:beforeAutospacing="1" w:after="100" w:afterAutospacing="1"/>
              <w:jc w:val="center"/>
              <w:rPr>
                <w:rFonts w:eastAsia="Times New Roman" w:cs="Calibri"/>
                <w:szCs w:val="24"/>
                <w:lang w:eastAsia="en-IE"/>
              </w:rPr>
            </w:pPr>
          </w:p>
        </w:tc>
      </w:tr>
      <w:tr w:rsidR="005E2436" w:rsidRPr="00A22363" w:rsidTr="005E243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08256B" w:rsidRDefault="005E2436" w:rsidP="005E2436">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08256B" w:rsidRDefault="005E2436" w:rsidP="002134BA">
            <w:pPr>
              <w:spacing w:before="100" w:beforeAutospacing="1" w:after="100" w:afterAutospacing="1"/>
              <w:rPr>
                <w:rFonts w:eastAsia="Times New Roman" w:cs="Calibri"/>
                <w:szCs w:val="24"/>
                <w:lang w:eastAsia="en-IE"/>
              </w:rPr>
            </w:pPr>
            <w:r w:rsidRPr="0008256B">
              <w:rPr>
                <w:rFonts w:eastAsia="Times New Roman" w:cs="Calibri"/>
                <w:szCs w:val="24"/>
                <w:lang w:eastAsia="en-IE"/>
              </w:rPr>
              <w:t>Root modified for food storage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E2436" w:rsidRPr="0008256B" w:rsidRDefault="005E2436" w:rsidP="0096035A">
            <w:pPr>
              <w:spacing w:before="100" w:beforeAutospacing="1" w:after="100" w:afterAutospacing="1"/>
              <w:jc w:val="center"/>
              <w:rPr>
                <w:rFonts w:eastAsia="Times New Roman" w:cs="Calibri"/>
                <w:szCs w:val="24"/>
                <w:lang w:eastAsia="en-IE"/>
              </w:rPr>
            </w:pPr>
          </w:p>
        </w:tc>
      </w:tr>
    </w:tbl>
    <w:p w:rsidR="0047280D" w:rsidRDefault="0047280D" w:rsidP="0047280D">
      <w:pPr>
        <w:rPr>
          <w:lang w:eastAsia="en-IE"/>
        </w:rPr>
      </w:pPr>
    </w:p>
    <w:p w:rsidR="0047280D" w:rsidRDefault="0047280D" w:rsidP="0047280D">
      <w:pPr>
        <w:rPr>
          <w:lang w:eastAsia="en-IE"/>
        </w:rPr>
      </w:pPr>
    </w:p>
    <w:tbl>
      <w:tblPr>
        <w:tblW w:w="9920" w:type="dxa"/>
        <w:tblLook w:val="04A0" w:firstRow="1" w:lastRow="0" w:firstColumn="1" w:lastColumn="0" w:noHBand="0" w:noVBand="1"/>
      </w:tblPr>
      <w:tblGrid>
        <w:gridCol w:w="658"/>
        <w:gridCol w:w="2569"/>
        <w:gridCol w:w="709"/>
        <w:gridCol w:w="2551"/>
        <w:gridCol w:w="709"/>
        <w:gridCol w:w="2724"/>
      </w:tblGrid>
      <w:tr w:rsidR="00256CB3" w:rsidRPr="00F30786" w:rsidTr="0096035A">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A</w:t>
            </w:r>
          </w:p>
        </w:tc>
        <w:tc>
          <w:tcPr>
            <w:tcW w:w="2569"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9173A" w:rsidP="00444C73">
            <w:pPr>
              <w:jc w:val="center"/>
              <w:rPr>
                <w:color w:val="000000"/>
                <w:szCs w:val="28"/>
              </w:rPr>
            </w:pPr>
            <w:r w:rsidRPr="0069173A">
              <w:rPr>
                <w:color w:val="000000"/>
                <w:szCs w:val="28"/>
              </w:rPr>
              <w:t>Active transport</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H</w:t>
            </w:r>
          </w:p>
        </w:tc>
        <w:tc>
          <w:tcPr>
            <w:tcW w:w="2551"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9173A" w:rsidP="00444C73">
            <w:pPr>
              <w:jc w:val="center"/>
              <w:rPr>
                <w:color w:val="000000"/>
                <w:szCs w:val="28"/>
              </w:rPr>
            </w:pPr>
            <w:r w:rsidRPr="0069173A">
              <w:rPr>
                <w:color w:val="000000"/>
                <w:szCs w:val="28"/>
              </w:rPr>
              <w:t>Modified leaf</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O</w:t>
            </w:r>
          </w:p>
        </w:tc>
        <w:tc>
          <w:tcPr>
            <w:tcW w:w="2724"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9173A" w:rsidP="00444C73">
            <w:pPr>
              <w:jc w:val="center"/>
              <w:rPr>
                <w:rFonts w:eastAsia="Times New Roman"/>
                <w:color w:val="000000"/>
                <w:szCs w:val="28"/>
                <w:lang w:eastAsia="en-IE"/>
              </w:rPr>
            </w:pPr>
            <w:r w:rsidRPr="0069173A">
              <w:rPr>
                <w:rFonts w:eastAsia="Times New Roman"/>
                <w:color w:val="000000"/>
                <w:szCs w:val="28"/>
                <w:lang w:eastAsia="en-IE"/>
              </w:rPr>
              <w:t>Root hairs</w:t>
            </w:r>
          </w:p>
        </w:tc>
      </w:tr>
      <w:tr w:rsidR="00256CB3" w:rsidRPr="00F30786" w:rsidTr="0096035A">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B</w:t>
            </w:r>
          </w:p>
        </w:tc>
        <w:tc>
          <w:tcPr>
            <w:tcW w:w="2569" w:type="dxa"/>
            <w:tcBorders>
              <w:top w:val="nil"/>
              <w:left w:val="nil"/>
              <w:bottom w:val="single" w:sz="4" w:space="0" w:color="000000"/>
              <w:right w:val="single" w:sz="4" w:space="0" w:color="000000"/>
            </w:tcBorders>
            <w:shd w:val="clear" w:color="000000" w:fill="FFFFFF"/>
            <w:vAlign w:val="center"/>
          </w:tcPr>
          <w:p w:rsidR="00256CB3" w:rsidRPr="00F30786" w:rsidRDefault="0069173A" w:rsidP="0096035A">
            <w:pPr>
              <w:jc w:val="center"/>
              <w:rPr>
                <w:color w:val="000000"/>
                <w:szCs w:val="28"/>
              </w:rPr>
            </w:pPr>
            <w:r w:rsidRPr="0069173A">
              <w:rPr>
                <w:color w:val="000000"/>
                <w:szCs w:val="28"/>
              </w:rPr>
              <w:t>Carrot</w:t>
            </w:r>
            <w:r w:rsidR="00241A78">
              <w:rPr>
                <w:color w:val="000000"/>
                <w:szCs w:val="28"/>
              </w:rPr>
              <w:t xml:space="preserve">; </w:t>
            </w:r>
            <w:r w:rsidR="0096035A">
              <w:rPr>
                <w:color w:val="000000"/>
                <w:szCs w:val="28"/>
              </w:rPr>
              <w:t>T</w:t>
            </w:r>
            <w:r w:rsidRPr="0069173A">
              <w:rPr>
                <w:color w:val="000000"/>
                <w:szCs w:val="28"/>
              </w:rPr>
              <w:t>urnip</w:t>
            </w:r>
            <w:r w:rsidR="00241A78">
              <w:rPr>
                <w:color w:val="000000"/>
                <w:szCs w:val="28"/>
              </w:rPr>
              <w:t xml:space="preserve">; </w:t>
            </w:r>
            <w:r w:rsidR="0096035A">
              <w:rPr>
                <w:color w:val="000000"/>
                <w:szCs w:val="28"/>
              </w:rPr>
              <w:t>P</w:t>
            </w:r>
            <w:r w:rsidRPr="0069173A">
              <w:rPr>
                <w:color w:val="000000"/>
                <w:szCs w:val="28"/>
              </w:rPr>
              <w:t>arsnip</w:t>
            </w:r>
          </w:p>
        </w:tc>
        <w:tc>
          <w:tcPr>
            <w:tcW w:w="709" w:type="dxa"/>
            <w:tcBorders>
              <w:top w:val="nil"/>
              <w:left w:val="nil"/>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I</w:t>
            </w:r>
          </w:p>
        </w:tc>
        <w:tc>
          <w:tcPr>
            <w:tcW w:w="2551" w:type="dxa"/>
            <w:tcBorders>
              <w:top w:val="nil"/>
              <w:left w:val="nil"/>
              <w:bottom w:val="single" w:sz="4" w:space="0" w:color="000000"/>
              <w:right w:val="single" w:sz="4" w:space="0" w:color="000000"/>
            </w:tcBorders>
            <w:shd w:val="clear" w:color="000000" w:fill="FFFFFF"/>
            <w:vAlign w:val="center"/>
          </w:tcPr>
          <w:p w:rsidR="00256CB3" w:rsidRPr="00F30786" w:rsidRDefault="0069173A" w:rsidP="0096035A">
            <w:pPr>
              <w:jc w:val="center"/>
              <w:rPr>
                <w:rFonts w:eastAsia="Times New Roman"/>
                <w:color w:val="000000"/>
                <w:szCs w:val="28"/>
                <w:lang w:eastAsia="en-IE"/>
              </w:rPr>
            </w:pPr>
            <w:r w:rsidRPr="0069173A">
              <w:rPr>
                <w:rFonts w:eastAsia="Times New Roman"/>
                <w:color w:val="000000"/>
                <w:szCs w:val="28"/>
                <w:lang w:eastAsia="en-IE"/>
              </w:rPr>
              <w:t xml:space="preserve">Modified stem or </w:t>
            </w:r>
            <w:r w:rsidR="0096035A">
              <w:rPr>
                <w:rFonts w:eastAsia="Times New Roman"/>
                <w:color w:val="000000"/>
                <w:szCs w:val="28"/>
                <w:lang w:eastAsia="en-IE"/>
              </w:rPr>
              <w:t>R</w:t>
            </w:r>
            <w:r w:rsidRPr="0069173A">
              <w:rPr>
                <w:rFonts w:eastAsia="Times New Roman"/>
                <w:color w:val="000000"/>
                <w:szCs w:val="28"/>
                <w:lang w:eastAsia="en-IE"/>
              </w:rPr>
              <w:t>oot</w:t>
            </w:r>
          </w:p>
        </w:tc>
        <w:tc>
          <w:tcPr>
            <w:tcW w:w="709" w:type="dxa"/>
            <w:tcBorders>
              <w:top w:val="nil"/>
              <w:left w:val="nil"/>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P</w:t>
            </w:r>
          </w:p>
        </w:tc>
        <w:tc>
          <w:tcPr>
            <w:tcW w:w="2724" w:type="dxa"/>
            <w:tcBorders>
              <w:top w:val="nil"/>
              <w:left w:val="nil"/>
              <w:bottom w:val="single" w:sz="4" w:space="0" w:color="000000"/>
              <w:right w:val="single" w:sz="4" w:space="0" w:color="000000"/>
            </w:tcBorders>
            <w:shd w:val="clear" w:color="000000" w:fill="FFFFFF"/>
            <w:vAlign w:val="center"/>
          </w:tcPr>
          <w:p w:rsidR="00256CB3" w:rsidRPr="00F30786" w:rsidRDefault="0069173A" w:rsidP="0096035A">
            <w:pPr>
              <w:jc w:val="center"/>
              <w:rPr>
                <w:rFonts w:eastAsia="Times New Roman"/>
                <w:color w:val="000000"/>
                <w:szCs w:val="28"/>
                <w:lang w:eastAsia="en-IE"/>
              </w:rPr>
            </w:pPr>
            <w:r w:rsidRPr="0069173A">
              <w:rPr>
                <w:rFonts w:eastAsia="Times New Roman"/>
                <w:color w:val="000000"/>
                <w:szCs w:val="28"/>
                <w:lang w:eastAsia="en-IE"/>
              </w:rPr>
              <w:t>Root pressure</w:t>
            </w:r>
            <w:r w:rsidR="00241A78">
              <w:rPr>
                <w:rFonts w:eastAsia="Times New Roman"/>
                <w:color w:val="000000"/>
                <w:szCs w:val="28"/>
                <w:lang w:eastAsia="en-IE"/>
              </w:rPr>
              <w:t xml:space="preserve">; </w:t>
            </w:r>
            <w:r w:rsidR="0096035A">
              <w:rPr>
                <w:rFonts w:eastAsia="Times New Roman"/>
                <w:color w:val="000000"/>
                <w:szCs w:val="28"/>
                <w:lang w:eastAsia="en-IE"/>
              </w:rPr>
              <w:t>C</w:t>
            </w:r>
            <w:r w:rsidRPr="0069173A">
              <w:rPr>
                <w:rFonts w:eastAsia="Times New Roman"/>
                <w:color w:val="000000"/>
                <w:szCs w:val="28"/>
                <w:lang w:eastAsia="en-IE"/>
              </w:rPr>
              <w:t>ohesion</w:t>
            </w:r>
            <w:r w:rsidR="00241A78">
              <w:rPr>
                <w:rFonts w:eastAsia="Times New Roman"/>
                <w:color w:val="000000"/>
                <w:szCs w:val="28"/>
                <w:lang w:eastAsia="en-IE"/>
              </w:rPr>
              <w:t xml:space="preserve">; </w:t>
            </w:r>
            <w:r w:rsidR="0096035A">
              <w:rPr>
                <w:rFonts w:eastAsia="Times New Roman"/>
                <w:color w:val="000000"/>
                <w:szCs w:val="28"/>
                <w:lang w:eastAsia="en-IE"/>
              </w:rPr>
              <w:t>A</w:t>
            </w:r>
            <w:r w:rsidRPr="0069173A">
              <w:rPr>
                <w:rFonts w:eastAsia="Times New Roman"/>
                <w:color w:val="000000"/>
                <w:szCs w:val="28"/>
                <w:lang w:eastAsia="en-IE"/>
              </w:rPr>
              <w:t>dhesion</w:t>
            </w:r>
            <w:r w:rsidR="00241A78">
              <w:rPr>
                <w:rFonts w:eastAsia="Times New Roman"/>
                <w:color w:val="000000"/>
                <w:szCs w:val="28"/>
                <w:lang w:eastAsia="en-IE"/>
              </w:rPr>
              <w:t xml:space="preserve">; </w:t>
            </w:r>
            <w:r w:rsidR="0096035A">
              <w:rPr>
                <w:rFonts w:eastAsia="Times New Roman"/>
                <w:color w:val="000000"/>
                <w:szCs w:val="28"/>
                <w:lang w:eastAsia="en-IE"/>
              </w:rPr>
              <w:t>C</w:t>
            </w:r>
            <w:r w:rsidRPr="0069173A">
              <w:rPr>
                <w:rFonts w:eastAsia="Times New Roman"/>
                <w:color w:val="000000"/>
                <w:szCs w:val="28"/>
                <w:lang w:eastAsia="en-IE"/>
              </w:rPr>
              <w:t>apillarity</w:t>
            </w:r>
            <w:r w:rsidR="00241A78">
              <w:rPr>
                <w:rFonts w:eastAsia="Times New Roman"/>
                <w:color w:val="000000"/>
                <w:szCs w:val="28"/>
                <w:lang w:eastAsia="en-IE"/>
              </w:rPr>
              <w:t xml:space="preserve">; </w:t>
            </w:r>
            <w:r w:rsidR="0096035A">
              <w:rPr>
                <w:rFonts w:eastAsia="Times New Roman"/>
                <w:color w:val="000000"/>
                <w:szCs w:val="28"/>
                <w:lang w:eastAsia="en-IE"/>
              </w:rPr>
              <w:t>T</w:t>
            </w:r>
            <w:r w:rsidRPr="0069173A">
              <w:rPr>
                <w:rFonts w:eastAsia="Times New Roman"/>
                <w:color w:val="000000"/>
                <w:szCs w:val="28"/>
                <w:lang w:eastAsia="en-IE"/>
              </w:rPr>
              <w:t>ranspiration</w:t>
            </w:r>
          </w:p>
        </w:tc>
      </w:tr>
      <w:tr w:rsidR="00256CB3" w:rsidRPr="00F30786" w:rsidTr="0096035A">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C</w:t>
            </w:r>
          </w:p>
        </w:tc>
        <w:tc>
          <w:tcPr>
            <w:tcW w:w="2569" w:type="dxa"/>
            <w:tcBorders>
              <w:top w:val="nil"/>
              <w:left w:val="nil"/>
              <w:bottom w:val="single" w:sz="4" w:space="0" w:color="000000"/>
              <w:right w:val="single" w:sz="4" w:space="0" w:color="000000"/>
            </w:tcBorders>
            <w:shd w:val="clear" w:color="000000" w:fill="FFFFFF"/>
            <w:vAlign w:val="center"/>
          </w:tcPr>
          <w:p w:rsidR="00256CB3" w:rsidRPr="00F30786" w:rsidRDefault="0069173A" w:rsidP="0096035A">
            <w:pPr>
              <w:jc w:val="center"/>
              <w:rPr>
                <w:color w:val="000000"/>
                <w:szCs w:val="28"/>
              </w:rPr>
            </w:pPr>
            <w:r w:rsidRPr="0069173A">
              <w:rPr>
                <w:color w:val="000000"/>
                <w:szCs w:val="28"/>
              </w:rPr>
              <w:t>CO</w:t>
            </w:r>
            <w:r w:rsidRPr="00886F25">
              <w:rPr>
                <w:color w:val="000000"/>
                <w:szCs w:val="28"/>
                <w:vertAlign w:val="subscript"/>
              </w:rPr>
              <w:t>2</w:t>
            </w:r>
            <w:r w:rsidRPr="0069173A">
              <w:rPr>
                <w:color w:val="000000"/>
                <w:szCs w:val="28"/>
              </w:rPr>
              <w:t xml:space="preserve"> concentration</w:t>
            </w:r>
            <w:r w:rsidR="00241A78">
              <w:rPr>
                <w:color w:val="000000"/>
                <w:szCs w:val="28"/>
              </w:rPr>
              <w:t xml:space="preserve">; </w:t>
            </w:r>
            <w:r w:rsidR="0096035A">
              <w:rPr>
                <w:color w:val="000000"/>
                <w:szCs w:val="28"/>
              </w:rPr>
              <w:t>L</w:t>
            </w:r>
            <w:r w:rsidRPr="0069173A">
              <w:rPr>
                <w:color w:val="000000"/>
                <w:szCs w:val="28"/>
              </w:rPr>
              <w:t>ight intensity</w:t>
            </w:r>
            <w:r w:rsidR="00241A78">
              <w:rPr>
                <w:color w:val="000000"/>
                <w:szCs w:val="28"/>
              </w:rPr>
              <w:t xml:space="preserve">; </w:t>
            </w:r>
            <w:r w:rsidRPr="0069173A">
              <w:rPr>
                <w:color w:val="000000"/>
                <w:szCs w:val="28"/>
              </w:rPr>
              <w:t>K</w:t>
            </w:r>
            <w:r w:rsidR="0096035A" w:rsidRPr="0096035A">
              <w:rPr>
                <w:color w:val="000000"/>
                <w:szCs w:val="28"/>
                <w:vertAlign w:val="superscript"/>
              </w:rPr>
              <w:t>+</w:t>
            </w:r>
            <w:r w:rsidRPr="0069173A">
              <w:rPr>
                <w:color w:val="000000"/>
                <w:szCs w:val="28"/>
              </w:rPr>
              <w:t xml:space="preserve"> ions</w:t>
            </w:r>
          </w:p>
        </w:tc>
        <w:tc>
          <w:tcPr>
            <w:tcW w:w="709" w:type="dxa"/>
            <w:tcBorders>
              <w:top w:val="nil"/>
              <w:left w:val="nil"/>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J</w:t>
            </w:r>
          </w:p>
        </w:tc>
        <w:tc>
          <w:tcPr>
            <w:tcW w:w="2551" w:type="dxa"/>
            <w:tcBorders>
              <w:top w:val="nil"/>
              <w:left w:val="nil"/>
              <w:bottom w:val="single" w:sz="4" w:space="0" w:color="000000"/>
              <w:right w:val="single" w:sz="4" w:space="0" w:color="000000"/>
            </w:tcBorders>
            <w:shd w:val="clear" w:color="000000" w:fill="FFFFFF"/>
            <w:vAlign w:val="center"/>
          </w:tcPr>
          <w:p w:rsidR="00256CB3" w:rsidRPr="00F30786" w:rsidRDefault="0069173A" w:rsidP="0096035A">
            <w:pPr>
              <w:jc w:val="center"/>
              <w:rPr>
                <w:rFonts w:eastAsia="Times New Roman"/>
                <w:color w:val="000000"/>
                <w:szCs w:val="28"/>
                <w:lang w:eastAsia="en-IE"/>
              </w:rPr>
            </w:pPr>
            <w:r w:rsidRPr="0069173A">
              <w:rPr>
                <w:rFonts w:eastAsia="Times New Roman"/>
                <w:color w:val="000000"/>
                <w:szCs w:val="28"/>
                <w:lang w:eastAsia="en-IE"/>
              </w:rPr>
              <w:t>No photosynthesis</w:t>
            </w:r>
            <w:r w:rsidR="00241A78">
              <w:rPr>
                <w:rFonts w:eastAsia="Times New Roman"/>
                <w:color w:val="000000"/>
                <w:szCs w:val="28"/>
                <w:lang w:eastAsia="en-IE"/>
              </w:rPr>
              <w:t xml:space="preserve">; </w:t>
            </w:r>
            <w:r w:rsidR="0096035A">
              <w:rPr>
                <w:rFonts w:eastAsia="Times New Roman"/>
                <w:color w:val="000000"/>
                <w:szCs w:val="28"/>
                <w:lang w:eastAsia="en-IE"/>
              </w:rPr>
              <w:t>S</w:t>
            </w:r>
            <w:r w:rsidRPr="0069173A">
              <w:rPr>
                <w:rFonts w:eastAsia="Times New Roman"/>
                <w:color w:val="000000"/>
                <w:szCs w:val="28"/>
                <w:lang w:eastAsia="en-IE"/>
              </w:rPr>
              <w:t>tomata closed</w:t>
            </w:r>
            <w:r w:rsidR="00241A78">
              <w:rPr>
                <w:rFonts w:eastAsia="Times New Roman"/>
                <w:color w:val="000000"/>
                <w:szCs w:val="28"/>
                <w:lang w:eastAsia="en-IE"/>
              </w:rPr>
              <w:t xml:space="preserve">; </w:t>
            </w:r>
            <w:r w:rsidR="0096035A">
              <w:rPr>
                <w:rFonts w:eastAsia="Times New Roman"/>
                <w:color w:val="000000"/>
                <w:szCs w:val="28"/>
                <w:lang w:eastAsia="en-IE"/>
              </w:rPr>
              <w:t>N</w:t>
            </w:r>
            <w:r w:rsidRPr="0069173A">
              <w:rPr>
                <w:rFonts w:eastAsia="Times New Roman"/>
                <w:color w:val="000000"/>
                <w:szCs w:val="28"/>
                <w:lang w:eastAsia="en-IE"/>
              </w:rPr>
              <w:t>ight-time cooler</w:t>
            </w:r>
          </w:p>
        </w:tc>
        <w:tc>
          <w:tcPr>
            <w:tcW w:w="709" w:type="dxa"/>
            <w:tcBorders>
              <w:top w:val="nil"/>
              <w:left w:val="nil"/>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Q</w:t>
            </w:r>
          </w:p>
        </w:tc>
        <w:tc>
          <w:tcPr>
            <w:tcW w:w="2724" w:type="dxa"/>
            <w:tcBorders>
              <w:top w:val="nil"/>
              <w:left w:val="nil"/>
              <w:bottom w:val="single" w:sz="4" w:space="0" w:color="000000"/>
              <w:right w:val="single" w:sz="4" w:space="0" w:color="000000"/>
            </w:tcBorders>
            <w:shd w:val="clear" w:color="000000" w:fill="FFFFFF"/>
            <w:vAlign w:val="center"/>
          </w:tcPr>
          <w:p w:rsidR="00256CB3" w:rsidRPr="00F30786" w:rsidRDefault="0069173A" w:rsidP="00444C73">
            <w:pPr>
              <w:jc w:val="center"/>
              <w:rPr>
                <w:rFonts w:eastAsia="Times New Roman"/>
                <w:color w:val="000000"/>
                <w:szCs w:val="28"/>
                <w:lang w:eastAsia="en-IE"/>
              </w:rPr>
            </w:pPr>
            <w:r>
              <w:rPr>
                <w:rFonts w:eastAsia="Times New Roman"/>
                <w:color w:val="000000"/>
                <w:szCs w:val="28"/>
                <w:lang w:eastAsia="en-IE"/>
              </w:rPr>
              <w:t>Starch</w:t>
            </w:r>
          </w:p>
        </w:tc>
      </w:tr>
      <w:tr w:rsidR="00256CB3" w:rsidRPr="00F30786" w:rsidTr="0096035A">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D</w:t>
            </w:r>
          </w:p>
        </w:tc>
        <w:tc>
          <w:tcPr>
            <w:tcW w:w="2569" w:type="dxa"/>
            <w:tcBorders>
              <w:top w:val="nil"/>
              <w:left w:val="nil"/>
              <w:bottom w:val="single" w:sz="4" w:space="0" w:color="000000"/>
              <w:right w:val="single" w:sz="4" w:space="0" w:color="000000"/>
            </w:tcBorders>
            <w:shd w:val="clear" w:color="000000" w:fill="FFFFFF"/>
            <w:vAlign w:val="center"/>
          </w:tcPr>
          <w:p w:rsidR="00256CB3" w:rsidRPr="00F30786" w:rsidRDefault="0069173A" w:rsidP="00444C73">
            <w:pPr>
              <w:jc w:val="center"/>
              <w:rPr>
                <w:color w:val="000000"/>
                <w:szCs w:val="28"/>
              </w:rPr>
            </w:pPr>
            <w:r>
              <w:rPr>
                <w:color w:val="000000"/>
                <w:szCs w:val="28"/>
              </w:rPr>
              <w:t>False</w:t>
            </w:r>
          </w:p>
        </w:tc>
        <w:tc>
          <w:tcPr>
            <w:tcW w:w="709" w:type="dxa"/>
            <w:tcBorders>
              <w:top w:val="nil"/>
              <w:left w:val="nil"/>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K</w:t>
            </w:r>
          </w:p>
        </w:tc>
        <w:tc>
          <w:tcPr>
            <w:tcW w:w="2551" w:type="dxa"/>
            <w:tcBorders>
              <w:top w:val="nil"/>
              <w:left w:val="nil"/>
              <w:bottom w:val="single" w:sz="4" w:space="0" w:color="000000"/>
              <w:right w:val="single" w:sz="4" w:space="0" w:color="000000"/>
            </w:tcBorders>
            <w:shd w:val="clear" w:color="000000" w:fill="FFFFFF"/>
            <w:vAlign w:val="center"/>
          </w:tcPr>
          <w:p w:rsidR="00256CB3" w:rsidRPr="00F30786" w:rsidRDefault="0069173A" w:rsidP="0096035A">
            <w:pPr>
              <w:jc w:val="center"/>
              <w:rPr>
                <w:rFonts w:eastAsia="Times New Roman"/>
                <w:color w:val="000000"/>
                <w:szCs w:val="28"/>
                <w:lang w:eastAsia="en-IE"/>
              </w:rPr>
            </w:pPr>
            <w:r w:rsidRPr="0069173A">
              <w:rPr>
                <w:rFonts w:eastAsia="Times New Roman"/>
                <w:color w:val="000000"/>
                <w:szCs w:val="28"/>
                <w:lang w:eastAsia="en-IE"/>
              </w:rPr>
              <w:t>Onion</w:t>
            </w:r>
            <w:r w:rsidR="00241A78">
              <w:rPr>
                <w:rFonts w:eastAsia="Times New Roman"/>
                <w:color w:val="000000"/>
                <w:szCs w:val="28"/>
                <w:lang w:eastAsia="en-IE"/>
              </w:rPr>
              <w:t xml:space="preserve">; </w:t>
            </w:r>
            <w:r w:rsidR="0096035A">
              <w:rPr>
                <w:rFonts w:eastAsia="Times New Roman"/>
                <w:color w:val="000000"/>
                <w:szCs w:val="28"/>
                <w:lang w:eastAsia="en-IE"/>
              </w:rPr>
              <w:t>T</w:t>
            </w:r>
            <w:r w:rsidRPr="0069173A">
              <w:rPr>
                <w:rFonts w:eastAsia="Times New Roman"/>
                <w:color w:val="000000"/>
                <w:szCs w:val="28"/>
                <w:lang w:eastAsia="en-IE"/>
              </w:rPr>
              <w:t>ulip</w:t>
            </w:r>
            <w:r w:rsidR="00241A78">
              <w:rPr>
                <w:rFonts w:eastAsia="Times New Roman"/>
                <w:color w:val="000000"/>
                <w:szCs w:val="28"/>
                <w:lang w:eastAsia="en-IE"/>
              </w:rPr>
              <w:t xml:space="preserve">; </w:t>
            </w:r>
            <w:r w:rsidR="0096035A">
              <w:rPr>
                <w:rFonts w:eastAsia="Times New Roman"/>
                <w:color w:val="000000"/>
                <w:szCs w:val="28"/>
                <w:lang w:eastAsia="en-IE"/>
              </w:rPr>
              <w:t>D</w:t>
            </w:r>
            <w:r w:rsidRPr="0069173A">
              <w:rPr>
                <w:rFonts w:eastAsia="Times New Roman"/>
                <w:color w:val="000000"/>
                <w:szCs w:val="28"/>
                <w:lang w:eastAsia="en-IE"/>
              </w:rPr>
              <w:t>affodil</w:t>
            </w:r>
            <w:r w:rsidR="00241A78">
              <w:rPr>
                <w:rFonts w:eastAsia="Times New Roman"/>
                <w:color w:val="000000"/>
                <w:szCs w:val="28"/>
                <w:lang w:eastAsia="en-IE"/>
              </w:rPr>
              <w:t xml:space="preserve">; </w:t>
            </w:r>
            <w:r w:rsidR="0096035A">
              <w:rPr>
                <w:rFonts w:eastAsia="Times New Roman"/>
                <w:color w:val="000000"/>
                <w:szCs w:val="28"/>
                <w:lang w:eastAsia="en-IE"/>
              </w:rPr>
              <w:t>C</w:t>
            </w:r>
            <w:r w:rsidRPr="0069173A">
              <w:rPr>
                <w:rFonts w:eastAsia="Times New Roman"/>
                <w:color w:val="000000"/>
                <w:szCs w:val="28"/>
                <w:lang w:eastAsia="en-IE"/>
              </w:rPr>
              <w:t>abbage</w:t>
            </w:r>
          </w:p>
        </w:tc>
        <w:tc>
          <w:tcPr>
            <w:tcW w:w="709" w:type="dxa"/>
            <w:tcBorders>
              <w:top w:val="nil"/>
              <w:left w:val="nil"/>
              <w:bottom w:val="single" w:sz="4" w:space="0" w:color="000000"/>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R</w:t>
            </w:r>
          </w:p>
        </w:tc>
        <w:tc>
          <w:tcPr>
            <w:tcW w:w="2724" w:type="dxa"/>
            <w:tcBorders>
              <w:top w:val="nil"/>
              <w:left w:val="nil"/>
              <w:bottom w:val="single" w:sz="4" w:space="0" w:color="000000"/>
              <w:right w:val="single" w:sz="4" w:space="0" w:color="000000"/>
            </w:tcBorders>
            <w:shd w:val="clear" w:color="000000" w:fill="FFFFFF"/>
            <w:vAlign w:val="center"/>
          </w:tcPr>
          <w:p w:rsidR="00256CB3" w:rsidRPr="00F30786" w:rsidRDefault="0069173A" w:rsidP="00444C73">
            <w:pPr>
              <w:jc w:val="center"/>
              <w:rPr>
                <w:rFonts w:eastAsia="Times New Roman"/>
                <w:color w:val="000000"/>
                <w:szCs w:val="28"/>
                <w:lang w:eastAsia="en-IE"/>
              </w:rPr>
            </w:pPr>
            <w:r>
              <w:rPr>
                <w:rFonts w:eastAsia="Times New Roman"/>
                <w:color w:val="000000"/>
                <w:szCs w:val="28"/>
                <w:lang w:eastAsia="en-IE"/>
              </w:rPr>
              <w:t>Stomata</w:t>
            </w:r>
          </w:p>
        </w:tc>
      </w:tr>
      <w:tr w:rsidR="00256CB3" w:rsidRPr="00F30786" w:rsidTr="0096035A">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E</w:t>
            </w:r>
          </w:p>
        </w:tc>
        <w:tc>
          <w:tcPr>
            <w:tcW w:w="2569" w:type="dxa"/>
            <w:tcBorders>
              <w:top w:val="single" w:sz="4" w:space="0" w:color="000000"/>
              <w:left w:val="nil"/>
              <w:bottom w:val="single" w:sz="4" w:space="0" w:color="auto"/>
              <w:right w:val="single" w:sz="4" w:space="0" w:color="000000"/>
            </w:tcBorders>
            <w:shd w:val="clear" w:color="000000" w:fill="FFFFFF"/>
            <w:vAlign w:val="center"/>
          </w:tcPr>
          <w:p w:rsidR="00256CB3" w:rsidRPr="00F30786" w:rsidRDefault="0069173A" w:rsidP="0096035A">
            <w:pPr>
              <w:jc w:val="center"/>
              <w:rPr>
                <w:color w:val="000000"/>
                <w:szCs w:val="28"/>
              </w:rPr>
            </w:pPr>
            <w:r w:rsidRPr="0069173A">
              <w:rPr>
                <w:color w:val="000000"/>
                <w:szCs w:val="28"/>
              </w:rPr>
              <w:t>Grass</w:t>
            </w:r>
            <w:r w:rsidR="00241A78">
              <w:rPr>
                <w:color w:val="000000"/>
                <w:szCs w:val="28"/>
              </w:rPr>
              <w:t xml:space="preserve">; </w:t>
            </w:r>
            <w:r w:rsidR="0096035A">
              <w:rPr>
                <w:color w:val="000000"/>
                <w:szCs w:val="28"/>
              </w:rPr>
              <w:t>S</w:t>
            </w:r>
            <w:r w:rsidRPr="0069173A">
              <w:rPr>
                <w:color w:val="000000"/>
                <w:szCs w:val="28"/>
              </w:rPr>
              <w:t>eaweed</w:t>
            </w:r>
            <w:r w:rsidR="00241A78">
              <w:rPr>
                <w:color w:val="000000"/>
                <w:szCs w:val="28"/>
              </w:rPr>
              <w:t xml:space="preserve">; </w:t>
            </w:r>
            <w:r w:rsidR="0096035A">
              <w:rPr>
                <w:color w:val="000000"/>
                <w:szCs w:val="28"/>
              </w:rPr>
              <w:t>F</w:t>
            </w:r>
            <w:r w:rsidRPr="0069173A">
              <w:rPr>
                <w:color w:val="000000"/>
                <w:szCs w:val="28"/>
              </w:rPr>
              <w:t>ern</w:t>
            </w:r>
            <w:r w:rsidR="00241A78">
              <w:rPr>
                <w:color w:val="000000"/>
                <w:szCs w:val="28"/>
              </w:rPr>
              <w:t xml:space="preserve">; </w:t>
            </w:r>
            <w:r w:rsidR="0096035A">
              <w:rPr>
                <w:color w:val="000000"/>
                <w:szCs w:val="28"/>
              </w:rPr>
              <w:t>M</w:t>
            </w:r>
            <w:r w:rsidRPr="0069173A">
              <w:rPr>
                <w:color w:val="000000"/>
                <w:szCs w:val="28"/>
              </w:rPr>
              <w:t>oss</w:t>
            </w:r>
          </w:p>
        </w:tc>
        <w:tc>
          <w:tcPr>
            <w:tcW w:w="709" w:type="dxa"/>
            <w:tcBorders>
              <w:top w:val="single" w:sz="4" w:space="0" w:color="000000"/>
              <w:left w:val="nil"/>
              <w:bottom w:val="single" w:sz="4" w:space="0" w:color="auto"/>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L</w:t>
            </w:r>
          </w:p>
        </w:tc>
        <w:tc>
          <w:tcPr>
            <w:tcW w:w="2551" w:type="dxa"/>
            <w:tcBorders>
              <w:top w:val="single" w:sz="4" w:space="0" w:color="000000"/>
              <w:left w:val="nil"/>
              <w:bottom w:val="single" w:sz="4" w:space="0" w:color="auto"/>
              <w:right w:val="single" w:sz="4" w:space="0" w:color="000000"/>
            </w:tcBorders>
            <w:shd w:val="clear" w:color="000000" w:fill="FFFFFF"/>
            <w:vAlign w:val="center"/>
          </w:tcPr>
          <w:p w:rsidR="00256CB3" w:rsidRPr="00F30786" w:rsidRDefault="0069173A" w:rsidP="00444C73">
            <w:pPr>
              <w:jc w:val="center"/>
              <w:rPr>
                <w:color w:val="000000"/>
                <w:szCs w:val="28"/>
              </w:rPr>
            </w:pPr>
            <w:r>
              <w:rPr>
                <w:color w:val="000000"/>
                <w:szCs w:val="28"/>
              </w:rPr>
              <w:t>Osmosis</w:t>
            </w:r>
          </w:p>
        </w:tc>
        <w:tc>
          <w:tcPr>
            <w:tcW w:w="709" w:type="dxa"/>
            <w:tcBorders>
              <w:top w:val="single" w:sz="4" w:space="0" w:color="000000"/>
              <w:left w:val="nil"/>
              <w:bottom w:val="single" w:sz="4" w:space="0" w:color="auto"/>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S</w:t>
            </w:r>
          </w:p>
        </w:tc>
        <w:tc>
          <w:tcPr>
            <w:tcW w:w="2724" w:type="dxa"/>
            <w:tcBorders>
              <w:top w:val="single" w:sz="4" w:space="0" w:color="000000"/>
              <w:left w:val="nil"/>
              <w:bottom w:val="single" w:sz="4" w:space="0" w:color="auto"/>
              <w:right w:val="single" w:sz="4" w:space="0" w:color="000000"/>
            </w:tcBorders>
            <w:shd w:val="clear" w:color="000000" w:fill="FFFFFF"/>
            <w:vAlign w:val="center"/>
          </w:tcPr>
          <w:p w:rsidR="00256CB3" w:rsidRPr="00F30786" w:rsidRDefault="0069173A" w:rsidP="00444C73">
            <w:pPr>
              <w:jc w:val="center"/>
              <w:rPr>
                <w:color w:val="000000"/>
                <w:szCs w:val="28"/>
              </w:rPr>
            </w:pPr>
            <w:r w:rsidRPr="0069173A">
              <w:rPr>
                <w:color w:val="000000"/>
                <w:szCs w:val="28"/>
              </w:rPr>
              <w:t>To allow exchange of gases</w:t>
            </w:r>
          </w:p>
        </w:tc>
      </w:tr>
      <w:tr w:rsidR="00256CB3" w:rsidRPr="00F30786" w:rsidTr="0096035A">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F</w:t>
            </w:r>
          </w:p>
        </w:tc>
        <w:tc>
          <w:tcPr>
            <w:tcW w:w="2569"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69173A" w:rsidP="00444C73">
            <w:pPr>
              <w:jc w:val="center"/>
              <w:rPr>
                <w:color w:val="000000"/>
                <w:szCs w:val="28"/>
              </w:rPr>
            </w:pPr>
            <w:r w:rsidRPr="0069173A">
              <w:rPr>
                <w:color w:val="000000"/>
                <w:szCs w:val="28"/>
              </w:rPr>
              <w:t>Has lignin for strength and support</w:t>
            </w:r>
          </w:p>
        </w:tc>
        <w:tc>
          <w:tcPr>
            <w:tcW w:w="709"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M</w:t>
            </w:r>
          </w:p>
        </w:tc>
        <w:tc>
          <w:tcPr>
            <w:tcW w:w="2551"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69173A" w:rsidP="0096035A">
            <w:pPr>
              <w:jc w:val="center"/>
              <w:rPr>
                <w:color w:val="000000"/>
                <w:szCs w:val="28"/>
              </w:rPr>
            </w:pPr>
            <w:r w:rsidRPr="0069173A">
              <w:rPr>
                <w:color w:val="000000"/>
                <w:szCs w:val="28"/>
              </w:rPr>
              <w:t>Oxygen</w:t>
            </w:r>
            <w:r w:rsidR="00241A78">
              <w:rPr>
                <w:color w:val="000000"/>
                <w:szCs w:val="28"/>
              </w:rPr>
              <w:t xml:space="preserve">; </w:t>
            </w:r>
            <w:r w:rsidR="0096035A">
              <w:rPr>
                <w:color w:val="000000"/>
                <w:szCs w:val="28"/>
              </w:rPr>
              <w:t>W</w:t>
            </w:r>
            <w:r w:rsidRPr="0069173A">
              <w:rPr>
                <w:color w:val="000000"/>
                <w:szCs w:val="28"/>
              </w:rPr>
              <w:t>ater vapour</w:t>
            </w:r>
            <w:r w:rsidR="00241A78">
              <w:rPr>
                <w:color w:val="000000"/>
                <w:szCs w:val="28"/>
              </w:rPr>
              <w:t xml:space="preserve">; </w:t>
            </w:r>
            <w:r w:rsidR="0096035A">
              <w:rPr>
                <w:color w:val="000000"/>
                <w:szCs w:val="28"/>
              </w:rPr>
              <w:t>C</w:t>
            </w:r>
            <w:r w:rsidRPr="0069173A">
              <w:rPr>
                <w:color w:val="000000"/>
                <w:szCs w:val="28"/>
              </w:rPr>
              <w:t>arbon dioxide</w:t>
            </w:r>
            <w:r w:rsidR="00241A78">
              <w:rPr>
                <w:color w:val="000000"/>
                <w:szCs w:val="28"/>
              </w:rPr>
              <w:t xml:space="preserve">; </w:t>
            </w:r>
            <w:r w:rsidR="0096035A">
              <w:rPr>
                <w:color w:val="000000"/>
                <w:szCs w:val="28"/>
              </w:rPr>
              <w:t>N</w:t>
            </w:r>
            <w:r w:rsidRPr="0069173A">
              <w:rPr>
                <w:color w:val="000000"/>
                <w:szCs w:val="28"/>
              </w:rPr>
              <w:t>itrogen</w:t>
            </w:r>
          </w:p>
        </w:tc>
        <w:tc>
          <w:tcPr>
            <w:tcW w:w="709"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T</w:t>
            </w:r>
          </w:p>
        </w:tc>
        <w:tc>
          <w:tcPr>
            <w:tcW w:w="2724"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69173A" w:rsidP="00444C73">
            <w:pPr>
              <w:jc w:val="center"/>
              <w:rPr>
                <w:color w:val="000000"/>
                <w:szCs w:val="28"/>
              </w:rPr>
            </w:pPr>
            <w:r>
              <w:rPr>
                <w:color w:val="000000"/>
                <w:szCs w:val="28"/>
              </w:rPr>
              <w:t>True</w:t>
            </w:r>
          </w:p>
        </w:tc>
      </w:tr>
      <w:tr w:rsidR="00256CB3" w:rsidRPr="00F30786" w:rsidTr="0096035A">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G</w:t>
            </w:r>
          </w:p>
        </w:tc>
        <w:tc>
          <w:tcPr>
            <w:tcW w:w="2569"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69173A" w:rsidP="00444C73">
            <w:pPr>
              <w:jc w:val="center"/>
              <w:rPr>
                <w:color w:val="000000"/>
                <w:szCs w:val="28"/>
              </w:rPr>
            </w:pPr>
            <w:r w:rsidRPr="0069173A">
              <w:rPr>
                <w:color w:val="000000"/>
                <w:szCs w:val="28"/>
              </w:rPr>
              <w:t>Lenticels</w:t>
            </w:r>
          </w:p>
        </w:tc>
        <w:tc>
          <w:tcPr>
            <w:tcW w:w="709"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N</w:t>
            </w:r>
          </w:p>
        </w:tc>
        <w:tc>
          <w:tcPr>
            <w:tcW w:w="2551"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69173A" w:rsidP="0096035A">
            <w:pPr>
              <w:jc w:val="center"/>
              <w:rPr>
                <w:color w:val="000000"/>
                <w:szCs w:val="28"/>
              </w:rPr>
            </w:pPr>
            <w:r w:rsidRPr="0069173A">
              <w:rPr>
                <w:color w:val="000000"/>
                <w:szCs w:val="28"/>
              </w:rPr>
              <w:t>Rhizome</w:t>
            </w:r>
            <w:r w:rsidR="00241A78">
              <w:rPr>
                <w:color w:val="000000"/>
                <w:szCs w:val="28"/>
              </w:rPr>
              <w:t xml:space="preserve">; </w:t>
            </w:r>
            <w:r w:rsidR="0096035A">
              <w:rPr>
                <w:color w:val="000000"/>
                <w:szCs w:val="28"/>
              </w:rPr>
              <w:t>C</w:t>
            </w:r>
            <w:r w:rsidRPr="0069173A">
              <w:rPr>
                <w:color w:val="000000"/>
                <w:szCs w:val="28"/>
              </w:rPr>
              <w:t>orm</w:t>
            </w:r>
            <w:r w:rsidR="00241A78">
              <w:rPr>
                <w:color w:val="000000"/>
                <w:szCs w:val="28"/>
              </w:rPr>
              <w:t xml:space="preserve">; </w:t>
            </w:r>
            <w:r w:rsidR="0096035A">
              <w:rPr>
                <w:color w:val="000000"/>
                <w:szCs w:val="28"/>
              </w:rPr>
              <w:t>T</w:t>
            </w:r>
            <w:r w:rsidRPr="0069173A">
              <w:rPr>
                <w:color w:val="000000"/>
                <w:szCs w:val="28"/>
              </w:rPr>
              <w:t>uber</w:t>
            </w:r>
          </w:p>
        </w:tc>
        <w:tc>
          <w:tcPr>
            <w:tcW w:w="709"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5E2436" w:rsidP="00444C73">
            <w:pPr>
              <w:jc w:val="center"/>
              <w:rPr>
                <w:rFonts w:eastAsia="Times New Roman"/>
                <w:color w:val="000000"/>
                <w:szCs w:val="28"/>
                <w:lang w:eastAsia="en-IE"/>
              </w:rPr>
            </w:pPr>
            <w:r>
              <w:rPr>
                <w:rFonts w:eastAsia="Times New Roman"/>
                <w:color w:val="000000"/>
                <w:szCs w:val="28"/>
                <w:lang w:eastAsia="en-IE"/>
              </w:rPr>
              <w:t>U</w:t>
            </w:r>
          </w:p>
        </w:tc>
        <w:tc>
          <w:tcPr>
            <w:tcW w:w="2724" w:type="dxa"/>
            <w:tcBorders>
              <w:top w:val="single" w:sz="4" w:space="0" w:color="auto"/>
              <w:left w:val="nil"/>
              <w:bottom w:val="single" w:sz="4" w:space="0" w:color="auto"/>
              <w:right w:val="single" w:sz="4" w:space="0" w:color="000000"/>
            </w:tcBorders>
            <w:shd w:val="clear" w:color="000000" w:fill="FFFFFF"/>
            <w:vAlign w:val="center"/>
          </w:tcPr>
          <w:p w:rsidR="00256CB3" w:rsidRPr="00F30786" w:rsidRDefault="0069173A" w:rsidP="00444C73">
            <w:pPr>
              <w:jc w:val="center"/>
              <w:rPr>
                <w:color w:val="000000"/>
                <w:szCs w:val="28"/>
              </w:rPr>
            </w:pPr>
            <w:r>
              <w:rPr>
                <w:color w:val="000000"/>
                <w:szCs w:val="28"/>
              </w:rPr>
              <w:t>Xylem</w:t>
            </w:r>
          </w:p>
        </w:tc>
      </w:tr>
    </w:tbl>
    <w:p w:rsidR="0008256B" w:rsidRDefault="000A3F78" w:rsidP="008A6B4F">
      <w:pPr>
        <w:pStyle w:val="Heading1"/>
        <w:jc w:val="center"/>
        <w:rPr>
          <w:lang w:eastAsia="en-IE"/>
        </w:rPr>
      </w:pPr>
      <w:r>
        <w:rPr>
          <w:lang w:eastAsia="en-IE"/>
        </w:rPr>
        <w:br w:type="page"/>
      </w:r>
      <w:bookmarkStart w:id="60" w:name="_Toc342499883"/>
      <w:r w:rsidR="0008256B" w:rsidRPr="0008256B">
        <w:rPr>
          <w:lang w:eastAsia="en-IE"/>
        </w:rPr>
        <w:lastRenderedPageBreak/>
        <w:t xml:space="preserve">3.3.3 + 4 Human Nutrition </w:t>
      </w:r>
      <w:r w:rsidR="00DA7B97">
        <w:rPr>
          <w:lang w:eastAsia="en-IE"/>
        </w:rPr>
        <w:t xml:space="preserve">and </w:t>
      </w:r>
      <w:r w:rsidR="0008256B" w:rsidRPr="0008256B">
        <w:rPr>
          <w:lang w:eastAsia="en-IE"/>
        </w:rPr>
        <w:t>Digestion</w:t>
      </w:r>
      <w:bookmarkEnd w:id="60"/>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4C1AAD" w:rsidRDefault="004C1AAD" w:rsidP="004C1AAD">
      <w:pPr>
        <w:sectPr w:rsidR="004C1AAD" w:rsidSect="004A0A8A">
          <w:type w:val="continuous"/>
          <w:pgSz w:w="11906" w:h="16838" w:code="9"/>
          <w:pgMar w:top="1134" w:right="1134" w:bottom="1134" w:left="1134" w:header="709" w:footer="709" w:gutter="0"/>
          <w:cols w:space="708"/>
          <w:docGrid w:linePitch="360"/>
        </w:sectPr>
      </w:pPr>
    </w:p>
    <w:p w:rsidR="004C1AAD" w:rsidRDefault="004C1AAD" w:rsidP="00D60CC3">
      <w:pPr>
        <w:ind w:left="284" w:hanging="284"/>
      </w:pPr>
      <w:r>
        <w:lastRenderedPageBreak/>
        <w:t>Absorption</w:t>
      </w:r>
    </w:p>
    <w:p w:rsidR="007A2FD9" w:rsidRDefault="007A2FD9" w:rsidP="00D60CC3">
      <w:pPr>
        <w:ind w:left="284" w:hanging="284"/>
      </w:pPr>
      <w:r>
        <w:t>Amino acids</w:t>
      </w:r>
    </w:p>
    <w:p w:rsidR="007A2FD9" w:rsidRDefault="007A2FD9" w:rsidP="00D60CC3">
      <w:pPr>
        <w:ind w:left="284" w:hanging="284"/>
      </w:pPr>
      <w:r>
        <w:t>Amylase</w:t>
      </w:r>
    </w:p>
    <w:p w:rsidR="007A2FD9" w:rsidRDefault="007A2FD9" w:rsidP="00D60CC3">
      <w:pPr>
        <w:ind w:left="284" w:hanging="284"/>
      </w:pPr>
      <w:r>
        <w:t>Autotrophic nutrition</w:t>
      </w:r>
    </w:p>
    <w:p w:rsidR="007A2FD9" w:rsidRDefault="007A2FD9" w:rsidP="00D60CC3">
      <w:pPr>
        <w:ind w:left="284" w:hanging="284"/>
      </w:pPr>
      <w:r>
        <w:t>Bile</w:t>
      </w:r>
    </w:p>
    <w:p w:rsidR="004C1AAD" w:rsidRDefault="004C1AAD" w:rsidP="00D60CC3">
      <w:pPr>
        <w:ind w:left="284" w:hanging="284"/>
      </w:pPr>
      <w:r>
        <w:t>Bile salts</w:t>
      </w:r>
    </w:p>
    <w:p w:rsidR="004C1AAD" w:rsidRDefault="004C1AAD" w:rsidP="00D60CC3">
      <w:pPr>
        <w:ind w:left="284" w:hanging="284"/>
      </w:pPr>
      <w:r>
        <w:t>Carnivore</w:t>
      </w:r>
    </w:p>
    <w:p w:rsidR="004C1AAD" w:rsidRDefault="004C1AAD" w:rsidP="00D60CC3">
      <w:pPr>
        <w:ind w:left="284" w:hanging="284"/>
      </w:pPr>
      <w:r>
        <w:t>Chemical digestion</w:t>
      </w:r>
    </w:p>
    <w:p w:rsidR="007A2FD9" w:rsidRDefault="007A2FD9" w:rsidP="00D60CC3">
      <w:pPr>
        <w:ind w:left="284" w:hanging="284"/>
      </w:pPr>
      <w:r>
        <w:t>Colon</w:t>
      </w:r>
    </w:p>
    <w:p w:rsidR="007A2FD9" w:rsidRDefault="007A2FD9" w:rsidP="00D60CC3">
      <w:pPr>
        <w:ind w:left="284" w:hanging="284"/>
      </w:pPr>
      <w:r>
        <w:t>Constipation</w:t>
      </w:r>
    </w:p>
    <w:p w:rsidR="007A2FD9" w:rsidRDefault="007A2FD9" w:rsidP="00D60CC3">
      <w:pPr>
        <w:ind w:left="284" w:hanging="284"/>
      </w:pPr>
      <w:r>
        <w:t>Diffusion</w:t>
      </w:r>
    </w:p>
    <w:p w:rsidR="004C1AAD" w:rsidRDefault="004C1AAD" w:rsidP="00D60CC3">
      <w:pPr>
        <w:ind w:left="284" w:hanging="284"/>
      </w:pPr>
      <w:r>
        <w:t>Digestion</w:t>
      </w:r>
    </w:p>
    <w:p w:rsidR="007A2FD9" w:rsidRDefault="007A2FD9" w:rsidP="00D60CC3">
      <w:pPr>
        <w:ind w:left="284" w:hanging="284"/>
      </w:pPr>
      <w:r>
        <w:t>Duodenum</w:t>
      </w:r>
    </w:p>
    <w:p w:rsidR="004C1AAD" w:rsidRDefault="004C1AAD" w:rsidP="00D60CC3">
      <w:pPr>
        <w:ind w:left="284" w:hanging="284"/>
      </w:pPr>
      <w:r>
        <w:t>Egestion</w:t>
      </w:r>
    </w:p>
    <w:p w:rsidR="007A2FD9" w:rsidRDefault="007A2FD9" w:rsidP="00D60CC3">
      <w:pPr>
        <w:ind w:left="284" w:hanging="284"/>
      </w:pPr>
      <w:r>
        <w:t>Emulsification</w:t>
      </w:r>
    </w:p>
    <w:p w:rsidR="007A2FD9" w:rsidRDefault="007A2FD9" w:rsidP="00D60CC3">
      <w:pPr>
        <w:ind w:left="284" w:hanging="284"/>
      </w:pPr>
      <w:r>
        <w:t>Enzymes</w:t>
      </w:r>
    </w:p>
    <w:p w:rsidR="007A2FD9" w:rsidRDefault="007A2FD9" w:rsidP="00D60CC3">
      <w:pPr>
        <w:ind w:left="284" w:hanging="284"/>
      </w:pPr>
      <w:r>
        <w:lastRenderedPageBreak/>
        <w:t>Fatty acids</w:t>
      </w:r>
    </w:p>
    <w:p w:rsidR="007A2FD9" w:rsidRDefault="007A2FD9" w:rsidP="00D60CC3">
      <w:pPr>
        <w:ind w:left="284" w:hanging="284"/>
      </w:pPr>
      <w:r>
        <w:t>Fibre</w:t>
      </w:r>
    </w:p>
    <w:p w:rsidR="007A2FD9" w:rsidRDefault="007A2FD9" w:rsidP="00D60CC3">
      <w:pPr>
        <w:ind w:left="284" w:hanging="284"/>
      </w:pPr>
      <w:r>
        <w:t>Gall bladder</w:t>
      </w:r>
    </w:p>
    <w:p w:rsidR="007A2FD9" w:rsidRDefault="007A2FD9" w:rsidP="00D60CC3">
      <w:pPr>
        <w:ind w:left="284" w:hanging="284"/>
      </w:pPr>
      <w:r>
        <w:t>Glycerol</w:t>
      </w:r>
    </w:p>
    <w:p w:rsidR="004C1AAD" w:rsidRDefault="004C1AAD" w:rsidP="00D60CC3">
      <w:pPr>
        <w:ind w:left="284" w:hanging="284"/>
      </w:pPr>
      <w:r>
        <w:t>Herbivore</w:t>
      </w:r>
    </w:p>
    <w:p w:rsidR="004C1AAD" w:rsidRDefault="004C1AAD" w:rsidP="00D60CC3">
      <w:pPr>
        <w:ind w:left="284" w:hanging="284"/>
      </w:pPr>
      <w:r>
        <w:t>Heterotrophic (organism)</w:t>
      </w:r>
    </w:p>
    <w:p w:rsidR="004C1AAD" w:rsidRDefault="004C1AAD" w:rsidP="00D60CC3">
      <w:pPr>
        <w:ind w:left="284" w:hanging="284"/>
      </w:pPr>
      <w:r>
        <w:t>Hydrochloric acid</w:t>
      </w:r>
    </w:p>
    <w:p w:rsidR="007A2FD9" w:rsidRDefault="007A2FD9" w:rsidP="00D60CC3">
      <w:pPr>
        <w:ind w:left="284" w:hanging="284"/>
      </w:pPr>
      <w:r>
        <w:t>Ileum</w:t>
      </w:r>
    </w:p>
    <w:p w:rsidR="007A2FD9" w:rsidRDefault="007A2FD9" w:rsidP="00D60CC3">
      <w:pPr>
        <w:ind w:left="284" w:hanging="284"/>
      </w:pPr>
      <w:r>
        <w:t>Immune system</w:t>
      </w:r>
    </w:p>
    <w:p w:rsidR="004C1AAD" w:rsidRDefault="004C1AAD" w:rsidP="00D60CC3">
      <w:pPr>
        <w:ind w:left="284" w:hanging="284"/>
      </w:pPr>
      <w:r>
        <w:t>Ingestion</w:t>
      </w:r>
    </w:p>
    <w:p w:rsidR="007A2FD9" w:rsidRDefault="007A2FD9" w:rsidP="00D60CC3">
      <w:pPr>
        <w:ind w:left="284" w:hanging="284"/>
      </w:pPr>
      <w:r>
        <w:t>Insulin</w:t>
      </w:r>
    </w:p>
    <w:p w:rsidR="004C1AAD" w:rsidRDefault="004C1AAD" w:rsidP="00D60CC3">
      <w:pPr>
        <w:ind w:left="284" w:hanging="284"/>
      </w:pPr>
      <w:r>
        <w:t>Lipase</w:t>
      </w:r>
    </w:p>
    <w:p w:rsidR="007A2FD9" w:rsidRDefault="007A2FD9" w:rsidP="00D60CC3">
      <w:pPr>
        <w:ind w:left="284" w:hanging="284"/>
      </w:pPr>
      <w:r>
        <w:t>Liver</w:t>
      </w:r>
    </w:p>
    <w:p w:rsidR="007A2FD9" w:rsidRDefault="007A2FD9" w:rsidP="00D60CC3">
      <w:pPr>
        <w:ind w:left="284" w:hanging="284"/>
      </w:pPr>
      <w:r>
        <w:t>Lymph</w:t>
      </w:r>
    </w:p>
    <w:p w:rsidR="007A2FD9" w:rsidRDefault="007A2FD9" w:rsidP="00D60CC3">
      <w:pPr>
        <w:ind w:left="284" w:hanging="284"/>
      </w:pPr>
      <w:r>
        <w:t>Maltase</w:t>
      </w:r>
    </w:p>
    <w:p w:rsidR="007A2FD9" w:rsidRDefault="007A2FD9" w:rsidP="00D60CC3">
      <w:pPr>
        <w:ind w:left="284" w:hanging="284"/>
      </w:pPr>
      <w:r>
        <w:t>Maltose</w:t>
      </w:r>
    </w:p>
    <w:p w:rsidR="004C1AAD" w:rsidRDefault="004C1AAD" w:rsidP="00D60CC3">
      <w:pPr>
        <w:ind w:left="284" w:hanging="284"/>
      </w:pPr>
      <w:r>
        <w:lastRenderedPageBreak/>
        <w:t>Mechanical digestion</w:t>
      </w:r>
    </w:p>
    <w:p w:rsidR="004C1AAD" w:rsidRDefault="004C1AAD" w:rsidP="00D60CC3">
      <w:pPr>
        <w:ind w:left="284" w:hanging="284"/>
      </w:pPr>
      <w:r>
        <w:t>Molar teeth</w:t>
      </w:r>
    </w:p>
    <w:p w:rsidR="007A2FD9" w:rsidRDefault="007A2FD9" w:rsidP="00D60CC3">
      <w:pPr>
        <w:ind w:left="284" w:hanging="284"/>
      </w:pPr>
      <w:r>
        <w:t>NaHCO</w:t>
      </w:r>
      <w:r w:rsidRPr="007A2FD9">
        <w:rPr>
          <w:vertAlign w:val="subscript"/>
        </w:rPr>
        <w:t>3</w:t>
      </w:r>
    </w:p>
    <w:p w:rsidR="007A2FD9" w:rsidRDefault="007A2FD9" w:rsidP="00D60CC3">
      <w:pPr>
        <w:ind w:left="284" w:hanging="284"/>
      </w:pPr>
      <w:r>
        <w:t>Neutralisation</w:t>
      </w:r>
    </w:p>
    <w:p w:rsidR="004C1AAD" w:rsidRDefault="004C1AAD" w:rsidP="00D60CC3">
      <w:pPr>
        <w:ind w:left="284" w:hanging="284"/>
      </w:pPr>
      <w:r>
        <w:t>Omnivore</w:t>
      </w:r>
    </w:p>
    <w:p w:rsidR="004C1AAD" w:rsidRDefault="004C1AAD" w:rsidP="00D60CC3">
      <w:pPr>
        <w:ind w:left="284" w:hanging="284"/>
      </w:pPr>
      <w:r>
        <w:t>Pancreas</w:t>
      </w:r>
    </w:p>
    <w:p w:rsidR="007A2FD9" w:rsidRDefault="007A2FD9" w:rsidP="00D60CC3">
      <w:pPr>
        <w:ind w:left="284" w:hanging="284"/>
      </w:pPr>
      <w:r>
        <w:t>Pathogens</w:t>
      </w:r>
    </w:p>
    <w:p w:rsidR="007A2FD9" w:rsidRDefault="007A2FD9" w:rsidP="00D60CC3">
      <w:pPr>
        <w:ind w:left="284" w:hanging="284"/>
      </w:pPr>
      <w:r>
        <w:t>Peristalsis</w:t>
      </w:r>
    </w:p>
    <w:p w:rsidR="007A2FD9" w:rsidRDefault="007A2FD9" w:rsidP="00D60CC3">
      <w:pPr>
        <w:ind w:left="284" w:hanging="284"/>
      </w:pPr>
      <w:r>
        <w:t>Protein</w:t>
      </w:r>
    </w:p>
    <w:p w:rsidR="007A2FD9" w:rsidRDefault="007A2FD9" w:rsidP="00D60CC3">
      <w:pPr>
        <w:ind w:left="284" w:hanging="284"/>
      </w:pPr>
      <w:r>
        <w:t>Rectum</w:t>
      </w:r>
    </w:p>
    <w:p w:rsidR="004C1AAD" w:rsidRDefault="004C1AAD" w:rsidP="00D60CC3">
      <w:pPr>
        <w:ind w:left="284" w:hanging="284"/>
      </w:pPr>
      <w:r>
        <w:t>Stomach</w:t>
      </w:r>
    </w:p>
    <w:p w:rsidR="000A3F78" w:rsidRDefault="004C1AAD" w:rsidP="00D60CC3">
      <w:pPr>
        <w:ind w:left="284" w:hanging="284"/>
      </w:pPr>
      <w:r>
        <w:t>Symbiotic bacteria</w:t>
      </w:r>
    </w:p>
    <w:p w:rsidR="007A2FD9" w:rsidRDefault="007A2FD9" w:rsidP="00D60CC3">
      <w:pPr>
        <w:ind w:left="284" w:hanging="284"/>
      </w:pPr>
      <w:r>
        <w:t>Villi</w:t>
      </w:r>
    </w:p>
    <w:p w:rsidR="007A2FD9" w:rsidRDefault="007A2FD9" w:rsidP="00D60CC3">
      <w:pPr>
        <w:ind w:left="284" w:hanging="284"/>
      </w:pPr>
      <w:r>
        <w:t>Vitamins</w:t>
      </w:r>
    </w:p>
    <w:p w:rsidR="004C1AAD" w:rsidRDefault="004C1AAD" w:rsidP="000A3F78">
      <w:pPr>
        <w:sectPr w:rsidR="004C1AAD" w:rsidSect="007A2FD9">
          <w:type w:val="continuous"/>
          <w:pgSz w:w="11906" w:h="16838" w:code="9"/>
          <w:pgMar w:top="1134" w:right="1134" w:bottom="1134" w:left="1134" w:header="709" w:footer="709" w:gutter="0"/>
          <w:cols w:num="3" w:space="708"/>
          <w:docGrid w:linePitch="360"/>
        </w:sectPr>
      </w:pPr>
    </w:p>
    <w:p w:rsidR="004C1AAD" w:rsidRPr="00253075" w:rsidRDefault="004C1AAD"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4022EB" w:rsidTr="003277A4">
        <w:trPr>
          <w:cantSplit/>
        </w:trPr>
        <w:tc>
          <w:tcPr>
            <w:tcW w:w="9854" w:type="dxa"/>
            <w:gridSpan w:val="2"/>
            <w:shd w:val="clear" w:color="auto" w:fill="auto"/>
          </w:tcPr>
          <w:p w:rsidR="00416117" w:rsidRDefault="004022EB" w:rsidP="00416117">
            <w:pPr>
              <w:spacing w:before="120" w:after="120"/>
              <w:ind w:left="284" w:hanging="284"/>
            </w:pPr>
            <w:r w:rsidRPr="00107A47">
              <w:rPr>
                <w:b/>
              </w:rPr>
              <w:t>Absorption</w:t>
            </w:r>
            <w:r w:rsidR="008D16D5">
              <w:rPr>
                <w:b/>
              </w:rPr>
              <w:fldChar w:fldCharType="begin"/>
            </w:r>
            <w:r w:rsidR="008D16D5">
              <w:instrText xml:space="preserve"> XE "</w:instrText>
            </w:r>
            <w:r w:rsidR="008D16D5" w:rsidRPr="00276909">
              <w:rPr>
                <w:b/>
              </w:rPr>
              <w:instrText>Absorption</w:instrText>
            </w:r>
            <w:r w:rsidR="008D16D5">
              <w:instrText xml:space="preserve">" </w:instrText>
            </w:r>
            <w:r w:rsidR="008D16D5">
              <w:rPr>
                <w:b/>
              </w:rPr>
              <w:fldChar w:fldCharType="end"/>
            </w:r>
            <w:r w:rsidRPr="004C1AAD">
              <w:t xml:space="preserve">: the taking in of nutrients (small molecules) by a cell, through its membrane. </w:t>
            </w:r>
          </w:p>
          <w:p w:rsidR="004022EB" w:rsidRDefault="004022EB" w:rsidP="00416117">
            <w:pPr>
              <w:spacing w:before="120" w:after="120"/>
              <w:ind w:left="284"/>
            </w:pPr>
            <w:r w:rsidRPr="004C1AAD">
              <w:t>In digestion, the taking in, by the blood and lymph systems (lacteals), of the end products of digestion (monosaccharides, amino acids, fatty acids, glycerol, etc.).</w:t>
            </w:r>
          </w:p>
        </w:tc>
      </w:tr>
      <w:tr w:rsidR="00717C08" w:rsidTr="003277A4">
        <w:trPr>
          <w:cantSplit/>
        </w:trPr>
        <w:tc>
          <w:tcPr>
            <w:tcW w:w="9854" w:type="dxa"/>
            <w:gridSpan w:val="2"/>
            <w:shd w:val="clear" w:color="auto" w:fill="auto"/>
          </w:tcPr>
          <w:p w:rsidR="00717C08" w:rsidRDefault="00717C08" w:rsidP="00717C08">
            <w:pPr>
              <w:spacing w:before="120" w:after="120"/>
              <w:ind w:left="284" w:hanging="284"/>
            </w:pPr>
            <w:r w:rsidRPr="00717C08">
              <w:rPr>
                <w:b/>
              </w:rPr>
              <w:t>Bile salts</w:t>
            </w:r>
            <w:r>
              <w:rPr>
                <w:b/>
              </w:rPr>
              <w:fldChar w:fldCharType="begin"/>
            </w:r>
            <w:r>
              <w:instrText xml:space="preserve"> XE "</w:instrText>
            </w:r>
            <w:r w:rsidRPr="00560E84">
              <w:rPr>
                <w:b/>
              </w:rPr>
              <w:instrText>Bile salts</w:instrText>
            </w:r>
            <w:r>
              <w:instrText xml:space="preserve">" </w:instrText>
            </w:r>
            <w:r>
              <w:rPr>
                <w:b/>
              </w:rPr>
              <w:fldChar w:fldCharType="end"/>
            </w:r>
            <w:r w:rsidRPr="00717C08">
              <w:t xml:space="preserve">: Are chemicals produced by the liver and stored in the gall bladder. </w:t>
            </w:r>
          </w:p>
          <w:p w:rsidR="00717C08" w:rsidRPr="00717C08" w:rsidRDefault="00717C08" w:rsidP="00717C08">
            <w:pPr>
              <w:ind w:left="284"/>
            </w:pPr>
            <w:r w:rsidRPr="00717C08">
              <w:t xml:space="preserve">Bile aids digestion by: </w:t>
            </w:r>
          </w:p>
          <w:p w:rsidR="00717C08" w:rsidRPr="00717C08" w:rsidRDefault="00717C08" w:rsidP="00717C08">
            <w:pPr>
              <w:ind w:left="568" w:hanging="284"/>
            </w:pPr>
            <w:r w:rsidRPr="00717C08">
              <w:t>•</w:t>
            </w:r>
            <w:r w:rsidRPr="00717C08">
              <w:tab/>
              <w:t xml:space="preserve">changing the pH of  the stomach contents from acid to alkaline, </w:t>
            </w:r>
          </w:p>
          <w:p w:rsidR="00717C08" w:rsidRPr="00717C08" w:rsidRDefault="00717C08" w:rsidP="00717C08">
            <w:pPr>
              <w:ind w:left="568" w:hanging="284"/>
            </w:pPr>
            <w:r w:rsidRPr="00717C08">
              <w:t>•</w:t>
            </w:r>
            <w:r w:rsidRPr="00717C08">
              <w:tab/>
              <w:t xml:space="preserve">emulsifying fats to fat droplets, </w:t>
            </w:r>
          </w:p>
          <w:p w:rsidR="00717C08" w:rsidRPr="00107A47" w:rsidRDefault="00717C08" w:rsidP="00717C08">
            <w:pPr>
              <w:spacing w:after="120"/>
              <w:ind w:left="568" w:hanging="284"/>
              <w:rPr>
                <w:b/>
              </w:rPr>
            </w:pPr>
            <w:r w:rsidRPr="00717C08">
              <w:t>•</w:t>
            </w:r>
            <w:r w:rsidRPr="00717C08">
              <w:tab/>
              <w:t>activating pancreatic lipase.</w:t>
            </w:r>
          </w:p>
        </w:tc>
      </w:tr>
      <w:tr w:rsidR="004022EB" w:rsidTr="003277A4">
        <w:trPr>
          <w:cantSplit/>
        </w:trPr>
        <w:tc>
          <w:tcPr>
            <w:tcW w:w="9854" w:type="dxa"/>
            <w:gridSpan w:val="2"/>
            <w:shd w:val="clear" w:color="auto" w:fill="auto"/>
          </w:tcPr>
          <w:p w:rsidR="004022EB" w:rsidRDefault="000C617A" w:rsidP="00107A47">
            <w:pPr>
              <w:spacing w:before="120" w:after="120"/>
              <w:ind w:left="284" w:hanging="284"/>
            </w:pPr>
            <w:r w:rsidRPr="009C69C7">
              <w:rPr>
                <w:b/>
              </w:rPr>
              <w:t>Carnivore</w:t>
            </w:r>
            <w:r w:rsidR="008D16D5">
              <w:rPr>
                <w:b/>
              </w:rPr>
              <w:fldChar w:fldCharType="begin"/>
            </w:r>
            <w:r w:rsidR="008D16D5">
              <w:instrText xml:space="preserve"> XE "</w:instrText>
            </w:r>
            <w:r w:rsidR="008D16D5" w:rsidRPr="00276909">
              <w:rPr>
                <w:b/>
              </w:rPr>
              <w:instrText>Carnivore</w:instrText>
            </w:r>
            <w:r w:rsidR="008D16D5">
              <w:instrText xml:space="preserve">" </w:instrText>
            </w:r>
            <w:r w:rsidR="008D16D5">
              <w:rPr>
                <w:b/>
              </w:rPr>
              <w:fldChar w:fldCharType="end"/>
            </w:r>
            <w:r w:rsidRPr="009C69C7">
              <w:t>: an animal or plant that feeds exclusively or mainly on animal flesh, e.g. fox, dog, ladybird, Venus fly-trap.</w:t>
            </w:r>
          </w:p>
        </w:tc>
      </w:tr>
      <w:tr w:rsidR="004022EB" w:rsidTr="003277A4">
        <w:trPr>
          <w:cantSplit/>
        </w:trPr>
        <w:tc>
          <w:tcPr>
            <w:tcW w:w="9854" w:type="dxa"/>
            <w:gridSpan w:val="2"/>
            <w:shd w:val="clear" w:color="auto" w:fill="auto"/>
          </w:tcPr>
          <w:p w:rsidR="00416117" w:rsidRDefault="004022EB" w:rsidP="00107A47">
            <w:pPr>
              <w:spacing w:before="120" w:after="120"/>
              <w:ind w:left="284" w:hanging="284"/>
            </w:pPr>
            <w:r w:rsidRPr="00107A47">
              <w:rPr>
                <w:b/>
              </w:rPr>
              <w:t>Chemical digestion</w:t>
            </w:r>
            <w:r w:rsidR="008D16D5">
              <w:rPr>
                <w:b/>
              </w:rPr>
              <w:fldChar w:fldCharType="begin"/>
            </w:r>
            <w:r w:rsidR="008D16D5">
              <w:instrText xml:space="preserve"> XE "</w:instrText>
            </w:r>
            <w:r w:rsidR="008D16D5" w:rsidRPr="00276909">
              <w:rPr>
                <w:b/>
              </w:rPr>
              <w:instrText>Chemical digestion</w:instrText>
            </w:r>
            <w:r w:rsidR="008D16D5">
              <w:instrText xml:space="preserve">" </w:instrText>
            </w:r>
            <w:r w:rsidR="008D16D5">
              <w:rPr>
                <w:b/>
              </w:rPr>
              <w:fldChar w:fldCharType="end"/>
            </w:r>
            <w:r w:rsidRPr="00DF47A2">
              <w:t>: enzyme or acidic action break</w:t>
            </w:r>
            <w:r w:rsidR="00416117">
              <w:t xml:space="preserve">ing </w:t>
            </w:r>
            <w:r w:rsidRPr="00DF47A2">
              <w:t xml:space="preserve">down food into simpler compounds. </w:t>
            </w:r>
          </w:p>
          <w:p w:rsidR="0096035A" w:rsidRDefault="004022EB" w:rsidP="0096035A">
            <w:pPr>
              <w:pStyle w:val="ListParagraph"/>
              <w:numPr>
                <w:ilvl w:val="0"/>
                <w:numId w:val="47"/>
              </w:numPr>
            </w:pPr>
            <w:r w:rsidRPr="00DF47A2">
              <w:t xml:space="preserve">Carbohydrates are broken down </w:t>
            </w:r>
            <w:r w:rsidR="0096035A">
              <w:t>to simple sugars, e.g. glucose</w:t>
            </w:r>
          </w:p>
          <w:p w:rsidR="0096035A" w:rsidRDefault="0096035A" w:rsidP="0096035A">
            <w:pPr>
              <w:pStyle w:val="ListParagraph"/>
              <w:numPr>
                <w:ilvl w:val="0"/>
                <w:numId w:val="47"/>
              </w:numPr>
            </w:pPr>
            <w:r>
              <w:t>F</w:t>
            </w:r>
            <w:r w:rsidR="004022EB" w:rsidRPr="00DF47A2">
              <w:t>ats are broken do</w:t>
            </w:r>
            <w:r>
              <w:t>wn to fatty acids and glycerol</w:t>
            </w:r>
          </w:p>
          <w:p w:rsidR="0096035A" w:rsidRDefault="0096035A" w:rsidP="0096035A">
            <w:pPr>
              <w:pStyle w:val="ListParagraph"/>
              <w:numPr>
                <w:ilvl w:val="0"/>
                <w:numId w:val="47"/>
              </w:numPr>
            </w:pPr>
            <w:r w:rsidRPr="00DF47A2">
              <w:t>Proteins</w:t>
            </w:r>
            <w:r w:rsidR="004022EB" w:rsidRPr="00DF47A2">
              <w:t xml:space="preserve"> </w:t>
            </w:r>
            <w:r>
              <w:t>are broken down to amino acids</w:t>
            </w:r>
          </w:p>
          <w:p w:rsidR="004022EB" w:rsidRDefault="004022EB" w:rsidP="0096035A">
            <w:pPr>
              <w:spacing w:after="120"/>
              <w:ind w:left="284"/>
            </w:pPr>
            <w:r w:rsidRPr="00DF47A2">
              <w:t>Chemical digestion begins in the mouth where salivary amylase (ptyalin) begins digesting starch. Most chemical digestion takes place in the small intestine.</w:t>
            </w:r>
          </w:p>
        </w:tc>
      </w:tr>
      <w:tr w:rsidR="004022EB" w:rsidTr="003277A4">
        <w:trPr>
          <w:cantSplit/>
        </w:trPr>
        <w:tc>
          <w:tcPr>
            <w:tcW w:w="9854" w:type="dxa"/>
            <w:gridSpan w:val="2"/>
            <w:shd w:val="clear" w:color="auto" w:fill="auto"/>
          </w:tcPr>
          <w:p w:rsidR="004022EB" w:rsidRDefault="004022EB" w:rsidP="00107A47">
            <w:pPr>
              <w:spacing w:before="120" w:after="120"/>
              <w:ind w:left="284" w:hanging="284"/>
            </w:pPr>
            <w:r w:rsidRPr="00107A47">
              <w:rPr>
                <w:b/>
              </w:rPr>
              <w:lastRenderedPageBreak/>
              <w:t>Digestion</w:t>
            </w:r>
            <w:r w:rsidR="008D16D5">
              <w:rPr>
                <w:b/>
              </w:rPr>
              <w:fldChar w:fldCharType="begin"/>
            </w:r>
            <w:r w:rsidR="008D16D5">
              <w:instrText xml:space="preserve"> XE "</w:instrText>
            </w:r>
            <w:r w:rsidR="008D16D5" w:rsidRPr="00276909">
              <w:rPr>
                <w:b/>
              </w:rPr>
              <w:instrText>Digestion</w:instrText>
            </w:r>
            <w:r w:rsidR="008D16D5">
              <w:instrText xml:space="preserve">" </w:instrText>
            </w:r>
            <w:r w:rsidR="008D16D5">
              <w:rPr>
                <w:b/>
              </w:rPr>
              <w:fldChar w:fldCharType="end"/>
            </w:r>
            <w:r w:rsidRPr="00BB4785">
              <w:t>: the physical (chewing = mastication) and chemical process by which large particles and molecules of food are broken down into simpler, soluble, absorbable, usable forms.</w:t>
            </w:r>
          </w:p>
        </w:tc>
      </w:tr>
      <w:tr w:rsidR="001D66E1" w:rsidTr="003277A4">
        <w:trPr>
          <w:cantSplit/>
        </w:trPr>
        <w:tc>
          <w:tcPr>
            <w:tcW w:w="9854" w:type="dxa"/>
            <w:gridSpan w:val="2"/>
            <w:shd w:val="clear" w:color="auto" w:fill="auto"/>
          </w:tcPr>
          <w:p w:rsidR="00416117" w:rsidRDefault="001D66E1" w:rsidP="005466B6">
            <w:pPr>
              <w:spacing w:before="120" w:after="120"/>
              <w:ind w:left="284" w:hanging="284"/>
            </w:pPr>
            <w:r w:rsidRPr="00994446">
              <w:rPr>
                <w:b/>
              </w:rPr>
              <w:t>Egestion</w:t>
            </w:r>
            <w:r w:rsidR="008D16D5">
              <w:rPr>
                <w:b/>
              </w:rPr>
              <w:fldChar w:fldCharType="begin"/>
            </w:r>
            <w:r w:rsidR="008D16D5">
              <w:instrText xml:space="preserve"> XE "</w:instrText>
            </w:r>
            <w:r w:rsidR="008D16D5" w:rsidRPr="00276909">
              <w:rPr>
                <w:b/>
              </w:rPr>
              <w:instrText>Egestion</w:instrText>
            </w:r>
            <w:r w:rsidR="008D16D5">
              <w:instrText xml:space="preserve">" </w:instrText>
            </w:r>
            <w:r w:rsidR="008D16D5">
              <w:rPr>
                <w:b/>
              </w:rPr>
              <w:fldChar w:fldCharType="end"/>
            </w:r>
            <w:r w:rsidRPr="000A27A4">
              <w:t xml:space="preserve">: elimination of faeces </w:t>
            </w:r>
            <w:r>
              <w:t xml:space="preserve">(unabsorbed material) </w:t>
            </w:r>
            <w:r w:rsidRPr="000A27A4">
              <w:t>from the body</w:t>
            </w:r>
            <w:r>
              <w:t xml:space="preserve">. </w:t>
            </w:r>
          </w:p>
          <w:p w:rsidR="001D66E1" w:rsidRDefault="001D66E1" w:rsidP="00416117">
            <w:pPr>
              <w:spacing w:before="120" w:after="120"/>
              <w:ind w:left="284"/>
            </w:pPr>
            <w:r>
              <w:t>This is not excretion.</w:t>
            </w:r>
          </w:p>
        </w:tc>
      </w:tr>
      <w:tr w:rsidR="004022EB" w:rsidTr="003277A4">
        <w:trPr>
          <w:cantSplit/>
        </w:trPr>
        <w:tc>
          <w:tcPr>
            <w:tcW w:w="9854" w:type="dxa"/>
            <w:gridSpan w:val="2"/>
            <w:shd w:val="clear" w:color="auto" w:fill="auto"/>
          </w:tcPr>
          <w:p w:rsidR="004022EB" w:rsidRDefault="000C617A" w:rsidP="00107A47">
            <w:pPr>
              <w:spacing w:before="120" w:after="120"/>
              <w:ind w:left="284" w:hanging="284"/>
            </w:pPr>
            <w:r w:rsidRPr="009C69C7">
              <w:rPr>
                <w:b/>
              </w:rPr>
              <w:t>Herbivore</w:t>
            </w:r>
            <w:r w:rsidR="008D16D5">
              <w:rPr>
                <w:b/>
              </w:rPr>
              <w:fldChar w:fldCharType="begin"/>
            </w:r>
            <w:r w:rsidR="008D16D5">
              <w:instrText xml:space="preserve"> XE "</w:instrText>
            </w:r>
            <w:r w:rsidR="008D16D5" w:rsidRPr="00276909">
              <w:rPr>
                <w:b/>
              </w:rPr>
              <w:instrText>Herbivore</w:instrText>
            </w:r>
            <w:r w:rsidR="008D16D5">
              <w:instrText xml:space="preserve">" </w:instrText>
            </w:r>
            <w:r w:rsidR="008D16D5">
              <w:rPr>
                <w:b/>
              </w:rPr>
              <w:fldChar w:fldCharType="end"/>
            </w:r>
            <w:r w:rsidRPr="009C69C7">
              <w:t>: an animal that feeds exclusively or mainly on plants, e.g. rabbit.</w:t>
            </w:r>
          </w:p>
        </w:tc>
      </w:tr>
      <w:tr w:rsidR="004022EB" w:rsidTr="003277A4">
        <w:trPr>
          <w:cantSplit/>
        </w:trPr>
        <w:tc>
          <w:tcPr>
            <w:tcW w:w="9854" w:type="dxa"/>
            <w:gridSpan w:val="2"/>
            <w:shd w:val="clear" w:color="auto" w:fill="auto"/>
          </w:tcPr>
          <w:p w:rsidR="00916823" w:rsidRDefault="00916823" w:rsidP="00916823">
            <w:pPr>
              <w:spacing w:before="120" w:after="120"/>
              <w:ind w:left="284" w:hanging="284"/>
            </w:pPr>
            <w:r w:rsidRPr="00BA0694">
              <w:rPr>
                <w:b/>
                <w:lang w:eastAsia="en-IE"/>
              </w:rPr>
              <w:t>Heterotrophic</w:t>
            </w:r>
            <w:r w:rsidRPr="00BA0694">
              <w:rPr>
                <w:b/>
              </w:rPr>
              <w:t xml:space="preserve"> bacteria</w:t>
            </w:r>
            <w:r w:rsidR="00656680">
              <w:rPr>
                <w:b/>
              </w:rPr>
              <w:t xml:space="preserve"> </w:t>
            </w:r>
            <w:r w:rsidRPr="00BA0694">
              <w:rPr>
                <w:b/>
              </w:rPr>
              <w:t>/</w:t>
            </w:r>
            <w:r w:rsidR="00656680">
              <w:rPr>
                <w:b/>
              </w:rPr>
              <w:t xml:space="preserve"> </w:t>
            </w:r>
            <w:r w:rsidRPr="00BA0694">
              <w:rPr>
                <w:b/>
              </w:rPr>
              <w:t>organism</w:t>
            </w:r>
            <w:r w:rsidR="008D16D5">
              <w:rPr>
                <w:b/>
              </w:rPr>
              <w:fldChar w:fldCharType="begin"/>
            </w:r>
            <w:r w:rsidR="008D16D5">
              <w:instrText xml:space="preserve"> XE "</w:instrText>
            </w:r>
            <w:r w:rsidR="008D16D5" w:rsidRPr="00276909">
              <w:rPr>
                <w:b/>
                <w:lang w:eastAsia="en-IE"/>
              </w:rPr>
              <w:instrText>Heterotrophic</w:instrText>
            </w:r>
            <w:r w:rsidR="008D16D5" w:rsidRPr="00276909">
              <w:rPr>
                <w:b/>
              </w:rPr>
              <w:instrText xml:space="preserve"> bacteria</w:instrText>
            </w:r>
            <w:r w:rsidR="00656680">
              <w:rPr>
                <w:b/>
              </w:rPr>
              <w:instrText xml:space="preserve"> </w:instrText>
            </w:r>
            <w:r w:rsidR="008D16D5" w:rsidRPr="00276909">
              <w:rPr>
                <w:b/>
              </w:rPr>
              <w:instrText>/</w:instrText>
            </w:r>
            <w:r w:rsidR="00656680">
              <w:rPr>
                <w:b/>
              </w:rPr>
              <w:instrText xml:space="preserve"> </w:instrText>
            </w:r>
            <w:r w:rsidR="008D16D5" w:rsidRPr="00276909">
              <w:rPr>
                <w:b/>
              </w:rPr>
              <w:instrText>organism</w:instrText>
            </w:r>
            <w:r w:rsidR="008D16D5">
              <w:instrText xml:space="preserve">" </w:instrText>
            </w:r>
            <w:r w:rsidR="008D16D5">
              <w:rPr>
                <w:b/>
              </w:rPr>
              <w:fldChar w:fldCharType="end"/>
            </w:r>
            <w:r w:rsidRPr="000E1083">
              <w:t>: bacteria</w:t>
            </w:r>
            <w:r>
              <w:t xml:space="preserve"> or organism</w:t>
            </w:r>
            <w:r w:rsidRPr="000E1083">
              <w:t xml:space="preserve"> that cannot make their own food. </w:t>
            </w:r>
          </w:p>
          <w:p w:rsidR="004022EB" w:rsidRDefault="00916823" w:rsidP="00916823">
            <w:pPr>
              <w:spacing w:before="120" w:after="120"/>
              <w:ind w:left="284"/>
            </w:pPr>
            <w:r w:rsidRPr="00527915">
              <w:t>Depend on other organisms as sources of food</w:t>
            </w:r>
            <w:r>
              <w:t>, e.g. all animals</w:t>
            </w:r>
            <w:r w:rsidRPr="00527915">
              <w:t>.</w:t>
            </w:r>
            <w:r>
              <w:t xml:space="preserve"> </w:t>
            </w:r>
            <w:r w:rsidRPr="000E1083">
              <w:t>They may be saprophytic or parasitic.</w:t>
            </w:r>
          </w:p>
        </w:tc>
      </w:tr>
      <w:tr w:rsidR="004022EB" w:rsidTr="003277A4">
        <w:trPr>
          <w:cantSplit/>
        </w:trPr>
        <w:tc>
          <w:tcPr>
            <w:tcW w:w="9854" w:type="dxa"/>
            <w:gridSpan w:val="2"/>
            <w:shd w:val="clear" w:color="auto" w:fill="auto"/>
          </w:tcPr>
          <w:p w:rsidR="004022EB" w:rsidRDefault="0001627E" w:rsidP="00107A47">
            <w:pPr>
              <w:spacing w:before="120" w:after="120"/>
              <w:ind w:left="284" w:hanging="284"/>
            </w:pPr>
            <w:r w:rsidRPr="00107A47">
              <w:rPr>
                <w:b/>
              </w:rPr>
              <w:t>I</w:t>
            </w:r>
            <w:r w:rsidR="004022EB" w:rsidRPr="00107A47">
              <w:rPr>
                <w:b/>
              </w:rPr>
              <w:t>ngestion</w:t>
            </w:r>
            <w:r w:rsidR="008D16D5">
              <w:rPr>
                <w:b/>
              </w:rPr>
              <w:fldChar w:fldCharType="begin"/>
            </w:r>
            <w:r w:rsidR="008D16D5">
              <w:instrText xml:space="preserve"> XE "</w:instrText>
            </w:r>
            <w:r w:rsidR="008D16D5" w:rsidRPr="00276909">
              <w:rPr>
                <w:b/>
              </w:rPr>
              <w:instrText>Ingestion</w:instrText>
            </w:r>
            <w:r w:rsidR="008D16D5">
              <w:instrText xml:space="preserve">" </w:instrText>
            </w:r>
            <w:r w:rsidR="008D16D5">
              <w:rPr>
                <w:b/>
              </w:rPr>
              <w:fldChar w:fldCharType="end"/>
            </w:r>
            <w:r w:rsidR="004022EB" w:rsidRPr="0015378D">
              <w:t>: the process of taking food into the body through the mouth</w:t>
            </w:r>
          </w:p>
        </w:tc>
      </w:tr>
      <w:tr w:rsidR="004022EB" w:rsidTr="003277A4">
        <w:trPr>
          <w:cantSplit/>
        </w:trPr>
        <w:tc>
          <w:tcPr>
            <w:tcW w:w="9854" w:type="dxa"/>
            <w:gridSpan w:val="2"/>
            <w:shd w:val="clear" w:color="auto" w:fill="auto"/>
          </w:tcPr>
          <w:p w:rsidR="003277A4" w:rsidRDefault="004022EB" w:rsidP="00107A47">
            <w:pPr>
              <w:spacing w:before="120" w:after="120"/>
              <w:ind w:left="284" w:hanging="284"/>
            </w:pPr>
            <w:r w:rsidRPr="00107A47">
              <w:rPr>
                <w:b/>
              </w:rPr>
              <w:t>Mechanical digestion</w:t>
            </w:r>
            <w:r w:rsidR="008D16D5">
              <w:rPr>
                <w:b/>
              </w:rPr>
              <w:fldChar w:fldCharType="begin"/>
            </w:r>
            <w:r w:rsidR="008D16D5">
              <w:instrText xml:space="preserve"> XE "</w:instrText>
            </w:r>
            <w:r w:rsidR="008D16D5" w:rsidRPr="00276909">
              <w:rPr>
                <w:b/>
              </w:rPr>
              <w:instrText>Mechanical digestion</w:instrText>
            </w:r>
            <w:r w:rsidR="008D16D5">
              <w:instrText xml:space="preserve">" </w:instrText>
            </w:r>
            <w:r w:rsidR="008D16D5">
              <w:rPr>
                <w:b/>
              </w:rPr>
              <w:fldChar w:fldCharType="end"/>
            </w:r>
            <w:r w:rsidRPr="002E1A56">
              <w:t xml:space="preserve">: the physical process of grinding or cutting or churning or chewing or emulsifying food. </w:t>
            </w:r>
          </w:p>
          <w:p w:rsidR="004022EB" w:rsidRDefault="004022EB" w:rsidP="003277A4">
            <w:pPr>
              <w:spacing w:before="120" w:after="120"/>
              <w:ind w:left="284"/>
            </w:pPr>
            <w:r w:rsidRPr="002E1A56">
              <w:t>The purpose of mechanical digestion is to make the ‘lumps’ of food smaller, thus increasing the surface area for chemical digestion by enzymes.</w:t>
            </w:r>
          </w:p>
        </w:tc>
      </w:tr>
      <w:tr w:rsidR="000C617A" w:rsidTr="003277A4">
        <w:trPr>
          <w:cantSplit/>
        </w:trPr>
        <w:tc>
          <w:tcPr>
            <w:tcW w:w="9854" w:type="dxa"/>
            <w:gridSpan w:val="2"/>
            <w:shd w:val="clear" w:color="auto" w:fill="auto"/>
          </w:tcPr>
          <w:p w:rsidR="000C617A" w:rsidRDefault="000C617A" w:rsidP="00EE16C6">
            <w:pPr>
              <w:spacing w:before="120" w:after="120"/>
              <w:ind w:left="284" w:hanging="284"/>
            </w:pPr>
            <w:r w:rsidRPr="006A3C26">
              <w:rPr>
                <w:b/>
              </w:rPr>
              <w:t>Omnivore</w:t>
            </w:r>
            <w:r w:rsidR="008D16D5">
              <w:rPr>
                <w:b/>
              </w:rPr>
              <w:fldChar w:fldCharType="begin"/>
            </w:r>
            <w:r w:rsidR="008D16D5">
              <w:instrText xml:space="preserve"> XE "</w:instrText>
            </w:r>
            <w:r w:rsidR="008D16D5" w:rsidRPr="00276909">
              <w:rPr>
                <w:b/>
              </w:rPr>
              <w:instrText>Omnivore</w:instrText>
            </w:r>
            <w:r w:rsidR="008D16D5">
              <w:instrText xml:space="preserve">" </w:instrText>
            </w:r>
            <w:r w:rsidR="008D16D5">
              <w:rPr>
                <w:b/>
              </w:rPr>
              <w:fldChar w:fldCharType="end"/>
            </w:r>
            <w:r w:rsidRPr="009C69C7">
              <w:t>: an animal that feeds on plants and animal flesh, e.g. human.</w:t>
            </w:r>
          </w:p>
        </w:tc>
      </w:tr>
      <w:tr w:rsidR="00990A52" w:rsidTr="00794383">
        <w:trPr>
          <w:cantSplit/>
        </w:trPr>
        <w:tc>
          <w:tcPr>
            <w:tcW w:w="4927" w:type="dxa"/>
            <w:shd w:val="clear" w:color="auto" w:fill="auto"/>
          </w:tcPr>
          <w:p w:rsidR="00990A52" w:rsidRPr="006A3C26" w:rsidRDefault="00990A52" w:rsidP="00EE16C6">
            <w:pPr>
              <w:spacing w:before="120" w:after="120"/>
              <w:ind w:left="284" w:hanging="284"/>
              <w:rPr>
                <w:b/>
              </w:rPr>
            </w:pPr>
            <w:r w:rsidRPr="00990A52">
              <w:rPr>
                <w:b/>
              </w:rPr>
              <w:t>Peristalsis</w:t>
            </w:r>
            <w:r>
              <w:rPr>
                <w:b/>
              </w:rPr>
              <w:fldChar w:fldCharType="begin"/>
            </w:r>
            <w:r>
              <w:instrText xml:space="preserve"> XE "</w:instrText>
            </w:r>
            <w:r w:rsidRPr="008360DB">
              <w:rPr>
                <w:b/>
              </w:rPr>
              <w:instrText>Peristalsis</w:instrText>
            </w:r>
            <w:r>
              <w:instrText xml:space="preserve">" </w:instrText>
            </w:r>
            <w:r>
              <w:rPr>
                <w:b/>
              </w:rPr>
              <w:fldChar w:fldCharType="end"/>
            </w:r>
            <w:r w:rsidRPr="00990A52">
              <w:rPr>
                <w:b/>
              </w:rPr>
              <w:t xml:space="preserve">: </w:t>
            </w:r>
            <w:r w:rsidRPr="00990A52">
              <w:t>method of moving substances (e.g. food) through tubes (e.g. intestines) by waves of rhythmic contractions and relaxations of muscles.</w:t>
            </w:r>
          </w:p>
        </w:tc>
        <w:tc>
          <w:tcPr>
            <w:tcW w:w="4927" w:type="dxa"/>
            <w:shd w:val="clear" w:color="auto" w:fill="auto"/>
          </w:tcPr>
          <w:p w:rsidR="00990A52" w:rsidRDefault="00990A52" w:rsidP="00990A52">
            <w:pPr>
              <w:spacing w:before="120" w:after="120"/>
              <w:ind w:left="284" w:hanging="284"/>
              <w:jc w:val="center"/>
              <w:rPr>
                <w:b/>
              </w:rPr>
            </w:pPr>
          </w:p>
          <w:p w:rsidR="00990A52" w:rsidRDefault="00990A52" w:rsidP="00990A52">
            <w:pPr>
              <w:spacing w:before="120" w:after="120"/>
              <w:ind w:left="284" w:hanging="284"/>
              <w:jc w:val="center"/>
              <w:rPr>
                <w:b/>
              </w:rPr>
            </w:pPr>
            <w:r>
              <w:rPr>
                <w:b/>
                <w:noProof/>
                <w:lang w:eastAsia="en-IE"/>
              </w:rPr>
              <w:drawing>
                <wp:inline distT="0" distB="0" distL="0" distR="0" wp14:anchorId="64F6A649" wp14:editId="65561A4E">
                  <wp:extent cx="2880000" cy="1706760"/>
                  <wp:effectExtent l="0" t="0" r="0" b="8255"/>
                  <wp:docPr id="108" name="Picture 108" descr="E:\Home\Declan\07 - Dictionaries\Biology Dictionary\Coming to terms with Biology\Biology Dictionary CD 3.0\Biology Dictionary 3.0\Diagrams\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me\Declan\07 - Dictionaries\Biology Dictionary\Coming to terms with Biology\Biology Dictionary CD 3.0\Biology Dictionary 3.0\Diagrams\29.0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80000" cy="1706760"/>
                          </a:xfrm>
                          <a:prstGeom prst="rect">
                            <a:avLst/>
                          </a:prstGeom>
                          <a:noFill/>
                          <a:ln>
                            <a:noFill/>
                          </a:ln>
                        </pic:spPr>
                      </pic:pic>
                    </a:graphicData>
                  </a:graphic>
                </wp:inline>
              </w:drawing>
            </w:r>
          </w:p>
          <w:p w:rsidR="00990A52" w:rsidRPr="006A3C26" w:rsidRDefault="00990A52" w:rsidP="00990A52">
            <w:pPr>
              <w:spacing w:before="120" w:after="120"/>
              <w:ind w:left="284" w:hanging="284"/>
              <w:jc w:val="center"/>
              <w:rPr>
                <w:b/>
              </w:rPr>
            </w:pPr>
          </w:p>
        </w:tc>
      </w:tr>
    </w:tbl>
    <w:p w:rsidR="0008256B" w:rsidRDefault="0008256B" w:rsidP="0047280D">
      <w:pPr>
        <w:rPr>
          <w:lang w:eastAsia="en-IE"/>
        </w:rPr>
      </w:pPr>
    </w:p>
    <w:p w:rsidR="00356107" w:rsidRPr="00356107" w:rsidRDefault="00CA354C" w:rsidP="008345C1">
      <w:pPr>
        <w:pStyle w:val="Heading2"/>
        <w:jc w:val="center"/>
        <w:rPr>
          <w:i w:val="0"/>
          <w:lang w:eastAsia="en-IE"/>
        </w:rPr>
      </w:pPr>
      <w:r>
        <w:rPr>
          <w:i w:val="0"/>
          <w:lang w:eastAsia="en-IE"/>
        </w:rPr>
        <w:br w:type="page"/>
      </w:r>
      <w:bookmarkStart w:id="61" w:name="_Toc342499884"/>
      <w:r w:rsidR="00356107" w:rsidRPr="00356107">
        <w:rPr>
          <w:i w:val="0"/>
          <w:lang w:eastAsia="en-IE"/>
        </w:rPr>
        <w:lastRenderedPageBreak/>
        <w:t xml:space="preserve">Human Nutrition </w:t>
      </w:r>
      <w:r w:rsidR="00DA7B97">
        <w:rPr>
          <w:i w:val="0"/>
          <w:lang w:eastAsia="en-IE"/>
        </w:rPr>
        <w:t xml:space="preserve">and </w:t>
      </w:r>
      <w:r w:rsidR="00356107" w:rsidRPr="00356107">
        <w:rPr>
          <w:i w:val="0"/>
          <w:lang w:eastAsia="en-IE"/>
        </w:rPr>
        <w:t>Digestion 1</w:t>
      </w:r>
      <w:bookmarkEnd w:id="61"/>
    </w:p>
    <w:p w:rsidR="00B61128" w:rsidRDefault="00B61128" w:rsidP="0047280D">
      <w:pPr>
        <w:rPr>
          <w:b/>
        </w:rPr>
      </w:pPr>
    </w:p>
    <w:p w:rsidR="00356107" w:rsidRPr="000A3F78" w:rsidRDefault="000A3F78" w:rsidP="0047280D">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282"/>
        <w:gridCol w:w="4864"/>
      </w:tblGrid>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Herbivore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Omnivore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Carnivore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Absorption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Autotrophic nutrition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Heterotrophic nutrition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Digestion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Peristalsis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a low pH is important in the stomach</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B39CC">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fibre is important</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B39CC">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Enzyme involved in digestion of fat</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Products of fat digestion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bile in fat digestion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beneficial bacteria in alimentary canal</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B39CC">
            <w:pPr>
              <w:spacing w:before="100" w:beforeAutospacing="1" w:after="100" w:afterAutospacing="1"/>
              <w:jc w:val="center"/>
              <w:rPr>
                <w:rFonts w:eastAsia="Times New Roman" w:cs="Calibri"/>
                <w:szCs w:val="24"/>
                <w:lang w:eastAsia="en-IE"/>
              </w:rPr>
            </w:pPr>
          </w:p>
        </w:tc>
      </w:tr>
      <w:tr w:rsidR="00CC5EEF" w:rsidRPr="00A22363" w:rsidTr="00EF4D3D">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25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683DD8">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villi are adapted for absorption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B39CC">
            <w:pPr>
              <w:spacing w:before="100" w:beforeAutospacing="1" w:after="100" w:afterAutospacing="1"/>
              <w:jc w:val="center"/>
              <w:rPr>
                <w:rFonts w:eastAsia="Times New Roman" w:cs="Calibri"/>
                <w:szCs w:val="24"/>
                <w:lang w:eastAsia="en-IE"/>
              </w:rPr>
            </w:pPr>
          </w:p>
        </w:tc>
      </w:tr>
    </w:tbl>
    <w:p w:rsidR="0008256B" w:rsidRDefault="0008256B" w:rsidP="0047280D">
      <w:pPr>
        <w:rPr>
          <w:lang w:eastAsia="en-IE"/>
        </w:rPr>
      </w:pPr>
    </w:p>
    <w:p w:rsidR="00CC5EEF" w:rsidRDefault="00CC5EEF" w:rsidP="0047280D">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940D1" w:rsidRPr="00F30786" w:rsidTr="00CC5EEF">
        <w:trPr>
          <w:trHeight w:val="680"/>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0817FD" w:rsidP="006A41D9">
            <w:pPr>
              <w:jc w:val="center"/>
              <w:rPr>
                <w:color w:val="000000"/>
                <w:szCs w:val="28"/>
              </w:rPr>
            </w:pPr>
            <w:r w:rsidRPr="000817FD">
              <w:rPr>
                <w:color w:val="000000"/>
                <w:szCs w:val="28"/>
              </w:rPr>
              <w:t>An animal that eats both animals and plants</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0817FD" w:rsidP="006A41D9">
            <w:pPr>
              <w:jc w:val="center"/>
              <w:rPr>
                <w:color w:val="000000"/>
                <w:szCs w:val="28"/>
              </w:rPr>
            </w:pPr>
            <w:r w:rsidRPr="000817FD">
              <w:rPr>
                <w:color w:val="000000"/>
                <w:szCs w:val="28"/>
              </w:rPr>
              <w:t>Fatty acids and glycerol</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0817FD" w:rsidP="006A41D9">
            <w:pPr>
              <w:jc w:val="center"/>
              <w:rPr>
                <w:rFonts w:eastAsia="Times New Roman"/>
                <w:color w:val="000000"/>
                <w:szCs w:val="28"/>
                <w:lang w:eastAsia="en-IE"/>
              </w:rPr>
            </w:pPr>
            <w:r w:rsidRPr="000817FD">
              <w:rPr>
                <w:rFonts w:eastAsia="Times New Roman"/>
                <w:color w:val="000000"/>
                <w:szCs w:val="28"/>
                <w:lang w:eastAsia="en-IE"/>
              </w:rPr>
              <w:t>Movement across membrane into blood or lymph</w:t>
            </w:r>
          </w:p>
        </w:tc>
      </w:tr>
      <w:tr w:rsidR="00D940D1" w:rsidRPr="00F30786" w:rsidTr="00CC5EEF">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817FD" w:rsidP="006A41D9">
            <w:pPr>
              <w:jc w:val="center"/>
              <w:rPr>
                <w:color w:val="000000"/>
                <w:szCs w:val="28"/>
              </w:rPr>
            </w:pPr>
            <w:r w:rsidRPr="000817FD">
              <w:rPr>
                <w:color w:val="000000"/>
                <w:szCs w:val="28"/>
              </w:rPr>
              <w:t>Animal that feeds on animals only</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817FD" w:rsidP="002B39CC">
            <w:pPr>
              <w:jc w:val="center"/>
              <w:rPr>
                <w:rFonts w:eastAsia="Times New Roman"/>
                <w:color w:val="000000"/>
                <w:szCs w:val="28"/>
                <w:lang w:eastAsia="en-IE"/>
              </w:rPr>
            </w:pPr>
            <w:r w:rsidRPr="000817FD">
              <w:rPr>
                <w:rFonts w:eastAsia="Times New Roman"/>
                <w:color w:val="000000"/>
                <w:szCs w:val="28"/>
                <w:lang w:eastAsia="en-IE"/>
              </w:rPr>
              <w:t>Kills germs</w:t>
            </w:r>
            <w:r w:rsidR="00241A78">
              <w:rPr>
                <w:rFonts w:eastAsia="Times New Roman"/>
                <w:color w:val="000000"/>
                <w:szCs w:val="28"/>
                <w:lang w:eastAsia="en-IE"/>
              </w:rPr>
              <w:t xml:space="preserve">; </w:t>
            </w:r>
            <w:r w:rsidR="002B39CC">
              <w:rPr>
                <w:rFonts w:eastAsia="Times New Roman"/>
                <w:color w:val="000000"/>
                <w:szCs w:val="28"/>
                <w:lang w:eastAsia="en-IE"/>
              </w:rPr>
              <w:t>O</w:t>
            </w:r>
            <w:r w:rsidRPr="000817FD">
              <w:rPr>
                <w:rFonts w:eastAsia="Times New Roman"/>
                <w:color w:val="000000"/>
                <w:szCs w:val="28"/>
                <w:lang w:eastAsia="en-IE"/>
              </w:rPr>
              <w:t>ptimum pH for enzymes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817FD" w:rsidP="006A41D9">
            <w:pPr>
              <w:jc w:val="center"/>
              <w:rPr>
                <w:rFonts w:eastAsia="Times New Roman"/>
                <w:color w:val="000000"/>
                <w:szCs w:val="28"/>
                <w:lang w:eastAsia="en-IE"/>
              </w:rPr>
            </w:pPr>
            <w:r w:rsidRPr="000817FD">
              <w:rPr>
                <w:rFonts w:eastAsia="Times New Roman"/>
                <w:color w:val="000000"/>
                <w:szCs w:val="28"/>
                <w:lang w:eastAsia="en-IE"/>
              </w:rPr>
              <w:t>Muscular contractions to move food</w:t>
            </w:r>
          </w:p>
        </w:tc>
      </w:tr>
      <w:tr w:rsidR="00D940D1" w:rsidRPr="00F30786" w:rsidTr="00CC5EEF">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817FD" w:rsidP="006A41D9">
            <w:pPr>
              <w:jc w:val="center"/>
              <w:rPr>
                <w:color w:val="000000"/>
                <w:szCs w:val="28"/>
              </w:rPr>
            </w:pPr>
            <w:r w:rsidRPr="000817FD">
              <w:rPr>
                <w:color w:val="000000"/>
                <w:szCs w:val="28"/>
              </w:rPr>
              <w:t>Animal that feeds on plants only</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817FD" w:rsidP="002B39CC">
            <w:pPr>
              <w:jc w:val="center"/>
              <w:rPr>
                <w:rFonts w:eastAsia="Times New Roman"/>
                <w:color w:val="000000"/>
                <w:szCs w:val="28"/>
                <w:lang w:eastAsia="en-IE"/>
              </w:rPr>
            </w:pPr>
            <w:r w:rsidRPr="000817FD">
              <w:rPr>
                <w:rFonts w:eastAsia="Times New Roman"/>
                <w:color w:val="000000"/>
                <w:szCs w:val="28"/>
                <w:lang w:eastAsia="en-IE"/>
              </w:rPr>
              <w:t>Large surface area</w:t>
            </w:r>
            <w:r w:rsidR="00241A78">
              <w:rPr>
                <w:rFonts w:eastAsia="Times New Roman"/>
                <w:color w:val="000000"/>
                <w:szCs w:val="28"/>
                <w:lang w:eastAsia="en-IE"/>
              </w:rPr>
              <w:t xml:space="preserve">; </w:t>
            </w:r>
            <w:r w:rsidR="002B39CC">
              <w:rPr>
                <w:rFonts w:eastAsia="Times New Roman"/>
                <w:color w:val="000000"/>
                <w:szCs w:val="28"/>
                <w:lang w:eastAsia="en-IE"/>
              </w:rPr>
              <w:t>R</w:t>
            </w:r>
            <w:r w:rsidRPr="000817FD">
              <w:rPr>
                <w:rFonts w:eastAsia="Times New Roman"/>
                <w:color w:val="000000"/>
                <w:szCs w:val="28"/>
                <w:lang w:eastAsia="en-IE"/>
              </w:rPr>
              <w:t>ich blood supply</w:t>
            </w:r>
            <w:r w:rsidR="00241A78">
              <w:rPr>
                <w:rFonts w:eastAsia="Times New Roman"/>
                <w:color w:val="000000"/>
                <w:szCs w:val="28"/>
                <w:lang w:eastAsia="en-IE"/>
              </w:rPr>
              <w:t xml:space="preserve">; </w:t>
            </w:r>
            <w:r w:rsidR="002B39CC">
              <w:rPr>
                <w:rFonts w:eastAsia="Times New Roman"/>
                <w:color w:val="000000"/>
                <w:szCs w:val="28"/>
                <w:lang w:eastAsia="en-IE"/>
              </w:rPr>
              <w:t>T</w:t>
            </w:r>
            <w:r w:rsidRPr="000817FD">
              <w:rPr>
                <w:rFonts w:eastAsia="Times New Roman"/>
                <w:color w:val="000000"/>
                <w:szCs w:val="28"/>
                <w:lang w:eastAsia="en-IE"/>
              </w:rPr>
              <w:t>hin-walled</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817FD" w:rsidP="002B39CC">
            <w:pPr>
              <w:jc w:val="center"/>
              <w:rPr>
                <w:rFonts w:eastAsia="Times New Roman"/>
                <w:color w:val="000000"/>
                <w:szCs w:val="28"/>
                <w:lang w:eastAsia="en-IE"/>
              </w:rPr>
            </w:pPr>
            <w:r w:rsidRPr="000817FD">
              <w:rPr>
                <w:rFonts w:eastAsia="Times New Roman"/>
                <w:color w:val="000000"/>
                <w:szCs w:val="28"/>
                <w:lang w:eastAsia="en-IE"/>
              </w:rPr>
              <w:t>Peristalsis</w:t>
            </w:r>
            <w:r w:rsidR="00241A78">
              <w:rPr>
                <w:rFonts w:eastAsia="Times New Roman"/>
                <w:color w:val="000000"/>
                <w:szCs w:val="28"/>
                <w:lang w:eastAsia="en-IE"/>
              </w:rPr>
              <w:t xml:space="preserve">; </w:t>
            </w:r>
            <w:r w:rsidR="002B39CC">
              <w:rPr>
                <w:rFonts w:eastAsia="Times New Roman"/>
                <w:color w:val="000000"/>
                <w:szCs w:val="28"/>
                <w:lang w:eastAsia="en-IE"/>
              </w:rPr>
              <w:t>P</w:t>
            </w:r>
            <w:r w:rsidRPr="000817FD">
              <w:rPr>
                <w:rFonts w:eastAsia="Times New Roman"/>
                <w:color w:val="000000"/>
                <w:szCs w:val="28"/>
                <w:lang w:eastAsia="en-IE"/>
              </w:rPr>
              <w:t>revent constipation</w:t>
            </w:r>
          </w:p>
        </w:tc>
      </w:tr>
      <w:tr w:rsidR="00D940D1" w:rsidRPr="00F30786" w:rsidTr="00CC5EEF">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817FD" w:rsidP="006A41D9">
            <w:pPr>
              <w:jc w:val="center"/>
              <w:rPr>
                <w:color w:val="000000"/>
                <w:szCs w:val="28"/>
              </w:rPr>
            </w:pPr>
            <w:r w:rsidRPr="000817FD">
              <w:rPr>
                <w:color w:val="000000"/>
                <w:szCs w:val="28"/>
              </w:rPr>
              <w:t>Breaking down food</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817FD" w:rsidP="006A41D9">
            <w:pPr>
              <w:jc w:val="center"/>
              <w:rPr>
                <w:rFonts w:eastAsia="Times New Roman"/>
                <w:color w:val="000000"/>
                <w:szCs w:val="28"/>
                <w:lang w:eastAsia="en-IE"/>
              </w:rPr>
            </w:pPr>
            <w:r>
              <w:rPr>
                <w:rFonts w:eastAsia="Times New Roman"/>
                <w:color w:val="000000"/>
                <w:szCs w:val="28"/>
                <w:lang w:eastAsia="en-IE"/>
              </w:rPr>
              <w:t>Lipase</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817FD" w:rsidP="002B39CC">
            <w:pPr>
              <w:jc w:val="center"/>
              <w:rPr>
                <w:rFonts w:eastAsia="Times New Roman"/>
                <w:color w:val="000000"/>
                <w:szCs w:val="28"/>
                <w:lang w:eastAsia="en-IE"/>
              </w:rPr>
            </w:pPr>
            <w:r w:rsidRPr="000817FD">
              <w:rPr>
                <w:rFonts w:eastAsia="Times New Roman"/>
                <w:color w:val="000000"/>
                <w:szCs w:val="28"/>
                <w:lang w:eastAsia="en-IE"/>
              </w:rPr>
              <w:t>Production of vitamins</w:t>
            </w:r>
            <w:r w:rsidR="00241A78">
              <w:rPr>
                <w:rFonts w:eastAsia="Times New Roman"/>
                <w:color w:val="000000"/>
                <w:szCs w:val="28"/>
                <w:lang w:eastAsia="en-IE"/>
              </w:rPr>
              <w:t xml:space="preserve">; </w:t>
            </w:r>
            <w:r w:rsidR="002B39CC">
              <w:rPr>
                <w:rFonts w:eastAsia="Times New Roman"/>
                <w:color w:val="000000"/>
                <w:szCs w:val="28"/>
                <w:lang w:eastAsia="en-IE"/>
              </w:rPr>
              <w:t>I</w:t>
            </w:r>
            <w:r w:rsidRPr="000817FD">
              <w:rPr>
                <w:rFonts w:eastAsia="Times New Roman"/>
                <w:color w:val="000000"/>
                <w:szCs w:val="28"/>
                <w:lang w:eastAsia="en-IE"/>
              </w:rPr>
              <w:t>nhibition of pathogens</w:t>
            </w:r>
          </w:p>
        </w:tc>
      </w:tr>
      <w:tr w:rsidR="00D940D1" w:rsidRPr="00F30786" w:rsidTr="00CC5EEF">
        <w:trPr>
          <w:trHeight w:val="680"/>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0817FD" w:rsidP="006A41D9">
            <w:pPr>
              <w:jc w:val="center"/>
              <w:rPr>
                <w:color w:val="000000"/>
                <w:szCs w:val="28"/>
              </w:rPr>
            </w:pPr>
            <w:r w:rsidRPr="000817FD">
              <w:rPr>
                <w:color w:val="000000"/>
                <w:szCs w:val="28"/>
              </w:rPr>
              <w:t>Emulsification</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0817FD" w:rsidP="006A41D9">
            <w:pPr>
              <w:jc w:val="center"/>
              <w:rPr>
                <w:color w:val="000000"/>
                <w:szCs w:val="28"/>
              </w:rPr>
            </w:pPr>
            <w:r w:rsidRPr="000817FD">
              <w:rPr>
                <w:color w:val="000000"/>
                <w:szCs w:val="28"/>
              </w:rPr>
              <w:t>Makes own food</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0817FD" w:rsidP="006A41D9">
            <w:pPr>
              <w:jc w:val="center"/>
              <w:rPr>
                <w:color w:val="000000"/>
                <w:szCs w:val="28"/>
              </w:rPr>
            </w:pPr>
            <w:r w:rsidRPr="000817FD">
              <w:rPr>
                <w:color w:val="000000"/>
                <w:szCs w:val="28"/>
              </w:rPr>
              <w:t>Uses food already made by other organisms</w:t>
            </w:r>
          </w:p>
        </w:tc>
      </w:tr>
    </w:tbl>
    <w:p w:rsidR="0008256B" w:rsidRPr="00356107" w:rsidRDefault="000A3F78" w:rsidP="00356107">
      <w:pPr>
        <w:pStyle w:val="Heading2"/>
        <w:jc w:val="center"/>
        <w:rPr>
          <w:i w:val="0"/>
          <w:lang w:eastAsia="en-IE"/>
        </w:rPr>
      </w:pPr>
      <w:r>
        <w:rPr>
          <w:i w:val="0"/>
          <w:lang w:eastAsia="en-IE"/>
        </w:rPr>
        <w:br w:type="page"/>
      </w:r>
      <w:bookmarkStart w:id="62" w:name="_Toc342499885"/>
      <w:r w:rsidR="0008256B" w:rsidRPr="00356107">
        <w:rPr>
          <w:i w:val="0"/>
          <w:lang w:eastAsia="en-IE"/>
        </w:rPr>
        <w:lastRenderedPageBreak/>
        <w:t xml:space="preserve">Human Nutrition </w:t>
      </w:r>
      <w:r w:rsidR="00DA7B97">
        <w:rPr>
          <w:i w:val="0"/>
          <w:lang w:eastAsia="en-IE"/>
        </w:rPr>
        <w:t xml:space="preserve">and </w:t>
      </w:r>
      <w:r w:rsidR="0008256B" w:rsidRPr="00356107">
        <w:rPr>
          <w:i w:val="0"/>
          <w:lang w:eastAsia="en-IE"/>
        </w:rPr>
        <w:t>Digestion 2</w:t>
      </w:r>
      <w:bookmarkEnd w:id="62"/>
    </w:p>
    <w:p w:rsidR="00B61128" w:rsidRDefault="00B61128" w:rsidP="0047280D">
      <w:pPr>
        <w:rPr>
          <w:b/>
        </w:rPr>
      </w:pPr>
    </w:p>
    <w:p w:rsidR="0008256B" w:rsidRPr="000A3F78" w:rsidRDefault="000A3F78" w:rsidP="0047280D">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Protease enzyme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Products of protein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Carbohydrate-digesting enzyme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Site of action of amylase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3D1B03">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Product(s) produced by amylase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Mechanical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3D1B03">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Chemical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Structure, other than teeth, involved in mechanical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3D1B03">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3D1B03" w:rsidP="002134BA">
            <w:pPr>
              <w:spacing w:before="100" w:beforeAutospacing="1" w:after="100" w:afterAutospacing="1"/>
              <w:rPr>
                <w:rFonts w:eastAsia="Times New Roman" w:cs="Calibri"/>
                <w:szCs w:val="24"/>
                <w:lang w:eastAsia="en-IE"/>
              </w:rPr>
            </w:pPr>
            <w:r>
              <w:rPr>
                <w:rFonts w:eastAsia="Times New Roman" w:cs="Calibri"/>
                <w:szCs w:val="24"/>
                <w:lang w:eastAsia="en-IE"/>
              </w:rPr>
              <w:t>F</w:t>
            </w:r>
            <w:r w:rsidR="00CC5EEF" w:rsidRPr="00A22363">
              <w:rPr>
                <w:rFonts w:eastAsia="Times New Roman" w:cs="Calibri"/>
                <w:szCs w:val="24"/>
                <w:lang w:eastAsia="en-IE"/>
              </w:rPr>
              <w:t>unctions of bile</w:t>
            </w:r>
            <w:r>
              <w:rPr>
                <w:rFonts w:eastAsia="Times New Roman" w:cs="Calibri"/>
                <w:szCs w:val="24"/>
                <w:lang w:eastAsia="en-IE"/>
              </w:rPr>
              <w:t xml:space="preserve"> in digestive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3D1B03">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lipase is secreted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Site of action of lipase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3D1B03">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Optimum pH for lipase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Activities of symbiotic bacteria in digestive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3D1B03">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Optimum pH for amylase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260A27">
            <w:pPr>
              <w:spacing w:before="100" w:beforeAutospacing="1" w:after="100" w:afterAutospacing="1"/>
              <w:jc w:val="center"/>
              <w:rPr>
                <w:rFonts w:eastAsia="Times New Roman" w:cs="Calibri"/>
                <w:szCs w:val="24"/>
                <w:lang w:eastAsia="en-IE"/>
              </w:rPr>
            </w:pPr>
          </w:p>
        </w:tc>
      </w:tr>
      <w:tr w:rsidR="00CC5EEF" w:rsidRPr="0008256B" w:rsidTr="00CC5EEF">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CC5EEF">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5EEF" w:rsidRPr="00A22363" w:rsidRDefault="00CC5EEF" w:rsidP="002134BA">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products of digestion are absorbed into the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C5EEF" w:rsidRPr="00A22363" w:rsidRDefault="00CC5EEF" w:rsidP="003D1B03">
            <w:pPr>
              <w:spacing w:before="100" w:beforeAutospacing="1" w:after="100" w:afterAutospacing="1"/>
              <w:jc w:val="center"/>
              <w:rPr>
                <w:rFonts w:eastAsia="Times New Roman" w:cs="Calibri"/>
                <w:szCs w:val="24"/>
                <w:lang w:eastAsia="en-IE"/>
              </w:rPr>
            </w:pPr>
          </w:p>
        </w:tc>
      </w:tr>
    </w:tbl>
    <w:p w:rsidR="0008256B" w:rsidRDefault="0008256B" w:rsidP="0047280D">
      <w:pPr>
        <w:rPr>
          <w:lang w:eastAsia="en-IE"/>
        </w:rPr>
      </w:pPr>
    </w:p>
    <w:p w:rsidR="0008256B" w:rsidRDefault="0008256B" w:rsidP="0047280D">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940D1" w:rsidRPr="00F30786" w:rsidTr="00CC5EEF">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Amino acids</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01374" w:rsidP="003D1B03">
            <w:pPr>
              <w:jc w:val="center"/>
              <w:rPr>
                <w:color w:val="000000"/>
                <w:szCs w:val="28"/>
              </w:rPr>
            </w:pPr>
            <w:r w:rsidRPr="00501374">
              <w:rPr>
                <w:color w:val="000000"/>
                <w:szCs w:val="28"/>
              </w:rPr>
              <w:t>Duodenum</w:t>
            </w:r>
            <w:r w:rsidR="00241A78">
              <w:rPr>
                <w:color w:val="000000"/>
                <w:szCs w:val="28"/>
              </w:rPr>
              <w:t xml:space="preserve">; </w:t>
            </w:r>
            <w:r w:rsidR="003D1B03">
              <w:rPr>
                <w:color w:val="000000"/>
                <w:szCs w:val="28"/>
              </w:rPr>
              <w:t>S</w:t>
            </w:r>
            <w:r w:rsidRPr="00501374">
              <w:rPr>
                <w:color w:val="000000"/>
                <w:szCs w:val="28"/>
              </w:rPr>
              <w:t>mall intestine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01374" w:rsidP="003D1B03">
            <w:pPr>
              <w:jc w:val="center"/>
              <w:rPr>
                <w:rFonts w:eastAsia="Times New Roman"/>
                <w:color w:val="000000"/>
                <w:szCs w:val="28"/>
                <w:lang w:eastAsia="en-IE"/>
              </w:rPr>
            </w:pPr>
            <w:r w:rsidRPr="00501374">
              <w:rPr>
                <w:rFonts w:eastAsia="Times New Roman"/>
                <w:color w:val="000000"/>
                <w:szCs w:val="28"/>
                <w:lang w:eastAsia="en-IE"/>
              </w:rPr>
              <w:t>Mouth</w:t>
            </w:r>
            <w:r w:rsidR="00241A78">
              <w:rPr>
                <w:rFonts w:eastAsia="Times New Roman"/>
                <w:color w:val="000000"/>
                <w:szCs w:val="28"/>
                <w:lang w:eastAsia="en-IE"/>
              </w:rPr>
              <w:t xml:space="preserve">; </w:t>
            </w:r>
            <w:r w:rsidR="003D1B03">
              <w:rPr>
                <w:rFonts w:eastAsia="Times New Roman"/>
                <w:color w:val="000000"/>
                <w:szCs w:val="28"/>
                <w:lang w:eastAsia="en-IE"/>
              </w:rPr>
              <w:t>S</w:t>
            </w:r>
            <w:r w:rsidRPr="00501374">
              <w:rPr>
                <w:rFonts w:eastAsia="Times New Roman"/>
                <w:color w:val="000000"/>
                <w:szCs w:val="28"/>
                <w:lang w:eastAsia="en-IE"/>
              </w:rPr>
              <w:t>mall intestine</w:t>
            </w:r>
          </w:p>
        </w:tc>
      </w:tr>
      <w:tr w:rsidR="00D940D1" w:rsidRPr="00F30786" w:rsidTr="00CC5EE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Amylase</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501374" w:rsidP="003D1B03">
            <w:pPr>
              <w:jc w:val="center"/>
              <w:rPr>
                <w:rFonts w:eastAsia="Times New Roman"/>
                <w:color w:val="000000"/>
                <w:szCs w:val="28"/>
                <w:lang w:eastAsia="en-IE"/>
              </w:rPr>
            </w:pPr>
            <w:r w:rsidRPr="00501374">
              <w:rPr>
                <w:rFonts w:eastAsia="Times New Roman"/>
                <w:color w:val="000000"/>
                <w:szCs w:val="28"/>
                <w:lang w:eastAsia="en-IE"/>
              </w:rPr>
              <w:t>Emulsification</w:t>
            </w:r>
            <w:r w:rsidR="00241A78">
              <w:rPr>
                <w:rFonts w:eastAsia="Times New Roman"/>
                <w:color w:val="000000"/>
                <w:szCs w:val="28"/>
                <w:lang w:eastAsia="en-IE"/>
              </w:rPr>
              <w:t xml:space="preserve">; </w:t>
            </w:r>
            <w:r w:rsidR="003D1B03">
              <w:rPr>
                <w:rFonts w:eastAsia="Times New Roman"/>
                <w:color w:val="000000"/>
                <w:szCs w:val="28"/>
                <w:lang w:eastAsia="en-IE"/>
              </w:rPr>
              <w:t>N</w:t>
            </w:r>
            <w:r w:rsidRPr="00501374">
              <w:rPr>
                <w:rFonts w:eastAsia="Times New Roman"/>
                <w:color w:val="000000"/>
                <w:szCs w:val="28"/>
                <w:lang w:eastAsia="en-IE"/>
              </w:rPr>
              <w:t>eutralisation</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rFonts w:eastAsia="Times New Roman"/>
                <w:color w:val="000000"/>
                <w:szCs w:val="28"/>
                <w:lang w:eastAsia="en-IE"/>
              </w:rPr>
            </w:pPr>
            <w:r w:rsidRPr="00501374">
              <w:rPr>
                <w:rFonts w:eastAsia="Times New Roman"/>
                <w:color w:val="000000"/>
                <w:szCs w:val="28"/>
                <w:lang w:eastAsia="en-IE"/>
              </w:rPr>
              <w:t>Pancreas</w:t>
            </w:r>
          </w:p>
        </w:tc>
      </w:tr>
      <w:tr w:rsidR="00D940D1" w:rsidRPr="00F30786" w:rsidTr="00CC5EE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Between 7 and 9</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rFonts w:eastAsia="Times New Roman"/>
                <w:color w:val="000000"/>
                <w:szCs w:val="28"/>
                <w:lang w:eastAsia="en-IE"/>
              </w:rPr>
            </w:pPr>
            <w:r w:rsidRPr="00501374">
              <w:rPr>
                <w:rFonts w:eastAsia="Times New Roman"/>
                <w:color w:val="000000"/>
                <w:szCs w:val="28"/>
                <w:lang w:eastAsia="en-IE"/>
              </w:rPr>
              <w:t>Enzyme action</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501374" w:rsidP="003D1B03">
            <w:pPr>
              <w:jc w:val="center"/>
              <w:rPr>
                <w:rFonts w:eastAsia="Times New Roman"/>
                <w:color w:val="000000"/>
                <w:szCs w:val="28"/>
                <w:lang w:eastAsia="en-IE"/>
              </w:rPr>
            </w:pPr>
            <w:r w:rsidRPr="00501374">
              <w:rPr>
                <w:rFonts w:eastAsia="Times New Roman"/>
                <w:color w:val="000000"/>
                <w:szCs w:val="28"/>
                <w:lang w:eastAsia="en-IE"/>
              </w:rPr>
              <w:t>Production of vitamins</w:t>
            </w:r>
            <w:r w:rsidR="00241A78">
              <w:rPr>
                <w:rFonts w:eastAsia="Times New Roman"/>
                <w:color w:val="000000"/>
                <w:szCs w:val="28"/>
                <w:lang w:eastAsia="en-IE"/>
              </w:rPr>
              <w:t xml:space="preserve">; </w:t>
            </w:r>
            <w:r w:rsidR="003D1B03">
              <w:rPr>
                <w:rFonts w:eastAsia="Times New Roman"/>
                <w:color w:val="000000"/>
                <w:szCs w:val="28"/>
                <w:lang w:eastAsia="en-IE"/>
              </w:rPr>
              <w:t>B</w:t>
            </w:r>
            <w:r w:rsidRPr="00501374">
              <w:rPr>
                <w:rFonts w:eastAsia="Times New Roman"/>
                <w:color w:val="000000"/>
                <w:szCs w:val="28"/>
                <w:lang w:eastAsia="en-IE"/>
              </w:rPr>
              <w:t>enefit immune system</w:t>
            </w:r>
          </w:p>
        </w:tc>
      </w:tr>
      <w:tr w:rsidR="00D940D1" w:rsidRPr="00F30786" w:rsidTr="00CC5EE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Between 7 and 9</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501374" w:rsidP="003D1B03">
            <w:pPr>
              <w:jc w:val="center"/>
              <w:rPr>
                <w:rFonts w:eastAsia="Times New Roman"/>
                <w:color w:val="000000"/>
                <w:szCs w:val="28"/>
                <w:lang w:eastAsia="en-IE"/>
              </w:rPr>
            </w:pPr>
            <w:r w:rsidRPr="00501374">
              <w:rPr>
                <w:rFonts w:eastAsia="Times New Roman"/>
                <w:color w:val="000000"/>
                <w:szCs w:val="28"/>
                <w:lang w:eastAsia="en-IE"/>
              </w:rPr>
              <w:t>Grinding</w:t>
            </w:r>
            <w:r w:rsidR="00241A78">
              <w:rPr>
                <w:rFonts w:eastAsia="Times New Roman"/>
                <w:color w:val="000000"/>
                <w:szCs w:val="28"/>
                <w:lang w:eastAsia="en-IE"/>
              </w:rPr>
              <w:t xml:space="preserve">; </w:t>
            </w:r>
            <w:r w:rsidR="003D1B03">
              <w:rPr>
                <w:rFonts w:eastAsia="Times New Roman"/>
                <w:color w:val="000000"/>
                <w:szCs w:val="28"/>
                <w:lang w:eastAsia="en-IE"/>
              </w:rPr>
              <w:t>C</w:t>
            </w:r>
            <w:r w:rsidRPr="00501374">
              <w:rPr>
                <w:rFonts w:eastAsia="Times New Roman"/>
                <w:color w:val="000000"/>
                <w:szCs w:val="28"/>
                <w:lang w:eastAsia="en-IE"/>
              </w:rPr>
              <w:t xml:space="preserve">utting or </w:t>
            </w:r>
            <w:r w:rsidR="003D1B03">
              <w:rPr>
                <w:rFonts w:eastAsia="Times New Roman"/>
                <w:color w:val="000000"/>
                <w:szCs w:val="28"/>
                <w:lang w:eastAsia="en-IE"/>
              </w:rPr>
              <w:t>C</w:t>
            </w:r>
            <w:r w:rsidRPr="00501374">
              <w:rPr>
                <w:rFonts w:eastAsia="Times New Roman"/>
                <w:color w:val="000000"/>
                <w:szCs w:val="28"/>
                <w:lang w:eastAsia="en-IE"/>
              </w:rPr>
              <w:t>hewing</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501374" w:rsidP="003D1B03">
            <w:pPr>
              <w:jc w:val="center"/>
              <w:rPr>
                <w:rFonts w:eastAsia="Times New Roman"/>
                <w:color w:val="000000"/>
                <w:szCs w:val="28"/>
                <w:lang w:eastAsia="en-IE"/>
              </w:rPr>
            </w:pPr>
            <w:r w:rsidRPr="00501374">
              <w:rPr>
                <w:rFonts w:eastAsia="Times New Roman"/>
                <w:color w:val="000000"/>
                <w:szCs w:val="28"/>
                <w:lang w:eastAsia="en-IE"/>
              </w:rPr>
              <w:t>Stomach</w:t>
            </w:r>
            <w:r w:rsidR="00241A78">
              <w:rPr>
                <w:rFonts w:eastAsia="Times New Roman"/>
                <w:color w:val="000000"/>
                <w:szCs w:val="28"/>
                <w:lang w:eastAsia="en-IE"/>
              </w:rPr>
              <w:t xml:space="preserve">; </w:t>
            </w:r>
            <w:r w:rsidR="003D1B03">
              <w:rPr>
                <w:rFonts w:eastAsia="Times New Roman"/>
                <w:color w:val="000000"/>
                <w:szCs w:val="28"/>
                <w:lang w:eastAsia="en-IE"/>
              </w:rPr>
              <w:t>S</w:t>
            </w:r>
            <w:r w:rsidRPr="00501374">
              <w:rPr>
                <w:rFonts w:eastAsia="Times New Roman"/>
                <w:color w:val="000000"/>
                <w:szCs w:val="28"/>
                <w:lang w:eastAsia="en-IE"/>
              </w:rPr>
              <w:t>mall intestine</w:t>
            </w:r>
          </w:p>
        </w:tc>
      </w:tr>
      <w:tr w:rsidR="00D940D1" w:rsidRPr="00F30786" w:rsidTr="00CC5EEF">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Breaks down protein</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Maltose</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CC5EEF"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501374" w:rsidP="003D1B03">
            <w:pPr>
              <w:jc w:val="center"/>
              <w:rPr>
                <w:color w:val="000000"/>
                <w:szCs w:val="28"/>
              </w:rPr>
            </w:pPr>
            <w:r w:rsidRPr="00501374">
              <w:rPr>
                <w:color w:val="000000"/>
                <w:szCs w:val="28"/>
              </w:rPr>
              <w:t xml:space="preserve">Villi or </w:t>
            </w:r>
            <w:r w:rsidR="003D1B03">
              <w:rPr>
                <w:color w:val="000000"/>
                <w:szCs w:val="28"/>
              </w:rPr>
              <w:t>I</w:t>
            </w:r>
            <w:r w:rsidRPr="00501374">
              <w:rPr>
                <w:color w:val="000000"/>
                <w:szCs w:val="28"/>
              </w:rPr>
              <w:t>leum</w:t>
            </w:r>
          </w:p>
        </w:tc>
      </w:tr>
    </w:tbl>
    <w:p w:rsidR="0008256B" w:rsidRPr="00356107" w:rsidRDefault="000A3F78" w:rsidP="00356107">
      <w:pPr>
        <w:pStyle w:val="Heading2"/>
        <w:jc w:val="center"/>
        <w:rPr>
          <w:i w:val="0"/>
          <w:lang w:eastAsia="en-IE"/>
        </w:rPr>
      </w:pPr>
      <w:r>
        <w:rPr>
          <w:i w:val="0"/>
          <w:lang w:eastAsia="en-IE"/>
        </w:rPr>
        <w:br w:type="page"/>
      </w:r>
      <w:bookmarkStart w:id="63" w:name="_Toc342499886"/>
      <w:r w:rsidR="0008256B" w:rsidRPr="00356107">
        <w:rPr>
          <w:i w:val="0"/>
          <w:lang w:eastAsia="en-IE"/>
        </w:rPr>
        <w:lastRenderedPageBreak/>
        <w:t xml:space="preserve">Human Nutrition </w:t>
      </w:r>
      <w:r w:rsidR="00DA7B97">
        <w:rPr>
          <w:i w:val="0"/>
          <w:lang w:eastAsia="en-IE"/>
        </w:rPr>
        <w:t xml:space="preserve">and </w:t>
      </w:r>
      <w:r w:rsidR="0008256B" w:rsidRPr="00356107">
        <w:rPr>
          <w:i w:val="0"/>
          <w:lang w:eastAsia="en-IE"/>
        </w:rPr>
        <w:t>Digestion 3</w:t>
      </w:r>
      <w:bookmarkEnd w:id="63"/>
    </w:p>
    <w:p w:rsidR="00B61128" w:rsidRDefault="00B61128" w:rsidP="0047280D">
      <w:pPr>
        <w:rPr>
          <w:b/>
        </w:rPr>
      </w:pPr>
    </w:p>
    <w:p w:rsidR="0008256B" w:rsidRPr="000A3F78" w:rsidRDefault="000A3F78" w:rsidP="0047280D">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Process involved in absorption of digested products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Adaptations of ileum for the absorption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AF1CBF">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wholegrain cereal helps prevent constipation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3D1B03">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Human dental formula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incisor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canine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premolar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molar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Symbiotic bacteria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AF1CBF">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 of digestive system where water is absorbed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3D1B03">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An organ for churning of food to chyme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Waves of contractions passing through the gut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An enzyme that turns fats to fatty acids and glycerol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Emulsify fats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r w:rsidR="00407DDA" w:rsidRPr="00A22363" w:rsidTr="00EF4D3D">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407DDA">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7DDA" w:rsidRPr="00A22363" w:rsidRDefault="00407DDA"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bile is produced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7DDA" w:rsidRPr="00A22363" w:rsidRDefault="00407DDA" w:rsidP="00260A27">
            <w:pPr>
              <w:spacing w:before="100" w:beforeAutospacing="1" w:after="100" w:afterAutospacing="1"/>
              <w:jc w:val="center"/>
              <w:rPr>
                <w:rFonts w:eastAsia="Times New Roman" w:cs="Calibri"/>
                <w:szCs w:val="24"/>
                <w:lang w:eastAsia="en-IE"/>
              </w:rPr>
            </w:pPr>
          </w:p>
        </w:tc>
      </w:tr>
    </w:tbl>
    <w:p w:rsidR="0008256B" w:rsidRDefault="0008256B" w:rsidP="0047280D">
      <w:pPr>
        <w:rPr>
          <w:lang w:eastAsia="en-IE"/>
        </w:rPr>
      </w:pPr>
    </w:p>
    <w:tbl>
      <w:tblPr>
        <w:tblW w:w="9920" w:type="dxa"/>
        <w:tblLook w:val="04A0" w:firstRow="1" w:lastRow="0" w:firstColumn="1" w:lastColumn="0" w:noHBand="0" w:noVBand="1"/>
      </w:tblPr>
      <w:tblGrid>
        <w:gridCol w:w="534"/>
        <w:gridCol w:w="2836"/>
        <w:gridCol w:w="566"/>
        <w:gridCol w:w="2835"/>
        <w:gridCol w:w="567"/>
        <w:gridCol w:w="2582"/>
      </w:tblGrid>
      <w:tr w:rsidR="00D940D1" w:rsidRPr="00F30786" w:rsidTr="00EF4D3D">
        <w:trPr>
          <w:trHeight w:val="624"/>
        </w:trPr>
        <w:tc>
          <w:tcPr>
            <w:tcW w:w="53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A</w:t>
            </w:r>
          </w:p>
        </w:tc>
        <w:tc>
          <w:tcPr>
            <w:tcW w:w="2836"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01374" w:rsidP="003D1B03">
            <w:pPr>
              <w:jc w:val="center"/>
              <w:rPr>
                <w:color w:val="000000"/>
                <w:szCs w:val="28"/>
              </w:rPr>
            </w:pPr>
            <w:r w:rsidRPr="00501374">
              <w:rPr>
                <w:color w:val="000000"/>
                <w:szCs w:val="28"/>
              </w:rPr>
              <w:t>Adds fibre</w:t>
            </w:r>
            <w:r w:rsidR="00241A78">
              <w:rPr>
                <w:color w:val="000000"/>
                <w:szCs w:val="28"/>
              </w:rPr>
              <w:t xml:space="preserve">; </w:t>
            </w:r>
            <w:r w:rsidR="003D1B03">
              <w:rPr>
                <w:color w:val="000000"/>
                <w:szCs w:val="28"/>
              </w:rPr>
              <w:t>A</w:t>
            </w:r>
            <w:r w:rsidRPr="00501374">
              <w:rPr>
                <w:color w:val="000000"/>
                <w:szCs w:val="28"/>
              </w:rPr>
              <w:t>bsorbs water</w:t>
            </w:r>
            <w:r w:rsidR="00241A78">
              <w:rPr>
                <w:color w:val="000000"/>
                <w:szCs w:val="28"/>
              </w:rPr>
              <w:t xml:space="preserve">; </w:t>
            </w:r>
            <w:r w:rsidR="003D1B03">
              <w:rPr>
                <w:color w:val="000000"/>
                <w:szCs w:val="28"/>
              </w:rPr>
              <w:t>P</w:t>
            </w:r>
            <w:r w:rsidRPr="00501374">
              <w:rPr>
                <w:color w:val="000000"/>
                <w:szCs w:val="28"/>
              </w:rPr>
              <w:t>eristalsis encouraged</w:t>
            </w:r>
            <w:r w:rsidR="00241A78">
              <w:rPr>
                <w:color w:val="000000"/>
                <w:szCs w:val="28"/>
              </w:rPr>
              <w:t xml:space="preserve">; </w:t>
            </w:r>
            <w:r w:rsidR="003D1B03">
              <w:rPr>
                <w:color w:val="000000"/>
                <w:szCs w:val="28"/>
              </w:rPr>
              <w:t>F</w:t>
            </w:r>
            <w:r w:rsidRPr="00501374">
              <w:rPr>
                <w:color w:val="000000"/>
                <w:szCs w:val="28"/>
              </w:rPr>
              <w:t>aster movement</w:t>
            </w:r>
          </w:p>
        </w:tc>
        <w:tc>
          <w:tcPr>
            <w:tcW w:w="566"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F</w:t>
            </w:r>
          </w:p>
        </w:tc>
        <w:tc>
          <w:tcPr>
            <w:tcW w:w="2835"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Cutting</w:t>
            </w:r>
          </w:p>
        </w:tc>
        <w:tc>
          <w:tcPr>
            <w:tcW w:w="567"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K</w:t>
            </w:r>
          </w:p>
        </w:tc>
        <w:tc>
          <w:tcPr>
            <w:tcW w:w="2582"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01374" w:rsidP="00AF1CBF">
            <w:pPr>
              <w:jc w:val="center"/>
              <w:rPr>
                <w:rFonts w:eastAsia="Times New Roman"/>
                <w:color w:val="000000"/>
                <w:szCs w:val="28"/>
                <w:lang w:eastAsia="en-IE"/>
              </w:rPr>
            </w:pPr>
            <w:r w:rsidRPr="00501374">
              <w:rPr>
                <w:rFonts w:eastAsia="Times New Roman"/>
                <w:color w:val="000000"/>
                <w:szCs w:val="28"/>
                <w:lang w:eastAsia="en-IE"/>
              </w:rPr>
              <w:t>Live in or on another organism</w:t>
            </w:r>
            <w:r w:rsidR="00AF1CBF">
              <w:rPr>
                <w:rFonts w:eastAsia="Times New Roman"/>
                <w:color w:val="000000"/>
                <w:szCs w:val="28"/>
                <w:lang w:eastAsia="en-IE"/>
              </w:rPr>
              <w:t>,</w:t>
            </w:r>
            <w:r w:rsidR="00241A78">
              <w:rPr>
                <w:rFonts w:eastAsia="Times New Roman"/>
                <w:color w:val="000000"/>
                <w:szCs w:val="28"/>
                <w:lang w:eastAsia="en-IE"/>
              </w:rPr>
              <w:t xml:space="preserve"> </w:t>
            </w:r>
            <w:r w:rsidRPr="00501374">
              <w:rPr>
                <w:rFonts w:eastAsia="Times New Roman"/>
                <w:color w:val="000000"/>
                <w:szCs w:val="28"/>
                <w:lang w:eastAsia="en-IE"/>
              </w:rPr>
              <w:t>involving benefit</w:t>
            </w:r>
          </w:p>
        </w:tc>
      </w:tr>
      <w:tr w:rsidR="00D940D1" w:rsidRPr="00F30786" w:rsidTr="00EF4D3D">
        <w:trPr>
          <w:trHeight w:val="624"/>
        </w:trPr>
        <w:tc>
          <w:tcPr>
            <w:tcW w:w="534"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B</w:t>
            </w:r>
          </w:p>
        </w:tc>
        <w:tc>
          <w:tcPr>
            <w:tcW w:w="2836"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Bile salts</w:t>
            </w:r>
          </w:p>
        </w:tc>
        <w:tc>
          <w:tcPr>
            <w:tcW w:w="566" w:type="dxa"/>
            <w:tcBorders>
              <w:top w:val="nil"/>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G</w:t>
            </w:r>
          </w:p>
        </w:tc>
        <w:tc>
          <w:tcPr>
            <w:tcW w:w="2835"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rFonts w:eastAsia="Times New Roman"/>
                <w:color w:val="000000"/>
                <w:szCs w:val="28"/>
                <w:lang w:eastAsia="en-IE"/>
              </w:rPr>
            </w:pPr>
            <w:r w:rsidRPr="00501374">
              <w:rPr>
                <w:rFonts w:eastAsia="Times New Roman"/>
                <w:color w:val="000000"/>
                <w:szCs w:val="28"/>
                <w:lang w:eastAsia="en-IE"/>
              </w:rPr>
              <w:t>Diffusion</w:t>
            </w:r>
          </w:p>
        </w:tc>
        <w:tc>
          <w:tcPr>
            <w:tcW w:w="567" w:type="dxa"/>
            <w:tcBorders>
              <w:top w:val="nil"/>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L</w:t>
            </w:r>
          </w:p>
        </w:tc>
        <w:tc>
          <w:tcPr>
            <w:tcW w:w="258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rFonts w:eastAsia="Times New Roman"/>
                <w:color w:val="000000"/>
                <w:szCs w:val="28"/>
                <w:lang w:eastAsia="en-IE"/>
              </w:rPr>
            </w:pPr>
            <w:r>
              <w:rPr>
                <w:rFonts w:eastAsia="Times New Roman"/>
                <w:color w:val="000000"/>
                <w:szCs w:val="28"/>
                <w:lang w:eastAsia="en-IE"/>
              </w:rPr>
              <w:t>Liver</w:t>
            </w:r>
          </w:p>
        </w:tc>
      </w:tr>
      <w:tr w:rsidR="00D940D1" w:rsidRPr="00F30786" w:rsidTr="00EF4D3D">
        <w:trPr>
          <w:trHeight w:val="624"/>
        </w:trPr>
        <w:tc>
          <w:tcPr>
            <w:tcW w:w="534"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C</w:t>
            </w:r>
          </w:p>
        </w:tc>
        <w:tc>
          <w:tcPr>
            <w:tcW w:w="2836" w:type="dxa"/>
            <w:tcBorders>
              <w:top w:val="nil"/>
              <w:left w:val="nil"/>
              <w:bottom w:val="single" w:sz="4" w:space="0" w:color="000000"/>
              <w:right w:val="single" w:sz="4" w:space="0" w:color="000000"/>
            </w:tcBorders>
            <w:shd w:val="clear" w:color="000000" w:fill="FFFFFF"/>
            <w:vAlign w:val="center"/>
          </w:tcPr>
          <w:p w:rsidR="00D940D1" w:rsidRPr="00F30786" w:rsidRDefault="00501374" w:rsidP="003D1B03">
            <w:pPr>
              <w:jc w:val="center"/>
              <w:rPr>
                <w:color w:val="000000"/>
                <w:szCs w:val="28"/>
              </w:rPr>
            </w:pPr>
            <w:r w:rsidRPr="00501374">
              <w:rPr>
                <w:color w:val="000000"/>
                <w:szCs w:val="28"/>
              </w:rPr>
              <w:t>Colon</w:t>
            </w:r>
            <w:r w:rsidR="00241A78">
              <w:rPr>
                <w:color w:val="000000"/>
                <w:szCs w:val="28"/>
              </w:rPr>
              <w:t xml:space="preserve">; </w:t>
            </w:r>
            <w:r w:rsidR="003D1B03">
              <w:rPr>
                <w:color w:val="000000"/>
                <w:szCs w:val="28"/>
              </w:rPr>
              <w:t>S</w:t>
            </w:r>
            <w:r w:rsidRPr="00501374">
              <w:rPr>
                <w:color w:val="000000"/>
                <w:szCs w:val="28"/>
              </w:rPr>
              <w:t>tomach</w:t>
            </w:r>
            <w:r w:rsidR="00241A78">
              <w:rPr>
                <w:color w:val="000000"/>
                <w:szCs w:val="28"/>
              </w:rPr>
              <w:t xml:space="preserve">; </w:t>
            </w:r>
            <w:r w:rsidR="003D1B03">
              <w:rPr>
                <w:color w:val="000000"/>
                <w:szCs w:val="28"/>
              </w:rPr>
              <w:t>D</w:t>
            </w:r>
            <w:r w:rsidRPr="00501374">
              <w:rPr>
                <w:color w:val="000000"/>
                <w:szCs w:val="28"/>
              </w:rPr>
              <w:t>uodenum</w:t>
            </w:r>
            <w:r w:rsidR="00241A78">
              <w:rPr>
                <w:color w:val="000000"/>
                <w:szCs w:val="28"/>
              </w:rPr>
              <w:t xml:space="preserve">; </w:t>
            </w:r>
            <w:r w:rsidR="003D1B03">
              <w:rPr>
                <w:color w:val="000000"/>
                <w:szCs w:val="28"/>
              </w:rPr>
              <w:t>I</w:t>
            </w:r>
            <w:r w:rsidRPr="00501374">
              <w:rPr>
                <w:color w:val="000000"/>
                <w:szCs w:val="28"/>
              </w:rPr>
              <w:t>leum</w:t>
            </w:r>
          </w:p>
        </w:tc>
        <w:tc>
          <w:tcPr>
            <w:tcW w:w="566" w:type="dxa"/>
            <w:tcBorders>
              <w:top w:val="nil"/>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H</w:t>
            </w:r>
          </w:p>
        </w:tc>
        <w:tc>
          <w:tcPr>
            <w:tcW w:w="2835"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rFonts w:eastAsia="Times New Roman"/>
                <w:color w:val="000000"/>
                <w:szCs w:val="28"/>
                <w:lang w:eastAsia="en-IE"/>
              </w:rPr>
            </w:pPr>
            <w:proofErr w:type="spellStart"/>
            <w:r w:rsidRPr="00501374">
              <w:rPr>
                <w:rFonts w:eastAsia="Times New Roman"/>
                <w:color w:val="000000"/>
                <w:szCs w:val="28"/>
                <w:lang w:eastAsia="en-IE"/>
              </w:rPr>
              <w:t>i</w:t>
            </w:r>
            <w:proofErr w:type="spellEnd"/>
            <w:r w:rsidRPr="00501374">
              <w:rPr>
                <w:rFonts w:eastAsia="Times New Roman"/>
                <w:color w:val="000000"/>
                <w:szCs w:val="28"/>
                <w:lang w:eastAsia="en-IE"/>
              </w:rPr>
              <w:t xml:space="preserve"> 2/2</w:t>
            </w:r>
            <w:r w:rsidR="00241A78">
              <w:rPr>
                <w:rFonts w:eastAsia="Times New Roman"/>
                <w:color w:val="000000"/>
                <w:szCs w:val="28"/>
                <w:lang w:eastAsia="en-IE"/>
              </w:rPr>
              <w:t xml:space="preserve">; </w:t>
            </w:r>
            <w:r w:rsidRPr="00501374">
              <w:rPr>
                <w:rFonts w:eastAsia="Times New Roman"/>
                <w:color w:val="000000"/>
                <w:szCs w:val="28"/>
                <w:lang w:eastAsia="en-IE"/>
              </w:rPr>
              <w:t>c 1/1</w:t>
            </w:r>
            <w:r w:rsidR="00241A78">
              <w:rPr>
                <w:rFonts w:eastAsia="Times New Roman"/>
                <w:color w:val="000000"/>
                <w:szCs w:val="28"/>
                <w:lang w:eastAsia="en-IE"/>
              </w:rPr>
              <w:t xml:space="preserve">; </w:t>
            </w:r>
            <w:r w:rsidRPr="00501374">
              <w:rPr>
                <w:rFonts w:eastAsia="Times New Roman"/>
                <w:color w:val="000000"/>
                <w:szCs w:val="28"/>
                <w:lang w:eastAsia="en-IE"/>
              </w:rPr>
              <w:t>pm 2/2</w:t>
            </w:r>
            <w:r w:rsidR="00241A78">
              <w:rPr>
                <w:rFonts w:eastAsia="Times New Roman"/>
                <w:color w:val="000000"/>
                <w:szCs w:val="28"/>
                <w:lang w:eastAsia="en-IE"/>
              </w:rPr>
              <w:t xml:space="preserve">; </w:t>
            </w:r>
            <w:r w:rsidRPr="00501374">
              <w:rPr>
                <w:rFonts w:eastAsia="Times New Roman"/>
                <w:color w:val="000000"/>
                <w:szCs w:val="28"/>
                <w:lang w:eastAsia="en-IE"/>
              </w:rPr>
              <w:t>m 3/3</w:t>
            </w:r>
          </w:p>
        </w:tc>
        <w:tc>
          <w:tcPr>
            <w:tcW w:w="567" w:type="dxa"/>
            <w:tcBorders>
              <w:top w:val="nil"/>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M</w:t>
            </w:r>
          </w:p>
        </w:tc>
        <w:tc>
          <w:tcPr>
            <w:tcW w:w="258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rFonts w:eastAsia="Times New Roman"/>
                <w:color w:val="000000"/>
                <w:szCs w:val="28"/>
                <w:lang w:eastAsia="en-IE"/>
              </w:rPr>
            </w:pPr>
            <w:r>
              <w:rPr>
                <w:rFonts w:eastAsia="Times New Roman"/>
                <w:color w:val="000000"/>
                <w:szCs w:val="28"/>
                <w:lang w:eastAsia="en-IE"/>
              </w:rPr>
              <w:t>Peristalsis</w:t>
            </w:r>
          </w:p>
        </w:tc>
      </w:tr>
      <w:tr w:rsidR="00D940D1" w:rsidRPr="00F30786" w:rsidTr="00EF4D3D">
        <w:trPr>
          <w:trHeight w:val="624"/>
        </w:trPr>
        <w:tc>
          <w:tcPr>
            <w:tcW w:w="534"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D</w:t>
            </w:r>
          </w:p>
        </w:tc>
        <w:tc>
          <w:tcPr>
            <w:tcW w:w="2836"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Crushing</w:t>
            </w:r>
          </w:p>
        </w:tc>
        <w:tc>
          <w:tcPr>
            <w:tcW w:w="566" w:type="dxa"/>
            <w:tcBorders>
              <w:top w:val="nil"/>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I</w:t>
            </w:r>
          </w:p>
        </w:tc>
        <w:tc>
          <w:tcPr>
            <w:tcW w:w="2835" w:type="dxa"/>
            <w:tcBorders>
              <w:top w:val="nil"/>
              <w:left w:val="nil"/>
              <w:bottom w:val="single" w:sz="4" w:space="0" w:color="000000"/>
              <w:right w:val="single" w:sz="4" w:space="0" w:color="000000"/>
            </w:tcBorders>
            <w:shd w:val="clear" w:color="000000" w:fill="FFFFFF"/>
            <w:vAlign w:val="center"/>
          </w:tcPr>
          <w:p w:rsidR="00D940D1" w:rsidRPr="00F30786" w:rsidRDefault="00501374" w:rsidP="00AF1CBF">
            <w:pPr>
              <w:jc w:val="center"/>
              <w:rPr>
                <w:rFonts w:eastAsia="Times New Roman"/>
                <w:color w:val="000000"/>
                <w:szCs w:val="28"/>
                <w:lang w:eastAsia="en-IE"/>
              </w:rPr>
            </w:pPr>
            <w:r w:rsidRPr="00501374">
              <w:rPr>
                <w:rFonts w:eastAsia="Times New Roman"/>
                <w:color w:val="000000"/>
                <w:szCs w:val="28"/>
                <w:lang w:eastAsia="en-IE"/>
              </w:rPr>
              <w:t>Large surface area</w:t>
            </w:r>
            <w:r w:rsidR="00241A78">
              <w:rPr>
                <w:rFonts w:eastAsia="Times New Roman"/>
                <w:color w:val="000000"/>
                <w:szCs w:val="28"/>
                <w:lang w:eastAsia="en-IE"/>
              </w:rPr>
              <w:t xml:space="preserve">; </w:t>
            </w:r>
            <w:r w:rsidR="003D1B03">
              <w:rPr>
                <w:rFonts w:eastAsia="Times New Roman"/>
                <w:color w:val="000000"/>
                <w:szCs w:val="28"/>
                <w:lang w:eastAsia="en-IE"/>
              </w:rPr>
              <w:t>G</w:t>
            </w:r>
            <w:r w:rsidRPr="00501374">
              <w:rPr>
                <w:rFonts w:eastAsia="Times New Roman"/>
                <w:color w:val="000000"/>
                <w:szCs w:val="28"/>
                <w:lang w:eastAsia="en-IE"/>
              </w:rPr>
              <w:t>ood blood and lymph supply</w:t>
            </w:r>
            <w:r w:rsidR="00241A78">
              <w:rPr>
                <w:rFonts w:eastAsia="Times New Roman"/>
                <w:color w:val="000000"/>
                <w:szCs w:val="28"/>
                <w:lang w:eastAsia="en-IE"/>
              </w:rPr>
              <w:t xml:space="preserve">; </w:t>
            </w:r>
            <w:r w:rsidR="003D1B03">
              <w:rPr>
                <w:rFonts w:eastAsia="Times New Roman"/>
                <w:color w:val="000000"/>
                <w:szCs w:val="28"/>
                <w:lang w:eastAsia="en-IE"/>
              </w:rPr>
              <w:t>L</w:t>
            </w:r>
            <w:r w:rsidRPr="00501374">
              <w:rPr>
                <w:rFonts w:eastAsia="Times New Roman"/>
                <w:color w:val="000000"/>
                <w:szCs w:val="28"/>
                <w:lang w:eastAsia="en-IE"/>
              </w:rPr>
              <w:t>ining one cell thick</w:t>
            </w:r>
            <w:r w:rsidR="00241A78">
              <w:rPr>
                <w:rFonts w:eastAsia="Times New Roman"/>
                <w:color w:val="000000"/>
                <w:szCs w:val="28"/>
                <w:lang w:eastAsia="en-IE"/>
              </w:rPr>
              <w:t xml:space="preserve">; </w:t>
            </w:r>
            <w:r w:rsidR="003D1B03">
              <w:rPr>
                <w:rFonts w:eastAsia="Times New Roman"/>
                <w:color w:val="000000"/>
                <w:szCs w:val="28"/>
                <w:lang w:eastAsia="en-IE"/>
              </w:rPr>
              <w:t>L</w:t>
            </w:r>
            <w:r w:rsidRPr="00501374">
              <w:rPr>
                <w:rFonts w:eastAsia="Times New Roman"/>
                <w:color w:val="000000"/>
                <w:szCs w:val="28"/>
                <w:lang w:eastAsia="en-IE"/>
              </w:rPr>
              <w:t>ong</w:t>
            </w:r>
            <w:r w:rsidR="00241A78">
              <w:rPr>
                <w:rFonts w:eastAsia="Times New Roman"/>
                <w:color w:val="000000"/>
                <w:szCs w:val="28"/>
                <w:lang w:eastAsia="en-IE"/>
              </w:rPr>
              <w:t xml:space="preserve">; </w:t>
            </w:r>
            <w:r w:rsidR="00AF1CBF">
              <w:rPr>
                <w:rFonts w:eastAsia="Times New Roman"/>
                <w:color w:val="000000"/>
                <w:szCs w:val="28"/>
                <w:lang w:eastAsia="en-IE"/>
              </w:rPr>
              <w:t>V</w:t>
            </w:r>
            <w:r w:rsidRPr="00501374">
              <w:rPr>
                <w:rFonts w:eastAsia="Times New Roman"/>
                <w:color w:val="000000"/>
                <w:szCs w:val="28"/>
                <w:lang w:eastAsia="en-IE"/>
              </w:rPr>
              <w:t>illi</w:t>
            </w:r>
          </w:p>
        </w:tc>
        <w:tc>
          <w:tcPr>
            <w:tcW w:w="567" w:type="dxa"/>
            <w:tcBorders>
              <w:top w:val="nil"/>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N</w:t>
            </w:r>
          </w:p>
        </w:tc>
        <w:tc>
          <w:tcPr>
            <w:tcW w:w="258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rFonts w:eastAsia="Times New Roman"/>
                <w:color w:val="000000"/>
                <w:szCs w:val="28"/>
                <w:lang w:eastAsia="en-IE"/>
              </w:rPr>
            </w:pPr>
            <w:r>
              <w:rPr>
                <w:rFonts w:eastAsia="Times New Roman"/>
                <w:color w:val="000000"/>
                <w:szCs w:val="28"/>
                <w:lang w:eastAsia="en-IE"/>
              </w:rPr>
              <w:t>Stomach</w:t>
            </w:r>
          </w:p>
        </w:tc>
      </w:tr>
      <w:tr w:rsidR="00D940D1" w:rsidRPr="00F30786" w:rsidTr="00EF4D3D">
        <w:trPr>
          <w:trHeight w:val="624"/>
        </w:trPr>
        <w:tc>
          <w:tcPr>
            <w:tcW w:w="534"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E</w:t>
            </w:r>
          </w:p>
        </w:tc>
        <w:tc>
          <w:tcPr>
            <w:tcW w:w="2836"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Crushing</w:t>
            </w:r>
          </w:p>
        </w:tc>
        <w:tc>
          <w:tcPr>
            <w:tcW w:w="566" w:type="dxa"/>
            <w:tcBorders>
              <w:top w:val="nil"/>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J</w:t>
            </w:r>
          </w:p>
        </w:tc>
        <w:tc>
          <w:tcPr>
            <w:tcW w:w="2835"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Lipase</w:t>
            </w:r>
          </w:p>
        </w:tc>
        <w:tc>
          <w:tcPr>
            <w:tcW w:w="567" w:type="dxa"/>
            <w:tcBorders>
              <w:top w:val="nil"/>
              <w:left w:val="nil"/>
              <w:bottom w:val="single" w:sz="4" w:space="0" w:color="000000"/>
              <w:right w:val="single" w:sz="4" w:space="0" w:color="000000"/>
            </w:tcBorders>
            <w:shd w:val="clear" w:color="000000" w:fill="FFFFFF"/>
            <w:vAlign w:val="center"/>
          </w:tcPr>
          <w:p w:rsidR="00D940D1" w:rsidRPr="00F30786" w:rsidRDefault="00407DDA" w:rsidP="006A41D9">
            <w:pPr>
              <w:jc w:val="center"/>
              <w:rPr>
                <w:rFonts w:eastAsia="Times New Roman"/>
                <w:color w:val="000000"/>
                <w:szCs w:val="28"/>
                <w:lang w:eastAsia="en-IE"/>
              </w:rPr>
            </w:pPr>
            <w:r>
              <w:rPr>
                <w:rFonts w:eastAsia="Times New Roman"/>
                <w:color w:val="000000"/>
                <w:szCs w:val="28"/>
                <w:lang w:eastAsia="en-IE"/>
              </w:rPr>
              <w:t>O</w:t>
            </w:r>
          </w:p>
        </w:tc>
        <w:tc>
          <w:tcPr>
            <w:tcW w:w="258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Pr>
                <w:color w:val="000000"/>
                <w:szCs w:val="28"/>
              </w:rPr>
              <w:t>Tearing</w:t>
            </w:r>
          </w:p>
        </w:tc>
      </w:tr>
    </w:tbl>
    <w:p w:rsidR="0008256B" w:rsidRPr="00356107" w:rsidRDefault="000A3F78" w:rsidP="00356107">
      <w:pPr>
        <w:pStyle w:val="Heading2"/>
        <w:jc w:val="center"/>
        <w:rPr>
          <w:i w:val="0"/>
          <w:lang w:eastAsia="en-IE"/>
        </w:rPr>
      </w:pPr>
      <w:r>
        <w:rPr>
          <w:i w:val="0"/>
          <w:lang w:eastAsia="en-IE"/>
        </w:rPr>
        <w:br w:type="page"/>
      </w:r>
      <w:bookmarkStart w:id="64" w:name="_Toc342499887"/>
      <w:r w:rsidR="0008256B" w:rsidRPr="00356107">
        <w:rPr>
          <w:i w:val="0"/>
          <w:lang w:eastAsia="en-IE"/>
        </w:rPr>
        <w:lastRenderedPageBreak/>
        <w:t xml:space="preserve">Human Nutrition </w:t>
      </w:r>
      <w:r w:rsidR="00DA7B97">
        <w:rPr>
          <w:i w:val="0"/>
          <w:lang w:eastAsia="en-IE"/>
        </w:rPr>
        <w:t xml:space="preserve">and </w:t>
      </w:r>
      <w:r w:rsidR="0008256B" w:rsidRPr="00356107">
        <w:rPr>
          <w:i w:val="0"/>
          <w:lang w:eastAsia="en-IE"/>
        </w:rPr>
        <w:t>Digestion 4</w:t>
      </w:r>
      <w:bookmarkEnd w:id="64"/>
    </w:p>
    <w:p w:rsidR="00B61128" w:rsidRDefault="00B61128" w:rsidP="0047280D">
      <w:pPr>
        <w:rPr>
          <w:b/>
        </w:rPr>
      </w:pPr>
    </w:p>
    <w:p w:rsidR="0008256B" w:rsidRPr="000A3F78" w:rsidRDefault="000A3F78" w:rsidP="0047280D">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bile is stored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bile acts in the alimentary canal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peristalsis in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Are stomach contents acidic, neutral or alkaline?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Are contents of small intestine acidic, neutral or alkaline?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Substrate and product of amylase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Egestion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Egestion occurs from the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pH of stomach contents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On leaving the stomach food goes into the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the pancreas in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digestion is necessary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Organ from which bile duct leaves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Glands that secrete into the small intestine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F818A8">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08256B">
            <w:pPr>
              <w:spacing w:before="100" w:beforeAutospacing="1" w:after="100" w:afterAutospacing="1"/>
              <w:rPr>
                <w:rFonts w:eastAsia="Times New Roman" w:cs="Calibri"/>
                <w:szCs w:val="24"/>
                <w:lang w:eastAsia="en-IE"/>
              </w:rPr>
            </w:pPr>
            <w:r w:rsidRPr="00A22363">
              <w:rPr>
                <w:rFonts w:eastAsia="Times New Roman" w:cs="Calibri"/>
                <w:szCs w:val="24"/>
                <w:lang w:eastAsia="en-IE"/>
              </w:rPr>
              <w:t>Non-digestive function of pancreas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bl>
    <w:p w:rsidR="0008256B" w:rsidRDefault="0008256B" w:rsidP="0047280D">
      <w:pPr>
        <w:rPr>
          <w:lang w:eastAsia="en-IE"/>
        </w:rPr>
      </w:pPr>
    </w:p>
    <w:p w:rsidR="0008256B" w:rsidRDefault="0008256B" w:rsidP="0047280D">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940D1" w:rsidRPr="00F30786" w:rsidTr="00F818A8">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Acidic</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01374" w:rsidP="003D1B03">
            <w:pPr>
              <w:jc w:val="center"/>
              <w:rPr>
                <w:color w:val="000000"/>
                <w:szCs w:val="28"/>
              </w:rPr>
            </w:pPr>
            <w:r w:rsidRPr="00501374">
              <w:rPr>
                <w:color w:val="000000"/>
                <w:szCs w:val="28"/>
              </w:rPr>
              <w:t>For solubility</w:t>
            </w:r>
            <w:r w:rsidR="00241A78">
              <w:rPr>
                <w:color w:val="000000"/>
                <w:szCs w:val="28"/>
              </w:rPr>
              <w:t xml:space="preserve">; </w:t>
            </w:r>
            <w:r w:rsidR="003D1B03">
              <w:rPr>
                <w:color w:val="000000"/>
                <w:szCs w:val="28"/>
              </w:rPr>
              <w:t>F</w:t>
            </w:r>
            <w:r w:rsidRPr="00501374">
              <w:rPr>
                <w:color w:val="000000"/>
                <w:szCs w:val="28"/>
              </w:rPr>
              <w:t>or absorption</w:t>
            </w:r>
            <w:r w:rsidR="00241A78">
              <w:rPr>
                <w:color w:val="000000"/>
                <w:szCs w:val="28"/>
              </w:rPr>
              <w:t xml:space="preserve">; </w:t>
            </w:r>
            <w:r w:rsidR="003D1B03">
              <w:rPr>
                <w:color w:val="000000"/>
                <w:szCs w:val="28"/>
              </w:rPr>
              <w:t>F</w:t>
            </w:r>
            <w:r w:rsidRPr="00501374">
              <w:rPr>
                <w:color w:val="000000"/>
                <w:szCs w:val="28"/>
              </w:rPr>
              <w:t>or transport</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501374" w:rsidP="003D1B03">
            <w:pPr>
              <w:jc w:val="center"/>
              <w:rPr>
                <w:rFonts w:eastAsia="Times New Roman"/>
                <w:color w:val="000000"/>
                <w:szCs w:val="28"/>
                <w:lang w:eastAsia="en-IE"/>
              </w:rPr>
            </w:pPr>
            <w:r w:rsidRPr="00501374">
              <w:rPr>
                <w:rFonts w:eastAsia="Times New Roman"/>
                <w:color w:val="000000"/>
                <w:szCs w:val="28"/>
                <w:lang w:eastAsia="en-IE"/>
              </w:rPr>
              <w:t>Makes enzymes</w:t>
            </w:r>
            <w:r w:rsidR="00241A78">
              <w:rPr>
                <w:rFonts w:eastAsia="Times New Roman"/>
                <w:color w:val="000000"/>
                <w:szCs w:val="28"/>
                <w:lang w:eastAsia="en-IE"/>
              </w:rPr>
              <w:t xml:space="preserve">; </w:t>
            </w:r>
            <w:r w:rsidR="003D1B03">
              <w:rPr>
                <w:rFonts w:eastAsia="Times New Roman"/>
                <w:color w:val="000000"/>
                <w:szCs w:val="28"/>
                <w:lang w:eastAsia="en-IE"/>
              </w:rPr>
              <w:t>M</w:t>
            </w:r>
            <w:r w:rsidRPr="00501374">
              <w:rPr>
                <w:rFonts w:eastAsia="Times New Roman"/>
                <w:color w:val="000000"/>
                <w:szCs w:val="28"/>
                <w:lang w:eastAsia="en-IE"/>
              </w:rPr>
              <w:t>akes NaHCO</w:t>
            </w:r>
            <w:r w:rsidRPr="004F5945">
              <w:rPr>
                <w:rFonts w:eastAsia="Times New Roman"/>
                <w:color w:val="000000"/>
                <w:szCs w:val="28"/>
                <w:vertAlign w:val="subscript"/>
                <w:lang w:eastAsia="en-IE"/>
              </w:rPr>
              <w:t>3</w:t>
            </w:r>
          </w:p>
        </w:tc>
      </w:tr>
      <w:tr w:rsidR="00D940D1" w:rsidRPr="00F30786" w:rsidTr="00F818A8">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Alkaline</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rFonts w:eastAsia="Times New Roman"/>
                <w:color w:val="000000"/>
                <w:szCs w:val="28"/>
                <w:lang w:eastAsia="en-IE"/>
              </w:rPr>
            </w:pPr>
            <w:r w:rsidRPr="00501374">
              <w:rPr>
                <w:rFonts w:eastAsia="Times New Roman"/>
                <w:color w:val="000000"/>
                <w:szCs w:val="28"/>
                <w:lang w:eastAsia="en-IE"/>
              </w:rPr>
              <w:t>Gall bladder</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4F5945" w:rsidP="006A41D9">
            <w:pPr>
              <w:jc w:val="center"/>
              <w:rPr>
                <w:rFonts w:eastAsia="Times New Roman"/>
                <w:color w:val="000000"/>
                <w:szCs w:val="28"/>
                <w:lang w:eastAsia="en-IE"/>
              </w:rPr>
            </w:pPr>
            <w:r w:rsidRPr="004F5945">
              <w:rPr>
                <w:rFonts w:eastAsia="Times New Roman"/>
                <w:color w:val="000000"/>
                <w:szCs w:val="28"/>
                <w:lang w:eastAsia="en-IE"/>
              </w:rPr>
              <w:t>Produce insulin</w:t>
            </w:r>
          </w:p>
        </w:tc>
      </w:tr>
      <w:tr w:rsidR="00D940D1" w:rsidRPr="00F30786" w:rsidTr="00F818A8">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Between 1 and 2</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rFonts w:eastAsia="Times New Roman"/>
                <w:color w:val="000000"/>
                <w:szCs w:val="28"/>
                <w:lang w:eastAsia="en-IE"/>
              </w:rPr>
            </w:pPr>
            <w:r w:rsidRPr="00501374">
              <w:rPr>
                <w:rFonts w:eastAsia="Times New Roman"/>
                <w:color w:val="000000"/>
                <w:szCs w:val="28"/>
                <w:lang w:eastAsia="en-IE"/>
              </w:rPr>
              <w:t>Gall bladder</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4F5945" w:rsidP="003D1B03">
            <w:pPr>
              <w:jc w:val="center"/>
              <w:rPr>
                <w:rFonts w:eastAsia="Times New Roman"/>
                <w:color w:val="000000"/>
                <w:szCs w:val="28"/>
                <w:lang w:eastAsia="en-IE"/>
              </w:rPr>
            </w:pPr>
            <w:r w:rsidRPr="004F5945">
              <w:rPr>
                <w:rFonts w:eastAsia="Times New Roman"/>
                <w:color w:val="000000"/>
                <w:szCs w:val="28"/>
                <w:lang w:eastAsia="en-IE"/>
              </w:rPr>
              <w:t>Push food along gut</w:t>
            </w:r>
            <w:r w:rsidR="00241A78">
              <w:rPr>
                <w:rFonts w:eastAsia="Times New Roman"/>
                <w:color w:val="000000"/>
                <w:szCs w:val="28"/>
                <w:lang w:eastAsia="en-IE"/>
              </w:rPr>
              <w:t xml:space="preserve">; </w:t>
            </w:r>
            <w:r w:rsidR="003D1B03">
              <w:rPr>
                <w:rFonts w:eastAsia="Times New Roman"/>
                <w:color w:val="000000"/>
                <w:szCs w:val="28"/>
                <w:lang w:eastAsia="en-IE"/>
              </w:rPr>
              <w:t>P</w:t>
            </w:r>
            <w:r w:rsidRPr="004F5945">
              <w:rPr>
                <w:rFonts w:eastAsia="Times New Roman"/>
                <w:color w:val="000000"/>
                <w:szCs w:val="28"/>
                <w:lang w:eastAsia="en-IE"/>
              </w:rPr>
              <w:t>revents constipation</w:t>
            </w:r>
          </w:p>
        </w:tc>
      </w:tr>
      <w:tr w:rsidR="00D940D1" w:rsidRPr="00F30786" w:rsidTr="00F818A8">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Duodenum</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501374" w:rsidP="003D1B03">
            <w:pPr>
              <w:jc w:val="center"/>
              <w:rPr>
                <w:rFonts w:eastAsia="Times New Roman"/>
                <w:color w:val="000000"/>
                <w:szCs w:val="28"/>
                <w:lang w:eastAsia="en-IE"/>
              </w:rPr>
            </w:pPr>
            <w:r w:rsidRPr="00501374">
              <w:rPr>
                <w:rFonts w:eastAsia="Times New Roman"/>
                <w:color w:val="000000"/>
                <w:szCs w:val="28"/>
                <w:lang w:eastAsia="en-IE"/>
              </w:rPr>
              <w:t xml:space="preserve">Gall bladder and </w:t>
            </w:r>
            <w:r w:rsidR="003D1B03">
              <w:rPr>
                <w:rFonts w:eastAsia="Times New Roman"/>
                <w:color w:val="000000"/>
                <w:szCs w:val="28"/>
                <w:lang w:eastAsia="en-IE"/>
              </w:rPr>
              <w:t>P</w:t>
            </w:r>
            <w:r w:rsidRPr="00501374">
              <w:rPr>
                <w:rFonts w:eastAsia="Times New Roman"/>
                <w:color w:val="000000"/>
                <w:szCs w:val="28"/>
                <w:lang w:eastAsia="en-IE"/>
              </w:rPr>
              <w:t>ancreas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4F5945" w:rsidP="006A41D9">
            <w:pPr>
              <w:jc w:val="center"/>
              <w:rPr>
                <w:rFonts w:eastAsia="Times New Roman"/>
                <w:color w:val="000000"/>
                <w:szCs w:val="28"/>
                <w:lang w:eastAsia="en-IE"/>
              </w:rPr>
            </w:pPr>
            <w:r w:rsidRPr="004F5945">
              <w:rPr>
                <w:rFonts w:eastAsia="Times New Roman"/>
                <w:color w:val="000000"/>
                <w:szCs w:val="28"/>
                <w:lang w:eastAsia="en-IE"/>
              </w:rPr>
              <w:t>Rectum</w:t>
            </w:r>
          </w:p>
        </w:tc>
      </w:tr>
      <w:tr w:rsidR="00D940D1" w:rsidRPr="00F30786" w:rsidTr="00F818A8">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501374" w:rsidP="003D1B03">
            <w:pPr>
              <w:jc w:val="center"/>
              <w:rPr>
                <w:color w:val="000000"/>
                <w:szCs w:val="28"/>
              </w:rPr>
            </w:pPr>
            <w:r w:rsidRPr="00501374">
              <w:rPr>
                <w:color w:val="000000"/>
                <w:szCs w:val="28"/>
              </w:rPr>
              <w:t>Duodenum</w:t>
            </w:r>
            <w:r w:rsidR="00241A78">
              <w:rPr>
                <w:color w:val="000000"/>
                <w:szCs w:val="28"/>
              </w:rPr>
              <w:t xml:space="preserve">; </w:t>
            </w:r>
            <w:r w:rsidR="003D1B03">
              <w:rPr>
                <w:color w:val="000000"/>
                <w:szCs w:val="28"/>
              </w:rPr>
              <w:t>I</w:t>
            </w:r>
            <w:r w:rsidRPr="00501374">
              <w:rPr>
                <w:color w:val="000000"/>
                <w:szCs w:val="28"/>
              </w:rPr>
              <w:t>leum</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501374" w:rsidP="006A41D9">
            <w:pPr>
              <w:jc w:val="center"/>
              <w:rPr>
                <w:color w:val="000000"/>
                <w:szCs w:val="28"/>
              </w:rPr>
            </w:pPr>
            <w:r w:rsidRPr="00501374">
              <w:rPr>
                <w:color w:val="000000"/>
                <w:szCs w:val="28"/>
              </w:rPr>
              <w:t>Getting rid of undigested food waste</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4F5945" w:rsidP="006A41D9">
            <w:pPr>
              <w:jc w:val="center"/>
              <w:rPr>
                <w:color w:val="000000"/>
                <w:szCs w:val="28"/>
              </w:rPr>
            </w:pPr>
            <w:r w:rsidRPr="004F5945">
              <w:rPr>
                <w:color w:val="000000"/>
                <w:szCs w:val="28"/>
              </w:rPr>
              <w:t>Starch and maltose</w:t>
            </w:r>
          </w:p>
        </w:tc>
      </w:tr>
    </w:tbl>
    <w:p w:rsidR="00552B36" w:rsidRDefault="000A3F78" w:rsidP="008A6B4F">
      <w:pPr>
        <w:pStyle w:val="Heading1"/>
        <w:jc w:val="center"/>
        <w:rPr>
          <w:lang w:eastAsia="en-IE"/>
        </w:rPr>
      </w:pPr>
      <w:r>
        <w:rPr>
          <w:lang w:eastAsia="en-IE"/>
        </w:rPr>
        <w:br w:type="page"/>
      </w:r>
      <w:bookmarkStart w:id="65" w:name="_Toc342499888"/>
      <w:r w:rsidR="00552B36" w:rsidRPr="00552B36">
        <w:rPr>
          <w:lang w:eastAsia="en-IE"/>
        </w:rPr>
        <w:lastRenderedPageBreak/>
        <w:t>3.3.5 Blood Transport of Nutrients</w:t>
      </w:r>
      <w:bookmarkEnd w:id="65"/>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D23C22" w:rsidRDefault="00D23C22" w:rsidP="00D23C22">
      <w:pPr>
        <w:sectPr w:rsidR="00D23C22" w:rsidSect="004A0A8A">
          <w:type w:val="continuous"/>
          <w:pgSz w:w="11906" w:h="16838" w:code="9"/>
          <w:pgMar w:top="1134" w:right="1134" w:bottom="1134" w:left="1134" w:header="709" w:footer="709" w:gutter="0"/>
          <w:cols w:space="708"/>
          <w:docGrid w:linePitch="360"/>
        </w:sectPr>
      </w:pPr>
    </w:p>
    <w:p w:rsidR="00B63988" w:rsidRDefault="00B63988" w:rsidP="00D60CC3">
      <w:pPr>
        <w:ind w:left="284" w:hanging="284"/>
      </w:pPr>
      <w:r>
        <w:lastRenderedPageBreak/>
        <w:t>Amino acids</w:t>
      </w:r>
    </w:p>
    <w:p w:rsidR="00B63988" w:rsidRDefault="00B63988" w:rsidP="00D60CC3">
      <w:pPr>
        <w:ind w:left="284" w:hanging="284"/>
      </w:pPr>
      <w:r>
        <w:t>Bile</w:t>
      </w:r>
    </w:p>
    <w:p w:rsidR="00B63988" w:rsidRDefault="00B63988" w:rsidP="00D60CC3">
      <w:pPr>
        <w:ind w:left="284" w:hanging="284"/>
      </w:pPr>
      <w:r>
        <w:t>Chyme</w:t>
      </w:r>
    </w:p>
    <w:p w:rsidR="00B63988" w:rsidRDefault="00B63988" w:rsidP="00D60CC3">
      <w:pPr>
        <w:ind w:left="284" w:hanging="284"/>
      </w:pPr>
      <w:r>
        <w:t>Deamination</w:t>
      </w:r>
    </w:p>
    <w:p w:rsidR="00B63988" w:rsidRDefault="00B63988" w:rsidP="00D60CC3">
      <w:pPr>
        <w:ind w:left="284" w:hanging="284"/>
      </w:pPr>
      <w:r>
        <w:t>Diffusion</w:t>
      </w:r>
    </w:p>
    <w:p w:rsidR="00B63988" w:rsidRDefault="00B63988" w:rsidP="00D60CC3">
      <w:pPr>
        <w:ind w:left="284" w:hanging="284"/>
      </w:pPr>
      <w:r>
        <w:t>Emulsify</w:t>
      </w:r>
    </w:p>
    <w:p w:rsidR="00B63988" w:rsidRDefault="00B63988" w:rsidP="00D60CC3">
      <w:pPr>
        <w:ind w:left="284" w:hanging="284"/>
      </w:pPr>
      <w:r>
        <w:t>Fatty acids</w:t>
      </w:r>
    </w:p>
    <w:p w:rsidR="00B63988" w:rsidRDefault="00B63988" w:rsidP="00D60CC3">
      <w:pPr>
        <w:ind w:left="284" w:hanging="284"/>
      </w:pPr>
      <w:r>
        <w:lastRenderedPageBreak/>
        <w:t>Gall bladder</w:t>
      </w:r>
    </w:p>
    <w:p w:rsidR="00B63988" w:rsidRDefault="00B63988" w:rsidP="00D60CC3">
      <w:pPr>
        <w:ind w:left="284" w:hanging="284"/>
      </w:pPr>
      <w:r>
        <w:t>Glucose</w:t>
      </w:r>
    </w:p>
    <w:p w:rsidR="00B63988" w:rsidRDefault="00B63988" w:rsidP="00D60CC3">
      <w:pPr>
        <w:ind w:left="284" w:hanging="284"/>
      </w:pPr>
      <w:r>
        <w:t>Glycerol</w:t>
      </w:r>
    </w:p>
    <w:p w:rsidR="00B63988" w:rsidRDefault="00B63988" w:rsidP="00D60CC3">
      <w:pPr>
        <w:ind w:left="284" w:hanging="284"/>
      </w:pPr>
      <w:r>
        <w:t>Hepatic artery</w:t>
      </w:r>
    </w:p>
    <w:p w:rsidR="00B63988" w:rsidRDefault="00B63988" w:rsidP="00D60CC3">
      <w:pPr>
        <w:ind w:left="284" w:hanging="284"/>
      </w:pPr>
      <w:r>
        <w:t>Hepatic portal vein</w:t>
      </w:r>
    </w:p>
    <w:p w:rsidR="00B63988" w:rsidRDefault="00B63988" w:rsidP="00D60CC3">
      <w:pPr>
        <w:ind w:left="284" w:hanging="284"/>
      </w:pPr>
      <w:r>
        <w:t>Ileum</w:t>
      </w:r>
    </w:p>
    <w:p w:rsidR="00D23C22" w:rsidRDefault="00D23C22" w:rsidP="00D60CC3">
      <w:pPr>
        <w:ind w:left="284" w:hanging="284"/>
      </w:pPr>
      <w:r>
        <w:t>Lacteal</w:t>
      </w:r>
    </w:p>
    <w:p w:rsidR="00B63988" w:rsidRDefault="00B63988" w:rsidP="00D60CC3">
      <w:pPr>
        <w:ind w:left="284" w:hanging="284"/>
      </w:pPr>
      <w:r>
        <w:lastRenderedPageBreak/>
        <w:t>Liver</w:t>
      </w:r>
    </w:p>
    <w:p w:rsidR="00B63988" w:rsidRDefault="00B63988" w:rsidP="00D60CC3">
      <w:pPr>
        <w:ind w:left="284" w:hanging="284"/>
      </w:pPr>
      <w:r>
        <w:t>Minerals</w:t>
      </w:r>
    </w:p>
    <w:p w:rsidR="00B63988" w:rsidRDefault="00B63988" w:rsidP="00D60CC3">
      <w:pPr>
        <w:ind w:left="284" w:hanging="284"/>
      </w:pPr>
      <w:r>
        <w:t>Neutralise</w:t>
      </w:r>
    </w:p>
    <w:p w:rsidR="000A3F78" w:rsidRDefault="00D23C22" w:rsidP="00D60CC3">
      <w:pPr>
        <w:ind w:left="284" w:hanging="284"/>
      </w:pPr>
      <w:r>
        <w:t>Villus</w:t>
      </w:r>
    </w:p>
    <w:p w:rsidR="00B63988" w:rsidRDefault="00B63988" w:rsidP="00D60CC3">
      <w:pPr>
        <w:ind w:left="284" w:hanging="284"/>
      </w:pPr>
      <w:r>
        <w:t>Vitamins</w:t>
      </w:r>
    </w:p>
    <w:p w:rsidR="00D23C22" w:rsidRDefault="00D23C22" w:rsidP="000A3F78">
      <w:pPr>
        <w:sectPr w:rsidR="00D23C22" w:rsidSect="00D23C22">
          <w:type w:val="continuous"/>
          <w:pgSz w:w="11906" w:h="16838" w:code="9"/>
          <w:pgMar w:top="1134" w:right="1134" w:bottom="1134" w:left="1134" w:header="709" w:footer="709" w:gutter="0"/>
          <w:cols w:num="3" w:space="708"/>
          <w:docGrid w:linePitch="360"/>
        </w:sectPr>
      </w:pPr>
    </w:p>
    <w:p w:rsidR="00D23C22" w:rsidRPr="00253075" w:rsidRDefault="00D23C22"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D23C22" w:rsidTr="00317218">
        <w:tc>
          <w:tcPr>
            <w:tcW w:w="9854" w:type="dxa"/>
            <w:shd w:val="clear" w:color="auto" w:fill="auto"/>
          </w:tcPr>
          <w:p w:rsidR="00D23C22" w:rsidRDefault="00D23C22" w:rsidP="00317218">
            <w:pPr>
              <w:jc w:val="center"/>
            </w:pPr>
          </w:p>
          <w:p w:rsidR="00D23C22" w:rsidRDefault="0032613C" w:rsidP="00317218">
            <w:pPr>
              <w:jc w:val="center"/>
            </w:pPr>
            <w:r>
              <w:rPr>
                <w:noProof/>
                <w:lang w:eastAsia="en-IE"/>
              </w:rPr>
              <w:drawing>
                <wp:inline distT="0" distB="0" distL="0" distR="0" wp14:anchorId="6E526A29" wp14:editId="6ABFA479">
                  <wp:extent cx="5389880" cy="5125720"/>
                  <wp:effectExtent l="0" t="0" r="1270" b="0"/>
                  <wp:docPr id="64" name="Picture 59" descr="Description: Descrip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escription: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89880" cy="5125720"/>
                          </a:xfrm>
                          <a:prstGeom prst="rect">
                            <a:avLst/>
                          </a:prstGeom>
                          <a:noFill/>
                          <a:ln>
                            <a:noFill/>
                          </a:ln>
                        </pic:spPr>
                      </pic:pic>
                    </a:graphicData>
                  </a:graphic>
                </wp:inline>
              </w:drawing>
            </w:r>
          </w:p>
          <w:p w:rsidR="00D23C22" w:rsidRDefault="00D23C22" w:rsidP="00317218">
            <w:pPr>
              <w:jc w:val="center"/>
            </w:pPr>
          </w:p>
        </w:tc>
      </w:tr>
    </w:tbl>
    <w:p w:rsidR="000A3F78" w:rsidRPr="00253075" w:rsidRDefault="000A3F78" w:rsidP="000A3F78"/>
    <w:p w:rsidR="000A3F78" w:rsidRPr="00253075" w:rsidRDefault="000A3F78" w:rsidP="000A3F78"/>
    <w:p w:rsidR="00552B36" w:rsidRPr="000A3F78" w:rsidRDefault="000A3F78" w:rsidP="0047280D">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Urea is formed in the kidneys.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Process by which digested foods are absorbed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Type of food absorbed into lacteal of villi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liver in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Substance transported to liver in hepatic portal vein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vessel that brings oxygenated blood to the liver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Where bile is stored after it </w:t>
            </w:r>
            <w:r w:rsidR="0018336D">
              <w:rPr>
                <w:rFonts w:eastAsia="Times New Roman" w:cs="Calibri"/>
                <w:szCs w:val="24"/>
                <w:lang w:eastAsia="en-IE"/>
              </w:rPr>
              <w:t xml:space="preserve">has </w:t>
            </w:r>
            <w:r w:rsidRPr="00A22363">
              <w:rPr>
                <w:rFonts w:eastAsia="Times New Roman" w:cs="Calibri"/>
                <w:szCs w:val="24"/>
                <w:lang w:eastAsia="en-IE"/>
              </w:rPr>
              <w:t>been made in the liver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bile salts in digestion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Functions of the liver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Bile is secreted by the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Hepatic portal vein carries blood from intestines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products of digestion are absorbed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vessel that carries digested food to the liver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3D1B03">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liver produces bile.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r w:rsidR="00F818A8" w:rsidRPr="00A22363" w:rsidTr="00EF4D3D">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F818A8">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818A8" w:rsidRPr="00A22363" w:rsidRDefault="00F818A8"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Balanced diet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818A8" w:rsidRPr="00A22363" w:rsidRDefault="00F818A8" w:rsidP="00260A27">
            <w:pPr>
              <w:spacing w:before="100" w:beforeAutospacing="1" w:after="100" w:afterAutospacing="1"/>
              <w:jc w:val="center"/>
              <w:rPr>
                <w:rFonts w:eastAsia="Times New Roman" w:cs="Calibri"/>
                <w:szCs w:val="24"/>
                <w:lang w:eastAsia="en-IE"/>
              </w:rPr>
            </w:pPr>
          </w:p>
        </w:tc>
      </w:tr>
    </w:tbl>
    <w:p w:rsidR="00552B36" w:rsidRDefault="00552B36" w:rsidP="0047280D">
      <w:pPr>
        <w:rPr>
          <w:lang w:eastAsia="en-IE"/>
        </w:rPr>
      </w:pPr>
    </w:p>
    <w:p w:rsidR="00552B36" w:rsidRDefault="00552B36" w:rsidP="0047280D">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D940D1" w:rsidRPr="00F30786" w:rsidTr="00EF4D3D">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451F33" w:rsidP="006A41D9">
            <w:pPr>
              <w:jc w:val="center"/>
              <w:rPr>
                <w:color w:val="000000"/>
                <w:szCs w:val="28"/>
              </w:rPr>
            </w:pPr>
            <w:r w:rsidRPr="00451F33">
              <w:rPr>
                <w:color w:val="000000"/>
                <w:szCs w:val="28"/>
              </w:rPr>
              <w:t>Contains all the food types in correct proportions</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451F33" w:rsidP="006A41D9">
            <w:pPr>
              <w:jc w:val="center"/>
              <w:rPr>
                <w:color w:val="000000"/>
                <w:szCs w:val="28"/>
              </w:rPr>
            </w:pPr>
            <w:r w:rsidRPr="00451F33">
              <w:rPr>
                <w:color w:val="000000"/>
                <w:szCs w:val="28"/>
              </w:rPr>
              <w:t>Gall bladder</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D940D1" w:rsidRPr="00F30786" w:rsidRDefault="00451F33" w:rsidP="006A41D9">
            <w:pPr>
              <w:jc w:val="center"/>
              <w:rPr>
                <w:rFonts w:eastAsia="Times New Roman"/>
                <w:color w:val="000000"/>
                <w:szCs w:val="28"/>
                <w:lang w:eastAsia="en-IE"/>
              </w:rPr>
            </w:pPr>
            <w:r w:rsidRPr="00451F33">
              <w:rPr>
                <w:rFonts w:eastAsia="Times New Roman"/>
                <w:color w:val="000000"/>
                <w:szCs w:val="28"/>
                <w:lang w:eastAsia="en-IE"/>
              </w:rPr>
              <w:t>Liver</w:t>
            </w:r>
          </w:p>
        </w:tc>
      </w:tr>
      <w:tr w:rsidR="00D940D1"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451F33" w:rsidP="006A41D9">
            <w:pPr>
              <w:jc w:val="center"/>
              <w:rPr>
                <w:color w:val="000000"/>
                <w:szCs w:val="28"/>
              </w:rPr>
            </w:pPr>
            <w:r w:rsidRPr="00451F33">
              <w:rPr>
                <w:color w:val="000000"/>
                <w:szCs w:val="28"/>
              </w:rPr>
              <w:t>Diffusion</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451F33" w:rsidP="00A93790">
            <w:pPr>
              <w:jc w:val="center"/>
              <w:rPr>
                <w:rFonts w:eastAsia="Times New Roman"/>
                <w:color w:val="000000"/>
                <w:szCs w:val="28"/>
                <w:lang w:eastAsia="en-IE"/>
              </w:rPr>
            </w:pPr>
            <w:r w:rsidRPr="00451F33">
              <w:rPr>
                <w:rFonts w:eastAsia="Times New Roman"/>
                <w:color w:val="000000"/>
                <w:szCs w:val="28"/>
                <w:lang w:eastAsia="en-IE"/>
              </w:rPr>
              <w:t>Glucose</w:t>
            </w:r>
            <w:r w:rsidR="00241A78">
              <w:rPr>
                <w:rFonts w:eastAsia="Times New Roman"/>
                <w:color w:val="000000"/>
                <w:szCs w:val="28"/>
                <w:lang w:eastAsia="en-IE"/>
              </w:rPr>
              <w:t xml:space="preserve">; </w:t>
            </w:r>
            <w:r w:rsidR="00A93790">
              <w:rPr>
                <w:rFonts w:eastAsia="Times New Roman"/>
                <w:color w:val="000000"/>
                <w:szCs w:val="28"/>
                <w:lang w:eastAsia="en-IE"/>
              </w:rPr>
              <w:t>A</w:t>
            </w:r>
            <w:r w:rsidRPr="00451F33">
              <w:rPr>
                <w:rFonts w:eastAsia="Times New Roman"/>
                <w:color w:val="000000"/>
                <w:szCs w:val="28"/>
                <w:lang w:eastAsia="en-IE"/>
              </w:rPr>
              <w:t>mino acids</w:t>
            </w:r>
            <w:r w:rsidR="00241A78">
              <w:rPr>
                <w:rFonts w:eastAsia="Times New Roman"/>
                <w:color w:val="000000"/>
                <w:szCs w:val="28"/>
                <w:lang w:eastAsia="en-IE"/>
              </w:rPr>
              <w:t xml:space="preserve">; </w:t>
            </w:r>
            <w:r w:rsidR="00A93790">
              <w:rPr>
                <w:rFonts w:eastAsia="Times New Roman"/>
                <w:color w:val="000000"/>
                <w:szCs w:val="28"/>
                <w:lang w:eastAsia="en-IE"/>
              </w:rPr>
              <w:t>M</w:t>
            </w:r>
            <w:r w:rsidRPr="00451F33">
              <w:rPr>
                <w:rFonts w:eastAsia="Times New Roman"/>
                <w:color w:val="000000"/>
                <w:szCs w:val="28"/>
                <w:lang w:eastAsia="en-IE"/>
              </w:rPr>
              <w:t>inerals</w:t>
            </w:r>
            <w:r w:rsidR="00241A78">
              <w:rPr>
                <w:rFonts w:eastAsia="Times New Roman"/>
                <w:color w:val="000000"/>
                <w:szCs w:val="28"/>
                <w:lang w:eastAsia="en-IE"/>
              </w:rPr>
              <w:t xml:space="preserve">; </w:t>
            </w:r>
            <w:r w:rsidR="00A93790">
              <w:rPr>
                <w:rFonts w:eastAsia="Times New Roman"/>
                <w:color w:val="000000"/>
                <w:szCs w:val="28"/>
                <w:lang w:eastAsia="en-IE"/>
              </w:rPr>
              <w:t>V</w:t>
            </w:r>
            <w:r w:rsidRPr="00451F33">
              <w:rPr>
                <w:rFonts w:eastAsia="Times New Roman"/>
                <w:color w:val="000000"/>
                <w:szCs w:val="28"/>
                <w:lang w:eastAsia="en-IE"/>
              </w:rPr>
              <w:t>itamins</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451F33" w:rsidP="00A93790">
            <w:pPr>
              <w:jc w:val="center"/>
              <w:rPr>
                <w:rFonts w:eastAsia="Times New Roman"/>
                <w:color w:val="000000"/>
                <w:szCs w:val="28"/>
                <w:lang w:eastAsia="en-IE"/>
              </w:rPr>
            </w:pPr>
            <w:r w:rsidRPr="00451F33">
              <w:rPr>
                <w:rFonts w:eastAsia="Times New Roman"/>
                <w:color w:val="000000"/>
                <w:szCs w:val="28"/>
                <w:lang w:eastAsia="en-IE"/>
              </w:rPr>
              <w:t>Make bile</w:t>
            </w:r>
            <w:r w:rsidR="00241A78">
              <w:rPr>
                <w:rFonts w:eastAsia="Times New Roman"/>
                <w:color w:val="000000"/>
                <w:szCs w:val="28"/>
                <w:lang w:eastAsia="en-IE"/>
              </w:rPr>
              <w:t xml:space="preserve">; </w:t>
            </w:r>
            <w:r w:rsidR="00A93790">
              <w:rPr>
                <w:rFonts w:eastAsia="Times New Roman"/>
                <w:color w:val="000000"/>
                <w:szCs w:val="28"/>
                <w:lang w:eastAsia="en-IE"/>
              </w:rPr>
              <w:t>S</w:t>
            </w:r>
            <w:r w:rsidRPr="00451F33">
              <w:rPr>
                <w:rFonts w:eastAsia="Times New Roman"/>
                <w:color w:val="000000"/>
                <w:szCs w:val="28"/>
                <w:lang w:eastAsia="en-IE"/>
              </w:rPr>
              <w:t>tore vitamins</w:t>
            </w:r>
            <w:r w:rsidR="00241A78">
              <w:rPr>
                <w:rFonts w:eastAsia="Times New Roman"/>
                <w:color w:val="000000"/>
                <w:szCs w:val="28"/>
                <w:lang w:eastAsia="en-IE"/>
              </w:rPr>
              <w:t xml:space="preserve">; </w:t>
            </w:r>
            <w:r w:rsidR="00A93790">
              <w:rPr>
                <w:rFonts w:eastAsia="Times New Roman"/>
                <w:color w:val="000000"/>
                <w:szCs w:val="28"/>
                <w:lang w:eastAsia="en-IE"/>
              </w:rPr>
              <w:t>D</w:t>
            </w:r>
            <w:r w:rsidRPr="00451F33">
              <w:rPr>
                <w:rFonts w:eastAsia="Times New Roman"/>
                <w:color w:val="000000"/>
                <w:szCs w:val="28"/>
                <w:lang w:eastAsia="en-IE"/>
              </w:rPr>
              <w:t>eamination</w:t>
            </w:r>
            <w:r w:rsidR="00241A78">
              <w:rPr>
                <w:rFonts w:eastAsia="Times New Roman"/>
                <w:color w:val="000000"/>
                <w:szCs w:val="28"/>
                <w:lang w:eastAsia="en-IE"/>
              </w:rPr>
              <w:t xml:space="preserve">; </w:t>
            </w:r>
            <w:r w:rsidR="00A93790">
              <w:rPr>
                <w:rFonts w:eastAsia="Times New Roman"/>
                <w:color w:val="000000"/>
                <w:szCs w:val="28"/>
                <w:lang w:eastAsia="en-IE"/>
              </w:rPr>
              <w:t>H</w:t>
            </w:r>
            <w:r w:rsidRPr="00451F33">
              <w:rPr>
                <w:rFonts w:eastAsia="Times New Roman"/>
                <w:color w:val="000000"/>
                <w:szCs w:val="28"/>
                <w:lang w:eastAsia="en-IE"/>
              </w:rPr>
              <w:t>eat generation</w:t>
            </w:r>
          </w:p>
        </w:tc>
      </w:tr>
      <w:tr w:rsidR="00D940D1"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451F33" w:rsidP="00A93790">
            <w:pPr>
              <w:jc w:val="center"/>
              <w:rPr>
                <w:color w:val="000000"/>
                <w:szCs w:val="28"/>
              </w:rPr>
            </w:pPr>
            <w:r w:rsidRPr="00451F33">
              <w:rPr>
                <w:color w:val="000000"/>
                <w:szCs w:val="28"/>
              </w:rPr>
              <w:t>Emulsify fats</w:t>
            </w:r>
            <w:r w:rsidR="00241A78">
              <w:rPr>
                <w:color w:val="000000"/>
                <w:szCs w:val="28"/>
              </w:rPr>
              <w:t xml:space="preserve">; </w:t>
            </w:r>
            <w:r w:rsidR="00A93790">
              <w:rPr>
                <w:color w:val="000000"/>
                <w:szCs w:val="28"/>
              </w:rPr>
              <w:t>N</w:t>
            </w:r>
            <w:r w:rsidRPr="00451F33">
              <w:rPr>
                <w:color w:val="000000"/>
                <w:szCs w:val="28"/>
              </w:rPr>
              <w:t>eutralise acidic chyme</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451F33" w:rsidP="006A41D9">
            <w:pPr>
              <w:jc w:val="center"/>
              <w:rPr>
                <w:rFonts w:eastAsia="Times New Roman"/>
                <w:color w:val="000000"/>
                <w:szCs w:val="28"/>
                <w:lang w:eastAsia="en-IE"/>
              </w:rPr>
            </w:pPr>
            <w:r w:rsidRPr="00451F33">
              <w:rPr>
                <w:rFonts w:eastAsia="Times New Roman"/>
                <w:color w:val="000000"/>
                <w:szCs w:val="28"/>
                <w:lang w:eastAsia="en-IE"/>
              </w:rPr>
              <w:t>Hepatic artery</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451F33" w:rsidP="00A93790">
            <w:pPr>
              <w:jc w:val="center"/>
              <w:rPr>
                <w:rFonts w:eastAsia="Times New Roman"/>
                <w:color w:val="000000"/>
                <w:szCs w:val="28"/>
                <w:lang w:eastAsia="en-IE"/>
              </w:rPr>
            </w:pPr>
            <w:r w:rsidRPr="00451F33">
              <w:rPr>
                <w:rFonts w:eastAsia="Times New Roman"/>
                <w:color w:val="000000"/>
                <w:szCs w:val="28"/>
                <w:lang w:eastAsia="en-IE"/>
              </w:rPr>
              <w:t>Produces bile</w:t>
            </w:r>
            <w:r w:rsidR="00241A78">
              <w:rPr>
                <w:rFonts w:eastAsia="Times New Roman"/>
                <w:color w:val="000000"/>
                <w:szCs w:val="28"/>
                <w:lang w:eastAsia="en-IE"/>
              </w:rPr>
              <w:t xml:space="preserve">; </w:t>
            </w:r>
            <w:r w:rsidR="00A93790">
              <w:rPr>
                <w:rFonts w:eastAsia="Times New Roman"/>
                <w:color w:val="000000"/>
                <w:szCs w:val="28"/>
                <w:lang w:eastAsia="en-IE"/>
              </w:rPr>
              <w:t>P</w:t>
            </w:r>
            <w:r w:rsidRPr="00451F33">
              <w:rPr>
                <w:rFonts w:eastAsia="Times New Roman"/>
                <w:color w:val="000000"/>
                <w:szCs w:val="28"/>
                <w:lang w:eastAsia="en-IE"/>
              </w:rPr>
              <w:t>roduces sodium hydrogen carbonate</w:t>
            </w:r>
          </w:p>
        </w:tc>
      </w:tr>
      <w:tr w:rsidR="00D940D1"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451F33" w:rsidP="006A41D9">
            <w:pPr>
              <w:jc w:val="center"/>
              <w:rPr>
                <w:color w:val="000000"/>
                <w:szCs w:val="28"/>
              </w:rPr>
            </w:pPr>
            <w:r w:rsidRPr="00451F33">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451F33" w:rsidP="00A93790">
            <w:pPr>
              <w:jc w:val="center"/>
              <w:rPr>
                <w:rFonts w:eastAsia="Times New Roman"/>
                <w:color w:val="000000"/>
                <w:szCs w:val="28"/>
                <w:lang w:eastAsia="en-IE"/>
              </w:rPr>
            </w:pPr>
            <w:r w:rsidRPr="00451F33">
              <w:rPr>
                <w:rFonts w:eastAsia="Times New Roman"/>
                <w:color w:val="000000"/>
                <w:szCs w:val="28"/>
                <w:lang w:eastAsia="en-IE"/>
              </w:rPr>
              <w:t xml:space="preserve">Hepatic </w:t>
            </w:r>
            <w:r w:rsidR="00A93790">
              <w:rPr>
                <w:rFonts w:eastAsia="Times New Roman"/>
                <w:color w:val="000000"/>
                <w:szCs w:val="28"/>
                <w:lang w:eastAsia="en-IE"/>
              </w:rPr>
              <w:t>P</w:t>
            </w:r>
            <w:r w:rsidRPr="00451F33">
              <w:rPr>
                <w:rFonts w:eastAsia="Times New Roman"/>
                <w:color w:val="000000"/>
                <w:szCs w:val="28"/>
                <w:lang w:eastAsia="en-IE"/>
              </w:rPr>
              <w:t xml:space="preserve">ortal </w:t>
            </w:r>
            <w:r w:rsidR="00A93790">
              <w:rPr>
                <w:rFonts w:eastAsia="Times New Roman"/>
                <w:color w:val="000000"/>
                <w:szCs w:val="28"/>
                <w:lang w:eastAsia="en-IE"/>
              </w:rPr>
              <w:t>V</w:t>
            </w:r>
            <w:r w:rsidRPr="00451F33">
              <w:rPr>
                <w:rFonts w:eastAsia="Times New Roman"/>
                <w:color w:val="000000"/>
                <w:szCs w:val="28"/>
                <w:lang w:eastAsia="en-IE"/>
              </w:rPr>
              <w:t>ein</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451F33" w:rsidP="006A41D9">
            <w:pPr>
              <w:jc w:val="center"/>
              <w:rPr>
                <w:rFonts w:eastAsia="Times New Roman"/>
                <w:color w:val="000000"/>
                <w:szCs w:val="28"/>
                <w:lang w:eastAsia="en-IE"/>
              </w:rPr>
            </w:pPr>
            <w:r w:rsidRPr="00451F33">
              <w:rPr>
                <w:rFonts w:eastAsia="Times New Roman"/>
                <w:color w:val="000000"/>
                <w:szCs w:val="28"/>
                <w:lang w:eastAsia="en-IE"/>
              </w:rPr>
              <w:t>Small intestine (ileum)</w:t>
            </w:r>
          </w:p>
        </w:tc>
      </w:tr>
      <w:tr w:rsidR="00D940D1" w:rsidRPr="00F30786" w:rsidTr="00EF4D3D">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D940D1" w:rsidRPr="00F30786" w:rsidRDefault="00451F33" w:rsidP="00A93790">
            <w:pPr>
              <w:jc w:val="center"/>
              <w:rPr>
                <w:color w:val="000000"/>
                <w:szCs w:val="28"/>
              </w:rPr>
            </w:pPr>
            <w:r w:rsidRPr="00451F33">
              <w:rPr>
                <w:color w:val="000000"/>
                <w:szCs w:val="28"/>
              </w:rPr>
              <w:t>Fatty acids</w:t>
            </w:r>
            <w:r w:rsidR="00241A78">
              <w:rPr>
                <w:color w:val="000000"/>
                <w:szCs w:val="28"/>
              </w:rPr>
              <w:t xml:space="preserve">; </w:t>
            </w:r>
            <w:r w:rsidR="00A93790">
              <w:rPr>
                <w:color w:val="000000"/>
                <w:szCs w:val="28"/>
              </w:rPr>
              <w:t>G</w:t>
            </w:r>
            <w:r w:rsidRPr="00451F33">
              <w:rPr>
                <w:color w:val="000000"/>
                <w:szCs w:val="28"/>
              </w:rPr>
              <w:t>lycerol</w:t>
            </w:r>
          </w:p>
        </w:tc>
        <w:tc>
          <w:tcPr>
            <w:tcW w:w="690"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D940D1" w:rsidRPr="00F30786" w:rsidRDefault="00451F33" w:rsidP="006A41D9">
            <w:pPr>
              <w:jc w:val="center"/>
              <w:rPr>
                <w:color w:val="000000"/>
                <w:szCs w:val="28"/>
              </w:rPr>
            </w:pPr>
            <w:r w:rsidRPr="00451F33">
              <w:rPr>
                <w:color w:val="000000"/>
                <w:szCs w:val="28"/>
              </w:rPr>
              <w:t>Liver</w:t>
            </w:r>
          </w:p>
        </w:tc>
        <w:tc>
          <w:tcPr>
            <w:tcW w:w="649" w:type="dxa"/>
            <w:tcBorders>
              <w:top w:val="nil"/>
              <w:left w:val="nil"/>
              <w:bottom w:val="single" w:sz="4" w:space="0" w:color="000000"/>
              <w:right w:val="single" w:sz="4" w:space="0" w:color="000000"/>
            </w:tcBorders>
            <w:shd w:val="clear" w:color="000000" w:fill="FFFFFF"/>
            <w:vAlign w:val="center"/>
          </w:tcPr>
          <w:p w:rsidR="00D940D1" w:rsidRPr="00F30786" w:rsidRDefault="00F818A8" w:rsidP="006A41D9">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D940D1" w:rsidRPr="00F30786" w:rsidRDefault="00451F33" w:rsidP="006A41D9">
            <w:pPr>
              <w:jc w:val="center"/>
              <w:rPr>
                <w:color w:val="000000"/>
                <w:szCs w:val="28"/>
              </w:rPr>
            </w:pPr>
            <w:r>
              <w:rPr>
                <w:color w:val="000000"/>
                <w:szCs w:val="28"/>
              </w:rPr>
              <w:t>True</w:t>
            </w:r>
          </w:p>
        </w:tc>
      </w:tr>
    </w:tbl>
    <w:p w:rsidR="00552B36" w:rsidRDefault="000A3F78" w:rsidP="008A6B4F">
      <w:pPr>
        <w:pStyle w:val="Heading1"/>
        <w:jc w:val="center"/>
        <w:rPr>
          <w:lang w:eastAsia="en-IE"/>
        </w:rPr>
      </w:pPr>
      <w:r>
        <w:rPr>
          <w:lang w:eastAsia="en-IE"/>
        </w:rPr>
        <w:br w:type="page"/>
      </w:r>
      <w:bookmarkStart w:id="66" w:name="_Toc342499889"/>
      <w:r w:rsidR="00552B36" w:rsidRPr="00552B36">
        <w:rPr>
          <w:lang w:eastAsia="en-IE"/>
        </w:rPr>
        <w:lastRenderedPageBreak/>
        <w:t xml:space="preserve">3.3.7 + 3.4.1 Cohesion-Tension </w:t>
      </w:r>
      <w:r w:rsidR="00DA7B97">
        <w:rPr>
          <w:lang w:eastAsia="en-IE"/>
        </w:rPr>
        <w:t xml:space="preserve">and </w:t>
      </w:r>
      <w:r w:rsidR="00552B36" w:rsidRPr="00552B36">
        <w:rPr>
          <w:lang w:eastAsia="en-IE"/>
        </w:rPr>
        <w:t>Homeostasis</w:t>
      </w:r>
      <w:bookmarkEnd w:id="66"/>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D23C22" w:rsidRDefault="00D23C22" w:rsidP="00D23C22">
      <w:pPr>
        <w:sectPr w:rsidR="00D23C22" w:rsidSect="004A0A8A">
          <w:type w:val="continuous"/>
          <w:pgSz w:w="11906" w:h="16838" w:code="9"/>
          <w:pgMar w:top="1134" w:right="1134" w:bottom="1134" w:left="1134" w:header="709" w:footer="709" w:gutter="0"/>
          <w:cols w:space="708"/>
          <w:docGrid w:linePitch="360"/>
        </w:sectPr>
      </w:pPr>
    </w:p>
    <w:p w:rsidR="00D23C22" w:rsidRDefault="00D23C22" w:rsidP="00D60CC3">
      <w:pPr>
        <w:ind w:left="284" w:hanging="284"/>
      </w:pPr>
      <w:r>
        <w:lastRenderedPageBreak/>
        <w:t>Adhesion</w:t>
      </w:r>
    </w:p>
    <w:p w:rsidR="00B63988" w:rsidRDefault="00B63988" w:rsidP="00D60CC3">
      <w:pPr>
        <w:ind w:left="284" w:hanging="284"/>
      </w:pPr>
      <w:r>
        <w:t>Amino acids</w:t>
      </w:r>
    </w:p>
    <w:p w:rsidR="00D23C22" w:rsidRDefault="00D23C22" w:rsidP="00D60CC3">
      <w:pPr>
        <w:ind w:left="284" w:hanging="284"/>
      </w:pPr>
      <w:r>
        <w:t>Balanced diet</w:t>
      </w:r>
    </w:p>
    <w:p w:rsidR="00D23C22" w:rsidRDefault="00D23C22" w:rsidP="00D60CC3">
      <w:pPr>
        <w:ind w:left="284" w:hanging="284"/>
      </w:pPr>
      <w:r>
        <w:t>Cohesion</w:t>
      </w:r>
    </w:p>
    <w:p w:rsidR="00B63988" w:rsidRDefault="00B63988" w:rsidP="00D60CC3">
      <w:pPr>
        <w:ind w:left="284" w:hanging="284"/>
      </w:pPr>
      <w:r>
        <w:lastRenderedPageBreak/>
        <w:t>Dixon and Joly</w:t>
      </w:r>
    </w:p>
    <w:p w:rsidR="00D23C22" w:rsidRDefault="00D23C22" w:rsidP="00D60CC3">
      <w:pPr>
        <w:ind w:left="284" w:hanging="284"/>
      </w:pPr>
      <w:r>
        <w:t>Food Pyramid</w:t>
      </w:r>
    </w:p>
    <w:p w:rsidR="00D23C22" w:rsidRDefault="00D23C22" w:rsidP="00D60CC3">
      <w:pPr>
        <w:ind w:left="284" w:hanging="284"/>
      </w:pPr>
      <w:r>
        <w:t>Homeostasis</w:t>
      </w:r>
    </w:p>
    <w:p w:rsidR="000A3F78" w:rsidRDefault="00D23C22" w:rsidP="00D60CC3">
      <w:pPr>
        <w:ind w:left="284" w:hanging="284"/>
      </w:pPr>
      <w:r>
        <w:t>Tension</w:t>
      </w:r>
    </w:p>
    <w:p w:rsidR="00B63988" w:rsidRDefault="00B63988" w:rsidP="00D60CC3">
      <w:pPr>
        <w:ind w:left="284" w:hanging="284"/>
      </w:pPr>
      <w:r>
        <w:lastRenderedPageBreak/>
        <w:t>Transpiration</w:t>
      </w:r>
    </w:p>
    <w:p w:rsidR="00B63988" w:rsidRDefault="00B63988" w:rsidP="00D60CC3">
      <w:pPr>
        <w:ind w:left="284" w:hanging="284"/>
      </w:pPr>
      <w:r>
        <w:t>Urea</w:t>
      </w:r>
    </w:p>
    <w:p w:rsidR="00B63988" w:rsidRDefault="00B63988" w:rsidP="00D60CC3">
      <w:pPr>
        <w:ind w:left="284" w:hanging="284"/>
      </w:pPr>
      <w:r>
        <w:t>Vascular tissue</w:t>
      </w:r>
    </w:p>
    <w:p w:rsidR="00B63988" w:rsidRDefault="00B63988" w:rsidP="00D60CC3">
      <w:pPr>
        <w:ind w:left="284" w:hanging="284"/>
      </w:pPr>
      <w:r>
        <w:t>Xylem</w:t>
      </w:r>
    </w:p>
    <w:p w:rsidR="00D23C22" w:rsidRDefault="00D23C22" w:rsidP="000A3F78">
      <w:pPr>
        <w:sectPr w:rsidR="00D23C22" w:rsidSect="00D23C22">
          <w:type w:val="continuous"/>
          <w:pgSz w:w="11906" w:h="16838" w:code="9"/>
          <w:pgMar w:top="1134" w:right="1134" w:bottom="1134" w:left="1134" w:header="709" w:footer="709" w:gutter="0"/>
          <w:cols w:num="3" w:space="708"/>
          <w:docGrid w:linePitch="360"/>
        </w:sectPr>
      </w:pPr>
    </w:p>
    <w:p w:rsidR="00D23C22" w:rsidRPr="00253075" w:rsidRDefault="00D23C22"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D23C22" w:rsidTr="00317218">
        <w:tc>
          <w:tcPr>
            <w:tcW w:w="9854" w:type="dxa"/>
            <w:gridSpan w:val="2"/>
            <w:shd w:val="clear" w:color="auto" w:fill="auto"/>
          </w:tcPr>
          <w:p w:rsidR="00D23C22" w:rsidRDefault="00D14F16" w:rsidP="00317218">
            <w:pPr>
              <w:spacing w:before="120" w:after="120"/>
              <w:ind w:left="284" w:hanging="284"/>
            </w:pPr>
            <w:r w:rsidRPr="00317218">
              <w:rPr>
                <w:b/>
              </w:rPr>
              <w:t>Adhesion</w:t>
            </w:r>
            <w:r w:rsidR="008D16D5">
              <w:rPr>
                <w:b/>
              </w:rPr>
              <w:fldChar w:fldCharType="begin"/>
            </w:r>
            <w:r w:rsidR="008D16D5">
              <w:instrText xml:space="preserve"> XE "</w:instrText>
            </w:r>
            <w:r w:rsidR="008D16D5" w:rsidRPr="00276909">
              <w:rPr>
                <w:b/>
              </w:rPr>
              <w:instrText>Adhesion</w:instrText>
            </w:r>
            <w:r w:rsidR="008D16D5">
              <w:instrText xml:space="preserve">" </w:instrText>
            </w:r>
            <w:r w:rsidR="008D16D5">
              <w:rPr>
                <w:b/>
              </w:rPr>
              <w:fldChar w:fldCharType="end"/>
            </w:r>
            <w:r w:rsidR="00D23C22" w:rsidRPr="00D23C22">
              <w:t xml:space="preserve">: the ability of molecules of one substance to stick to </w:t>
            </w:r>
            <w:r w:rsidR="003277A4">
              <w:t xml:space="preserve">(attract) </w:t>
            </w:r>
            <w:r w:rsidR="00D23C22" w:rsidRPr="00D23C22">
              <w:t>a different substance</w:t>
            </w:r>
            <w:r w:rsidR="003277A4">
              <w:t>, e.g. water molecules and the walls of the xylem vessels</w:t>
            </w:r>
            <w:r w:rsidR="00D23C22" w:rsidRPr="00D23C22">
              <w:t>.</w:t>
            </w:r>
          </w:p>
        </w:tc>
      </w:tr>
      <w:tr w:rsidR="002977C5" w:rsidTr="00317218">
        <w:tc>
          <w:tcPr>
            <w:tcW w:w="9854" w:type="dxa"/>
            <w:gridSpan w:val="2"/>
            <w:shd w:val="clear" w:color="auto" w:fill="auto"/>
          </w:tcPr>
          <w:p w:rsidR="003277A4" w:rsidRDefault="00D14F16" w:rsidP="00317218">
            <w:pPr>
              <w:spacing w:before="120" w:after="120"/>
              <w:ind w:left="284" w:hanging="284"/>
            </w:pPr>
            <w:r w:rsidRPr="00317218">
              <w:rPr>
                <w:b/>
              </w:rPr>
              <w:t>Balanced</w:t>
            </w:r>
            <w:r w:rsidR="002977C5" w:rsidRPr="00317218">
              <w:rPr>
                <w:b/>
              </w:rPr>
              <w:t xml:space="preserve"> diet</w:t>
            </w:r>
            <w:r w:rsidR="008D16D5">
              <w:rPr>
                <w:b/>
              </w:rPr>
              <w:fldChar w:fldCharType="begin"/>
            </w:r>
            <w:r w:rsidR="008D16D5">
              <w:instrText xml:space="preserve"> XE "</w:instrText>
            </w:r>
            <w:r w:rsidR="008D16D5" w:rsidRPr="00276909">
              <w:rPr>
                <w:b/>
              </w:rPr>
              <w:instrText>Balanced diet</w:instrText>
            </w:r>
            <w:r w:rsidR="008D16D5">
              <w:instrText xml:space="preserve">" </w:instrText>
            </w:r>
            <w:r w:rsidR="008D16D5">
              <w:rPr>
                <w:b/>
              </w:rPr>
              <w:fldChar w:fldCharType="end"/>
            </w:r>
            <w:r w:rsidR="002977C5" w:rsidRPr="00D23C22">
              <w:t xml:space="preserve">: one that contains the correct proportions of each of the following: carbohydrate, fat, protein, minerals, vitamins, water and roughage. </w:t>
            </w:r>
          </w:p>
          <w:p w:rsidR="002977C5" w:rsidRDefault="002977C5" w:rsidP="003277A4">
            <w:pPr>
              <w:spacing w:before="120" w:after="120"/>
              <w:ind w:left="284"/>
            </w:pPr>
            <w:r w:rsidRPr="00D23C22">
              <w:t>A balanced diet for an individual will depend on his/her sex, age and level of physical activity.</w:t>
            </w:r>
          </w:p>
        </w:tc>
      </w:tr>
      <w:tr w:rsidR="00D23C22" w:rsidTr="00317218">
        <w:tc>
          <w:tcPr>
            <w:tcW w:w="9854" w:type="dxa"/>
            <w:gridSpan w:val="2"/>
            <w:shd w:val="clear" w:color="auto" w:fill="auto"/>
          </w:tcPr>
          <w:p w:rsidR="00D23C22" w:rsidRDefault="00D14F16" w:rsidP="00317218">
            <w:pPr>
              <w:spacing w:before="120" w:after="120"/>
              <w:ind w:left="284" w:hanging="284"/>
            </w:pPr>
            <w:r w:rsidRPr="00317218">
              <w:rPr>
                <w:b/>
              </w:rPr>
              <w:t>Cohesion</w:t>
            </w:r>
            <w:r w:rsidR="008D16D5">
              <w:rPr>
                <w:b/>
              </w:rPr>
              <w:fldChar w:fldCharType="begin"/>
            </w:r>
            <w:r w:rsidR="008D16D5">
              <w:instrText xml:space="preserve"> XE "</w:instrText>
            </w:r>
            <w:r w:rsidR="008D16D5" w:rsidRPr="00276909">
              <w:rPr>
                <w:b/>
              </w:rPr>
              <w:instrText>Cohesion</w:instrText>
            </w:r>
            <w:r w:rsidR="008D16D5">
              <w:instrText xml:space="preserve">" </w:instrText>
            </w:r>
            <w:r w:rsidR="008D16D5">
              <w:rPr>
                <w:b/>
              </w:rPr>
              <w:fldChar w:fldCharType="end"/>
            </w:r>
            <w:r w:rsidR="00D23C22" w:rsidRPr="00D23C22">
              <w:t>: force with which molecules of the same substance stick to each other</w:t>
            </w:r>
            <w:r w:rsidR="003277A4">
              <w:t>, e.g. force of attraction between water molecules</w:t>
            </w:r>
            <w:r w:rsidR="00D23C22" w:rsidRPr="00D23C22">
              <w:t>.</w:t>
            </w:r>
          </w:p>
        </w:tc>
      </w:tr>
      <w:tr w:rsidR="00D23C22" w:rsidTr="00317218">
        <w:tc>
          <w:tcPr>
            <w:tcW w:w="4927" w:type="dxa"/>
            <w:shd w:val="clear" w:color="auto" w:fill="auto"/>
          </w:tcPr>
          <w:p w:rsidR="00DF7675" w:rsidRDefault="00DF7675" w:rsidP="00DF7675">
            <w:pPr>
              <w:spacing w:before="120"/>
              <w:ind w:left="284" w:hanging="284"/>
              <w:rPr>
                <w:lang w:eastAsia="en-IE"/>
              </w:rPr>
            </w:pPr>
            <w:r w:rsidRPr="004E4080">
              <w:rPr>
                <w:b/>
                <w:lang w:eastAsia="en-IE"/>
              </w:rPr>
              <w:t>Food pyramid</w:t>
            </w:r>
            <w:r w:rsidR="008D16D5">
              <w:rPr>
                <w:b/>
                <w:lang w:eastAsia="en-IE"/>
              </w:rPr>
              <w:fldChar w:fldCharType="begin"/>
            </w:r>
            <w:r w:rsidR="008D16D5">
              <w:instrText xml:space="preserve"> XE "</w:instrText>
            </w:r>
            <w:r w:rsidR="008D16D5" w:rsidRPr="00276909">
              <w:rPr>
                <w:b/>
                <w:lang w:eastAsia="en-IE"/>
              </w:rPr>
              <w:instrText>Food pyramid</w:instrText>
            </w:r>
            <w:r w:rsidR="008D16D5">
              <w:instrText xml:space="preserve">" </w:instrText>
            </w:r>
            <w:r w:rsidR="008D16D5">
              <w:rPr>
                <w:b/>
                <w:lang w:eastAsia="en-IE"/>
              </w:rPr>
              <w:fldChar w:fldCharType="end"/>
            </w:r>
            <w:r w:rsidRPr="004E4080">
              <w:rPr>
                <w:lang w:eastAsia="en-IE"/>
              </w:rPr>
              <w:t>: pyramid of five levels</w:t>
            </w:r>
            <w:r>
              <w:rPr>
                <w:lang w:eastAsia="en-IE"/>
              </w:rPr>
              <w:t xml:space="preserve"> </w:t>
            </w:r>
            <w:r w:rsidRPr="00FF6B0A">
              <w:rPr>
                <w:lang w:val="en-GB" w:eastAsia="en-IE"/>
              </w:rPr>
              <w:t>showing the correct number of servings of different foods to have a balanced diet</w:t>
            </w:r>
            <w:r w:rsidRPr="004E4080">
              <w:rPr>
                <w:lang w:eastAsia="en-IE"/>
              </w:rPr>
              <w:t xml:space="preserve">. </w:t>
            </w:r>
          </w:p>
          <w:p w:rsidR="00D23C22" w:rsidRDefault="00DF7675" w:rsidP="00DF7675">
            <w:pPr>
              <w:spacing w:before="120" w:after="120"/>
              <w:ind w:left="284"/>
            </w:pPr>
            <w:r w:rsidRPr="004E4080">
              <w:rPr>
                <w:lang w:eastAsia="en-IE"/>
              </w:rPr>
              <w:t>Each level represents a different type of food. From the bottom up these are: cereals and starches (6+); fruit and vegetables (4+); dairy products (3); meat, fish, eggs, beans (2); sweets, chocolates, cakes (sparingly). The number in brackets represents the suggested minimum number of daily servings.</w:t>
            </w:r>
          </w:p>
        </w:tc>
        <w:tc>
          <w:tcPr>
            <w:tcW w:w="4927" w:type="dxa"/>
            <w:shd w:val="clear" w:color="auto" w:fill="auto"/>
            <w:vAlign w:val="center"/>
          </w:tcPr>
          <w:p w:rsidR="002977C5" w:rsidRDefault="002977C5" w:rsidP="00317218">
            <w:pPr>
              <w:jc w:val="center"/>
            </w:pPr>
          </w:p>
          <w:p w:rsidR="00D23C22" w:rsidRDefault="0032613C" w:rsidP="00317218">
            <w:pPr>
              <w:jc w:val="center"/>
            </w:pPr>
            <w:r>
              <w:rPr>
                <w:noProof/>
                <w:lang w:eastAsia="en-IE"/>
              </w:rPr>
              <w:drawing>
                <wp:inline distT="0" distB="0" distL="0" distR="0" wp14:anchorId="5A249953" wp14:editId="491AF877">
                  <wp:extent cx="2887345" cy="1780540"/>
                  <wp:effectExtent l="0" t="0" r="8255" b="0"/>
                  <wp:docPr id="65" name="Picture 60" descr="Description: Descriptio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Description: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7345" cy="1780540"/>
                          </a:xfrm>
                          <a:prstGeom prst="rect">
                            <a:avLst/>
                          </a:prstGeom>
                          <a:noFill/>
                          <a:ln>
                            <a:noFill/>
                          </a:ln>
                        </pic:spPr>
                      </pic:pic>
                    </a:graphicData>
                  </a:graphic>
                </wp:inline>
              </w:drawing>
            </w:r>
          </w:p>
          <w:p w:rsidR="002977C5" w:rsidRDefault="002977C5" w:rsidP="00317218">
            <w:pPr>
              <w:jc w:val="center"/>
            </w:pPr>
          </w:p>
        </w:tc>
      </w:tr>
      <w:tr w:rsidR="00635845" w:rsidTr="00317218">
        <w:tc>
          <w:tcPr>
            <w:tcW w:w="9854" w:type="dxa"/>
            <w:gridSpan w:val="2"/>
            <w:shd w:val="clear" w:color="auto" w:fill="auto"/>
          </w:tcPr>
          <w:p w:rsidR="003277A4" w:rsidRDefault="00D14F16" w:rsidP="00317218">
            <w:pPr>
              <w:spacing w:before="120" w:after="120"/>
              <w:ind w:left="284" w:hanging="284"/>
            </w:pPr>
            <w:r w:rsidRPr="00317218">
              <w:rPr>
                <w:b/>
              </w:rPr>
              <w:t>Homeostasis</w:t>
            </w:r>
            <w:r w:rsidR="008D16D5">
              <w:rPr>
                <w:b/>
              </w:rPr>
              <w:fldChar w:fldCharType="begin"/>
            </w:r>
            <w:r w:rsidR="008D16D5">
              <w:instrText xml:space="preserve"> XE "</w:instrText>
            </w:r>
            <w:r w:rsidR="008D16D5" w:rsidRPr="00276909">
              <w:rPr>
                <w:b/>
              </w:rPr>
              <w:instrText>Homeostasis</w:instrText>
            </w:r>
            <w:r w:rsidR="008D16D5">
              <w:instrText xml:space="preserve">" </w:instrText>
            </w:r>
            <w:r w:rsidR="008D16D5">
              <w:rPr>
                <w:b/>
              </w:rPr>
              <w:fldChar w:fldCharType="end"/>
            </w:r>
            <w:r w:rsidR="00635845" w:rsidRPr="00635845">
              <w:t xml:space="preserve">: the maintaining of a constant internal environment (i.e. concentrations of water, salt, turgidity, temperature, etc.) of a cell or organism or the processes involved with this. </w:t>
            </w:r>
          </w:p>
          <w:p w:rsidR="00635845" w:rsidRDefault="00635845" w:rsidP="003277A4">
            <w:pPr>
              <w:spacing w:before="120" w:after="120"/>
              <w:ind w:left="284"/>
            </w:pPr>
            <w:r w:rsidRPr="00635845">
              <w:t>Usually achieved by diffusion and the respiratory and excretory systems.</w:t>
            </w:r>
          </w:p>
        </w:tc>
      </w:tr>
      <w:tr w:rsidR="00635845" w:rsidTr="00317218">
        <w:tc>
          <w:tcPr>
            <w:tcW w:w="9854" w:type="dxa"/>
            <w:gridSpan w:val="2"/>
            <w:shd w:val="clear" w:color="auto" w:fill="auto"/>
          </w:tcPr>
          <w:p w:rsidR="00635845" w:rsidRDefault="00D14F16" w:rsidP="00317218">
            <w:pPr>
              <w:spacing w:before="120" w:after="120"/>
              <w:ind w:left="284" w:hanging="284"/>
            </w:pPr>
            <w:r w:rsidRPr="00317218">
              <w:rPr>
                <w:b/>
              </w:rPr>
              <w:t>Tension</w:t>
            </w:r>
            <w:r w:rsidR="008D16D5">
              <w:rPr>
                <w:b/>
              </w:rPr>
              <w:fldChar w:fldCharType="begin"/>
            </w:r>
            <w:r w:rsidR="008D16D5">
              <w:instrText xml:space="preserve"> XE "</w:instrText>
            </w:r>
            <w:r w:rsidR="008D16D5" w:rsidRPr="00276909">
              <w:rPr>
                <w:b/>
              </w:rPr>
              <w:instrText>Tension</w:instrText>
            </w:r>
            <w:r w:rsidR="008D16D5">
              <w:instrText xml:space="preserve">" </w:instrText>
            </w:r>
            <w:r w:rsidR="008D16D5">
              <w:rPr>
                <w:b/>
              </w:rPr>
              <w:fldChar w:fldCharType="end"/>
            </w:r>
            <w:r w:rsidRPr="00317218">
              <w:rPr>
                <w:snapToGrid w:val="0"/>
              </w:rPr>
              <w:t>: being stretched</w:t>
            </w:r>
            <w:r w:rsidR="00635845" w:rsidRPr="00317218">
              <w:rPr>
                <w:snapToGrid w:val="0"/>
              </w:rPr>
              <w:t xml:space="preserve"> </w:t>
            </w:r>
            <w:r w:rsidR="00635845" w:rsidRPr="00317218">
              <w:rPr>
                <w:b/>
                <w:snapToGrid w:val="0"/>
              </w:rPr>
              <w:t>OR</w:t>
            </w:r>
            <w:r w:rsidRPr="00317218">
              <w:rPr>
                <w:snapToGrid w:val="0"/>
              </w:rPr>
              <w:t xml:space="preserve"> </w:t>
            </w:r>
            <w:r w:rsidR="00635845" w:rsidRPr="00317218">
              <w:rPr>
                <w:snapToGrid w:val="0"/>
              </w:rPr>
              <w:t>the pressure exerted by a gas expanding.</w:t>
            </w:r>
          </w:p>
        </w:tc>
      </w:tr>
    </w:tbl>
    <w:p w:rsidR="000A3F78" w:rsidRPr="00253075" w:rsidRDefault="000A3F78" w:rsidP="000A3F78"/>
    <w:p w:rsidR="000A3F78" w:rsidRPr="00253075" w:rsidRDefault="000A3F78" w:rsidP="000A3F78"/>
    <w:p w:rsidR="00552B36" w:rsidRPr="000A3F78" w:rsidRDefault="000A3F78" w:rsidP="0047280D">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Forces of attraction between water molecules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Cohesion-tension model explains water movement against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Ability of water molecules to stick to surfaces (xylem)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Scientists associated with cohesion-tension model of transport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Homeostasis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1E56B6">
            <w:pPr>
              <w:spacing w:before="100" w:beforeAutospacing="1" w:after="100" w:afterAutospacing="1"/>
              <w:rPr>
                <w:rFonts w:eastAsia="Times New Roman" w:cs="Calibri"/>
                <w:szCs w:val="24"/>
                <w:lang w:eastAsia="en-IE"/>
              </w:rPr>
            </w:pPr>
            <w:r w:rsidRPr="00A22363">
              <w:rPr>
                <w:rFonts w:eastAsia="Times New Roman" w:cs="Calibri"/>
                <w:szCs w:val="24"/>
                <w:lang w:eastAsia="en-IE"/>
              </w:rPr>
              <w:t>Cause of tension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homeostasis is important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liver contributes to homeostasis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lungs contribute to homeostasis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nephrons of kidneys contribute to homeostasis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E56B6">
            <w:pPr>
              <w:spacing w:before="100" w:beforeAutospacing="1" w:after="100" w:afterAutospacing="1"/>
              <w:rPr>
                <w:rFonts w:eastAsia="Times New Roman" w:cs="Calibri"/>
                <w:szCs w:val="24"/>
                <w:lang w:eastAsia="en-IE"/>
              </w:rPr>
            </w:pPr>
            <w:r>
              <w:rPr>
                <w:rFonts w:eastAsia="Times New Roman" w:cs="Calibri"/>
                <w:szCs w:val="24"/>
                <w:lang w:eastAsia="en-IE"/>
              </w:rPr>
              <w:t>Water conducting vascular tissue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Pulling force exerted by upward moving water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bl>
    <w:p w:rsidR="00552B36" w:rsidRDefault="00552B36" w:rsidP="0047280D">
      <w:pPr>
        <w:rPr>
          <w:lang w:eastAsia="en-IE"/>
        </w:rPr>
      </w:pPr>
    </w:p>
    <w:p w:rsidR="00552B36" w:rsidRDefault="00552B36" w:rsidP="0047280D">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256CB3" w:rsidRPr="00F30786" w:rsidTr="00610BF9">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7F33FA" w:rsidP="00444C73">
            <w:pPr>
              <w:jc w:val="center"/>
              <w:rPr>
                <w:color w:val="000000"/>
                <w:szCs w:val="28"/>
              </w:rPr>
            </w:pPr>
            <w:r w:rsidRPr="007F33FA">
              <w:rPr>
                <w:color w:val="000000"/>
                <w:szCs w:val="28"/>
              </w:rPr>
              <w:t>Adhesion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E</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7F33FA" w:rsidP="00444C73">
            <w:pPr>
              <w:jc w:val="center"/>
              <w:rPr>
                <w:color w:val="000000"/>
                <w:szCs w:val="28"/>
              </w:rPr>
            </w:pPr>
            <w:r w:rsidRPr="007F33FA">
              <w:rPr>
                <w:color w:val="000000"/>
                <w:szCs w:val="28"/>
              </w:rPr>
              <w:t>Gravity</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I</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7F33FA" w:rsidP="00444C73">
            <w:pPr>
              <w:jc w:val="center"/>
              <w:rPr>
                <w:rFonts w:eastAsia="Times New Roman"/>
                <w:color w:val="000000"/>
                <w:szCs w:val="28"/>
                <w:lang w:eastAsia="en-IE"/>
              </w:rPr>
            </w:pPr>
            <w:r w:rsidRPr="007F33FA">
              <w:rPr>
                <w:rFonts w:eastAsia="Times New Roman"/>
                <w:color w:val="000000"/>
                <w:szCs w:val="28"/>
                <w:lang w:eastAsia="en-IE"/>
              </w:rPr>
              <w:t>Prevent a build-up of urea</w:t>
            </w:r>
          </w:p>
        </w:tc>
      </w:tr>
      <w:tr w:rsidR="00256CB3" w:rsidRPr="00F30786" w:rsidTr="00610BF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7F33FA" w:rsidP="00444C73">
            <w:pPr>
              <w:jc w:val="center"/>
              <w:rPr>
                <w:color w:val="000000"/>
                <w:szCs w:val="28"/>
              </w:rPr>
            </w:pPr>
            <w:r w:rsidRPr="007F33FA">
              <w:rPr>
                <w:color w:val="000000"/>
                <w:szCs w:val="28"/>
              </w:rPr>
              <w:t>Cohesion</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7F33FA" w:rsidP="00444C73">
            <w:pPr>
              <w:jc w:val="center"/>
              <w:rPr>
                <w:rFonts w:eastAsia="Times New Roman"/>
                <w:color w:val="000000"/>
                <w:szCs w:val="28"/>
                <w:lang w:eastAsia="en-IE"/>
              </w:rPr>
            </w:pPr>
            <w:r w:rsidRPr="007F33FA">
              <w:rPr>
                <w:rFonts w:eastAsia="Times New Roman"/>
                <w:color w:val="000000"/>
                <w:szCs w:val="28"/>
                <w:lang w:eastAsia="en-IE"/>
              </w:rPr>
              <w:t>Keeps temperature suitable for enzyme reactions</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J</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7F33FA" w:rsidP="00444C73">
            <w:pPr>
              <w:jc w:val="center"/>
              <w:rPr>
                <w:rFonts w:eastAsia="Times New Roman"/>
                <w:color w:val="000000"/>
                <w:szCs w:val="28"/>
                <w:lang w:eastAsia="en-IE"/>
              </w:rPr>
            </w:pPr>
            <w:r>
              <w:rPr>
                <w:rFonts w:eastAsia="Times New Roman"/>
                <w:color w:val="000000"/>
                <w:szCs w:val="28"/>
                <w:lang w:eastAsia="en-IE"/>
              </w:rPr>
              <w:t>Tension</w:t>
            </w:r>
          </w:p>
        </w:tc>
      </w:tr>
      <w:tr w:rsidR="00256CB3" w:rsidRPr="00F30786" w:rsidTr="00610BF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7F33FA" w:rsidP="00444C73">
            <w:pPr>
              <w:jc w:val="center"/>
              <w:rPr>
                <w:color w:val="000000"/>
                <w:szCs w:val="28"/>
              </w:rPr>
            </w:pPr>
            <w:r w:rsidRPr="007F33FA">
              <w:rPr>
                <w:color w:val="000000"/>
                <w:szCs w:val="28"/>
              </w:rPr>
              <w:t>Convert excess amino acids to urea</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7F33FA" w:rsidP="00444C73">
            <w:pPr>
              <w:jc w:val="center"/>
              <w:rPr>
                <w:rFonts w:eastAsia="Times New Roman"/>
                <w:color w:val="000000"/>
                <w:szCs w:val="28"/>
                <w:lang w:eastAsia="en-IE"/>
              </w:rPr>
            </w:pPr>
            <w:r w:rsidRPr="00A22363">
              <w:rPr>
                <w:rFonts w:eastAsia="Times New Roman" w:cs="Calibri"/>
                <w:szCs w:val="24"/>
                <w:lang w:eastAsia="en-IE"/>
              </w:rPr>
              <w:t>Maintain levels of O</w:t>
            </w:r>
            <w:r w:rsidRPr="00A22363">
              <w:rPr>
                <w:rFonts w:eastAsia="Times New Roman" w:cs="Calibri"/>
                <w:szCs w:val="24"/>
                <w:vertAlign w:val="subscript"/>
                <w:lang w:eastAsia="en-IE"/>
              </w:rPr>
              <w:t>2</w:t>
            </w:r>
            <w:r w:rsidRPr="00A22363">
              <w:rPr>
                <w:rFonts w:eastAsia="Times New Roman" w:cs="Calibri"/>
                <w:szCs w:val="24"/>
                <w:lang w:eastAsia="en-IE"/>
              </w:rPr>
              <w:t xml:space="preserve"> and CO</w:t>
            </w:r>
            <w:r w:rsidRPr="00A22363">
              <w:rPr>
                <w:rFonts w:eastAsia="Times New Roman" w:cs="Calibri"/>
                <w:szCs w:val="24"/>
                <w:vertAlign w:val="subscript"/>
                <w:lang w:eastAsia="en-IE"/>
              </w:rPr>
              <w:t>2</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7F33FA" w:rsidP="00444C73">
            <w:pPr>
              <w:jc w:val="center"/>
              <w:rPr>
                <w:rFonts w:eastAsia="Times New Roman"/>
                <w:color w:val="000000"/>
                <w:szCs w:val="28"/>
                <w:lang w:eastAsia="en-IE"/>
              </w:rPr>
            </w:pPr>
            <w:r>
              <w:rPr>
                <w:rFonts w:eastAsia="Times New Roman"/>
                <w:color w:val="000000"/>
                <w:szCs w:val="28"/>
                <w:lang w:eastAsia="en-IE"/>
              </w:rPr>
              <w:t>Transpiration</w:t>
            </w:r>
          </w:p>
        </w:tc>
      </w:tr>
      <w:tr w:rsidR="00256CB3" w:rsidRPr="00F30786" w:rsidTr="00610BF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7F33FA" w:rsidP="00444C73">
            <w:pPr>
              <w:jc w:val="center"/>
              <w:rPr>
                <w:color w:val="000000"/>
                <w:szCs w:val="28"/>
              </w:rPr>
            </w:pPr>
            <w:r w:rsidRPr="007F33FA">
              <w:rPr>
                <w:color w:val="000000"/>
                <w:szCs w:val="28"/>
              </w:rPr>
              <w:t>Dixon and Joly</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7F33FA" w:rsidP="00444C73">
            <w:pPr>
              <w:jc w:val="center"/>
              <w:rPr>
                <w:rFonts w:eastAsia="Times New Roman"/>
                <w:color w:val="000000"/>
                <w:szCs w:val="28"/>
                <w:lang w:eastAsia="en-IE"/>
              </w:rPr>
            </w:pPr>
            <w:r w:rsidRPr="007F33FA">
              <w:rPr>
                <w:rFonts w:eastAsia="Times New Roman"/>
                <w:color w:val="000000"/>
                <w:szCs w:val="28"/>
                <w:lang w:eastAsia="en-IE"/>
              </w:rPr>
              <w:t>Maintaining a constant internal environment</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7F33FA" w:rsidP="00444C73">
            <w:pPr>
              <w:jc w:val="center"/>
              <w:rPr>
                <w:rFonts w:eastAsia="Times New Roman"/>
                <w:color w:val="000000"/>
                <w:szCs w:val="28"/>
                <w:lang w:eastAsia="en-IE"/>
              </w:rPr>
            </w:pPr>
            <w:r>
              <w:rPr>
                <w:rFonts w:eastAsia="Times New Roman"/>
                <w:color w:val="000000"/>
                <w:szCs w:val="28"/>
                <w:lang w:eastAsia="en-IE"/>
              </w:rPr>
              <w:t>Xylem</w:t>
            </w:r>
          </w:p>
        </w:tc>
      </w:tr>
    </w:tbl>
    <w:p w:rsidR="00552B36" w:rsidRDefault="000A3F78" w:rsidP="008A6B4F">
      <w:pPr>
        <w:pStyle w:val="Heading1"/>
        <w:jc w:val="center"/>
        <w:rPr>
          <w:lang w:eastAsia="en-IE"/>
        </w:rPr>
      </w:pPr>
      <w:r>
        <w:rPr>
          <w:lang w:eastAsia="en-IE"/>
        </w:rPr>
        <w:br w:type="page"/>
      </w:r>
      <w:bookmarkStart w:id="67" w:name="_Toc342499890"/>
      <w:r w:rsidR="00552B36" w:rsidRPr="00552B36">
        <w:rPr>
          <w:lang w:eastAsia="en-IE"/>
        </w:rPr>
        <w:lastRenderedPageBreak/>
        <w:t>3.4.3 Plant Exchange System</w:t>
      </w:r>
      <w:bookmarkEnd w:id="67"/>
    </w:p>
    <w:p w:rsidR="0062399F" w:rsidRPr="0062399F" w:rsidRDefault="0062399F" w:rsidP="0047280D"/>
    <w:p w:rsidR="0062399F" w:rsidRPr="0062399F" w:rsidRDefault="0062399F" w:rsidP="0047280D">
      <w:pPr>
        <w:rPr>
          <w:b/>
          <w:sz w:val="28"/>
        </w:rPr>
      </w:pPr>
      <w:r w:rsidRPr="0062399F">
        <w:rPr>
          <w:b/>
          <w:sz w:val="28"/>
        </w:rPr>
        <w:t>KEYWORDS</w:t>
      </w:r>
    </w:p>
    <w:p w:rsidR="0062399F" w:rsidRPr="0062399F" w:rsidRDefault="0062399F" w:rsidP="0047280D"/>
    <w:p w:rsidR="0062399F" w:rsidRDefault="0062399F" w:rsidP="0047280D">
      <w:pPr>
        <w:sectPr w:rsidR="0062399F" w:rsidSect="004A0A8A">
          <w:type w:val="continuous"/>
          <w:pgSz w:w="11906" w:h="16838" w:code="9"/>
          <w:pgMar w:top="1134" w:right="1134" w:bottom="1134" w:left="1134" w:header="709" w:footer="709" w:gutter="0"/>
          <w:cols w:space="708"/>
          <w:docGrid w:linePitch="360"/>
        </w:sectPr>
      </w:pPr>
    </w:p>
    <w:p w:rsidR="0062399F" w:rsidRPr="0062399F" w:rsidRDefault="0062399F" w:rsidP="00D60CC3">
      <w:pPr>
        <w:ind w:left="284" w:hanging="284"/>
      </w:pPr>
      <w:r w:rsidRPr="0062399F">
        <w:lastRenderedPageBreak/>
        <w:t>Chloroplasts</w:t>
      </w:r>
    </w:p>
    <w:p w:rsidR="0062399F" w:rsidRDefault="0062399F" w:rsidP="00D60CC3">
      <w:pPr>
        <w:ind w:left="284" w:hanging="284"/>
      </w:pPr>
      <w:r>
        <w:t>Diffusion</w:t>
      </w:r>
    </w:p>
    <w:p w:rsidR="0062399F" w:rsidRDefault="0062399F" w:rsidP="00D60CC3">
      <w:pPr>
        <w:ind w:left="284" w:hanging="284"/>
      </w:pPr>
      <w:r>
        <w:t>Guard cells</w:t>
      </w:r>
    </w:p>
    <w:p w:rsidR="0062399F" w:rsidRDefault="0062399F" w:rsidP="00D60CC3">
      <w:pPr>
        <w:ind w:left="284" w:hanging="284"/>
      </w:pPr>
      <w:r>
        <w:lastRenderedPageBreak/>
        <w:t>Lenticels</w:t>
      </w:r>
    </w:p>
    <w:p w:rsidR="0062399F" w:rsidRDefault="0062399F" w:rsidP="00D60CC3">
      <w:pPr>
        <w:ind w:left="284" w:hanging="284"/>
      </w:pPr>
      <w:r>
        <w:t>Mitochondria</w:t>
      </w:r>
    </w:p>
    <w:p w:rsidR="0062399F" w:rsidRPr="0062399F" w:rsidRDefault="0062399F" w:rsidP="00D60CC3">
      <w:pPr>
        <w:ind w:left="284" w:hanging="284"/>
      </w:pPr>
      <w:r>
        <w:t>Stomata</w:t>
      </w:r>
    </w:p>
    <w:p w:rsidR="0062399F" w:rsidRPr="0062399F" w:rsidRDefault="0062399F" w:rsidP="00D60CC3">
      <w:pPr>
        <w:ind w:left="284" w:hanging="284"/>
      </w:pPr>
      <w:r>
        <w:lastRenderedPageBreak/>
        <w:t>Transpiration</w:t>
      </w:r>
    </w:p>
    <w:p w:rsidR="0062399F" w:rsidRDefault="0062399F" w:rsidP="0047280D">
      <w:pPr>
        <w:sectPr w:rsidR="0062399F" w:rsidSect="0062399F">
          <w:type w:val="continuous"/>
          <w:pgSz w:w="11906" w:h="16838" w:code="9"/>
          <w:pgMar w:top="1134" w:right="1134" w:bottom="1134" w:left="1134" w:header="709" w:footer="709" w:gutter="0"/>
          <w:cols w:num="3" w:space="708"/>
          <w:docGrid w:linePitch="360"/>
        </w:sectPr>
      </w:pPr>
    </w:p>
    <w:p w:rsidR="0062399F" w:rsidRDefault="0062399F" w:rsidP="0047280D"/>
    <w:p w:rsidR="0062399F" w:rsidRPr="0062399F" w:rsidRDefault="0062399F" w:rsidP="0047280D"/>
    <w:p w:rsidR="0062399F" w:rsidRPr="0062399F" w:rsidRDefault="0005081D" w:rsidP="0047280D">
      <w:pPr>
        <w:rPr>
          <w:b/>
          <w:sz w:val="28"/>
        </w:rPr>
      </w:pPr>
      <w:r w:rsidRPr="0005081D">
        <w:rPr>
          <w:b/>
          <w:sz w:val="28"/>
        </w:rPr>
        <w:t>EXPLANATIONS</w:t>
      </w:r>
    </w:p>
    <w:p w:rsidR="0062399F" w:rsidRPr="0062399F" w:rsidRDefault="0062399F" w:rsidP="0047280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A92168" w:rsidTr="00BA0694">
        <w:tc>
          <w:tcPr>
            <w:tcW w:w="9854" w:type="dxa"/>
            <w:shd w:val="clear" w:color="auto" w:fill="auto"/>
          </w:tcPr>
          <w:p w:rsidR="00A92168" w:rsidRDefault="00A92168" w:rsidP="0047280D"/>
          <w:p w:rsidR="00A92168" w:rsidRDefault="0032613C" w:rsidP="00BA0694">
            <w:pPr>
              <w:jc w:val="center"/>
            </w:pPr>
            <w:r>
              <w:rPr>
                <w:noProof/>
                <w:lang w:eastAsia="en-IE"/>
              </w:rPr>
              <w:drawing>
                <wp:inline distT="0" distB="0" distL="0" distR="0" wp14:anchorId="0FAABD76" wp14:editId="24332259">
                  <wp:extent cx="2599055" cy="2887345"/>
                  <wp:effectExtent l="0" t="0" r="0" b="8255"/>
                  <wp:docPr id="66" name="Picture 109" descr="Description: E:\Home\Declan\07 - Dictionaries\Biology Dictionary\Coming to terms with Biology\Biology Dictionary CD 3.0\Biology Dictionary 3.0\Diagrams\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E:\Home\Declan\07 - Dictionaries\Biology Dictionary\Coming to terms with Biology\Biology Dictionary CD 3.0\Biology Dictionary 3.0\Diagrams\25.1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9055" cy="2887345"/>
                          </a:xfrm>
                          <a:prstGeom prst="rect">
                            <a:avLst/>
                          </a:prstGeom>
                          <a:noFill/>
                          <a:ln>
                            <a:noFill/>
                          </a:ln>
                        </pic:spPr>
                      </pic:pic>
                    </a:graphicData>
                  </a:graphic>
                </wp:inline>
              </w:drawing>
            </w:r>
          </w:p>
          <w:p w:rsidR="00A92168" w:rsidRDefault="00A92168" w:rsidP="0047280D"/>
        </w:tc>
      </w:tr>
      <w:tr w:rsidR="00A92168" w:rsidTr="00BA0694">
        <w:tc>
          <w:tcPr>
            <w:tcW w:w="9854" w:type="dxa"/>
            <w:shd w:val="clear" w:color="auto" w:fill="auto"/>
          </w:tcPr>
          <w:p w:rsidR="00A92168" w:rsidRDefault="00A92168" w:rsidP="0047280D"/>
          <w:p w:rsidR="00A92168" w:rsidRDefault="0032613C" w:rsidP="00BA0694">
            <w:pPr>
              <w:jc w:val="center"/>
            </w:pPr>
            <w:r>
              <w:rPr>
                <w:noProof/>
                <w:lang w:eastAsia="en-IE"/>
              </w:rPr>
              <w:drawing>
                <wp:inline distT="0" distB="0" distL="0" distR="0" wp14:anchorId="58B978F0" wp14:editId="5E616966">
                  <wp:extent cx="3609340" cy="2237740"/>
                  <wp:effectExtent l="0" t="0" r="0" b="0"/>
                  <wp:docPr id="67" name="Picture 110" descr="Description: E:\Home\Declan\07 - Dictionaries\Biology Dictionary\Coming to terms with Biology\Biology Dictionary CD 3.0\Biology Dictionary 3.0\Diagrams\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E:\Home\Declan\07 - Dictionaries\Biology Dictionary\Coming to terms with Biology\Biology Dictionary CD 3.0\Biology Dictionary 3.0\Diagrams\25.1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09340" cy="2237740"/>
                          </a:xfrm>
                          <a:prstGeom prst="rect">
                            <a:avLst/>
                          </a:prstGeom>
                          <a:noFill/>
                          <a:ln>
                            <a:noFill/>
                          </a:ln>
                        </pic:spPr>
                      </pic:pic>
                    </a:graphicData>
                  </a:graphic>
                </wp:inline>
              </w:drawing>
            </w:r>
          </w:p>
          <w:p w:rsidR="00A92168" w:rsidRDefault="00A92168" w:rsidP="0047280D"/>
        </w:tc>
      </w:tr>
    </w:tbl>
    <w:p w:rsidR="0062399F" w:rsidRPr="0062399F" w:rsidRDefault="0062399F" w:rsidP="0047280D"/>
    <w:p w:rsidR="0062399F" w:rsidRPr="0062399F" w:rsidRDefault="0062399F" w:rsidP="0047280D"/>
    <w:p w:rsidR="0062399F" w:rsidRDefault="0062399F">
      <w:pPr>
        <w:rPr>
          <w:b/>
        </w:rPr>
      </w:pPr>
      <w:r>
        <w:rPr>
          <w:b/>
        </w:rPr>
        <w:br w:type="page"/>
      </w:r>
    </w:p>
    <w:p w:rsidR="00552B36" w:rsidRPr="000A3F78" w:rsidRDefault="000A3F78" w:rsidP="0047280D">
      <w:pPr>
        <w:rPr>
          <w:b/>
        </w:rPr>
      </w:pP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stomata of leaf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Factor that influences stomatal diameter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Apertures in stems equivalent to stomata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Gas that exits the leaf at the stoma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Structures in plant cells in which photosynthesis occurs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Structures in plant cells in which aerobic respiration occurs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guard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Gases that enter the leaf at the stoma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Process by which gases move in or out of leaf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Gas that diffuses throughout mesophyll of leaf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Cells responsible for controlling size of stomatal opening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610BF9">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Default="00160635" w:rsidP="00610BF9">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552B36">
            <w:pPr>
              <w:spacing w:before="100" w:beforeAutospacing="1" w:after="100" w:afterAutospacing="1"/>
              <w:rPr>
                <w:rFonts w:eastAsia="Times New Roman" w:cs="Calibri"/>
                <w:szCs w:val="24"/>
                <w:lang w:eastAsia="en-IE"/>
              </w:rPr>
            </w:pPr>
            <w:r>
              <w:rPr>
                <w:rFonts w:eastAsia="Times New Roman" w:cs="Calibri"/>
                <w:szCs w:val="24"/>
                <w:lang w:eastAsia="en-IE"/>
              </w:rPr>
              <w:t>Openings in leaf that allow gaseous exchange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bl>
    <w:p w:rsidR="00552B36" w:rsidRDefault="00552B36" w:rsidP="0047280D">
      <w:pPr>
        <w:rPr>
          <w:lang w:eastAsia="en-IE"/>
        </w:rPr>
      </w:pPr>
    </w:p>
    <w:p w:rsidR="00552B36" w:rsidRPr="0047280D" w:rsidRDefault="00552B36" w:rsidP="0047280D">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256CB3" w:rsidRPr="00F30786" w:rsidTr="00610BF9">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94B39" w:rsidP="00444C73">
            <w:pPr>
              <w:jc w:val="center"/>
              <w:rPr>
                <w:color w:val="000000"/>
                <w:szCs w:val="28"/>
              </w:rPr>
            </w:pPr>
            <w:r w:rsidRPr="00694B39">
              <w:rPr>
                <w:color w:val="000000"/>
                <w:szCs w:val="28"/>
              </w:rPr>
              <w:t>Carbon dioxide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E</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94B39" w:rsidP="00444C73">
            <w:pPr>
              <w:jc w:val="center"/>
              <w:rPr>
                <w:color w:val="000000"/>
                <w:szCs w:val="28"/>
              </w:rPr>
            </w:pPr>
            <w:r w:rsidRPr="00694B39">
              <w:rPr>
                <w:color w:val="000000"/>
                <w:szCs w:val="28"/>
              </w:rPr>
              <w:t>Diffusion</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I</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694B39" w:rsidP="00444C73">
            <w:pPr>
              <w:jc w:val="center"/>
              <w:rPr>
                <w:rFonts w:eastAsia="Times New Roman"/>
                <w:color w:val="000000"/>
                <w:szCs w:val="28"/>
                <w:lang w:eastAsia="en-IE"/>
              </w:rPr>
            </w:pPr>
            <w:r w:rsidRPr="00694B39">
              <w:rPr>
                <w:rFonts w:eastAsia="Times New Roman"/>
                <w:color w:val="000000"/>
                <w:szCs w:val="28"/>
                <w:lang w:eastAsia="en-IE"/>
              </w:rPr>
              <w:t>Mitochondria</w:t>
            </w:r>
          </w:p>
        </w:tc>
      </w:tr>
      <w:tr w:rsidR="00256CB3" w:rsidRPr="00F30786" w:rsidTr="00610BF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694B39" w:rsidP="00705CAF">
            <w:pPr>
              <w:jc w:val="center"/>
              <w:rPr>
                <w:color w:val="000000"/>
                <w:szCs w:val="28"/>
              </w:rPr>
            </w:pPr>
            <w:r w:rsidRPr="00694B39">
              <w:rPr>
                <w:color w:val="000000"/>
                <w:szCs w:val="28"/>
              </w:rPr>
              <w:t>Carbon dioxide</w:t>
            </w:r>
            <w:r w:rsidR="00241A78">
              <w:rPr>
                <w:color w:val="000000"/>
                <w:szCs w:val="28"/>
              </w:rPr>
              <w:t xml:space="preserve">; </w:t>
            </w:r>
            <w:r w:rsidR="00705CAF">
              <w:rPr>
                <w:color w:val="000000"/>
                <w:szCs w:val="28"/>
              </w:rPr>
              <w:t>O</w:t>
            </w:r>
            <w:r w:rsidRPr="00694B39">
              <w:rPr>
                <w:color w:val="000000"/>
                <w:szCs w:val="28"/>
              </w:rPr>
              <w:t>xygen</w:t>
            </w:r>
            <w:r w:rsidR="00241A78">
              <w:rPr>
                <w:color w:val="000000"/>
                <w:szCs w:val="28"/>
              </w:rPr>
              <w:t xml:space="preserve">; </w:t>
            </w:r>
            <w:r w:rsidR="00705CAF">
              <w:rPr>
                <w:color w:val="000000"/>
                <w:szCs w:val="28"/>
              </w:rPr>
              <w:t>N</w:t>
            </w:r>
            <w:r w:rsidRPr="00694B39">
              <w:rPr>
                <w:color w:val="000000"/>
                <w:szCs w:val="28"/>
              </w:rPr>
              <w:t>itrogen</w:t>
            </w:r>
            <w:r w:rsidR="00241A78">
              <w:rPr>
                <w:color w:val="000000"/>
                <w:szCs w:val="28"/>
              </w:rPr>
              <w:t xml:space="preserve">; </w:t>
            </w:r>
            <w:r w:rsidR="00705CAF">
              <w:rPr>
                <w:color w:val="000000"/>
                <w:szCs w:val="28"/>
              </w:rPr>
              <w:t>W</w:t>
            </w:r>
            <w:r w:rsidRPr="00694B39">
              <w:rPr>
                <w:color w:val="000000"/>
                <w:szCs w:val="28"/>
              </w:rPr>
              <w:t>ater vapour</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694B39" w:rsidP="00444C73">
            <w:pPr>
              <w:jc w:val="center"/>
              <w:rPr>
                <w:rFonts w:eastAsia="Times New Roman"/>
                <w:color w:val="000000"/>
                <w:szCs w:val="28"/>
                <w:lang w:eastAsia="en-IE"/>
              </w:rPr>
            </w:pPr>
            <w:r w:rsidRPr="00694B39">
              <w:rPr>
                <w:rFonts w:eastAsia="Times New Roman"/>
                <w:color w:val="000000"/>
                <w:szCs w:val="28"/>
                <w:lang w:eastAsia="en-IE"/>
              </w:rPr>
              <w:t>Exchange of gases and transpiration</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J</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694B39" w:rsidP="00705CAF">
            <w:pPr>
              <w:jc w:val="center"/>
              <w:rPr>
                <w:rFonts w:eastAsia="Times New Roman"/>
                <w:color w:val="000000"/>
                <w:szCs w:val="28"/>
                <w:lang w:eastAsia="en-IE"/>
              </w:rPr>
            </w:pPr>
            <w:r w:rsidRPr="00694B39">
              <w:rPr>
                <w:rFonts w:eastAsia="Times New Roman"/>
                <w:color w:val="000000"/>
                <w:szCs w:val="28"/>
                <w:lang w:eastAsia="en-IE"/>
              </w:rPr>
              <w:t>Oxygen</w:t>
            </w:r>
            <w:r w:rsidR="00241A78">
              <w:rPr>
                <w:rFonts w:eastAsia="Times New Roman"/>
                <w:color w:val="000000"/>
                <w:szCs w:val="28"/>
                <w:lang w:eastAsia="en-IE"/>
              </w:rPr>
              <w:t xml:space="preserve">; </w:t>
            </w:r>
            <w:r w:rsidR="00705CAF">
              <w:rPr>
                <w:rFonts w:eastAsia="Times New Roman"/>
                <w:color w:val="000000"/>
                <w:szCs w:val="28"/>
                <w:lang w:eastAsia="en-IE"/>
              </w:rPr>
              <w:t>W</w:t>
            </w:r>
            <w:r w:rsidRPr="00694B39">
              <w:rPr>
                <w:rFonts w:eastAsia="Times New Roman"/>
                <w:color w:val="000000"/>
                <w:szCs w:val="28"/>
                <w:lang w:eastAsia="en-IE"/>
              </w:rPr>
              <w:t>ater vapour</w:t>
            </w:r>
            <w:r w:rsidR="00241A78">
              <w:rPr>
                <w:rFonts w:eastAsia="Times New Roman"/>
                <w:color w:val="000000"/>
                <w:szCs w:val="28"/>
                <w:lang w:eastAsia="en-IE"/>
              </w:rPr>
              <w:t xml:space="preserve">; </w:t>
            </w:r>
            <w:r w:rsidR="00705CAF">
              <w:rPr>
                <w:rFonts w:eastAsia="Times New Roman"/>
                <w:color w:val="000000"/>
                <w:szCs w:val="28"/>
                <w:lang w:eastAsia="en-IE"/>
              </w:rPr>
              <w:t>C</w:t>
            </w:r>
            <w:r w:rsidRPr="00694B39">
              <w:rPr>
                <w:rFonts w:eastAsia="Times New Roman"/>
                <w:color w:val="000000"/>
                <w:szCs w:val="28"/>
                <w:lang w:eastAsia="en-IE"/>
              </w:rPr>
              <w:t>arbon dioxide</w:t>
            </w:r>
            <w:r w:rsidR="00241A78">
              <w:rPr>
                <w:rFonts w:eastAsia="Times New Roman"/>
                <w:color w:val="000000"/>
                <w:szCs w:val="28"/>
                <w:lang w:eastAsia="en-IE"/>
              </w:rPr>
              <w:t xml:space="preserve">; </w:t>
            </w:r>
            <w:r w:rsidR="00705CAF">
              <w:rPr>
                <w:rFonts w:eastAsia="Times New Roman"/>
                <w:color w:val="000000"/>
                <w:szCs w:val="28"/>
                <w:lang w:eastAsia="en-IE"/>
              </w:rPr>
              <w:t>N</w:t>
            </w:r>
            <w:r w:rsidRPr="00694B39">
              <w:rPr>
                <w:rFonts w:eastAsia="Times New Roman"/>
                <w:color w:val="000000"/>
                <w:szCs w:val="28"/>
                <w:lang w:eastAsia="en-IE"/>
              </w:rPr>
              <w:t>itrogen</w:t>
            </w:r>
          </w:p>
        </w:tc>
      </w:tr>
      <w:tr w:rsidR="00256CB3" w:rsidRPr="00F30786" w:rsidTr="00610BF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694B39" w:rsidP="00444C73">
            <w:pPr>
              <w:jc w:val="center"/>
              <w:rPr>
                <w:color w:val="000000"/>
                <w:szCs w:val="28"/>
              </w:rPr>
            </w:pPr>
            <w:r w:rsidRPr="00694B39">
              <w:rPr>
                <w:color w:val="000000"/>
                <w:szCs w:val="28"/>
              </w:rPr>
              <w:t>Chloroplasts</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694B39" w:rsidP="00444C73">
            <w:pPr>
              <w:jc w:val="center"/>
              <w:rPr>
                <w:rFonts w:eastAsia="Times New Roman"/>
                <w:color w:val="000000"/>
                <w:szCs w:val="28"/>
                <w:lang w:eastAsia="en-IE"/>
              </w:rPr>
            </w:pPr>
            <w:r w:rsidRPr="00694B39">
              <w:rPr>
                <w:rFonts w:eastAsia="Times New Roman"/>
                <w:color w:val="000000"/>
                <w:szCs w:val="28"/>
                <w:lang w:eastAsia="en-IE"/>
              </w:rPr>
              <w:t>Guard cells</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694B39" w:rsidP="00444C73">
            <w:pPr>
              <w:jc w:val="center"/>
              <w:rPr>
                <w:rFonts w:eastAsia="Times New Roman"/>
                <w:color w:val="000000"/>
                <w:szCs w:val="28"/>
                <w:lang w:eastAsia="en-IE"/>
              </w:rPr>
            </w:pPr>
            <w:r w:rsidRPr="00694B39">
              <w:rPr>
                <w:rFonts w:eastAsia="Times New Roman"/>
                <w:color w:val="000000"/>
                <w:szCs w:val="28"/>
                <w:lang w:eastAsia="en-IE"/>
              </w:rPr>
              <w:t>Stomata</w:t>
            </w:r>
          </w:p>
        </w:tc>
      </w:tr>
      <w:tr w:rsidR="00256CB3" w:rsidRPr="00F30786" w:rsidTr="00610BF9">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694B39" w:rsidP="00444C73">
            <w:pPr>
              <w:jc w:val="center"/>
              <w:rPr>
                <w:color w:val="000000"/>
                <w:szCs w:val="28"/>
              </w:rPr>
            </w:pPr>
            <w:r w:rsidRPr="00694B39">
              <w:rPr>
                <w:color w:val="000000"/>
                <w:szCs w:val="28"/>
              </w:rPr>
              <w:t>Control stomatal size</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694B39" w:rsidP="00444C73">
            <w:pPr>
              <w:jc w:val="center"/>
              <w:rPr>
                <w:rFonts w:eastAsia="Times New Roman"/>
                <w:color w:val="000000"/>
                <w:szCs w:val="28"/>
                <w:lang w:eastAsia="en-IE"/>
              </w:rPr>
            </w:pPr>
            <w:r w:rsidRPr="00694B39">
              <w:rPr>
                <w:rFonts w:eastAsia="Times New Roman"/>
                <w:color w:val="000000"/>
                <w:szCs w:val="28"/>
                <w:lang w:eastAsia="en-IE"/>
              </w:rPr>
              <w:t>Lenticels</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610BF9"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694B39" w:rsidP="00705CAF">
            <w:pPr>
              <w:jc w:val="center"/>
              <w:rPr>
                <w:rFonts w:eastAsia="Times New Roman"/>
                <w:color w:val="000000"/>
                <w:szCs w:val="28"/>
                <w:lang w:eastAsia="en-IE"/>
              </w:rPr>
            </w:pPr>
            <w:r w:rsidRPr="00694B39">
              <w:rPr>
                <w:rFonts w:eastAsia="Times New Roman"/>
                <w:color w:val="000000"/>
                <w:szCs w:val="28"/>
                <w:lang w:eastAsia="en-IE"/>
              </w:rPr>
              <w:t>Water vapour</w:t>
            </w:r>
            <w:r w:rsidR="00241A78">
              <w:rPr>
                <w:rFonts w:eastAsia="Times New Roman"/>
                <w:color w:val="000000"/>
                <w:szCs w:val="28"/>
                <w:lang w:eastAsia="en-IE"/>
              </w:rPr>
              <w:t xml:space="preserve">; </w:t>
            </w:r>
            <w:r w:rsidR="00705CAF">
              <w:rPr>
                <w:rFonts w:eastAsia="Times New Roman"/>
                <w:color w:val="000000"/>
                <w:szCs w:val="28"/>
                <w:lang w:eastAsia="en-IE"/>
              </w:rPr>
              <w:t>O</w:t>
            </w:r>
            <w:r w:rsidRPr="00694B39">
              <w:rPr>
                <w:rFonts w:eastAsia="Times New Roman"/>
                <w:color w:val="000000"/>
                <w:szCs w:val="28"/>
                <w:lang w:eastAsia="en-IE"/>
              </w:rPr>
              <w:t>xygen</w:t>
            </w:r>
            <w:r w:rsidR="00241A78">
              <w:rPr>
                <w:rFonts w:eastAsia="Times New Roman"/>
                <w:color w:val="000000"/>
                <w:szCs w:val="28"/>
                <w:lang w:eastAsia="en-IE"/>
              </w:rPr>
              <w:t xml:space="preserve">; </w:t>
            </w:r>
            <w:r w:rsidR="00705CAF">
              <w:rPr>
                <w:rFonts w:eastAsia="Times New Roman"/>
                <w:color w:val="000000"/>
                <w:szCs w:val="28"/>
                <w:lang w:eastAsia="en-IE"/>
              </w:rPr>
              <w:t>N</w:t>
            </w:r>
            <w:r w:rsidRPr="00694B39">
              <w:rPr>
                <w:rFonts w:eastAsia="Times New Roman"/>
                <w:color w:val="000000"/>
                <w:szCs w:val="28"/>
                <w:lang w:eastAsia="en-IE"/>
              </w:rPr>
              <w:t>itrogen</w:t>
            </w:r>
            <w:r w:rsidR="00241A78">
              <w:rPr>
                <w:rFonts w:eastAsia="Times New Roman"/>
                <w:color w:val="000000"/>
                <w:szCs w:val="28"/>
                <w:lang w:eastAsia="en-IE"/>
              </w:rPr>
              <w:t xml:space="preserve">; </w:t>
            </w:r>
            <w:r w:rsidR="00705CAF">
              <w:rPr>
                <w:rFonts w:eastAsia="Times New Roman"/>
                <w:color w:val="000000"/>
                <w:szCs w:val="28"/>
                <w:lang w:eastAsia="en-IE"/>
              </w:rPr>
              <w:t>C</w:t>
            </w:r>
            <w:r w:rsidRPr="00694B39">
              <w:rPr>
                <w:rFonts w:eastAsia="Times New Roman"/>
                <w:color w:val="000000"/>
                <w:szCs w:val="28"/>
                <w:lang w:eastAsia="en-IE"/>
              </w:rPr>
              <w:t>arbon dioxide</w:t>
            </w:r>
          </w:p>
        </w:tc>
      </w:tr>
    </w:tbl>
    <w:p w:rsidR="00552B36" w:rsidRDefault="000A3F78" w:rsidP="008A6B4F">
      <w:pPr>
        <w:pStyle w:val="Heading1"/>
        <w:jc w:val="center"/>
        <w:rPr>
          <w:lang w:eastAsia="en-IE"/>
        </w:rPr>
      </w:pPr>
      <w:r>
        <w:rPr>
          <w:lang w:eastAsia="en-IE"/>
        </w:rPr>
        <w:br w:type="page"/>
      </w:r>
      <w:bookmarkStart w:id="68" w:name="_Toc342499891"/>
      <w:r w:rsidR="00552B36" w:rsidRPr="00552B36">
        <w:rPr>
          <w:lang w:eastAsia="en-IE"/>
        </w:rPr>
        <w:lastRenderedPageBreak/>
        <w:t>3.4.4 Breathing System</w:t>
      </w:r>
      <w:bookmarkEnd w:id="68"/>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BE255C" w:rsidRDefault="00BE255C" w:rsidP="00A85B80">
      <w:pPr>
        <w:rPr>
          <w:rFonts w:eastAsia="Times New Roman" w:cs="Calibri"/>
          <w:szCs w:val="24"/>
          <w:lang w:eastAsia="en-IE"/>
        </w:rPr>
        <w:sectPr w:rsidR="00BE255C" w:rsidSect="004A0A8A">
          <w:type w:val="continuous"/>
          <w:pgSz w:w="11906" w:h="16838" w:code="9"/>
          <w:pgMar w:top="1134" w:right="1134" w:bottom="1134" w:left="1134" w:header="709" w:footer="709" w:gutter="0"/>
          <w:cols w:space="708"/>
          <w:docGrid w:linePitch="360"/>
        </w:sectPr>
      </w:pPr>
    </w:p>
    <w:p w:rsidR="00BE255C" w:rsidRDefault="00BE255C" w:rsidP="00D60CC3">
      <w:pPr>
        <w:ind w:left="284" w:hanging="284"/>
        <w:rPr>
          <w:rFonts w:eastAsia="Times New Roman" w:cs="Calibri"/>
          <w:szCs w:val="24"/>
          <w:lang w:eastAsia="en-IE"/>
        </w:rPr>
      </w:pPr>
      <w:r>
        <w:rPr>
          <w:rFonts w:eastAsia="Times New Roman" w:cs="Calibri"/>
          <w:szCs w:val="24"/>
          <w:lang w:eastAsia="en-IE"/>
        </w:rPr>
        <w:lastRenderedPageBreak/>
        <w:t>Allergic response</w:t>
      </w:r>
    </w:p>
    <w:p w:rsidR="00BE255C" w:rsidRDefault="00BE255C" w:rsidP="00D60CC3">
      <w:pPr>
        <w:ind w:left="284" w:hanging="284"/>
        <w:rPr>
          <w:rFonts w:eastAsia="Times New Roman" w:cs="Calibri"/>
          <w:szCs w:val="24"/>
          <w:lang w:eastAsia="en-IE"/>
        </w:rPr>
      </w:pPr>
      <w:r>
        <w:rPr>
          <w:rFonts w:eastAsia="Times New Roman" w:cs="Calibri"/>
          <w:szCs w:val="24"/>
          <w:lang w:eastAsia="en-IE"/>
        </w:rPr>
        <w:t>Alveoli</w:t>
      </w:r>
    </w:p>
    <w:p w:rsidR="00BE255C" w:rsidRDefault="00BE255C" w:rsidP="00D60CC3">
      <w:pPr>
        <w:ind w:left="284" w:hanging="284"/>
        <w:rPr>
          <w:rFonts w:eastAsia="Times New Roman" w:cs="Calibri"/>
          <w:szCs w:val="24"/>
          <w:lang w:eastAsia="en-IE"/>
        </w:rPr>
      </w:pPr>
      <w:r>
        <w:rPr>
          <w:rFonts w:eastAsia="Times New Roman" w:cs="Calibri"/>
          <w:szCs w:val="24"/>
          <w:lang w:eastAsia="en-IE"/>
        </w:rPr>
        <w:t>Antibiotic</w:t>
      </w:r>
    </w:p>
    <w:p w:rsidR="00BE255C" w:rsidRDefault="00BE255C" w:rsidP="00D60CC3">
      <w:pPr>
        <w:ind w:left="284" w:hanging="284"/>
        <w:rPr>
          <w:rFonts w:eastAsia="Times New Roman" w:cs="Calibri"/>
          <w:szCs w:val="24"/>
          <w:lang w:eastAsia="en-IE"/>
        </w:rPr>
      </w:pPr>
      <w:r>
        <w:rPr>
          <w:rFonts w:eastAsia="Times New Roman" w:cs="Calibri"/>
          <w:szCs w:val="24"/>
          <w:lang w:eastAsia="en-IE"/>
        </w:rPr>
        <w:t>Bacteria</w:t>
      </w:r>
    </w:p>
    <w:p w:rsidR="00A85B80" w:rsidRDefault="00A85B80" w:rsidP="00D60CC3">
      <w:pPr>
        <w:ind w:left="284" w:hanging="284"/>
        <w:rPr>
          <w:rFonts w:eastAsia="Times New Roman" w:cs="Calibri"/>
          <w:szCs w:val="24"/>
          <w:lang w:eastAsia="en-IE"/>
        </w:rPr>
      </w:pPr>
      <w:r w:rsidRPr="00A85B80">
        <w:rPr>
          <w:rFonts w:eastAsia="Times New Roman" w:cs="Calibri"/>
          <w:szCs w:val="24"/>
          <w:lang w:eastAsia="en-IE"/>
        </w:rPr>
        <w:t>Breathing</w:t>
      </w:r>
    </w:p>
    <w:p w:rsidR="00BE255C" w:rsidRDefault="00BE255C" w:rsidP="00D60CC3">
      <w:pPr>
        <w:ind w:left="284" w:hanging="284"/>
        <w:rPr>
          <w:rFonts w:eastAsia="Times New Roman" w:cs="Calibri"/>
          <w:szCs w:val="24"/>
          <w:lang w:eastAsia="en-IE"/>
        </w:rPr>
      </w:pPr>
      <w:r>
        <w:rPr>
          <w:rFonts w:eastAsia="Times New Roman" w:cs="Calibri"/>
          <w:szCs w:val="24"/>
          <w:lang w:eastAsia="en-IE"/>
        </w:rPr>
        <w:lastRenderedPageBreak/>
        <w:t>Bronchioles</w:t>
      </w:r>
    </w:p>
    <w:p w:rsidR="00BE255C" w:rsidRDefault="00BE255C" w:rsidP="00D60CC3">
      <w:pPr>
        <w:ind w:left="284" w:hanging="284"/>
        <w:rPr>
          <w:rFonts w:eastAsia="Times New Roman" w:cs="Calibri"/>
          <w:szCs w:val="24"/>
          <w:lang w:eastAsia="en-IE"/>
        </w:rPr>
      </w:pPr>
      <w:r>
        <w:rPr>
          <w:rFonts w:eastAsia="Times New Roman" w:cs="Calibri"/>
          <w:szCs w:val="24"/>
          <w:lang w:eastAsia="en-IE"/>
        </w:rPr>
        <w:t>Capillary</w:t>
      </w:r>
    </w:p>
    <w:p w:rsidR="00BE255C" w:rsidRDefault="00BE255C" w:rsidP="00D60CC3">
      <w:pPr>
        <w:ind w:left="284" w:hanging="284"/>
        <w:rPr>
          <w:rFonts w:eastAsia="Times New Roman" w:cs="Calibri"/>
          <w:szCs w:val="24"/>
          <w:lang w:eastAsia="en-IE"/>
        </w:rPr>
      </w:pPr>
      <w:r>
        <w:rPr>
          <w:rFonts w:eastAsia="Times New Roman" w:cs="Calibri"/>
          <w:szCs w:val="24"/>
          <w:lang w:eastAsia="en-IE"/>
        </w:rPr>
        <w:t>Diaphragm</w:t>
      </w:r>
    </w:p>
    <w:p w:rsidR="00BE255C" w:rsidRDefault="00BE255C" w:rsidP="00D60CC3">
      <w:pPr>
        <w:ind w:left="284" w:hanging="284"/>
        <w:rPr>
          <w:rFonts w:eastAsia="Times New Roman" w:cs="Calibri"/>
          <w:szCs w:val="24"/>
          <w:lang w:eastAsia="en-IE"/>
        </w:rPr>
      </w:pPr>
      <w:r>
        <w:rPr>
          <w:rFonts w:eastAsia="Times New Roman" w:cs="Calibri"/>
          <w:szCs w:val="24"/>
          <w:lang w:eastAsia="en-IE"/>
        </w:rPr>
        <w:t>Infection</w:t>
      </w:r>
    </w:p>
    <w:p w:rsidR="00BE255C" w:rsidRDefault="00BE255C" w:rsidP="00D60CC3">
      <w:pPr>
        <w:ind w:left="284" w:hanging="284"/>
        <w:rPr>
          <w:rFonts w:eastAsia="Times New Roman" w:cs="Calibri"/>
          <w:szCs w:val="24"/>
          <w:lang w:eastAsia="en-IE"/>
        </w:rPr>
      </w:pPr>
      <w:r>
        <w:rPr>
          <w:rFonts w:eastAsia="Times New Roman" w:cs="Calibri"/>
          <w:szCs w:val="24"/>
          <w:lang w:eastAsia="en-IE"/>
        </w:rPr>
        <w:t>Intercostals</w:t>
      </w:r>
    </w:p>
    <w:p w:rsidR="00BE255C" w:rsidRDefault="00BE255C" w:rsidP="00D60CC3">
      <w:pPr>
        <w:ind w:left="284" w:hanging="284"/>
        <w:rPr>
          <w:rFonts w:eastAsia="Times New Roman" w:cs="Calibri"/>
          <w:szCs w:val="24"/>
          <w:lang w:eastAsia="en-IE"/>
        </w:rPr>
      </w:pPr>
      <w:r>
        <w:rPr>
          <w:rFonts w:eastAsia="Times New Roman" w:cs="Calibri"/>
          <w:szCs w:val="24"/>
          <w:lang w:eastAsia="en-IE"/>
        </w:rPr>
        <w:lastRenderedPageBreak/>
        <w:t>Oesophagus</w:t>
      </w:r>
    </w:p>
    <w:p w:rsidR="00BE255C" w:rsidRDefault="00BE255C" w:rsidP="00D60CC3">
      <w:pPr>
        <w:ind w:left="284" w:hanging="284"/>
        <w:rPr>
          <w:rFonts w:eastAsia="Times New Roman" w:cs="Calibri"/>
          <w:szCs w:val="24"/>
          <w:lang w:eastAsia="en-IE"/>
        </w:rPr>
      </w:pPr>
      <w:r>
        <w:rPr>
          <w:rFonts w:eastAsia="Times New Roman" w:cs="Calibri"/>
          <w:szCs w:val="24"/>
          <w:lang w:eastAsia="en-IE"/>
        </w:rPr>
        <w:t>Oxyhaemoglobin</w:t>
      </w:r>
    </w:p>
    <w:p w:rsidR="00BE255C" w:rsidRDefault="00BE255C" w:rsidP="00D60CC3">
      <w:pPr>
        <w:ind w:left="284" w:hanging="284"/>
        <w:rPr>
          <w:rFonts w:eastAsia="Times New Roman" w:cs="Calibri"/>
          <w:szCs w:val="24"/>
          <w:lang w:eastAsia="en-IE"/>
        </w:rPr>
      </w:pPr>
      <w:r>
        <w:rPr>
          <w:rFonts w:eastAsia="Times New Roman" w:cs="Calibri"/>
          <w:szCs w:val="24"/>
          <w:lang w:eastAsia="en-IE"/>
        </w:rPr>
        <w:t>Steroids</w:t>
      </w:r>
    </w:p>
    <w:p w:rsidR="00BE255C" w:rsidRPr="00A85B80" w:rsidRDefault="00D60CC3" w:rsidP="00D60CC3">
      <w:pPr>
        <w:ind w:left="284" w:hanging="284"/>
        <w:rPr>
          <w:rFonts w:eastAsia="Times New Roman" w:cs="Calibri"/>
          <w:szCs w:val="24"/>
          <w:lang w:eastAsia="en-IE"/>
        </w:rPr>
      </w:pPr>
      <w:r>
        <w:rPr>
          <w:rFonts w:eastAsia="Times New Roman" w:cs="Calibri"/>
          <w:szCs w:val="24"/>
          <w:lang w:eastAsia="en-IE"/>
        </w:rPr>
        <w:t>Trachea</w:t>
      </w:r>
    </w:p>
    <w:p w:rsidR="00A85B80" w:rsidRDefault="00BE255C" w:rsidP="00D60CC3">
      <w:pPr>
        <w:ind w:left="284" w:hanging="284"/>
      </w:pPr>
      <w:r>
        <w:t>Thorax</w:t>
      </w:r>
    </w:p>
    <w:p w:rsidR="00BE255C" w:rsidRDefault="00BE255C" w:rsidP="000A3F78">
      <w:pPr>
        <w:sectPr w:rsidR="00BE255C" w:rsidSect="00BE255C">
          <w:type w:val="continuous"/>
          <w:pgSz w:w="11906" w:h="16838" w:code="9"/>
          <w:pgMar w:top="1134" w:right="1134" w:bottom="1134" w:left="1134" w:header="709" w:footer="709" w:gutter="0"/>
          <w:cols w:num="3" w:space="708"/>
          <w:docGrid w:linePitch="360"/>
        </w:sectPr>
      </w:pPr>
    </w:p>
    <w:p w:rsidR="00BE255C" w:rsidRPr="00253075" w:rsidRDefault="00BE255C"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A85B80" w:rsidTr="00317218">
        <w:tc>
          <w:tcPr>
            <w:tcW w:w="9854" w:type="dxa"/>
            <w:shd w:val="clear" w:color="auto" w:fill="auto"/>
          </w:tcPr>
          <w:p w:rsidR="00A85B80" w:rsidRDefault="00A85B80" w:rsidP="000A3F78"/>
          <w:p w:rsidR="00A85B80" w:rsidRDefault="0032613C" w:rsidP="00317218">
            <w:pPr>
              <w:jc w:val="center"/>
            </w:pPr>
            <w:r>
              <w:rPr>
                <w:noProof/>
                <w:lang w:eastAsia="en-IE"/>
              </w:rPr>
              <w:drawing>
                <wp:inline distT="0" distB="0" distL="0" distR="0" wp14:anchorId="0522D55F" wp14:editId="246044DA">
                  <wp:extent cx="5389880" cy="4547870"/>
                  <wp:effectExtent l="0" t="0" r="1270" b="5080"/>
                  <wp:docPr id="68" name="Picture 61" descr="Description: Descriptio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3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89880" cy="4547870"/>
                          </a:xfrm>
                          <a:prstGeom prst="rect">
                            <a:avLst/>
                          </a:prstGeom>
                          <a:noFill/>
                          <a:ln>
                            <a:noFill/>
                          </a:ln>
                        </pic:spPr>
                      </pic:pic>
                    </a:graphicData>
                  </a:graphic>
                </wp:inline>
              </w:drawing>
            </w:r>
          </w:p>
          <w:p w:rsidR="00A85B80" w:rsidRDefault="00A85B80" w:rsidP="000A3F78"/>
        </w:tc>
      </w:tr>
    </w:tbl>
    <w:p w:rsidR="000A3F78" w:rsidRPr="00253075" w:rsidRDefault="000A3F78" w:rsidP="000A3F78"/>
    <w:p w:rsidR="000A3F78" w:rsidRPr="00253075" w:rsidRDefault="000A3F78" w:rsidP="000A3F78"/>
    <w:p w:rsidR="00552B36" w:rsidRDefault="00552B36" w:rsidP="00DA1A6F">
      <w:pPr>
        <w:rPr>
          <w:lang w:eastAsia="en-IE"/>
        </w:rPr>
      </w:pPr>
    </w:p>
    <w:p w:rsidR="00356107" w:rsidRPr="00356107" w:rsidRDefault="000A3F78" w:rsidP="00356107">
      <w:pPr>
        <w:pStyle w:val="Heading2"/>
        <w:jc w:val="center"/>
        <w:rPr>
          <w:i w:val="0"/>
          <w:lang w:eastAsia="en-IE"/>
        </w:rPr>
      </w:pPr>
      <w:r>
        <w:rPr>
          <w:i w:val="0"/>
          <w:lang w:eastAsia="en-IE"/>
        </w:rPr>
        <w:br w:type="page"/>
      </w:r>
      <w:bookmarkStart w:id="69" w:name="_Toc342499892"/>
      <w:r w:rsidR="00356107" w:rsidRPr="00356107">
        <w:rPr>
          <w:i w:val="0"/>
          <w:lang w:eastAsia="en-IE"/>
        </w:rPr>
        <w:lastRenderedPageBreak/>
        <w:t>Breathing System 1</w:t>
      </w:r>
      <w:bookmarkEnd w:id="69"/>
    </w:p>
    <w:p w:rsidR="00B61128" w:rsidRDefault="00B61128" w:rsidP="00DA1A6F">
      <w:pPr>
        <w:rPr>
          <w:b/>
        </w:rPr>
      </w:pPr>
    </w:p>
    <w:p w:rsidR="00356107"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Average breathing rate at rest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Effect of smoking on resting breathing 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cilia occur in the breathing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cilia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Takes place in the alveoli</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alveoli are adapted for their purpose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1E56B6">
            <w:pPr>
              <w:spacing w:before="100" w:beforeAutospacing="1" w:after="100" w:afterAutospacing="1"/>
              <w:rPr>
                <w:rFonts w:eastAsia="Times New Roman" w:cs="Calibri"/>
                <w:szCs w:val="24"/>
                <w:lang w:eastAsia="en-IE"/>
              </w:rPr>
            </w:pPr>
            <w:r w:rsidRPr="00A22363">
              <w:rPr>
                <w:rFonts w:eastAsia="Times New Roman" w:cs="Calibri"/>
                <w:szCs w:val="24"/>
                <w:lang w:eastAsia="en-IE"/>
              </w:rPr>
              <w:t>Effect of exercise on the breathing 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Possible cause of asthma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Possible cause of bronchitis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Treatment for asthma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Treatment for bronchitis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A22363" w:rsidTr="00160635">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552B36">
            <w:pPr>
              <w:spacing w:before="100" w:beforeAutospacing="1" w:after="100" w:afterAutospacing="1"/>
              <w:rPr>
                <w:rFonts w:eastAsia="Times New Roman" w:cs="Calibri"/>
                <w:szCs w:val="24"/>
                <w:lang w:eastAsia="en-IE"/>
              </w:rPr>
            </w:pPr>
            <w:r w:rsidRPr="00A22363">
              <w:rPr>
                <w:rFonts w:eastAsia="Times New Roman" w:cs="Calibri"/>
                <w:szCs w:val="24"/>
                <w:lang w:eastAsia="en-IE"/>
              </w:rPr>
              <w:t>Gas transported in pulmonary vein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bl>
    <w:p w:rsidR="00552B36" w:rsidRDefault="00552B36" w:rsidP="00DA1A6F">
      <w:pPr>
        <w:rPr>
          <w:lang w:eastAsia="en-IE"/>
        </w:rPr>
      </w:pPr>
    </w:p>
    <w:p w:rsidR="00552B36" w:rsidRDefault="00552B36"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256CB3" w:rsidRPr="00F30786" w:rsidTr="00160635">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373B4D" w:rsidP="00444C73">
            <w:pPr>
              <w:jc w:val="center"/>
              <w:rPr>
                <w:color w:val="000000"/>
                <w:szCs w:val="28"/>
              </w:rPr>
            </w:pPr>
            <w:r w:rsidRPr="00373B4D">
              <w:rPr>
                <w:color w:val="000000"/>
                <w:szCs w:val="28"/>
              </w:rPr>
              <w:t xml:space="preserve">16 </w:t>
            </w:r>
            <w:proofErr w:type="spellStart"/>
            <w:r w:rsidRPr="00373B4D">
              <w:rPr>
                <w:color w:val="000000"/>
                <w:szCs w:val="28"/>
              </w:rPr>
              <w:t>bpm</w:t>
            </w:r>
            <w:proofErr w:type="spellEnd"/>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E</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373B4D" w:rsidP="00444C73">
            <w:pPr>
              <w:jc w:val="center"/>
              <w:rPr>
                <w:color w:val="000000"/>
                <w:szCs w:val="28"/>
              </w:rPr>
            </w:pPr>
            <w:r w:rsidRPr="00373B4D">
              <w:rPr>
                <w:color w:val="000000"/>
                <w:szCs w:val="28"/>
              </w:rPr>
              <w:t>Carry dirt particles and bacteria upwards</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I</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256CB3" w:rsidRPr="00F30786" w:rsidRDefault="00373B4D" w:rsidP="00705CAF">
            <w:pPr>
              <w:jc w:val="center"/>
              <w:rPr>
                <w:rFonts w:eastAsia="Times New Roman"/>
                <w:color w:val="000000"/>
                <w:szCs w:val="28"/>
                <w:lang w:eastAsia="en-IE"/>
              </w:rPr>
            </w:pPr>
            <w:r w:rsidRPr="00373B4D">
              <w:rPr>
                <w:rFonts w:eastAsia="Times New Roman"/>
                <w:color w:val="000000"/>
                <w:szCs w:val="28"/>
                <w:lang w:eastAsia="en-IE"/>
              </w:rPr>
              <w:t>Infection</w:t>
            </w:r>
            <w:r w:rsidR="00241A78">
              <w:rPr>
                <w:rFonts w:eastAsia="Times New Roman"/>
                <w:color w:val="000000"/>
                <w:szCs w:val="28"/>
                <w:lang w:eastAsia="en-IE"/>
              </w:rPr>
              <w:t xml:space="preserve">; </w:t>
            </w:r>
            <w:r w:rsidR="00705CAF">
              <w:rPr>
                <w:rFonts w:eastAsia="Times New Roman"/>
                <w:color w:val="000000"/>
                <w:szCs w:val="28"/>
                <w:lang w:eastAsia="en-IE"/>
              </w:rPr>
              <w:t>N</w:t>
            </w:r>
            <w:r w:rsidRPr="00373B4D">
              <w:rPr>
                <w:rFonts w:eastAsia="Times New Roman"/>
                <w:color w:val="000000"/>
                <w:szCs w:val="28"/>
                <w:lang w:eastAsia="en-IE"/>
              </w:rPr>
              <w:t>arrowing of bronchi</w:t>
            </w:r>
          </w:p>
        </w:tc>
      </w:tr>
      <w:tr w:rsidR="00256CB3" w:rsidRPr="00F30786" w:rsidTr="00160635">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373B4D" w:rsidP="00705CAF">
            <w:pPr>
              <w:jc w:val="center"/>
              <w:rPr>
                <w:color w:val="000000"/>
                <w:szCs w:val="28"/>
              </w:rPr>
            </w:pPr>
            <w:r w:rsidRPr="00373B4D">
              <w:rPr>
                <w:color w:val="000000"/>
                <w:szCs w:val="28"/>
              </w:rPr>
              <w:t>Allergic response</w:t>
            </w:r>
            <w:r w:rsidR="00241A78">
              <w:rPr>
                <w:color w:val="000000"/>
                <w:szCs w:val="28"/>
              </w:rPr>
              <w:t xml:space="preserve">; </w:t>
            </w:r>
            <w:r w:rsidR="00705CAF">
              <w:rPr>
                <w:color w:val="000000"/>
                <w:szCs w:val="28"/>
              </w:rPr>
              <w:t>S</w:t>
            </w:r>
            <w:r w:rsidRPr="00373B4D">
              <w:rPr>
                <w:color w:val="000000"/>
                <w:szCs w:val="28"/>
              </w:rPr>
              <w:t>moking</w:t>
            </w:r>
            <w:r w:rsidR="00241A78">
              <w:rPr>
                <w:color w:val="000000"/>
                <w:szCs w:val="28"/>
              </w:rPr>
              <w:t xml:space="preserve">; </w:t>
            </w:r>
            <w:r w:rsidR="00705CAF">
              <w:rPr>
                <w:color w:val="000000"/>
                <w:szCs w:val="28"/>
              </w:rPr>
              <w:t>N</w:t>
            </w:r>
            <w:r w:rsidRPr="00373B4D">
              <w:rPr>
                <w:color w:val="000000"/>
                <w:szCs w:val="28"/>
              </w:rPr>
              <w:t>arrowing of bronchioles</w:t>
            </w:r>
            <w:r w:rsidR="00241A78">
              <w:rPr>
                <w:color w:val="000000"/>
                <w:szCs w:val="28"/>
              </w:rPr>
              <w:t xml:space="preserve">; </w:t>
            </w:r>
            <w:r w:rsidR="00705CAF">
              <w:rPr>
                <w:color w:val="000000"/>
                <w:szCs w:val="28"/>
              </w:rPr>
              <w:t>I</w:t>
            </w:r>
            <w:r w:rsidRPr="00373B4D">
              <w:rPr>
                <w:color w:val="000000"/>
                <w:szCs w:val="28"/>
              </w:rPr>
              <w:t>nfection</w:t>
            </w:r>
            <w:r w:rsidR="00241A78">
              <w:rPr>
                <w:color w:val="000000"/>
                <w:szCs w:val="28"/>
              </w:rPr>
              <w:t xml:space="preserve">; </w:t>
            </w:r>
            <w:r w:rsidR="00705CAF">
              <w:rPr>
                <w:color w:val="000000"/>
                <w:szCs w:val="28"/>
              </w:rPr>
              <w:t>A</w:t>
            </w:r>
            <w:r w:rsidRPr="00373B4D">
              <w:rPr>
                <w:color w:val="000000"/>
                <w:szCs w:val="28"/>
              </w:rPr>
              <w:t>nxiety</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373B4D" w:rsidP="00444C73">
            <w:pPr>
              <w:jc w:val="center"/>
              <w:rPr>
                <w:rFonts w:eastAsia="Times New Roman"/>
                <w:color w:val="000000"/>
                <w:szCs w:val="28"/>
                <w:lang w:eastAsia="en-IE"/>
              </w:rPr>
            </w:pPr>
            <w:r w:rsidRPr="00373B4D">
              <w:rPr>
                <w:rFonts w:eastAsia="Times New Roman"/>
                <w:color w:val="000000"/>
                <w:szCs w:val="28"/>
                <w:lang w:eastAsia="en-IE"/>
              </w:rPr>
              <w:t>Exchange of gases</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J</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373B4D" w:rsidP="00444C73">
            <w:pPr>
              <w:jc w:val="center"/>
              <w:rPr>
                <w:rFonts w:eastAsia="Times New Roman"/>
                <w:color w:val="000000"/>
                <w:szCs w:val="28"/>
                <w:lang w:eastAsia="en-IE"/>
              </w:rPr>
            </w:pPr>
            <w:r w:rsidRPr="00373B4D">
              <w:rPr>
                <w:rFonts w:eastAsia="Times New Roman"/>
                <w:color w:val="000000"/>
                <w:szCs w:val="28"/>
                <w:lang w:eastAsia="en-IE"/>
              </w:rPr>
              <w:t>Oxygen</w:t>
            </w:r>
          </w:p>
        </w:tc>
      </w:tr>
      <w:tr w:rsidR="00256CB3" w:rsidRPr="00F30786" w:rsidTr="00160635">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373B4D" w:rsidP="00444C73">
            <w:pPr>
              <w:jc w:val="center"/>
              <w:rPr>
                <w:color w:val="000000"/>
                <w:szCs w:val="28"/>
              </w:rPr>
            </w:pPr>
            <w:r w:rsidRPr="00373B4D">
              <w:rPr>
                <w:color w:val="000000"/>
                <w:szCs w:val="28"/>
              </w:rPr>
              <w:t>Antibiotics</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373B4D" w:rsidP="00444C73">
            <w:pPr>
              <w:jc w:val="center"/>
              <w:rPr>
                <w:rFonts w:eastAsia="Times New Roman"/>
                <w:color w:val="000000"/>
                <w:szCs w:val="28"/>
                <w:lang w:eastAsia="en-IE"/>
              </w:rPr>
            </w:pPr>
            <w:r w:rsidRPr="00373B4D">
              <w:rPr>
                <w:rFonts w:eastAsia="Times New Roman"/>
                <w:color w:val="000000"/>
                <w:szCs w:val="28"/>
                <w:lang w:eastAsia="en-IE"/>
              </w:rPr>
              <w:t>Increases</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373B4D" w:rsidP="00444C73">
            <w:pPr>
              <w:jc w:val="center"/>
              <w:rPr>
                <w:rFonts w:eastAsia="Times New Roman"/>
                <w:color w:val="000000"/>
                <w:szCs w:val="28"/>
                <w:lang w:eastAsia="en-IE"/>
              </w:rPr>
            </w:pPr>
            <w:r w:rsidRPr="00373B4D">
              <w:rPr>
                <w:rFonts w:eastAsia="Times New Roman"/>
                <w:color w:val="000000"/>
                <w:szCs w:val="28"/>
                <w:lang w:eastAsia="en-IE"/>
              </w:rPr>
              <w:t>Trachea</w:t>
            </w:r>
          </w:p>
        </w:tc>
      </w:tr>
      <w:tr w:rsidR="00256CB3" w:rsidRPr="00F30786" w:rsidTr="00160635">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256CB3" w:rsidRPr="00F30786" w:rsidRDefault="00373B4D" w:rsidP="00705CAF">
            <w:pPr>
              <w:jc w:val="center"/>
              <w:rPr>
                <w:color w:val="000000"/>
                <w:szCs w:val="28"/>
              </w:rPr>
            </w:pPr>
            <w:r w:rsidRPr="00373B4D">
              <w:rPr>
                <w:color w:val="000000"/>
                <w:szCs w:val="28"/>
              </w:rPr>
              <w:t>Capillary network</w:t>
            </w:r>
            <w:r w:rsidR="00241A78">
              <w:rPr>
                <w:color w:val="000000"/>
                <w:szCs w:val="28"/>
              </w:rPr>
              <w:t xml:space="preserve">; </w:t>
            </w:r>
            <w:r w:rsidR="00705CAF">
              <w:rPr>
                <w:color w:val="000000"/>
                <w:szCs w:val="28"/>
              </w:rPr>
              <w:t>M</w:t>
            </w:r>
            <w:r w:rsidRPr="00373B4D">
              <w:rPr>
                <w:color w:val="000000"/>
                <w:szCs w:val="28"/>
              </w:rPr>
              <w:t>oist surface</w:t>
            </w:r>
            <w:r w:rsidR="00241A78">
              <w:rPr>
                <w:color w:val="000000"/>
                <w:szCs w:val="28"/>
              </w:rPr>
              <w:t xml:space="preserve">; </w:t>
            </w:r>
            <w:r w:rsidR="00705CAF">
              <w:rPr>
                <w:color w:val="000000"/>
                <w:szCs w:val="28"/>
              </w:rPr>
              <w:t>T</w:t>
            </w:r>
            <w:r w:rsidRPr="00373B4D">
              <w:rPr>
                <w:color w:val="000000"/>
                <w:szCs w:val="28"/>
              </w:rPr>
              <w:t>hin walled</w:t>
            </w:r>
            <w:r w:rsidR="00241A78">
              <w:rPr>
                <w:color w:val="000000"/>
                <w:szCs w:val="28"/>
              </w:rPr>
              <w:t xml:space="preserve">; </w:t>
            </w:r>
            <w:r w:rsidR="00705CAF">
              <w:rPr>
                <w:color w:val="000000"/>
                <w:szCs w:val="28"/>
              </w:rPr>
              <w:t>L</w:t>
            </w:r>
            <w:r w:rsidRPr="00373B4D">
              <w:rPr>
                <w:color w:val="000000"/>
                <w:szCs w:val="28"/>
              </w:rPr>
              <w:t>arge surface area</w:t>
            </w:r>
            <w:r w:rsidR="00241A78">
              <w:rPr>
                <w:color w:val="000000"/>
                <w:szCs w:val="28"/>
              </w:rPr>
              <w:t xml:space="preserve">; </w:t>
            </w:r>
            <w:r w:rsidR="00705CAF">
              <w:rPr>
                <w:color w:val="000000"/>
                <w:szCs w:val="28"/>
              </w:rPr>
              <w:t>O</w:t>
            </w:r>
            <w:r w:rsidRPr="00373B4D">
              <w:rPr>
                <w:color w:val="000000"/>
                <w:szCs w:val="28"/>
              </w:rPr>
              <w:t>ne cell thick</w:t>
            </w:r>
          </w:p>
        </w:tc>
        <w:tc>
          <w:tcPr>
            <w:tcW w:w="690" w:type="dxa"/>
            <w:tcBorders>
              <w:top w:val="nil"/>
              <w:left w:val="nil"/>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256CB3" w:rsidRPr="00F30786" w:rsidRDefault="00373B4D" w:rsidP="00444C73">
            <w:pPr>
              <w:jc w:val="center"/>
              <w:rPr>
                <w:rFonts w:eastAsia="Times New Roman"/>
                <w:color w:val="000000"/>
                <w:szCs w:val="28"/>
                <w:lang w:eastAsia="en-IE"/>
              </w:rPr>
            </w:pPr>
            <w:r w:rsidRPr="00373B4D">
              <w:rPr>
                <w:rFonts w:eastAsia="Times New Roman"/>
                <w:color w:val="000000"/>
                <w:szCs w:val="28"/>
                <w:lang w:eastAsia="en-IE"/>
              </w:rPr>
              <w:t>Increases</w:t>
            </w:r>
          </w:p>
        </w:tc>
        <w:tc>
          <w:tcPr>
            <w:tcW w:w="649" w:type="dxa"/>
            <w:tcBorders>
              <w:top w:val="nil"/>
              <w:left w:val="nil"/>
              <w:bottom w:val="single" w:sz="4" w:space="0" w:color="000000"/>
              <w:right w:val="single" w:sz="4" w:space="0" w:color="000000"/>
            </w:tcBorders>
            <w:shd w:val="clear" w:color="000000" w:fill="FFFFFF"/>
            <w:vAlign w:val="center"/>
          </w:tcPr>
          <w:p w:rsidR="00256CB3" w:rsidRPr="00F30786" w:rsidRDefault="00160635"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256CB3" w:rsidRPr="00F30786" w:rsidRDefault="00373B4D" w:rsidP="00705CAF">
            <w:pPr>
              <w:jc w:val="center"/>
              <w:rPr>
                <w:rFonts w:eastAsia="Times New Roman"/>
                <w:color w:val="000000"/>
                <w:szCs w:val="28"/>
                <w:lang w:eastAsia="en-IE"/>
              </w:rPr>
            </w:pPr>
            <w:r w:rsidRPr="00373B4D">
              <w:rPr>
                <w:rFonts w:eastAsia="Times New Roman"/>
                <w:color w:val="000000"/>
                <w:szCs w:val="28"/>
                <w:lang w:eastAsia="en-IE"/>
              </w:rPr>
              <w:t>Use of inhaler</w:t>
            </w:r>
            <w:r w:rsidR="00241A78">
              <w:rPr>
                <w:rFonts w:eastAsia="Times New Roman"/>
                <w:color w:val="000000"/>
                <w:szCs w:val="28"/>
                <w:lang w:eastAsia="en-IE"/>
              </w:rPr>
              <w:t xml:space="preserve">; </w:t>
            </w:r>
            <w:r w:rsidR="00705CAF">
              <w:rPr>
                <w:rFonts w:eastAsia="Times New Roman"/>
                <w:color w:val="000000"/>
                <w:szCs w:val="28"/>
                <w:lang w:eastAsia="en-IE"/>
              </w:rPr>
              <w:t>S</w:t>
            </w:r>
            <w:r w:rsidRPr="00373B4D">
              <w:rPr>
                <w:rFonts w:eastAsia="Times New Roman"/>
                <w:color w:val="000000"/>
                <w:szCs w:val="28"/>
                <w:lang w:eastAsia="en-IE"/>
              </w:rPr>
              <w:t>teroids</w:t>
            </w:r>
          </w:p>
        </w:tc>
      </w:tr>
    </w:tbl>
    <w:p w:rsidR="00552B36" w:rsidRPr="00356107" w:rsidRDefault="000A3F78" w:rsidP="00356107">
      <w:pPr>
        <w:pStyle w:val="Heading2"/>
        <w:jc w:val="center"/>
        <w:rPr>
          <w:i w:val="0"/>
          <w:lang w:eastAsia="en-IE"/>
        </w:rPr>
      </w:pPr>
      <w:r>
        <w:rPr>
          <w:i w:val="0"/>
          <w:lang w:eastAsia="en-IE"/>
        </w:rPr>
        <w:br w:type="page"/>
      </w:r>
      <w:bookmarkStart w:id="70" w:name="_Toc342499893"/>
      <w:r w:rsidR="00552B36" w:rsidRPr="00356107">
        <w:rPr>
          <w:i w:val="0"/>
          <w:lang w:eastAsia="en-IE"/>
        </w:rPr>
        <w:lastRenderedPageBreak/>
        <w:t>Breathing System 2</w:t>
      </w:r>
      <w:bookmarkEnd w:id="70"/>
    </w:p>
    <w:p w:rsidR="00B61128" w:rsidRDefault="00B61128" w:rsidP="00DA1A6F">
      <w:pPr>
        <w:rPr>
          <w:b/>
        </w:rPr>
      </w:pPr>
    </w:p>
    <w:p w:rsidR="00552B36"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oxygen is transported in the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epiglottis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larynx</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the diaphragm muscles in inhalation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the intercostal muscles in inhalation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Process involved in passage of gas between alveolus and blood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cartilage in trachea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is the epiglottis?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Muscles used in breathing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BA62C3">
            <w:pPr>
              <w:spacing w:before="100" w:beforeAutospacing="1" w:after="100" w:afterAutospacing="1"/>
              <w:rPr>
                <w:rFonts w:eastAsia="Times New Roman" w:cs="Calibri"/>
                <w:szCs w:val="24"/>
                <w:lang w:eastAsia="en-IE"/>
              </w:rPr>
            </w:pPr>
            <w:r w:rsidRPr="00A22363">
              <w:rPr>
                <w:rFonts w:eastAsia="Times New Roman" w:cs="Calibri"/>
                <w:szCs w:val="24"/>
                <w:lang w:eastAsia="en-IE"/>
              </w:rPr>
              <w:t>Humans receive oxygen from air they inhale.</w:t>
            </w:r>
            <w:r>
              <w:rPr>
                <w:rFonts w:eastAsia="Times New Roman" w:cs="Calibri"/>
                <w:szCs w:val="24"/>
                <w:lang w:eastAsia="en-IE"/>
              </w:rPr>
              <w:t xml:space="preserve"> </w:t>
            </w:r>
            <w:r w:rsidRPr="00A22363">
              <w:rPr>
                <w:rFonts w:eastAsia="Times New Roman" w:cs="Calibri"/>
                <w:szCs w:val="24"/>
                <w:lang w:eastAsia="en-IE"/>
              </w:rPr>
              <w:t>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alveoli in the lungs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of diaphragm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of intercostal muscles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water is lost from the 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705CAF">
            <w:pPr>
              <w:spacing w:before="100" w:beforeAutospacing="1" w:after="100" w:afterAutospacing="1"/>
              <w:jc w:val="center"/>
              <w:rPr>
                <w:rFonts w:eastAsia="Times New Roman" w:cs="Calibri"/>
                <w:szCs w:val="24"/>
                <w:lang w:eastAsia="en-IE"/>
              </w:rPr>
            </w:pPr>
          </w:p>
        </w:tc>
      </w:tr>
      <w:tr w:rsidR="00160635" w:rsidRPr="00FC221D" w:rsidTr="00160635">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160635">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60635" w:rsidRPr="00A22363" w:rsidRDefault="00160635"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Structures in lungs in which gaseous exchange takes place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60635" w:rsidRPr="00A22363" w:rsidRDefault="00160635" w:rsidP="00260A27">
            <w:pPr>
              <w:spacing w:before="100" w:beforeAutospacing="1" w:after="100" w:afterAutospacing="1"/>
              <w:jc w:val="center"/>
              <w:rPr>
                <w:rFonts w:eastAsia="Times New Roman" w:cs="Calibri"/>
                <w:szCs w:val="24"/>
                <w:lang w:eastAsia="en-IE"/>
              </w:rPr>
            </w:pPr>
          </w:p>
        </w:tc>
      </w:tr>
    </w:tbl>
    <w:p w:rsidR="00552B36" w:rsidRDefault="00552B36" w:rsidP="00DA1A6F">
      <w:pPr>
        <w:rPr>
          <w:lang w:eastAsia="en-IE"/>
        </w:rPr>
      </w:pPr>
    </w:p>
    <w:p w:rsidR="00552B36" w:rsidRDefault="00552B36"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BA62C3" w:rsidRPr="00F30786" w:rsidTr="00160635">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E63C2D" w:rsidP="00444C73">
            <w:pPr>
              <w:jc w:val="center"/>
              <w:rPr>
                <w:color w:val="000000"/>
                <w:szCs w:val="28"/>
              </w:rPr>
            </w:pPr>
            <w:r w:rsidRPr="00E63C2D">
              <w:rPr>
                <w:color w:val="000000"/>
                <w:szCs w:val="28"/>
              </w:rPr>
              <w:t>Alveoli</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E63C2D" w:rsidP="00705CAF">
            <w:pPr>
              <w:jc w:val="center"/>
              <w:rPr>
                <w:color w:val="000000"/>
                <w:szCs w:val="28"/>
              </w:rPr>
            </w:pPr>
            <w:r w:rsidRPr="00E63C2D">
              <w:rPr>
                <w:color w:val="000000"/>
                <w:szCs w:val="28"/>
              </w:rPr>
              <w:t>Diaphragm</w:t>
            </w:r>
            <w:r w:rsidR="00241A78">
              <w:rPr>
                <w:color w:val="000000"/>
                <w:szCs w:val="28"/>
              </w:rPr>
              <w:t xml:space="preserve">; </w:t>
            </w:r>
            <w:r w:rsidR="00705CAF">
              <w:rPr>
                <w:color w:val="000000"/>
                <w:szCs w:val="28"/>
              </w:rPr>
              <w:t>I</w:t>
            </w:r>
            <w:r w:rsidRPr="00E63C2D">
              <w:rPr>
                <w:color w:val="000000"/>
                <w:szCs w:val="28"/>
              </w:rPr>
              <w:t>ntercostal</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E63C2D" w:rsidP="00444C73">
            <w:pPr>
              <w:jc w:val="center"/>
              <w:rPr>
                <w:rFonts w:eastAsia="Times New Roman"/>
                <w:color w:val="000000"/>
                <w:szCs w:val="28"/>
                <w:lang w:eastAsia="en-IE"/>
              </w:rPr>
            </w:pPr>
            <w:r w:rsidRPr="00E63C2D">
              <w:rPr>
                <w:rFonts w:eastAsia="Times New Roman"/>
                <w:color w:val="000000"/>
                <w:szCs w:val="28"/>
                <w:lang w:eastAsia="en-IE"/>
              </w:rPr>
              <w:t>To close off trachea</w:t>
            </w:r>
          </w:p>
        </w:tc>
      </w:tr>
      <w:tr w:rsidR="00BA62C3" w:rsidRPr="00F30786" w:rsidTr="00160635">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E63C2D" w:rsidP="00444C73">
            <w:pPr>
              <w:jc w:val="center"/>
              <w:rPr>
                <w:color w:val="000000"/>
                <w:szCs w:val="28"/>
              </w:rPr>
            </w:pPr>
            <w:r w:rsidRPr="00E63C2D">
              <w:rPr>
                <w:color w:val="000000"/>
                <w:szCs w:val="28"/>
              </w:rPr>
              <w:t>As oxyhaemoglobin</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BA62C3" w:rsidRPr="00E63C2D" w:rsidRDefault="00E63C2D" w:rsidP="00444C73">
            <w:pPr>
              <w:jc w:val="center"/>
              <w:rPr>
                <w:rFonts w:eastAsia="Times New Roman"/>
                <w:color w:val="000000"/>
                <w:szCs w:val="28"/>
                <w:lang w:eastAsia="en-IE"/>
              </w:rPr>
            </w:pPr>
            <w:r w:rsidRPr="00E63C2D">
              <w:rPr>
                <w:rFonts w:eastAsia="Times New Roman"/>
                <w:color w:val="000000"/>
                <w:szCs w:val="28"/>
                <w:lang w:eastAsia="en-IE"/>
              </w:rPr>
              <w:t>Diffusion</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E63C2D" w:rsidP="00444C73">
            <w:pPr>
              <w:jc w:val="center"/>
              <w:rPr>
                <w:rFonts w:eastAsia="Times New Roman"/>
                <w:color w:val="000000"/>
                <w:szCs w:val="28"/>
                <w:lang w:eastAsia="en-IE"/>
              </w:rPr>
            </w:pPr>
            <w:r w:rsidRPr="00E63C2D">
              <w:rPr>
                <w:rFonts w:eastAsia="Times New Roman"/>
                <w:color w:val="000000"/>
                <w:szCs w:val="28"/>
                <w:lang w:eastAsia="en-IE"/>
              </w:rPr>
              <w:t>To keep it open</w:t>
            </w:r>
          </w:p>
        </w:tc>
      </w:tr>
      <w:tr w:rsidR="00BA62C3" w:rsidRPr="00F30786" w:rsidTr="00160635">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E63C2D" w:rsidP="00444C73">
            <w:pPr>
              <w:jc w:val="center"/>
              <w:rPr>
                <w:color w:val="000000"/>
                <w:szCs w:val="28"/>
              </w:rPr>
            </w:pPr>
            <w:r w:rsidRPr="00E63C2D">
              <w:rPr>
                <w:color w:val="000000"/>
                <w:szCs w:val="28"/>
              </w:rPr>
              <w:t>Between ribs</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E63C2D" w:rsidP="00444C73">
            <w:pPr>
              <w:jc w:val="center"/>
              <w:rPr>
                <w:rFonts w:eastAsia="Times New Roman"/>
                <w:color w:val="000000"/>
                <w:szCs w:val="28"/>
                <w:lang w:eastAsia="en-IE"/>
              </w:rPr>
            </w:pPr>
            <w:r w:rsidRPr="00E63C2D">
              <w:rPr>
                <w:rFonts w:eastAsia="Times New Roman"/>
                <w:color w:val="000000"/>
                <w:szCs w:val="28"/>
                <w:lang w:eastAsia="en-IE"/>
              </w:rPr>
              <w:t>Dividing the thorax and abdomen</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E63C2D" w:rsidP="00444C73">
            <w:pPr>
              <w:jc w:val="center"/>
              <w:rPr>
                <w:rFonts w:eastAsia="Times New Roman"/>
                <w:color w:val="000000"/>
                <w:szCs w:val="28"/>
                <w:lang w:eastAsia="en-IE"/>
              </w:rPr>
            </w:pPr>
            <w:r w:rsidRPr="00E63C2D">
              <w:rPr>
                <w:rFonts w:eastAsia="Times New Roman"/>
                <w:color w:val="000000"/>
                <w:szCs w:val="28"/>
                <w:lang w:eastAsia="en-IE"/>
              </w:rPr>
              <w:t>To make sound</w:t>
            </w:r>
          </w:p>
        </w:tc>
      </w:tr>
      <w:tr w:rsidR="00BA62C3" w:rsidRPr="00F30786" w:rsidTr="00160635">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E63C2D" w:rsidP="00705CAF">
            <w:pPr>
              <w:jc w:val="center"/>
              <w:rPr>
                <w:color w:val="000000"/>
                <w:szCs w:val="28"/>
              </w:rPr>
            </w:pPr>
            <w:r w:rsidRPr="00E63C2D">
              <w:rPr>
                <w:color w:val="000000"/>
                <w:szCs w:val="28"/>
              </w:rPr>
              <w:t>Contract</w:t>
            </w:r>
            <w:r w:rsidR="00241A78">
              <w:rPr>
                <w:color w:val="000000"/>
                <w:szCs w:val="28"/>
              </w:rPr>
              <w:t xml:space="preserve">; </w:t>
            </w:r>
            <w:r w:rsidR="00705CAF">
              <w:rPr>
                <w:color w:val="000000"/>
                <w:szCs w:val="28"/>
              </w:rPr>
              <w:t>R</w:t>
            </w:r>
            <w:r w:rsidRPr="00E63C2D">
              <w:rPr>
                <w:color w:val="000000"/>
                <w:szCs w:val="28"/>
              </w:rPr>
              <w:t>aise rib cage</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E63C2D" w:rsidP="00444C73">
            <w:pPr>
              <w:jc w:val="center"/>
              <w:rPr>
                <w:rFonts w:eastAsia="Times New Roman"/>
                <w:color w:val="000000"/>
                <w:szCs w:val="28"/>
                <w:lang w:eastAsia="en-IE"/>
              </w:rPr>
            </w:pPr>
            <w:r w:rsidRPr="00E63C2D">
              <w:rPr>
                <w:rFonts w:eastAsia="Times New Roman"/>
                <w:color w:val="000000"/>
                <w:szCs w:val="28"/>
                <w:lang w:eastAsia="en-IE"/>
              </w:rPr>
              <w:t>Exchange gases</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E63C2D" w:rsidP="00444C73">
            <w:pPr>
              <w:jc w:val="center"/>
              <w:rPr>
                <w:rFonts w:eastAsia="Times New Roman"/>
                <w:color w:val="000000"/>
                <w:szCs w:val="28"/>
                <w:lang w:eastAsia="en-IE"/>
              </w:rPr>
            </w:pPr>
            <w:r w:rsidRPr="00E63C2D">
              <w:rPr>
                <w:rFonts w:eastAsia="Times New Roman"/>
                <w:color w:val="000000"/>
                <w:szCs w:val="28"/>
                <w:lang w:eastAsia="en-IE"/>
              </w:rPr>
              <w:t>Top of oesophagus</w:t>
            </w:r>
          </w:p>
        </w:tc>
      </w:tr>
      <w:tr w:rsidR="00BA62C3" w:rsidRPr="00F30786" w:rsidTr="00160635">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E63C2D" w:rsidP="00705CAF">
            <w:pPr>
              <w:jc w:val="center"/>
              <w:rPr>
                <w:color w:val="000000"/>
                <w:szCs w:val="28"/>
              </w:rPr>
            </w:pPr>
            <w:r w:rsidRPr="00E63C2D">
              <w:rPr>
                <w:color w:val="000000"/>
                <w:szCs w:val="28"/>
              </w:rPr>
              <w:t>Contracts</w:t>
            </w:r>
            <w:r w:rsidR="00241A78">
              <w:rPr>
                <w:color w:val="000000"/>
                <w:szCs w:val="28"/>
              </w:rPr>
              <w:t xml:space="preserve">; </w:t>
            </w:r>
            <w:r w:rsidR="00705CAF">
              <w:rPr>
                <w:color w:val="000000"/>
                <w:szCs w:val="28"/>
              </w:rPr>
              <w:t>L</w:t>
            </w:r>
            <w:r w:rsidRPr="00E63C2D">
              <w:rPr>
                <w:color w:val="000000"/>
                <w:szCs w:val="28"/>
              </w:rPr>
              <w:t>owers</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E63C2D" w:rsidP="00705CAF">
            <w:pPr>
              <w:jc w:val="center"/>
              <w:rPr>
                <w:color w:val="000000"/>
                <w:szCs w:val="28"/>
              </w:rPr>
            </w:pPr>
            <w:r w:rsidRPr="00E63C2D">
              <w:rPr>
                <w:color w:val="000000"/>
                <w:szCs w:val="28"/>
              </w:rPr>
              <w:t>Sweating</w:t>
            </w:r>
            <w:r w:rsidR="00241A78">
              <w:rPr>
                <w:color w:val="000000"/>
                <w:szCs w:val="28"/>
              </w:rPr>
              <w:t xml:space="preserve">; </w:t>
            </w:r>
            <w:r w:rsidR="00705CAF">
              <w:rPr>
                <w:color w:val="000000"/>
                <w:szCs w:val="28"/>
              </w:rPr>
              <w:t>B</w:t>
            </w:r>
            <w:r w:rsidRPr="00E63C2D">
              <w:rPr>
                <w:color w:val="000000"/>
                <w:szCs w:val="28"/>
              </w:rPr>
              <w:t>reathing out water vapour</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160635"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E63C2D" w:rsidP="00444C73">
            <w:pPr>
              <w:jc w:val="center"/>
              <w:rPr>
                <w:color w:val="000000"/>
                <w:szCs w:val="28"/>
              </w:rPr>
            </w:pPr>
            <w:r>
              <w:rPr>
                <w:color w:val="000000"/>
                <w:szCs w:val="28"/>
              </w:rPr>
              <w:t xml:space="preserve">True </w:t>
            </w:r>
          </w:p>
        </w:tc>
      </w:tr>
    </w:tbl>
    <w:p w:rsidR="00552B36" w:rsidRPr="00356107" w:rsidRDefault="000A3F78" w:rsidP="000C11E3">
      <w:pPr>
        <w:pStyle w:val="Heading1"/>
        <w:jc w:val="center"/>
        <w:rPr>
          <w:lang w:eastAsia="en-IE"/>
        </w:rPr>
      </w:pPr>
      <w:r>
        <w:rPr>
          <w:lang w:eastAsia="en-IE"/>
        </w:rPr>
        <w:br w:type="page"/>
      </w:r>
      <w:bookmarkStart w:id="71" w:name="_Toc342499894"/>
      <w:r w:rsidR="00FC221D" w:rsidRPr="00356107">
        <w:rPr>
          <w:lang w:eastAsia="en-IE"/>
        </w:rPr>
        <w:lastRenderedPageBreak/>
        <w:t>3.4.6 Excretory System</w:t>
      </w:r>
      <w:bookmarkEnd w:id="71"/>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A85B80" w:rsidRDefault="00A85B80" w:rsidP="00A85B80">
      <w:pPr>
        <w:sectPr w:rsidR="00A85B80" w:rsidSect="004A0A8A">
          <w:type w:val="continuous"/>
          <w:pgSz w:w="11906" w:h="16838" w:code="9"/>
          <w:pgMar w:top="1134" w:right="1134" w:bottom="1134" w:left="1134" w:header="709" w:footer="709" w:gutter="0"/>
          <w:cols w:space="708"/>
          <w:docGrid w:linePitch="360"/>
        </w:sectPr>
      </w:pPr>
    </w:p>
    <w:p w:rsidR="00BE255C" w:rsidRDefault="00BE255C" w:rsidP="00D60CC3">
      <w:pPr>
        <w:ind w:left="284" w:hanging="284"/>
      </w:pPr>
      <w:r>
        <w:lastRenderedPageBreak/>
        <w:t>Abdomen</w:t>
      </w:r>
    </w:p>
    <w:p w:rsidR="00BE255C" w:rsidRDefault="00BE255C" w:rsidP="00D60CC3">
      <w:pPr>
        <w:ind w:left="284" w:hanging="284"/>
      </w:pPr>
      <w:r>
        <w:t>Adipose tissue</w:t>
      </w:r>
    </w:p>
    <w:p w:rsidR="00BE255C" w:rsidRDefault="00BE255C" w:rsidP="00D60CC3">
      <w:pPr>
        <w:ind w:left="284" w:hanging="284"/>
      </w:pPr>
      <w:r>
        <w:t>Amino acids</w:t>
      </w:r>
    </w:p>
    <w:p w:rsidR="00BE255C" w:rsidRDefault="00BE255C" w:rsidP="00D60CC3">
      <w:pPr>
        <w:ind w:left="284" w:hanging="284"/>
      </w:pPr>
      <w:r>
        <w:t>Aorta</w:t>
      </w:r>
    </w:p>
    <w:p w:rsidR="00BE255C" w:rsidRDefault="00BE255C" w:rsidP="00D60CC3">
      <w:pPr>
        <w:ind w:left="284" w:hanging="284"/>
      </w:pPr>
      <w:r>
        <w:t>Bile</w:t>
      </w:r>
    </w:p>
    <w:p w:rsidR="00BE255C" w:rsidRDefault="00BE255C" w:rsidP="00D60CC3">
      <w:pPr>
        <w:ind w:left="284" w:hanging="284"/>
      </w:pPr>
      <w:r>
        <w:t>Bladder</w:t>
      </w:r>
    </w:p>
    <w:p w:rsidR="00BE255C" w:rsidRDefault="00BE255C" w:rsidP="00D60CC3">
      <w:pPr>
        <w:ind w:left="284" w:hanging="284"/>
      </w:pPr>
      <w:r>
        <w:t>Bowman’s capsule</w:t>
      </w:r>
    </w:p>
    <w:p w:rsidR="00BE255C" w:rsidRDefault="00BE255C" w:rsidP="00D60CC3">
      <w:pPr>
        <w:ind w:left="284" w:hanging="284"/>
      </w:pPr>
      <w:r>
        <w:t>Carbohydrate</w:t>
      </w:r>
    </w:p>
    <w:p w:rsidR="00BE255C" w:rsidRDefault="00BE255C" w:rsidP="00D60CC3">
      <w:pPr>
        <w:ind w:left="284" w:hanging="284"/>
      </w:pPr>
      <w:r>
        <w:t>Constrict</w:t>
      </w:r>
    </w:p>
    <w:p w:rsidR="00BE255C" w:rsidRDefault="00BE255C" w:rsidP="00D60CC3">
      <w:pPr>
        <w:ind w:left="284" w:hanging="284"/>
      </w:pPr>
      <w:r>
        <w:t>Cortex</w:t>
      </w:r>
    </w:p>
    <w:p w:rsidR="00BE255C" w:rsidRDefault="00BE255C" w:rsidP="00D60CC3">
      <w:pPr>
        <w:ind w:left="284" w:hanging="284"/>
      </w:pPr>
      <w:r>
        <w:t>Dialysis</w:t>
      </w:r>
    </w:p>
    <w:p w:rsidR="00BE255C" w:rsidRDefault="00BE255C" w:rsidP="00D60CC3">
      <w:pPr>
        <w:ind w:left="284" w:hanging="284"/>
      </w:pPr>
      <w:r>
        <w:t>Diffusion</w:t>
      </w:r>
    </w:p>
    <w:p w:rsidR="00BE255C" w:rsidRDefault="00BE255C" w:rsidP="00D60CC3">
      <w:pPr>
        <w:ind w:left="284" w:hanging="284"/>
      </w:pPr>
      <w:r>
        <w:t>Dilate</w:t>
      </w:r>
    </w:p>
    <w:p w:rsidR="00A85B80" w:rsidRDefault="00A85B80" w:rsidP="00D60CC3">
      <w:pPr>
        <w:ind w:left="284" w:hanging="284"/>
      </w:pPr>
      <w:r>
        <w:lastRenderedPageBreak/>
        <w:t>Ectotherm</w:t>
      </w:r>
    </w:p>
    <w:p w:rsidR="00A85B80" w:rsidRDefault="00A85B80" w:rsidP="00D60CC3">
      <w:pPr>
        <w:ind w:left="284" w:hanging="284"/>
      </w:pPr>
      <w:r>
        <w:t>Endotherm</w:t>
      </w:r>
    </w:p>
    <w:p w:rsidR="00A85B80" w:rsidRDefault="00A85B80" w:rsidP="00D60CC3">
      <w:pPr>
        <w:ind w:left="284" w:hanging="284"/>
      </w:pPr>
      <w:r>
        <w:t>Excretion</w:t>
      </w:r>
    </w:p>
    <w:p w:rsidR="00BE255C" w:rsidRDefault="00BE255C" w:rsidP="00D60CC3">
      <w:pPr>
        <w:ind w:left="284" w:hanging="284"/>
      </w:pPr>
      <w:r>
        <w:t>Fat</w:t>
      </w:r>
    </w:p>
    <w:p w:rsidR="00BE255C" w:rsidRDefault="00BE255C" w:rsidP="00D60CC3">
      <w:pPr>
        <w:ind w:left="284" w:hanging="284"/>
      </w:pPr>
      <w:r>
        <w:t>Fatty acids</w:t>
      </w:r>
    </w:p>
    <w:p w:rsidR="00BE255C" w:rsidRDefault="00BE255C" w:rsidP="00D60CC3">
      <w:pPr>
        <w:ind w:left="284" w:hanging="284"/>
      </w:pPr>
      <w:r>
        <w:t>Glucose</w:t>
      </w:r>
    </w:p>
    <w:p w:rsidR="00BE255C" w:rsidRDefault="00BE255C" w:rsidP="00D60CC3">
      <w:pPr>
        <w:ind w:left="284" w:hanging="284"/>
      </w:pPr>
      <w:r>
        <w:t>Hormone</w:t>
      </w:r>
    </w:p>
    <w:p w:rsidR="00BE255C" w:rsidRDefault="00BE255C" w:rsidP="00D60CC3">
      <w:pPr>
        <w:ind w:left="284" w:hanging="284"/>
      </w:pPr>
      <w:r>
        <w:t>Kidney</w:t>
      </w:r>
    </w:p>
    <w:p w:rsidR="00BE255C" w:rsidRDefault="00BE255C" w:rsidP="00D60CC3">
      <w:pPr>
        <w:ind w:left="284" w:hanging="284"/>
      </w:pPr>
      <w:r>
        <w:t>Loop of Henle</w:t>
      </w:r>
    </w:p>
    <w:p w:rsidR="00BE255C" w:rsidRDefault="00BE255C" w:rsidP="00D60CC3">
      <w:pPr>
        <w:ind w:left="284" w:hanging="284"/>
      </w:pPr>
      <w:r>
        <w:t>Medulla</w:t>
      </w:r>
    </w:p>
    <w:p w:rsidR="00BE255C" w:rsidRDefault="00BE255C" w:rsidP="00D60CC3">
      <w:pPr>
        <w:ind w:left="284" w:hanging="284"/>
      </w:pPr>
      <w:r>
        <w:t>Metabolism</w:t>
      </w:r>
    </w:p>
    <w:p w:rsidR="00BE255C" w:rsidRDefault="00BE255C" w:rsidP="00D60CC3">
      <w:pPr>
        <w:ind w:left="284" w:hanging="284"/>
      </w:pPr>
      <w:r>
        <w:t>Nephron</w:t>
      </w:r>
    </w:p>
    <w:p w:rsidR="00A85B80" w:rsidRDefault="00A85B80" w:rsidP="00D60CC3">
      <w:pPr>
        <w:ind w:left="284" w:hanging="284"/>
      </w:pPr>
      <w:r>
        <w:t>Osmoregulation</w:t>
      </w:r>
    </w:p>
    <w:p w:rsidR="00BE255C" w:rsidRDefault="00BE255C" w:rsidP="00D60CC3">
      <w:pPr>
        <w:ind w:left="284" w:hanging="284"/>
      </w:pPr>
      <w:r>
        <w:lastRenderedPageBreak/>
        <w:t>Piloerection</w:t>
      </w:r>
    </w:p>
    <w:p w:rsidR="00BE255C" w:rsidRDefault="00BE255C" w:rsidP="00D60CC3">
      <w:pPr>
        <w:ind w:left="284" w:hanging="284"/>
      </w:pPr>
      <w:r>
        <w:t>Plasma</w:t>
      </w:r>
    </w:p>
    <w:p w:rsidR="00BE255C" w:rsidRDefault="00BE255C" w:rsidP="00D60CC3">
      <w:pPr>
        <w:ind w:left="284" w:hanging="284"/>
      </w:pPr>
      <w:r>
        <w:t>Protein</w:t>
      </w:r>
    </w:p>
    <w:p w:rsidR="00A85B80" w:rsidRDefault="00A85B80" w:rsidP="00D60CC3">
      <w:pPr>
        <w:ind w:left="284" w:hanging="284"/>
      </w:pPr>
      <w:r>
        <w:t>Reabsorption</w:t>
      </w:r>
    </w:p>
    <w:p w:rsidR="00BE255C" w:rsidRDefault="00BE255C" w:rsidP="00D60CC3">
      <w:pPr>
        <w:ind w:left="284" w:hanging="284"/>
      </w:pPr>
      <w:r>
        <w:t>Renal artery</w:t>
      </w:r>
    </w:p>
    <w:p w:rsidR="00BE255C" w:rsidRDefault="00BE255C" w:rsidP="00D60CC3">
      <w:pPr>
        <w:ind w:left="284" w:hanging="284"/>
      </w:pPr>
      <w:r>
        <w:t>Respiration</w:t>
      </w:r>
    </w:p>
    <w:p w:rsidR="00BE255C" w:rsidRDefault="00BE255C" w:rsidP="00D60CC3">
      <w:pPr>
        <w:ind w:left="284" w:hanging="284"/>
      </w:pPr>
      <w:r>
        <w:t>Transpiration</w:t>
      </w:r>
    </w:p>
    <w:p w:rsidR="00A85B80" w:rsidRDefault="00A85B80" w:rsidP="00D60CC3">
      <w:pPr>
        <w:ind w:left="284" w:hanging="284"/>
      </w:pPr>
      <w:r>
        <w:t>Ureter</w:t>
      </w:r>
    </w:p>
    <w:p w:rsidR="00BE255C" w:rsidRDefault="00A85B80" w:rsidP="00D60CC3">
      <w:pPr>
        <w:ind w:left="284" w:hanging="284"/>
      </w:pPr>
      <w:r>
        <w:t>Urethra</w:t>
      </w:r>
    </w:p>
    <w:p w:rsidR="00BE255C" w:rsidRDefault="00BE255C" w:rsidP="00D60CC3">
      <w:pPr>
        <w:ind w:left="284" w:hanging="284"/>
      </w:pPr>
      <w:r>
        <w:t>Urine</w:t>
      </w:r>
    </w:p>
    <w:p w:rsidR="00BE255C" w:rsidRDefault="00BE255C" w:rsidP="00D60CC3">
      <w:pPr>
        <w:ind w:left="284" w:hanging="284"/>
      </w:pPr>
      <w:r>
        <w:t>Vasoconstriction</w:t>
      </w:r>
    </w:p>
    <w:p w:rsidR="00BE255C" w:rsidRDefault="00BE255C" w:rsidP="00D60CC3">
      <w:pPr>
        <w:ind w:left="284" w:hanging="284"/>
      </w:pPr>
      <w:r>
        <w:t>Vasodilation</w:t>
      </w:r>
    </w:p>
    <w:p w:rsidR="00A85B80" w:rsidRDefault="00A85B80" w:rsidP="000A3F78">
      <w:pPr>
        <w:sectPr w:rsidR="00A85B80" w:rsidSect="00BE255C">
          <w:type w:val="continuous"/>
          <w:pgSz w:w="11906" w:h="16838" w:code="9"/>
          <w:pgMar w:top="1134" w:right="1134" w:bottom="1134" w:left="1134" w:header="709" w:footer="709" w:gutter="0"/>
          <w:cols w:num="3" w:space="708"/>
          <w:docGrid w:linePitch="360"/>
        </w:sectPr>
      </w:pPr>
    </w:p>
    <w:p w:rsidR="00A85B80" w:rsidRPr="00253075" w:rsidRDefault="00A85B80"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F347E4" w:rsidTr="00317218">
        <w:trPr>
          <w:cantSplit/>
        </w:trPr>
        <w:tc>
          <w:tcPr>
            <w:tcW w:w="9854" w:type="dxa"/>
            <w:gridSpan w:val="2"/>
            <w:shd w:val="clear" w:color="auto" w:fill="auto"/>
          </w:tcPr>
          <w:p w:rsidR="00B23FBF" w:rsidRDefault="00F347E4" w:rsidP="00317218">
            <w:pPr>
              <w:spacing w:before="120" w:after="120"/>
              <w:ind w:left="284" w:hanging="284"/>
            </w:pPr>
            <w:r w:rsidRPr="00317218">
              <w:rPr>
                <w:b/>
              </w:rPr>
              <w:t>Ectotherm</w:t>
            </w:r>
            <w:r w:rsidR="008D16D5">
              <w:rPr>
                <w:b/>
              </w:rPr>
              <w:fldChar w:fldCharType="begin"/>
            </w:r>
            <w:r w:rsidR="008D16D5">
              <w:instrText xml:space="preserve"> XE "</w:instrText>
            </w:r>
            <w:r w:rsidR="008D16D5" w:rsidRPr="00276909">
              <w:rPr>
                <w:b/>
              </w:rPr>
              <w:instrText>Ectotherm</w:instrText>
            </w:r>
            <w:r w:rsidR="008D16D5">
              <w:instrText xml:space="preserve">" </w:instrText>
            </w:r>
            <w:r w:rsidR="008D16D5">
              <w:rPr>
                <w:b/>
              </w:rPr>
              <w:fldChar w:fldCharType="end"/>
            </w:r>
            <w:r w:rsidRPr="003A3E66">
              <w:t xml:space="preserve">: animal whose temperature changes with that of its surroundings, i.e. a cold-blooded animal, e.g. fish, frog, reptile. </w:t>
            </w:r>
          </w:p>
          <w:p w:rsidR="00F347E4" w:rsidRDefault="00F347E4" w:rsidP="00B23FBF">
            <w:pPr>
              <w:spacing w:before="120" w:after="120"/>
              <w:ind w:left="284"/>
            </w:pPr>
            <w:r w:rsidRPr="003A3E66">
              <w:t>It gains heat by moving into a warmer area and loses heat by moving into a colder area.</w:t>
            </w:r>
          </w:p>
        </w:tc>
      </w:tr>
      <w:tr w:rsidR="00F347E4" w:rsidTr="00317218">
        <w:trPr>
          <w:cantSplit/>
        </w:trPr>
        <w:tc>
          <w:tcPr>
            <w:tcW w:w="9854" w:type="dxa"/>
            <w:gridSpan w:val="2"/>
            <w:shd w:val="clear" w:color="auto" w:fill="auto"/>
          </w:tcPr>
          <w:p w:rsidR="00B23FBF" w:rsidRDefault="00F347E4" w:rsidP="00317218">
            <w:pPr>
              <w:spacing w:before="120" w:after="120"/>
              <w:ind w:left="284" w:hanging="284"/>
            </w:pPr>
            <w:r w:rsidRPr="00317218">
              <w:rPr>
                <w:b/>
              </w:rPr>
              <w:t>Endotherm</w:t>
            </w:r>
            <w:r w:rsidR="008D16D5">
              <w:rPr>
                <w:b/>
              </w:rPr>
              <w:fldChar w:fldCharType="begin"/>
            </w:r>
            <w:r w:rsidR="008D16D5">
              <w:instrText xml:space="preserve"> XE "</w:instrText>
            </w:r>
            <w:r w:rsidR="008D16D5" w:rsidRPr="00276909">
              <w:rPr>
                <w:b/>
              </w:rPr>
              <w:instrText>Endotherm</w:instrText>
            </w:r>
            <w:r w:rsidR="008D16D5">
              <w:instrText xml:space="preserve">" </w:instrText>
            </w:r>
            <w:r w:rsidR="008D16D5">
              <w:rPr>
                <w:b/>
              </w:rPr>
              <w:fldChar w:fldCharType="end"/>
            </w:r>
            <w:r w:rsidRPr="0051794A">
              <w:t xml:space="preserve">: animal whose body temperature is maintained usually at a higher level than that of its surroundings, i.e. a warm-blooded animal, e.g. human. </w:t>
            </w:r>
          </w:p>
          <w:p w:rsidR="00F347E4" w:rsidRDefault="00F347E4" w:rsidP="00B23FBF">
            <w:pPr>
              <w:spacing w:before="120" w:after="120"/>
              <w:ind w:left="284"/>
            </w:pPr>
            <w:r w:rsidRPr="0051794A">
              <w:t>The source of this heat is from its own metabolism.</w:t>
            </w:r>
          </w:p>
        </w:tc>
      </w:tr>
      <w:tr w:rsidR="003A3E66" w:rsidTr="00317218">
        <w:trPr>
          <w:cantSplit/>
        </w:trPr>
        <w:tc>
          <w:tcPr>
            <w:tcW w:w="4927" w:type="dxa"/>
            <w:shd w:val="clear" w:color="auto" w:fill="auto"/>
          </w:tcPr>
          <w:p w:rsidR="003A3E66" w:rsidRDefault="001D66E1" w:rsidP="00317218">
            <w:pPr>
              <w:spacing w:before="120" w:after="120"/>
              <w:ind w:left="284" w:hanging="284"/>
            </w:pPr>
            <w:r w:rsidRPr="00994446">
              <w:rPr>
                <w:b/>
              </w:rPr>
              <w:t>Excretion</w:t>
            </w:r>
            <w:r w:rsidR="008D16D5">
              <w:rPr>
                <w:b/>
              </w:rPr>
              <w:fldChar w:fldCharType="begin"/>
            </w:r>
            <w:r w:rsidR="008D16D5">
              <w:instrText xml:space="preserve"> XE "</w:instrText>
            </w:r>
            <w:r w:rsidR="008D16D5" w:rsidRPr="00276909">
              <w:rPr>
                <w:b/>
              </w:rPr>
              <w:instrText>Excretion</w:instrText>
            </w:r>
            <w:r w:rsidR="008D16D5">
              <w:instrText xml:space="preserve">" </w:instrText>
            </w:r>
            <w:r w:rsidR="008D16D5">
              <w:rPr>
                <w:b/>
              </w:rPr>
              <w:fldChar w:fldCharType="end"/>
            </w:r>
            <w:r w:rsidRPr="00994446">
              <w:rPr>
                <w:b/>
              </w:rPr>
              <w:t xml:space="preserve">: </w:t>
            </w:r>
            <w:r w:rsidRPr="000036A2">
              <w:t xml:space="preserve">is the elimination of the waste products of </w:t>
            </w:r>
            <w:hyperlink r:id="rId85" w:anchor="Metabolism" w:history="1">
              <w:r w:rsidRPr="000036A2">
                <w:t>metabolism</w:t>
              </w:r>
            </w:hyperlink>
            <w:r w:rsidRPr="000036A2">
              <w:t xml:space="preserve"> from a </w:t>
            </w:r>
            <w:hyperlink r:id="rId86" w:anchor="Cell" w:history="1">
              <w:r w:rsidRPr="000036A2">
                <w:t>cell</w:t>
              </w:r>
            </w:hyperlink>
            <w:r w:rsidRPr="000036A2">
              <w:t xml:space="preserve">, </w:t>
            </w:r>
            <w:hyperlink r:id="rId87" w:anchor="Tissue" w:history="1">
              <w:r w:rsidRPr="000036A2">
                <w:t>tissue</w:t>
              </w:r>
            </w:hyperlink>
            <w:r w:rsidRPr="000036A2">
              <w:t xml:space="preserve"> or </w:t>
            </w:r>
            <w:hyperlink r:id="rId88" w:anchor="Organ" w:history="1">
              <w:r w:rsidRPr="000036A2">
                <w:t>organ</w:t>
              </w:r>
            </w:hyperlink>
            <w:r>
              <w:t>.</w:t>
            </w:r>
          </w:p>
        </w:tc>
        <w:tc>
          <w:tcPr>
            <w:tcW w:w="4927" w:type="dxa"/>
            <w:shd w:val="clear" w:color="auto" w:fill="auto"/>
          </w:tcPr>
          <w:p w:rsidR="00F858A2" w:rsidRDefault="00F858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7"/>
              <w:gridCol w:w="3294"/>
            </w:tblGrid>
            <w:tr w:rsidR="003741A3" w:rsidTr="00F347E4">
              <w:trPr>
                <w:jc w:val="center"/>
              </w:trPr>
              <w:tc>
                <w:tcPr>
                  <w:tcW w:w="1407" w:type="dxa"/>
                </w:tcPr>
                <w:p w:rsidR="003741A3" w:rsidRPr="000036A2" w:rsidRDefault="003741A3" w:rsidP="00C30D0F">
                  <w:pPr>
                    <w:pStyle w:val="BodyText2"/>
                    <w:widowControl w:val="0"/>
                    <w:tabs>
                      <w:tab w:val="clear" w:pos="283"/>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677"/>
                      <w:tab w:val="right" w:pos="1944"/>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ORGAN</w:t>
                  </w:r>
                  <w:r w:rsidRPr="000036A2">
                    <w:rPr>
                      <w:rFonts w:ascii="Calibri" w:eastAsia="Calibri" w:hAnsi="Calibri"/>
                      <w:b w:val="0"/>
                      <w:snapToGrid/>
                      <w:color w:val="auto"/>
                      <w:szCs w:val="22"/>
                      <w:lang w:val="en-IE"/>
                    </w:rPr>
                    <w:tab/>
                  </w:r>
                </w:p>
              </w:tc>
              <w:tc>
                <w:tcPr>
                  <w:tcW w:w="3294" w:type="dxa"/>
                </w:tcPr>
                <w:p w:rsidR="003741A3" w:rsidRPr="000036A2" w:rsidRDefault="003741A3" w:rsidP="00C30D0F">
                  <w:pPr>
                    <w:pStyle w:val="BodyText2"/>
                    <w:widowControl w:val="0"/>
                    <w:tabs>
                      <w:tab w:val="clear" w:pos="283"/>
                      <w:tab w:val="clear" w:pos="9360"/>
                      <w:tab w:val="clear" w:pos="9677"/>
                      <w:tab w:val="right" w:pos="9020"/>
                    </w:tabs>
                    <w:rPr>
                      <w:rFonts w:ascii="Calibri" w:eastAsia="Calibri" w:hAnsi="Calibri"/>
                      <w:snapToGrid/>
                      <w:color w:val="auto"/>
                      <w:szCs w:val="22"/>
                      <w:lang w:val="en-IE"/>
                    </w:rPr>
                  </w:pPr>
                  <w:r w:rsidRPr="000036A2">
                    <w:rPr>
                      <w:rFonts w:ascii="Calibri" w:eastAsia="Calibri" w:hAnsi="Calibri"/>
                      <w:snapToGrid/>
                      <w:color w:val="auto"/>
                      <w:szCs w:val="22"/>
                      <w:lang w:val="en-IE"/>
                    </w:rPr>
                    <w:t>EXCRETORY PRODUCTS</w:t>
                  </w:r>
                </w:p>
              </w:tc>
            </w:tr>
            <w:tr w:rsidR="003741A3" w:rsidTr="00F347E4">
              <w:trPr>
                <w:jc w:val="center"/>
              </w:trPr>
              <w:tc>
                <w:tcPr>
                  <w:tcW w:w="1407" w:type="dxa"/>
                  <w:vAlign w:val="center"/>
                </w:tcPr>
                <w:p w:rsidR="003741A3" w:rsidRPr="000036A2" w:rsidRDefault="003741A3" w:rsidP="00C30D0F">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Skin</w:t>
                  </w:r>
                </w:p>
              </w:tc>
              <w:tc>
                <w:tcPr>
                  <w:tcW w:w="3294" w:type="dxa"/>
                </w:tcPr>
                <w:p w:rsidR="003741A3" w:rsidRPr="00705CAF" w:rsidRDefault="003741A3" w:rsidP="00C30D0F">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705CAF">
                    <w:rPr>
                      <w:rFonts w:ascii="Calibri" w:eastAsia="Calibri" w:hAnsi="Calibri"/>
                      <w:b w:val="0"/>
                      <w:snapToGrid/>
                      <w:color w:val="auto"/>
                      <w:szCs w:val="22"/>
                      <w:lang w:val="en-IE"/>
                    </w:rPr>
                    <w:t>Sweat = Water (95%), Salt (2%), Carbon dioxide (3%), Urea (</w:t>
                  </w:r>
                  <w:proofErr w:type="gramStart"/>
                  <w:r w:rsidRPr="00705CAF">
                    <w:rPr>
                      <w:rFonts w:ascii="Calibri" w:eastAsia="Calibri" w:hAnsi="Calibri"/>
                      <w:b w:val="0"/>
                      <w:snapToGrid/>
                      <w:color w:val="auto"/>
                      <w:szCs w:val="22"/>
                      <w:lang w:val="en-IE"/>
                    </w:rPr>
                    <w:t>tiny%</w:t>
                  </w:r>
                  <w:proofErr w:type="gramEnd"/>
                  <w:r w:rsidRPr="00705CAF">
                    <w:rPr>
                      <w:rFonts w:ascii="Calibri" w:eastAsia="Calibri" w:hAnsi="Calibri"/>
                      <w:b w:val="0"/>
                      <w:snapToGrid/>
                      <w:color w:val="auto"/>
                      <w:szCs w:val="22"/>
                      <w:lang w:val="en-IE"/>
                    </w:rPr>
                    <w:t>)</w:t>
                  </w:r>
                </w:p>
              </w:tc>
            </w:tr>
            <w:tr w:rsidR="003741A3" w:rsidTr="00F347E4">
              <w:trPr>
                <w:jc w:val="center"/>
              </w:trPr>
              <w:tc>
                <w:tcPr>
                  <w:tcW w:w="1407" w:type="dxa"/>
                </w:tcPr>
                <w:p w:rsidR="003741A3" w:rsidRPr="000036A2" w:rsidRDefault="003741A3" w:rsidP="00C30D0F">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Lungs</w:t>
                  </w:r>
                </w:p>
              </w:tc>
              <w:tc>
                <w:tcPr>
                  <w:tcW w:w="3294" w:type="dxa"/>
                </w:tcPr>
                <w:p w:rsidR="003741A3" w:rsidRPr="00705CAF" w:rsidRDefault="003741A3" w:rsidP="00C30D0F">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705CAF">
                    <w:rPr>
                      <w:rFonts w:ascii="Calibri" w:eastAsia="Calibri" w:hAnsi="Calibri"/>
                      <w:b w:val="0"/>
                      <w:snapToGrid/>
                      <w:color w:val="auto"/>
                      <w:szCs w:val="22"/>
                      <w:lang w:val="en-IE"/>
                    </w:rPr>
                    <w:t>Carbon dioxide and Water vapour</w:t>
                  </w:r>
                </w:p>
              </w:tc>
            </w:tr>
            <w:tr w:rsidR="003741A3" w:rsidTr="00F347E4">
              <w:trPr>
                <w:jc w:val="center"/>
              </w:trPr>
              <w:tc>
                <w:tcPr>
                  <w:tcW w:w="1407" w:type="dxa"/>
                </w:tcPr>
                <w:p w:rsidR="003741A3" w:rsidRPr="000036A2" w:rsidRDefault="003741A3" w:rsidP="00C30D0F">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Kidneys</w:t>
                  </w:r>
                </w:p>
              </w:tc>
              <w:tc>
                <w:tcPr>
                  <w:tcW w:w="3294" w:type="dxa"/>
                </w:tcPr>
                <w:p w:rsidR="003741A3" w:rsidRPr="00705CAF" w:rsidRDefault="003741A3" w:rsidP="00C30D0F">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705CAF">
                    <w:rPr>
                      <w:rFonts w:ascii="Calibri" w:eastAsia="Calibri" w:hAnsi="Calibri"/>
                      <w:b w:val="0"/>
                      <w:snapToGrid/>
                      <w:color w:val="auto"/>
                      <w:szCs w:val="22"/>
                      <w:lang w:val="en-IE"/>
                    </w:rPr>
                    <w:t xml:space="preserve">Water, Urea, Uric acid, Na, </w:t>
                  </w:r>
                  <w:proofErr w:type="spellStart"/>
                  <w:r w:rsidRPr="00705CAF">
                    <w:rPr>
                      <w:rFonts w:ascii="Calibri" w:eastAsia="Calibri" w:hAnsi="Calibri"/>
                      <w:b w:val="0"/>
                      <w:snapToGrid/>
                      <w:color w:val="auto"/>
                      <w:szCs w:val="22"/>
                      <w:lang w:val="en-IE"/>
                    </w:rPr>
                    <w:t>Cl</w:t>
                  </w:r>
                  <w:proofErr w:type="spellEnd"/>
                  <w:r w:rsidRPr="00705CAF">
                    <w:rPr>
                      <w:rFonts w:ascii="Calibri" w:eastAsia="Calibri" w:hAnsi="Calibri"/>
                      <w:b w:val="0"/>
                      <w:snapToGrid/>
                      <w:color w:val="auto"/>
                      <w:szCs w:val="22"/>
                      <w:lang w:val="en-IE"/>
                    </w:rPr>
                    <w:t>, K</w:t>
                  </w:r>
                </w:p>
              </w:tc>
            </w:tr>
            <w:tr w:rsidR="003741A3" w:rsidTr="00F858A2">
              <w:trPr>
                <w:jc w:val="center"/>
              </w:trPr>
              <w:tc>
                <w:tcPr>
                  <w:tcW w:w="1407" w:type="dxa"/>
                  <w:tcBorders>
                    <w:bottom w:val="single" w:sz="4" w:space="0" w:color="auto"/>
                  </w:tcBorders>
                </w:tcPr>
                <w:p w:rsidR="003741A3" w:rsidRPr="000036A2" w:rsidRDefault="003741A3" w:rsidP="00C30D0F">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0036A2">
                    <w:rPr>
                      <w:rFonts w:ascii="Calibri" w:eastAsia="Calibri" w:hAnsi="Calibri"/>
                      <w:snapToGrid/>
                      <w:color w:val="auto"/>
                      <w:szCs w:val="22"/>
                      <w:lang w:val="en-IE"/>
                    </w:rPr>
                    <w:t>Stomata</w:t>
                  </w:r>
                  <w:r w:rsidRPr="000036A2">
                    <w:rPr>
                      <w:rFonts w:ascii="Calibri" w:eastAsia="Calibri" w:hAnsi="Calibri"/>
                      <w:b w:val="0"/>
                      <w:snapToGrid/>
                      <w:color w:val="auto"/>
                      <w:szCs w:val="22"/>
                      <w:lang w:val="en-IE"/>
                    </w:rPr>
                    <w:t xml:space="preserve"> (in plants)</w:t>
                  </w:r>
                </w:p>
              </w:tc>
              <w:tc>
                <w:tcPr>
                  <w:tcW w:w="3294" w:type="dxa"/>
                  <w:tcBorders>
                    <w:bottom w:val="single" w:sz="4" w:space="0" w:color="auto"/>
                  </w:tcBorders>
                </w:tcPr>
                <w:p w:rsidR="003741A3" w:rsidRPr="00705CAF" w:rsidRDefault="003741A3" w:rsidP="00C30D0F">
                  <w:pPr>
                    <w:pStyle w:val="BodyText2"/>
                    <w:widowControl w:val="0"/>
                    <w:tabs>
                      <w:tab w:val="clear" w:pos="283"/>
                      <w:tab w:val="clear" w:pos="9360"/>
                      <w:tab w:val="clear" w:pos="9677"/>
                      <w:tab w:val="right" w:pos="9020"/>
                    </w:tabs>
                    <w:rPr>
                      <w:rFonts w:ascii="Calibri" w:eastAsia="Calibri" w:hAnsi="Calibri"/>
                      <w:b w:val="0"/>
                      <w:snapToGrid/>
                      <w:color w:val="auto"/>
                      <w:szCs w:val="22"/>
                      <w:lang w:val="en-IE"/>
                    </w:rPr>
                  </w:pPr>
                  <w:r w:rsidRPr="00705CAF">
                    <w:rPr>
                      <w:rFonts w:ascii="Calibri" w:eastAsia="Calibri" w:hAnsi="Calibri"/>
                      <w:b w:val="0"/>
                      <w:snapToGrid/>
                      <w:color w:val="auto"/>
                      <w:szCs w:val="22"/>
                      <w:lang w:val="en-IE"/>
                    </w:rPr>
                    <w:t>Oxygen, water vapour</w:t>
                  </w:r>
                </w:p>
              </w:tc>
            </w:tr>
            <w:tr w:rsidR="00F858A2" w:rsidTr="00F858A2">
              <w:trPr>
                <w:jc w:val="center"/>
              </w:trPr>
              <w:tc>
                <w:tcPr>
                  <w:tcW w:w="1407" w:type="dxa"/>
                  <w:tcBorders>
                    <w:left w:val="nil"/>
                    <w:bottom w:val="nil"/>
                    <w:right w:val="nil"/>
                  </w:tcBorders>
                </w:tcPr>
                <w:p w:rsidR="00F858A2" w:rsidRPr="000036A2" w:rsidRDefault="00F858A2" w:rsidP="00C30D0F">
                  <w:pPr>
                    <w:pStyle w:val="BodyText2"/>
                    <w:widowControl w:val="0"/>
                    <w:tabs>
                      <w:tab w:val="clear" w:pos="283"/>
                      <w:tab w:val="clear" w:pos="9360"/>
                      <w:tab w:val="clear" w:pos="9677"/>
                      <w:tab w:val="right" w:pos="9020"/>
                    </w:tabs>
                    <w:rPr>
                      <w:rFonts w:ascii="Calibri" w:eastAsia="Calibri" w:hAnsi="Calibri"/>
                      <w:snapToGrid/>
                      <w:color w:val="auto"/>
                      <w:szCs w:val="22"/>
                      <w:lang w:val="en-IE"/>
                    </w:rPr>
                  </w:pPr>
                </w:p>
              </w:tc>
              <w:tc>
                <w:tcPr>
                  <w:tcW w:w="3294" w:type="dxa"/>
                  <w:tcBorders>
                    <w:left w:val="nil"/>
                    <w:bottom w:val="nil"/>
                    <w:right w:val="nil"/>
                  </w:tcBorders>
                </w:tcPr>
                <w:p w:rsidR="00F858A2" w:rsidRPr="000036A2" w:rsidRDefault="00F858A2" w:rsidP="00C30D0F">
                  <w:pPr>
                    <w:pStyle w:val="BodyText2"/>
                    <w:widowControl w:val="0"/>
                    <w:tabs>
                      <w:tab w:val="clear" w:pos="283"/>
                      <w:tab w:val="clear" w:pos="9360"/>
                      <w:tab w:val="clear" w:pos="9677"/>
                      <w:tab w:val="right" w:pos="9020"/>
                    </w:tabs>
                    <w:rPr>
                      <w:rFonts w:ascii="Calibri" w:eastAsia="Calibri" w:hAnsi="Calibri"/>
                      <w:snapToGrid/>
                      <w:color w:val="auto"/>
                      <w:szCs w:val="22"/>
                      <w:lang w:val="en-IE"/>
                    </w:rPr>
                  </w:pPr>
                </w:p>
              </w:tc>
            </w:tr>
          </w:tbl>
          <w:p w:rsidR="003741A3" w:rsidRDefault="003741A3" w:rsidP="000A3F78"/>
        </w:tc>
      </w:tr>
      <w:tr w:rsidR="00F347E4" w:rsidTr="00317218">
        <w:trPr>
          <w:cantSplit/>
        </w:trPr>
        <w:tc>
          <w:tcPr>
            <w:tcW w:w="4927" w:type="dxa"/>
            <w:shd w:val="clear" w:color="auto" w:fill="auto"/>
          </w:tcPr>
          <w:p w:rsidR="00F347E4" w:rsidRDefault="00F347E4" w:rsidP="00317218">
            <w:pPr>
              <w:spacing w:before="120" w:after="120"/>
              <w:ind w:left="284" w:hanging="284"/>
            </w:pPr>
            <w:r w:rsidRPr="00317218">
              <w:rPr>
                <w:b/>
              </w:rPr>
              <w:lastRenderedPageBreak/>
              <w:t>Reabsorption</w:t>
            </w:r>
            <w:r w:rsidR="008D16D5">
              <w:rPr>
                <w:b/>
              </w:rPr>
              <w:fldChar w:fldCharType="begin"/>
            </w:r>
            <w:r w:rsidR="008D16D5">
              <w:instrText xml:space="preserve"> XE "</w:instrText>
            </w:r>
            <w:r w:rsidR="008D16D5" w:rsidRPr="00276909">
              <w:rPr>
                <w:b/>
              </w:rPr>
              <w:instrText>Reabsorption</w:instrText>
            </w:r>
            <w:r w:rsidR="008D16D5">
              <w:instrText xml:space="preserve">" </w:instrText>
            </w:r>
            <w:r w:rsidR="008D16D5">
              <w:rPr>
                <w:b/>
              </w:rPr>
              <w:fldChar w:fldCharType="end"/>
            </w:r>
            <w:r>
              <w:t>: taking in again, e.g. in the nephron of the kidney: glucose, amino acids, etc. are taken back into the blood in the proximal convoluted tubule after being removed from it in the glomerulus</w:t>
            </w:r>
          </w:p>
        </w:tc>
        <w:tc>
          <w:tcPr>
            <w:tcW w:w="4927" w:type="dxa"/>
            <w:shd w:val="clear" w:color="auto" w:fill="auto"/>
            <w:vAlign w:val="center"/>
          </w:tcPr>
          <w:p w:rsidR="00F347E4" w:rsidRDefault="00F347E4" w:rsidP="00317218">
            <w:pPr>
              <w:jc w:val="center"/>
            </w:pPr>
          </w:p>
          <w:p w:rsidR="00F347E4" w:rsidRDefault="0032613C" w:rsidP="00317218">
            <w:pPr>
              <w:jc w:val="center"/>
            </w:pPr>
            <w:r>
              <w:rPr>
                <w:noProof/>
                <w:lang w:eastAsia="en-IE"/>
              </w:rPr>
              <w:drawing>
                <wp:inline distT="0" distB="0" distL="0" distR="0" wp14:anchorId="131AEC42" wp14:editId="0AE64CF0">
                  <wp:extent cx="2887345" cy="1468120"/>
                  <wp:effectExtent l="0" t="0" r="8255" b="0"/>
                  <wp:docPr id="69" name="Picture 73" descr="Description: Description: E:\Home\Declan\07 - Dictionaries\Biology Dictionary\Coming to terms with Biology\Biology Dictionary CD 3.0\Biology Dictionary 3.0\Diagrams\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Description: E:\Home\Declan\07 - Dictionaries\Biology Dictionary\Coming to terms with Biology\Biology Dictionary CD 3.0\Biology Dictionary 3.0\Diagrams\32.0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87345" cy="1468120"/>
                          </a:xfrm>
                          <a:prstGeom prst="rect">
                            <a:avLst/>
                          </a:prstGeom>
                          <a:noFill/>
                          <a:ln>
                            <a:noFill/>
                          </a:ln>
                        </pic:spPr>
                      </pic:pic>
                    </a:graphicData>
                  </a:graphic>
                </wp:inline>
              </w:drawing>
            </w:r>
          </w:p>
          <w:p w:rsidR="00F347E4" w:rsidRDefault="00F347E4" w:rsidP="00317218">
            <w:pPr>
              <w:jc w:val="center"/>
            </w:pPr>
          </w:p>
        </w:tc>
      </w:tr>
      <w:tr w:rsidR="00F347E4" w:rsidTr="00317218">
        <w:trPr>
          <w:cantSplit/>
          <w:trHeight w:val="2257"/>
        </w:trPr>
        <w:tc>
          <w:tcPr>
            <w:tcW w:w="4927" w:type="dxa"/>
            <w:shd w:val="clear" w:color="auto" w:fill="auto"/>
          </w:tcPr>
          <w:p w:rsidR="00F347E4" w:rsidRDefault="00F347E4" w:rsidP="001152EA">
            <w:pPr>
              <w:spacing w:before="120" w:after="120"/>
              <w:ind w:left="284" w:hanging="284"/>
            </w:pPr>
            <w:r w:rsidRPr="00317218">
              <w:rPr>
                <w:b/>
              </w:rPr>
              <w:t>Ureter</w:t>
            </w:r>
            <w:r w:rsidR="008D16D5">
              <w:rPr>
                <w:b/>
              </w:rPr>
              <w:fldChar w:fldCharType="begin"/>
            </w:r>
            <w:r w:rsidR="008D16D5">
              <w:instrText xml:space="preserve"> XE "</w:instrText>
            </w:r>
            <w:r w:rsidR="008D16D5" w:rsidRPr="00276909">
              <w:rPr>
                <w:b/>
              </w:rPr>
              <w:instrText>Ureter</w:instrText>
            </w:r>
            <w:r w:rsidR="008D16D5">
              <w:instrText xml:space="preserve">" </w:instrText>
            </w:r>
            <w:r w:rsidR="008D16D5">
              <w:rPr>
                <w:b/>
              </w:rPr>
              <w:fldChar w:fldCharType="end"/>
            </w:r>
            <w:r w:rsidRPr="003741A3">
              <w:t xml:space="preserve">: duct </w:t>
            </w:r>
            <w:r w:rsidR="00B23FBF">
              <w:t xml:space="preserve">(tube) </w:t>
            </w:r>
            <w:r w:rsidRPr="003741A3">
              <w:t>that brings urine from the kidney to the bladder.</w:t>
            </w:r>
          </w:p>
        </w:tc>
        <w:tc>
          <w:tcPr>
            <w:tcW w:w="4927" w:type="dxa"/>
            <w:vMerge w:val="restart"/>
            <w:shd w:val="clear" w:color="auto" w:fill="auto"/>
            <w:vAlign w:val="center"/>
          </w:tcPr>
          <w:p w:rsidR="00F347E4" w:rsidRDefault="00F347E4" w:rsidP="00317218">
            <w:pPr>
              <w:jc w:val="center"/>
            </w:pPr>
          </w:p>
          <w:p w:rsidR="00F347E4" w:rsidRDefault="0032613C" w:rsidP="00317218">
            <w:pPr>
              <w:jc w:val="center"/>
            </w:pPr>
            <w:r>
              <w:rPr>
                <w:noProof/>
                <w:lang w:eastAsia="en-IE"/>
              </w:rPr>
              <w:drawing>
                <wp:inline distT="0" distB="0" distL="0" distR="0" wp14:anchorId="40224610" wp14:editId="7DE6BA76">
                  <wp:extent cx="2887345" cy="2623185"/>
                  <wp:effectExtent l="0" t="0" r="8255" b="5715"/>
                  <wp:docPr id="70" name="Picture 72" descr="Description: Description: E:\Home\Declan\07 - Dictionaries\Biology Dictionary\Coming to terms with Biology\Biology Dictionary CD 3.0\Biology Dictionary 3.0\Diagrams\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Description: E:\Home\Declan\07 - Dictionaries\Biology Dictionary\Coming to terms with Biology\Biology Dictionary CD 3.0\Biology Dictionary 3.0\Diagrams\32.0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87345" cy="2623185"/>
                          </a:xfrm>
                          <a:prstGeom prst="rect">
                            <a:avLst/>
                          </a:prstGeom>
                          <a:noFill/>
                          <a:ln>
                            <a:noFill/>
                          </a:ln>
                        </pic:spPr>
                      </pic:pic>
                    </a:graphicData>
                  </a:graphic>
                </wp:inline>
              </w:drawing>
            </w:r>
          </w:p>
          <w:p w:rsidR="00F347E4" w:rsidRDefault="00F347E4" w:rsidP="00317218">
            <w:pPr>
              <w:jc w:val="center"/>
            </w:pPr>
          </w:p>
        </w:tc>
      </w:tr>
      <w:tr w:rsidR="00F347E4" w:rsidTr="00317218">
        <w:trPr>
          <w:cantSplit/>
        </w:trPr>
        <w:tc>
          <w:tcPr>
            <w:tcW w:w="4927" w:type="dxa"/>
            <w:shd w:val="clear" w:color="auto" w:fill="auto"/>
          </w:tcPr>
          <w:p w:rsidR="00F347E4" w:rsidRDefault="00F347E4" w:rsidP="00317218">
            <w:pPr>
              <w:spacing w:before="120" w:after="120"/>
              <w:ind w:left="284" w:hanging="284"/>
            </w:pPr>
            <w:r w:rsidRPr="00317218">
              <w:rPr>
                <w:b/>
              </w:rPr>
              <w:t>Urethra</w:t>
            </w:r>
            <w:r w:rsidR="008D16D5">
              <w:rPr>
                <w:b/>
              </w:rPr>
              <w:fldChar w:fldCharType="begin"/>
            </w:r>
            <w:r w:rsidR="008D16D5">
              <w:instrText xml:space="preserve"> XE "</w:instrText>
            </w:r>
            <w:r w:rsidR="008D16D5" w:rsidRPr="00276909">
              <w:rPr>
                <w:b/>
              </w:rPr>
              <w:instrText>Urethra</w:instrText>
            </w:r>
            <w:r w:rsidR="008D16D5">
              <w:instrText xml:space="preserve">" </w:instrText>
            </w:r>
            <w:r w:rsidR="008D16D5">
              <w:rPr>
                <w:b/>
              </w:rPr>
              <w:fldChar w:fldCharType="end"/>
            </w:r>
            <w:r w:rsidRPr="00C30D0F">
              <w:t xml:space="preserve">: duct </w:t>
            </w:r>
            <w:r w:rsidR="00B23FBF">
              <w:t xml:space="preserve">(tube) </w:t>
            </w:r>
            <w:r w:rsidRPr="00C30D0F">
              <w:t>which delivers urine from the bladder to the outside; also, in the male it deposits sperm in the vagina.</w:t>
            </w:r>
          </w:p>
        </w:tc>
        <w:tc>
          <w:tcPr>
            <w:tcW w:w="4927" w:type="dxa"/>
            <w:vMerge/>
            <w:shd w:val="clear" w:color="auto" w:fill="auto"/>
          </w:tcPr>
          <w:p w:rsidR="00F347E4" w:rsidRDefault="00F347E4" w:rsidP="000A3F78"/>
        </w:tc>
      </w:tr>
    </w:tbl>
    <w:p w:rsidR="000A3F78" w:rsidRPr="00253075" w:rsidRDefault="000A3F78" w:rsidP="000A3F78"/>
    <w:p w:rsidR="00FC221D" w:rsidRDefault="00FC221D" w:rsidP="00DA1A6F">
      <w:pPr>
        <w:rPr>
          <w:lang w:eastAsia="en-IE"/>
        </w:rPr>
      </w:pPr>
    </w:p>
    <w:p w:rsidR="00356107" w:rsidRPr="00356107" w:rsidRDefault="000A3F78" w:rsidP="007E38A8">
      <w:pPr>
        <w:pStyle w:val="Heading3"/>
        <w:tabs>
          <w:tab w:val="center" w:pos="4819"/>
          <w:tab w:val="left" w:pos="6474"/>
        </w:tabs>
        <w:rPr>
          <w:lang w:eastAsia="en-IE"/>
        </w:rPr>
      </w:pPr>
      <w:r>
        <w:rPr>
          <w:lang w:eastAsia="en-IE"/>
        </w:rPr>
        <w:br w:type="page"/>
      </w:r>
      <w:r w:rsidR="007E38A8">
        <w:rPr>
          <w:lang w:eastAsia="en-IE"/>
        </w:rPr>
        <w:lastRenderedPageBreak/>
        <w:tab/>
      </w:r>
      <w:bookmarkStart w:id="72" w:name="_Toc342499895"/>
      <w:r w:rsidR="00356107" w:rsidRPr="00356107">
        <w:rPr>
          <w:lang w:eastAsia="en-IE"/>
        </w:rPr>
        <w:t>Excretory System 1</w:t>
      </w:r>
      <w:bookmarkEnd w:id="72"/>
      <w:r w:rsidR="007E38A8">
        <w:rPr>
          <w:lang w:eastAsia="en-IE"/>
        </w:rPr>
        <w:tab/>
      </w:r>
    </w:p>
    <w:p w:rsidR="00B61128" w:rsidRDefault="00B61128" w:rsidP="00DA1A6F">
      <w:pPr>
        <w:rPr>
          <w:b/>
        </w:rPr>
      </w:pPr>
    </w:p>
    <w:p w:rsidR="00356107"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Excretion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Method of excretion in flowering plants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609FE">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the kidneys in homeostasis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609FE">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Ureter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Urethra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Plasma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Glomerular filtrate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red blood cells are absent from glomerular filtrate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609FE" w:rsidP="005609FE">
            <w:pPr>
              <w:spacing w:before="100" w:beforeAutospacing="1" w:after="100" w:afterAutospacing="1"/>
              <w:rPr>
                <w:rFonts w:eastAsia="Times New Roman" w:cs="Calibri"/>
                <w:szCs w:val="24"/>
                <w:lang w:eastAsia="en-IE"/>
              </w:rPr>
            </w:pPr>
            <w:r>
              <w:rPr>
                <w:rFonts w:eastAsia="Times New Roman" w:cs="Calibri"/>
                <w:szCs w:val="24"/>
                <w:lang w:eastAsia="en-IE"/>
              </w:rPr>
              <w:t>Concentration</w:t>
            </w:r>
            <w:r w:rsidR="005056F2" w:rsidRPr="00A22363">
              <w:rPr>
                <w:rFonts w:eastAsia="Times New Roman" w:cs="Calibri"/>
                <w:szCs w:val="24"/>
                <w:lang w:eastAsia="en-IE"/>
              </w:rPr>
              <w:t xml:space="preserve"> of glucose in plasma same as glomerular filtrate. Why?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AF1CBF">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glucose is normally absent from urine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Substance from which urea is derived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609FE">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Substance from which carbon dioxide is derived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609FE">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ureter links kidney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filtration occurs in the kidney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Substances not lost from the body during urine formation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609FE">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Treatment for a person whose kidneys are malfunctioning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260A27">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Organs of excretion other than kidney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609FE">
            <w:pPr>
              <w:spacing w:before="100" w:beforeAutospacing="1" w:after="100" w:afterAutospacing="1"/>
              <w:jc w:val="center"/>
              <w:rPr>
                <w:rFonts w:eastAsia="Times New Roman" w:cs="Calibri"/>
                <w:szCs w:val="24"/>
                <w:lang w:eastAsia="en-IE"/>
              </w:rPr>
            </w:pPr>
          </w:p>
        </w:tc>
      </w:tr>
      <w:tr w:rsidR="005056F2" w:rsidRPr="00A22363" w:rsidTr="005056F2">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056F2">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056F2" w:rsidRPr="00A22363" w:rsidRDefault="005056F2"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reabsorption occurs in the kidney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5056F2" w:rsidRPr="00A22363" w:rsidRDefault="005056F2" w:rsidP="005609FE">
            <w:pPr>
              <w:spacing w:before="100" w:beforeAutospacing="1" w:after="100" w:afterAutospacing="1"/>
              <w:jc w:val="center"/>
              <w:rPr>
                <w:rFonts w:eastAsia="Times New Roman" w:cs="Calibri"/>
                <w:szCs w:val="24"/>
                <w:lang w:eastAsia="en-IE"/>
              </w:rPr>
            </w:pPr>
          </w:p>
        </w:tc>
      </w:tr>
    </w:tbl>
    <w:p w:rsidR="00FC221D" w:rsidRDefault="00FC221D" w:rsidP="00DA1A6F">
      <w:pPr>
        <w:rPr>
          <w:lang w:eastAsia="en-IE"/>
        </w:rPr>
      </w:pPr>
    </w:p>
    <w:p w:rsidR="00FC221D" w:rsidRDefault="00FC221D"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BA62C3" w:rsidRPr="00F30786" w:rsidTr="005056F2">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lastRenderedPageBreak/>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Bladder</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Elimination of waste products of metabolism</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786832" w:rsidP="005609FE">
            <w:pPr>
              <w:jc w:val="center"/>
              <w:rPr>
                <w:rFonts w:eastAsia="Times New Roman"/>
                <w:color w:val="000000"/>
                <w:szCs w:val="28"/>
                <w:lang w:eastAsia="en-IE"/>
              </w:rPr>
            </w:pPr>
            <w:r w:rsidRPr="00786832">
              <w:rPr>
                <w:rFonts w:eastAsia="Times New Roman"/>
                <w:color w:val="000000"/>
                <w:szCs w:val="28"/>
                <w:lang w:eastAsia="en-IE"/>
              </w:rPr>
              <w:t xml:space="preserve">Maintaining salt </w:t>
            </w:r>
            <w:r w:rsidR="00DA7B97">
              <w:rPr>
                <w:rFonts w:eastAsia="Times New Roman"/>
                <w:color w:val="000000"/>
                <w:szCs w:val="28"/>
                <w:lang w:eastAsia="en-IE"/>
              </w:rPr>
              <w:t xml:space="preserve">and </w:t>
            </w:r>
            <w:r w:rsidRPr="00786832">
              <w:rPr>
                <w:rFonts w:eastAsia="Times New Roman"/>
                <w:color w:val="000000"/>
                <w:szCs w:val="28"/>
                <w:lang w:eastAsia="en-IE"/>
              </w:rPr>
              <w:t>water balance</w:t>
            </w:r>
            <w:r w:rsidR="00241A78">
              <w:rPr>
                <w:rFonts w:eastAsia="Times New Roman"/>
                <w:color w:val="000000"/>
                <w:szCs w:val="28"/>
                <w:lang w:eastAsia="en-IE"/>
              </w:rPr>
              <w:t xml:space="preserve">; </w:t>
            </w:r>
            <w:r w:rsidR="005609FE">
              <w:rPr>
                <w:rFonts w:eastAsia="Times New Roman"/>
                <w:color w:val="000000"/>
                <w:szCs w:val="28"/>
                <w:lang w:eastAsia="en-IE"/>
              </w:rPr>
              <w:t>O</w:t>
            </w:r>
            <w:r w:rsidRPr="00786832">
              <w:rPr>
                <w:rFonts w:eastAsia="Times New Roman"/>
                <w:color w:val="000000"/>
                <w:szCs w:val="28"/>
                <w:lang w:eastAsia="en-IE"/>
              </w:rPr>
              <w:t>smoregulation</w:t>
            </w:r>
          </w:p>
        </w:tc>
      </w:tr>
      <w:tr w:rsidR="00BA62C3" w:rsidRPr="00F30786" w:rsidTr="005056F2">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786832" w:rsidP="005609FE">
            <w:pPr>
              <w:jc w:val="center"/>
              <w:rPr>
                <w:color w:val="000000"/>
                <w:szCs w:val="28"/>
              </w:rPr>
            </w:pPr>
            <w:r w:rsidRPr="00786832">
              <w:rPr>
                <w:color w:val="000000"/>
                <w:szCs w:val="28"/>
              </w:rPr>
              <w:t>Carbohydrate</w:t>
            </w:r>
            <w:r w:rsidR="00241A78">
              <w:rPr>
                <w:color w:val="000000"/>
                <w:szCs w:val="28"/>
              </w:rPr>
              <w:t xml:space="preserve">; </w:t>
            </w:r>
            <w:r w:rsidR="005609FE">
              <w:rPr>
                <w:color w:val="000000"/>
                <w:szCs w:val="28"/>
              </w:rPr>
              <w:t>F</w:t>
            </w:r>
            <w:r w:rsidRPr="00786832">
              <w:rPr>
                <w:color w:val="000000"/>
                <w:szCs w:val="28"/>
              </w:rPr>
              <w:t>at</w:t>
            </w:r>
            <w:r w:rsidR="00241A78">
              <w:rPr>
                <w:color w:val="000000"/>
                <w:szCs w:val="28"/>
              </w:rPr>
              <w:t xml:space="preserve">; </w:t>
            </w:r>
            <w:r w:rsidR="005609FE">
              <w:rPr>
                <w:color w:val="000000"/>
                <w:szCs w:val="28"/>
              </w:rPr>
              <w:t>F</w:t>
            </w:r>
            <w:r w:rsidRPr="00786832">
              <w:rPr>
                <w:color w:val="000000"/>
                <w:szCs w:val="28"/>
              </w:rPr>
              <w:t>atty acids</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786832" w:rsidP="00444C73">
            <w:pPr>
              <w:jc w:val="center"/>
              <w:rPr>
                <w:rFonts w:eastAsia="Times New Roman"/>
                <w:color w:val="000000"/>
                <w:szCs w:val="28"/>
                <w:lang w:eastAsia="en-IE"/>
              </w:rPr>
            </w:pPr>
            <w:r w:rsidRPr="00786832">
              <w:rPr>
                <w:rFonts w:eastAsia="Times New Roman"/>
                <w:color w:val="000000"/>
                <w:szCs w:val="28"/>
                <w:lang w:eastAsia="en-IE"/>
              </w:rPr>
              <w:t>From bladder to outside</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786832" w:rsidP="00444C73">
            <w:pPr>
              <w:jc w:val="center"/>
              <w:rPr>
                <w:rFonts w:eastAsia="Times New Roman"/>
                <w:color w:val="000000"/>
                <w:szCs w:val="28"/>
                <w:lang w:eastAsia="en-IE"/>
              </w:rPr>
            </w:pPr>
            <w:r w:rsidRPr="00786832">
              <w:rPr>
                <w:rFonts w:eastAsia="Times New Roman"/>
                <w:color w:val="000000"/>
                <w:szCs w:val="28"/>
                <w:lang w:eastAsia="en-IE"/>
              </w:rPr>
              <w:t>Plasma that has entered Bowman's capsule</w:t>
            </w:r>
          </w:p>
        </w:tc>
      </w:tr>
      <w:tr w:rsidR="00BA62C3" w:rsidRPr="00F30786" w:rsidTr="005056F2">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Cortex</w:t>
            </w:r>
            <w:r w:rsidR="00241A78">
              <w:rPr>
                <w:color w:val="000000"/>
                <w:szCs w:val="28"/>
              </w:rPr>
              <w:t xml:space="preserve">; </w:t>
            </w:r>
            <w:r w:rsidRPr="00786832">
              <w:rPr>
                <w:color w:val="000000"/>
                <w:szCs w:val="28"/>
              </w:rPr>
              <w:t>Bowman's capsule</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786832" w:rsidP="00444C73">
            <w:pPr>
              <w:jc w:val="center"/>
              <w:rPr>
                <w:rFonts w:eastAsia="Times New Roman"/>
                <w:color w:val="000000"/>
                <w:szCs w:val="28"/>
                <w:lang w:eastAsia="en-IE"/>
              </w:rPr>
            </w:pPr>
            <w:r w:rsidRPr="00786832">
              <w:rPr>
                <w:rFonts w:eastAsia="Times New Roman"/>
                <w:color w:val="000000"/>
                <w:szCs w:val="28"/>
                <w:lang w:eastAsia="en-IE"/>
              </w:rPr>
              <w:t>From kidney to bladder</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786832" w:rsidP="005609FE">
            <w:pPr>
              <w:jc w:val="center"/>
              <w:rPr>
                <w:rFonts w:eastAsia="Times New Roman"/>
                <w:color w:val="000000"/>
                <w:szCs w:val="28"/>
                <w:lang w:eastAsia="en-IE"/>
              </w:rPr>
            </w:pPr>
            <w:r w:rsidRPr="00786832">
              <w:rPr>
                <w:rFonts w:eastAsia="Times New Roman"/>
                <w:color w:val="000000"/>
                <w:szCs w:val="28"/>
                <w:lang w:eastAsia="en-IE"/>
              </w:rPr>
              <w:t>Protein</w:t>
            </w:r>
            <w:r w:rsidR="00241A78">
              <w:rPr>
                <w:rFonts w:eastAsia="Times New Roman"/>
                <w:color w:val="000000"/>
                <w:szCs w:val="28"/>
                <w:lang w:eastAsia="en-IE"/>
              </w:rPr>
              <w:t xml:space="preserve">; </w:t>
            </w:r>
            <w:r w:rsidR="005609FE">
              <w:rPr>
                <w:rFonts w:eastAsia="Times New Roman"/>
                <w:color w:val="000000"/>
                <w:szCs w:val="28"/>
                <w:lang w:eastAsia="en-IE"/>
              </w:rPr>
              <w:t>A</w:t>
            </w:r>
            <w:r w:rsidRPr="00786832">
              <w:rPr>
                <w:rFonts w:eastAsia="Times New Roman"/>
                <w:color w:val="000000"/>
                <w:szCs w:val="28"/>
                <w:lang w:eastAsia="en-IE"/>
              </w:rPr>
              <w:t>mino acid</w:t>
            </w:r>
          </w:p>
        </w:tc>
      </w:tr>
      <w:tr w:rsidR="00BA62C3" w:rsidRPr="00F30786" w:rsidTr="005056F2">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786832" w:rsidP="005609FE">
            <w:pPr>
              <w:jc w:val="center"/>
              <w:rPr>
                <w:color w:val="000000"/>
                <w:szCs w:val="28"/>
              </w:rPr>
            </w:pPr>
            <w:r w:rsidRPr="00786832">
              <w:rPr>
                <w:color w:val="000000"/>
                <w:szCs w:val="28"/>
              </w:rPr>
              <w:t>Cortex</w:t>
            </w:r>
            <w:r w:rsidR="00241A78">
              <w:rPr>
                <w:color w:val="000000"/>
                <w:szCs w:val="28"/>
              </w:rPr>
              <w:t xml:space="preserve">; </w:t>
            </w:r>
            <w:r w:rsidR="005609FE">
              <w:rPr>
                <w:color w:val="000000"/>
                <w:szCs w:val="28"/>
              </w:rPr>
              <w:t>M</w:t>
            </w:r>
            <w:r w:rsidRPr="00786832">
              <w:rPr>
                <w:color w:val="000000"/>
                <w:szCs w:val="28"/>
              </w:rPr>
              <w:t>edulla</w:t>
            </w:r>
            <w:r w:rsidR="00241A78">
              <w:rPr>
                <w:color w:val="000000"/>
                <w:szCs w:val="28"/>
              </w:rPr>
              <w:t xml:space="preserve">; </w:t>
            </w:r>
            <w:r w:rsidR="005609FE">
              <w:rPr>
                <w:color w:val="000000"/>
                <w:szCs w:val="28"/>
              </w:rPr>
              <w:t>Nephron</w:t>
            </w:r>
            <w:r w:rsidR="00241A78">
              <w:rPr>
                <w:color w:val="000000"/>
                <w:szCs w:val="28"/>
              </w:rPr>
              <w:t xml:space="preserve">; </w:t>
            </w:r>
            <w:r w:rsidR="005609FE">
              <w:rPr>
                <w:color w:val="000000"/>
                <w:szCs w:val="28"/>
              </w:rPr>
              <w:t>L</w:t>
            </w:r>
            <w:r w:rsidRPr="00786832">
              <w:rPr>
                <w:color w:val="000000"/>
                <w:szCs w:val="28"/>
              </w:rPr>
              <w:t>oop of Henle</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786832" w:rsidP="00AF1CBF">
            <w:pPr>
              <w:jc w:val="center"/>
              <w:rPr>
                <w:rFonts w:eastAsia="Times New Roman"/>
                <w:color w:val="000000"/>
                <w:szCs w:val="28"/>
                <w:lang w:eastAsia="en-IE"/>
              </w:rPr>
            </w:pPr>
            <w:r w:rsidRPr="00786832">
              <w:rPr>
                <w:rFonts w:eastAsia="Times New Roman"/>
                <w:color w:val="000000"/>
                <w:szCs w:val="28"/>
                <w:lang w:eastAsia="en-IE"/>
              </w:rPr>
              <w:t>Glucose small</w:t>
            </w:r>
            <w:r w:rsidR="00AF1CBF">
              <w:rPr>
                <w:rFonts w:eastAsia="Times New Roman"/>
                <w:color w:val="000000"/>
                <w:szCs w:val="28"/>
                <w:lang w:eastAsia="en-IE"/>
              </w:rPr>
              <w:t>,</w:t>
            </w:r>
            <w:r w:rsidR="00241A78">
              <w:rPr>
                <w:rFonts w:eastAsia="Times New Roman"/>
                <w:color w:val="000000"/>
                <w:szCs w:val="28"/>
                <w:lang w:eastAsia="en-IE"/>
              </w:rPr>
              <w:t xml:space="preserve"> </w:t>
            </w:r>
            <w:r w:rsidRPr="00786832">
              <w:rPr>
                <w:rFonts w:eastAsia="Times New Roman"/>
                <w:color w:val="000000"/>
                <w:szCs w:val="28"/>
                <w:lang w:eastAsia="en-IE"/>
              </w:rPr>
              <w:t>can pass into Bowman's capsule</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786832" w:rsidP="005609FE">
            <w:pPr>
              <w:jc w:val="center"/>
              <w:rPr>
                <w:rFonts w:eastAsia="Times New Roman"/>
                <w:color w:val="000000"/>
                <w:szCs w:val="28"/>
                <w:lang w:eastAsia="en-IE"/>
              </w:rPr>
            </w:pPr>
            <w:r w:rsidRPr="00786832">
              <w:rPr>
                <w:rFonts w:eastAsia="Times New Roman"/>
                <w:color w:val="000000"/>
                <w:szCs w:val="28"/>
                <w:lang w:eastAsia="en-IE"/>
              </w:rPr>
              <w:t>Proteins</w:t>
            </w:r>
            <w:r w:rsidR="00241A78">
              <w:rPr>
                <w:rFonts w:eastAsia="Times New Roman"/>
                <w:color w:val="000000"/>
                <w:szCs w:val="28"/>
                <w:lang w:eastAsia="en-IE"/>
              </w:rPr>
              <w:t xml:space="preserve">; </w:t>
            </w:r>
            <w:r w:rsidR="005609FE">
              <w:rPr>
                <w:rFonts w:eastAsia="Times New Roman"/>
                <w:color w:val="000000"/>
                <w:szCs w:val="28"/>
                <w:lang w:eastAsia="en-IE"/>
              </w:rPr>
              <w:t>G</w:t>
            </w:r>
            <w:r w:rsidRPr="00786832">
              <w:rPr>
                <w:rFonts w:eastAsia="Times New Roman"/>
                <w:color w:val="000000"/>
                <w:szCs w:val="28"/>
                <w:lang w:eastAsia="en-IE"/>
              </w:rPr>
              <w:t>lucose</w:t>
            </w:r>
          </w:p>
        </w:tc>
      </w:tr>
      <w:tr w:rsidR="00BA62C3" w:rsidRPr="00F30786" w:rsidTr="005056F2">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Dialysis</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It is reabsorbed</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786832" w:rsidP="005609FE">
            <w:pPr>
              <w:jc w:val="center"/>
              <w:rPr>
                <w:color w:val="000000"/>
                <w:szCs w:val="28"/>
              </w:rPr>
            </w:pPr>
            <w:r w:rsidRPr="00786832">
              <w:rPr>
                <w:color w:val="000000"/>
                <w:szCs w:val="28"/>
              </w:rPr>
              <w:t>Skin</w:t>
            </w:r>
            <w:r w:rsidR="00241A78">
              <w:rPr>
                <w:color w:val="000000"/>
                <w:szCs w:val="28"/>
              </w:rPr>
              <w:t xml:space="preserve">; </w:t>
            </w:r>
            <w:r w:rsidR="005609FE">
              <w:rPr>
                <w:color w:val="000000"/>
                <w:szCs w:val="28"/>
              </w:rPr>
              <w:t>L</w:t>
            </w:r>
            <w:r w:rsidRPr="00786832">
              <w:rPr>
                <w:color w:val="000000"/>
                <w:szCs w:val="28"/>
              </w:rPr>
              <w:t>ungs</w:t>
            </w:r>
            <w:r w:rsidR="00241A78">
              <w:rPr>
                <w:color w:val="000000"/>
                <w:szCs w:val="28"/>
              </w:rPr>
              <w:t xml:space="preserve">; </w:t>
            </w:r>
            <w:r w:rsidR="005609FE">
              <w:rPr>
                <w:color w:val="000000"/>
                <w:szCs w:val="28"/>
              </w:rPr>
              <w:t>L</w:t>
            </w:r>
            <w:r w:rsidRPr="00786832">
              <w:rPr>
                <w:color w:val="000000"/>
                <w:szCs w:val="28"/>
              </w:rPr>
              <w:t>iver</w:t>
            </w:r>
          </w:p>
        </w:tc>
      </w:tr>
      <w:tr w:rsidR="00BA62C3" w:rsidRPr="00F30786" w:rsidTr="00786832">
        <w:trPr>
          <w:trHeight w:val="743"/>
        </w:trPr>
        <w:tc>
          <w:tcPr>
            <w:tcW w:w="65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Diffusion</w:t>
            </w:r>
            <w:r w:rsidR="00241A78">
              <w:rPr>
                <w:color w:val="000000"/>
                <w:szCs w:val="28"/>
              </w:rPr>
              <w:t xml:space="preserve">; </w:t>
            </w:r>
            <w:r w:rsidRPr="00786832">
              <w:rPr>
                <w:color w:val="000000"/>
                <w:szCs w:val="28"/>
              </w:rPr>
              <w:t>transpiration</w:t>
            </w:r>
          </w:p>
        </w:tc>
        <w:tc>
          <w:tcPr>
            <w:tcW w:w="690"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Liquid part of blood</w:t>
            </w:r>
          </w:p>
        </w:tc>
        <w:tc>
          <w:tcPr>
            <w:tcW w:w="649"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5056F2"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Too big to pass into Bowman's capsule</w:t>
            </w:r>
          </w:p>
        </w:tc>
      </w:tr>
    </w:tbl>
    <w:p w:rsidR="00FC221D" w:rsidRDefault="000A3F78" w:rsidP="00356107">
      <w:pPr>
        <w:pStyle w:val="Heading3"/>
        <w:jc w:val="center"/>
        <w:rPr>
          <w:lang w:eastAsia="en-IE"/>
        </w:rPr>
      </w:pPr>
      <w:r>
        <w:rPr>
          <w:lang w:eastAsia="en-IE"/>
        </w:rPr>
        <w:br w:type="page"/>
      </w:r>
      <w:bookmarkStart w:id="73" w:name="_Toc342499896"/>
      <w:r w:rsidR="00FC221D">
        <w:rPr>
          <w:lang w:eastAsia="en-IE"/>
        </w:rPr>
        <w:lastRenderedPageBreak/>
        <w:t>Excretory System 2</w:t>
      </w:r>
      <w:bookmarkEnd w:id="73"/>
    </w:p>
    <w:p w:rsidR="00B61128" w:rsidRDefault="00B61128" w:rsidP="00DA1A6F">
      <w:pPr>
        <w:rPr>
          <w:b/>
        </w:rPr>
      </w:pPr>
    </w:p>
    <w:p w:rsidR="00FC221D" w:rsidRPr="000A3F78" w:rsidRDefault="000A3F78" w:rsidP="00DA1A6F">
      <w:pPr>
        <w:rPr>
          <w:b/>
        </w:rPr>
      </w:pPr>
      <w:r w:rsidRPr="00573804">
        <w:rPr>
          <w:b/>
        </w:rPr>
        <w:t>Insert the correct answer from the lower grid into the correct position in the right hand column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Excretory substance present in urine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5609FE">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Endotherm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Main source of body heat in endotherms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Arterioles in the skin ... when external temperature drops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Products excreted by human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5609FE">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Osmoregulation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Arterioles in the skin ... when external temperature rises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Main blood vessel to which renal artery links the kidney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Fluid present in ureter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5609FE" w:rsidP="00FC221D">
            <w:pPr>
              <w:spacing w:before="100" w:beforeAutospacing="1" w:after="100" w:afterAutospacing="1"/>
              <w:rPr>
                <w:rFonts w:eastAsia="Times New Roman" w:cs="Calibri"/>
                <w:szCs w:val="24"/>
                <w:lang w:eastAsia="en-IE"/>
              </w:rPr>
            </w:pPr>
            <w:r>
              <w:rPr>
                <w:rFonts w:eastAsia="Times New Roman" w:cs="Calibri"/>
                <w:szCs w:val="24"/>
                <w:lang w:eastAsia="en-IE"/>
              </w:rPr>
              <w:t>O</w:t>
            </w:r>
            <w:r w:rsidR="00431227" w:rsidRPr="00A22363">
              <w:rPr>
                <w:rFonts w:eastAsia="Times New Roman" w:cs="Calibri"/>
                <w:szCs w:val="24"/>
                <w:lang w:eastAsia="en-IE"/>
              </w:rPr>
              <w:t>ccurs in the proximal convoluted tubule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Blood vessel that supplies blood to a kidney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Cavity of the body where kidneys are located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Feature of kidney which indicates it is an exocrine gland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5609FE">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Substance excreted by the skin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5609FE">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Functions of the skin other than excretion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5609FE">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Responses when body temperature begins to drop</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5609FE">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the body is insulated against loss of heat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5609FE">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Responses when body temperature begins to rise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5609FE">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Substances found in sweat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5609FE">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A22363" w:rsidRDefault="00431227" w:rsidP="00FC221D">
            <w:pPr>
              <w:spacing w:before="100" w:beforeAutospacing="1" w:after="100" w:afterAutospacing="1"/>
              <w:rPr>
                <w:rFonts w:eastAsia="Times New Roman" w:cs="Calibri"/>
                <w:szCs w:val="24"/>
                <w:lang w:eastAsia="en-IE"/>
              </w:rPr>
            </w:pPr>
            <w:r w:rsidRPr="00A22363">
              <w:rPr>
                <w:rFonts w:eastAsia="Times New Roman" w:cs="Calibri"/>
                <w:szCs w:val="24"/>
                <w:lang w:eastAsia="en-IE"/>
              </w:rPr>
              <w:t>Animals which are not endotherms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r w:rsidR="00431227" w:rsidRPr="00FC221D" w:rsidTr="00E94491">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C02677">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FC221D">
            <w:pPr>
              <w:spacing w:before="100" w:beforeAutospacing="1" w:after="100" w:afterAutospacing="1"/>
              <w:rPr>
                <w:rFonts w:eastAsia="Times New Roman" w:cs="Calibri"/>
                <w:szCs w:val="24"/>
                <w:lang w:eastAsia="en-IE"/>
              </w:rPr>
            </w:pPr>
            <w:r w:rsidRPr="008F5481">
              <w:rPr>
                <w:rFonts w:eastAsia="Times New Roman" w:cs="Calibri"/>
                <w:szCs w:val="24"/>
                <w:lang w:eastAsia="en-IE"/>
              </w:rPr>
              <w:t>Advantage of being an endotherm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A22363" w:rsidRDefault="00431227" w:rsidP="00260A27">
            <w:pPr>
              <w:spacing w:before="100" w:beforeAutospacing="1" w:after="100" w:afterAutospacing="1"/>
              <w:jc w:val="center"/>
              <w:rPr>
                <w:rFonts w:eastAsia="Times New Roman" w:cs="Calibri"/>
                <w:szCs w:val="24"/>
                <w:lang w:eastAsia="en-IE"/>
              </w:rPr>
            </w:pPr>
          </w:p>
        </w:tc>
      </w:tr>
    </w:tbl>
    <w:p w:rsidR="00FC221D" w:rsidRDefault="00FC221D" w:rsidP="00DA1A6F">
      <w:pPr>
        <w:rPr>
          <w:lang w:eastAsia="en-IE"/>
        </w:rPr>
      </w:pPr>
    </w:p>
    <w:p w:rsidR="00FC221D" w:rsidRDefault="00FC221D"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BA62C3" w:rsidRPr="00F30786" w:rsidTr="00C02677">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Abdomen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Ectotherms</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786832" w:rsidP="00444C73">
            <w:pPr>
              <w:jc w:val="center"/>
              <w:rPr>
                <w:rFonts w:eastAsia="Times New Roman"/>
                <w:color w:val="000000"/>
                <w:szCs w:val="28"/>
                <w:lang w:eastAsia="en-IE"/>
              </w:rPr>
            </w:pPr>
            <w:r w:rsidRPr="00786832">
              <w:rPr>
                <w:rFonts w:eastAsia="Times New Roman"/>
                <w:color w:val="000000"/>
                <w:szCs w:val="28"/>
                <w:lang w:eastAsia="en-IE"/>
              </w:rPr>
              <w:t>Temperature always suitable for enzyme activity</w:t>
            </w:r>
          </w:p>
        </w:tc>
      </w:tr>
      <w:tr w:rsidR="00BA62C3" w:rsidRPr="00F30786" w:rsidTr="00C0267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786832" w:rsidP="005609FE">
            <w:pPr>
              <w:jc w:val="center"/>
              <w:rPr>
                <w:color w:val="000000"/>
                <w:szCs w:val="28"/>
              </w:rPr>
            </w:pPr>
            <w:r w:rsidRPr="00786832">
              <w:rPr>
                <w:color w:val="000000"/>
                <w:szCs w:val="28"/>
              </w:rPr>
              <w:t>Adipose tissue</w:t>
            </w:r>
            <w:r w:rsidR="00241A78">
              <w:rPr>
                <w:color w:val="000000"/>
                <w:szCs w:val="28"/>
              </w:rPr>
              <w:t xml:space="preserve">; </w:t>
            </w:r>
            <w:r w:rsidR="005609FE">
              <w:rPr>
                <w:color w:val="000000"/>
                <w:szCs w:val="28"/>
              </w:rPr>
              <w:t>H</w:t>
            </w:r>
            <w:r w:rsidRPr="00786832">
              <w:rPr>
                <w:color w:val="000000"/>
                <w:szCs w:val="28"/>
              </w:rPr>
              <w:t>air</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786832" w:rsidP="00444C73">
            <w:pPr>
              <w:jc w:val="center"/>
              <w:rPr>
                <w:rFonts w:eastAsia="Times New Roman"/>
                <w:color w:val="000000"/>
                <w:szCs w:val="28"/>
                <w:lang w:eastAsia="en-IE"/>
              </w:rPr>
            </w:pPr>
            <w:r w:rsidRPr="00786832">
              <w:rPr>
                <w:rFonts w:eastAsia="Times New Roman"/>
                <w:color w:val="000000"/>
                <w:szCs w:val="28"/>
                <w:lang w:eastAsia="en-IE"/>
              </w:rPr>
              <w:t>Has constant body temperature</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786832" w:rsidP="005609FE">
            <w:pPr>
              <w:jc w:val="center"/>
              <w:rPr>
                <w:rFonts w:eastAsia="Times New Roman"/>
                <w:color w:val="000000"/>
                <w:szCs w:val="28"/>
                <w:lang w:eastAsia="en-IE"/>
              </w:rPr>
            </w:pPr>
            <w:r w:rsidRPr="00786832">
              <w:rPr>
                <w:rFonts w:eastAsia="Times New Roman"/>
                <w:color w:val="000000"/>
                <w:szCs w:val="28"/>
                <w:lang w:eastAsia="en-IE"/>
              </w:rPr>
              <w:t>Temperature regulation</w:t>
            </w:r>
            <w:r w:rsidR="00241A78">
              <w:rPr>
                <w:rFonts w:eastAsia="Times New Roman"/>
                <w:color w:val="000000"/>
                <w:szCs w:val="28"/>
                <w:lang w:eastAsia="en-IE"/>
              </w:rPr>
              <w:t xml:space="preserve">; </w:t>
            </w:r>
            <w:r w:rsidR="005609FE">
              <w:rPr>
                <w:rFonts w:eastAsia="Times New Roman"/>
                <w:color w:val="000000"/>
                <w:szCs w:val="28"/>
                <w:lang w:eastAsia="en-IE"/>
              </w:rPr>
              <w:t>P</w:t>
            </w:r>
            <w:r w:rsidRPr="00786832">
              <w:rPr>
                <w:rFonts w:eastAsia="Times New Roman"/>
                <w:color w:val="000000"/>
                <w:szCs w:val="28"/>
                <w:lang w:eastAsia="en-IE"/>
              </w:rPr>
              <w:t>rotection</w:t>
            </w:r>
          </w:p>
        </w:tc>
      </w:tr>
      <w:tr w:rsidR="00BA62C3" w:rsidRPr="00F30786" w:rsidTr="00C0267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Aorta</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786832" w:rsidP="005609FE">
            <w:pPr>
              <w:jc w:val="center"/>
              <w:rPr>
                <w:rFonts w:eastAsia="Times New Roman"/>
                <w:color w:val="000000"/>
                <w:szCs w:val="28"/>
                <w:lang w:eastAsia="en-IE"/>
              </w:rPr>
            </w:pPr>
            <w:r w:rsidRPr="00786832">
              <w:rPr>
                <w:rFonts w:eastAsia="Times New Roman"/>
                <w:color w:val="000000"/>
                <w:szCs w:val="28"/>
                <w:lang w:eastAsia="en-IE"/>
              </w:rPr>
              <w:t>Has ducts</w:t>
            </w:r>
            <w:r w:rsidR="00241A78">
              <w:rPr>
                <w:rFonts w:eastAsia="Times New Roman"/>
                <w:color w:val="000000"/>
                <w:szCs w:val="28"/>
                <w:lang w:eastAsia="en-IE"/>
              </w:rPr>
              <w:t xml:space="preserve">; </w:t>
            </w:r>
            <w:r w:rsidR="005609FE">
              <w:rPr>
                <w:rFonts w:eastAsia="Times New Roman"/>
                <w:color w:val="000000"/>
                <w:szCs w:val="28"/>
                <w:lang w:eastAsia="en-IE"/>
              </w:rPr>
              <w:t>D</w:t>
            </w:r>
            <w:r w:rsidRPr="00786832">
              <w:rPr>
                <w:rFonts w:eastAsia="Times New Roman"/>
                <w:color w:val="000000"/>
                <w:szCs w:val="28"/>
                <w:lang w:eastAsia="en-IE"/>
              </w:rPr>
              <w:t>oes not produce hormones</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786832" w:rsidP="005609FE">
            <w:pPr>
              <w:jc w:val="center"/>
              <w:rPr>
                <w:rFonts w:eastAsia="Times New Roman"/>
                <w:color w:val="000000"/>
                <w:szCs w:val="28"/>
                <w:lang w:eastAsia="en-IE"/>
              </w:rPr>
            </w:pPr>
            <w:r w:rsidRPr="00786832">
              <w:rPr>
                <w:rFonts w:eastAsia="Times New Roman"/>
                <w:color w:val="000000"/>
                <w:szCs w:val="28"/>
                <w:lang w:eastAsia="en-IE"/>
              </w:rPr>
              <w:t>Urea</w:t>
            </w:r>
            <w:r w:rsidR="00241A78">
              <w:rPr>
                <w:rFonts w:eastAsia="Times New Roman"/>
                <w:color w:val="000000"/>
                <w:szCs w:val="28"/>
                <w:lang w:eastAsia="en-IE"/>
              </w:rPr>
              <w:t xml:space="preserve">; </w:t>
            </w:r>
            <w:r w:rsidR="005609FE">
              <w:rPr>
                <w:rFonts w:eastAsia="Times New Roman"/>
                <w:color w:val="000000"/>
                <w:szCs w:val="28"/>
                <w:lang w:eastAsia="en-IE"/>
              </w:rPr>
              <w:t>W</w:t>
            </w:r>
            <w:r w:rsidRPr="00786832">
              <w:rPr>
                <w:rFonts w:eastAsia="Times New Roman"/>
                <w:color w:val="000000"/>
                <w:szCs w:val="28"/>
                <w:lang w:eastAsia="en-IE"/>
              </w:rPr>
              <w:t>ater</w:t>
            </w:r>
            <w:r w:rsidR="00241A78">
              <w:rPr>
                <w:rFonts w:eastAsia="Times New Roman"/>
                <w:color w:val="000000"/>
                <w:szCs w:val="28"/>
                <w:lang w:eastAsia="en-IE"/>
              </w:rPr>
              <w:t xml:space="preserve">; </w:t>
            </w:r>
            <w:r w:rsidR="005609FE">
              <w:rPr>
                <w:rFonts w:eastAsia="Times New Roman"/>
                <w:color w:val="000000"/>
                <w:szCs w:val="28"/>
                <w:lang w:eastAsia="en-IE"/>
              </w:rPr>
              <w:t>S</w:t>
            </w:r>
            <w:r w:rsidRPr="00786832">
              <w:rPr>
                <w:rFonts w:eastAsia="Times New Roman"/>
                <w:color w:val="000000"/>
                <w:szCs w:val="28"/>
                <w:lang w:eastAsia="en-IE"/>
              </w:rPr>
              <w:t>alt</w:t>
            </w:r>
          </w:p>
        </w:tc>
      </w:tr>
      <w:tr w:rsidR="00BA62C3" w:rsidRPr="00F30786" w:rsidTr="00C0267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Balancing salt/water concentration</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786832" w:rsidP="005609FE">
            <w:pPr>
              <w:jc w:val="center"/>
              <w:rPr>
                <w:rFonts w:eastAsia="Times New Roman"/>
                <w:color w:val="000000"/>
                <w:szCs w:val="28"/>
                <w:lang w:eastAsia="en-IE"/>
              </w:rPr>
            </w:pPr>
            <w:r w:rsidRPr="00786832">
              <w:rPr>
                <w:rFonts w:eastAsia="Times New Roman"/>
                <w:color w:val="000000"/>
                <w:szCs w:val="28"/>
                <w:lang w:eastAsia="en-IE"/>
              </w:rPr>
              <w:t>Piloerection</w:t>
            </w:r>
            <w:r w:rsidR="00241A78">
              <w:rPr>
                <w:rFonts w:eastAsia="Times New Roman"/>
                <w:color w:val="000000"/>
                <w:szCs w:val="28"/>
                <w:lang w:eastAsia="en-IE"/>
              </w:rPr>
              <w:t xml:space="preserve">; </w:t>
            </w:r>
            <w:r w:rsidR="005609FE">
              <w:rPr>
                <w:rFonts w:eastAsia="Times New Roman"/>
                <w:color w:val="000000"/>
                <w:szCs w:val="28"/>
                <w:lang w:eastAsia="en-IE"/>
              </w:rPr>
              <w:t>I</w:t>
            </w:r>
            <w:r w:rsidRPr="00786832">
              <w:rPr>
                <w:rFonts w:eastAsia="Times New Roman"/>
                <w:color w:val="000000"/>
                <w:szCs w:val="28"/>
                <w:lang w:eastAsia="en-IE"/>
              </w:rPr>
              <w:t>ncreased metabolic rate</w:t>
            </w:r>
            <w:r w:rsidR="00241A78">
              <w:rPr>
                <w:rFonts w:eastAsia="Times New Roman"/>
                <w:color w:val="000000"/>
                <w:szCs w:val="28"/>
                <w:lang w:eastAsia="en-IE"/>
              </w:rPr>
              <w:t xml:space="preserve">; </w:t>
            </w:r>
            <w:r w:rsidR="005609FE">
              <w:rPr>
                <w:rFonts w:eastAsia="Times New Roman"/>
                <w:color w:val="000000"/>
                <w:szCs w:val="28"/>
                <w:lang w:eastAsia="en-IE"/>
              </w:rPr>
              <w:t>V</w:t>
            </w:r>
            <w:r w:rsidRPr="00786832">
              <w:rPr>
                <w:rFonts w:eastAsia="Times New Roman"/>
                <w:color w:val="000000"/>
                <w:szCs w:val="28"/>
                <w:lang w:eastAsia="en-IE"/>
              </w:rPr>
              <w:t>asoconstriction</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786832" w:rsidP="00444C73">
            <w:pPr>
              <w:jc w:val="center"/>
              <w:rPr>
                <w:rFonts w:eastAsia="Times New Roman"/>
                <w:color w:val="000000"/>
                <w:szCs w:val="28"/>
                <w:lang w:eastAsia="en-IE"/>
              </w:rPr>
            </w:pPr>
            <w:r w:rsidRPr="00786832">
              <w:rPr>
                <w:rFonts w:eastAsia="Times New Roman"/>
                <w:color w:val="000000"/>
                <w:szCs w:val="28"/>
                <w:lang w:eastAsia="en-IE"/>
              </w:rPr>
              <w:t>Urine</w:t>
            </w:r>
          </w:p>
        </w:tc>
      </w:tr>
      <w:tr w:rsidR="00BA62C3" w:rsidRPr="00F30786" w:rsidTr="00C02677">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786832" w:rsidP="005609FE">
            <w:pPr>
              <w:jc w:val="center"/>
              <w:rPr>
                <w:color w:val="000000"/>
                <w:szCs w:val="28"/>
              </w:rPr>
            </w:pPr>
            <w:r w:rsidRPr="00786832">
              <w:rPr>
                <w:color w:val="000000"/>
                <w:szCs w:val="28"/>
              </w:rPr>
              <w:t>Carbon dioxide</w:t>
            </w:r>
            <w:r w:rsidR="00241A78">
              <w:rPr>
                <w:color w:val="000000"/>
                <w:szCs w:val="28"/>
              </w:rPr>
              <w:t xml:space="preserve">; </w:t>
            </w:r>
            <w:r w:rsidR="005609FE">
              <w:rPr>
                <w:color w:val="000000"/>
                <w:szCs w:val="28"/>
              </w:rPr>
              <w:t>U</w:t>
            </w:r>
            <w:r w:rsidRPr="00786832">
              <w:rPr>
                <w:color w:val="000000"/>
                <w:szCs w:val="28"/>
              </w:rPr>
              <w:t>rine</w:t>
            </w:r>
            <w:r w:rsidR="00241A78">
              <w:rPr>
                <w:color w:val="000000"/>
                <w:szCs w:val="28"/>
              </w:rPr>
              <w:t xml:space="preserve">; </w:t>
            </w:r>
            <w:r w:rsidR="005609FE">
              <w:rPr>
                <w:color w:val="000000"/>
                <w:szCs w:val="28"/>
              </w:rPr>
              <w:t>W</w:t>
            </w:r>
            <w:r w:rsidRPr="00786832">
              <w:rPr>
                <w:color w:val="000000"/>
                <w:szCs w:val="28"/>
              </w:rPr>
              <w:t>ater</w:t>
            </w:r>
            <w:r w:rsidR="00241A78">
              <w:rPr>
                <w:color w:val="000000"/>
                <w:szCs w:val="28"/>
              </w:rPr>
              <w:t xml:space="preserve">; </w:t>
            </w:r>
            <w:r w:rsidR="005609FE">
              <w:rPr>
                <w:color w:val="000000"/>
                <w:szCs w:val="28"/>
              </w:rPr>
              <w:t>S</w:t>
            </w:r>
            <w:r w:rsidRPr="00786832">
              <w:rPr>
                <w:color w:val="000000"/>
                <w:szCs w:val="28"/>
              </w:rPr>
              <w:t>weat</w:t>
            </w:r>
            <w:r w:rsidR="00241A78">
              <w:rPr>
                <w:color w:val="000000"/>
                <w:szCs w:val="28"/>
              </w:rPr>
              <w:t xml:space="preserve">; </w:t>
            </w:r>
            <w:r w:rsidR="005609FE">
              <w:rPr>
                <w:color w:val="000000"/>
                <w:szCs w:val="28"/>
              </w:rPr>
              <w:t>B</w:t>
            </w:r>
            <w:r w:rsidRPr="00786832">
              <w:rPr>
                <w:color w:val="000000"/>
                <w:szCs w:val="28"/>
              </w:rPr>
              <w:t>ile</w:t>
            </w:r>
            <w:r w:rsidR="00241A78">
              <w:rPr>
                <w:color w:val="000000"/>
                <w:szCs w:val="28"/>
              </w:rPr>
              <w:t xml:space="preserve">; </w:t>
            </w:r>
            <w:r w:rsidR="005609FE">
              <w:rPr>
                <w:color w:val="000000"/>
                <w:szCs w:val="28"/>
              </w:rPr>
              <w:t>S</w:t>
            </w:r>
            <w:r w:rsidRPr="00786832">
              <w:rPr>
                <w:color w:val="000000"/>
                <w:szCs w:val="28"/>
              </w:rPr>
              <w:t>alt</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Reabsorption</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786832" w:rsidP="005609FE">
            <w:pPr>
              <w:jc w:val="center"/>
              <w:rPr>
                <w:color w:val="000000"/>
                <w:szCs w:val="28"/>
              </w:rPr>
            </w:pPr>
            <w:r w:rsidRPr="00786832">
              <w:rPr>
                <w:color w:val="000000"/>
                <w:szCs w:val="28"/>
              </w:rPr>
              <w:t>Vasodilation</w:t>
            </w:r>
            <w:r w:rsidR="00241A78">
              <w:rPr>
                <w:color w:val="000000"/>
                <w:szCs w:val="28"/>
              </w:rPr>
              <w:t xml:space="preserve">; </w:t>
            </w:r>
            <w:r w:rsidR="005609FE">
              <w:rPr>
                <w:color w:val="000000"/>
                <w:szCs w:val="28"/>
              </w:rPr>
              <w:t>S</w:t>
            </w:r>
            <w:r w:rsidRPr="00786832">
              <w:rPr>
                <w:color w:val="000000"/>
                <w:szCs w:val="28"/>
              </w:rPr>
              <w:t>weat</w:t>
            </w:r>
            <w:r w:rsidR="00241A78">
              <w:rPr>
                <w:color w:val="000000"/>
                <w:szCs w:val="28"/>
              </w:rPr>
              <w:t xml:space="preserve">; </w:t>
            </w:r>
            <w:r w:rsidR="005609FE">
              <w:rPr>
                <w:color w:val="000000"/>
                <w:szCs w:val="28"/>
              </w:rPr>
              <w:t>H</w:t>
            </w:r>
            <w:r w:rsidRPr="00786832">
              <w:rPr>
                <w:color w:val="000000"/>
                <w:szCs w:val="28"/>
              </w:rPr>
              <w:t>airs lie flat</w:t>
            </w:r>
          </w:p>
        </w:tc>
      </w:tr>
      <w:tr w:rsidR="00BA62C3"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Constrict</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Renal artery</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786832" w:rsidP="005609FE">
            <w:pPr>
              <w:jc w:val="center"/>
              <w:rPr>
                <w:color w:val="000000"/>
                <w:szCs w:val="28"/>
              </w:rPr>
            </w:pPr>
            <w:r w:rsidRPr="00786832">
              <w:rPr>
                <w:color w:val="000000"/>
                <w:szCs w:val="28"/>
              </w:rPr>
              <w:t>Water</w:t>
            </w:r>
            <w:r w:rsidR="00241A78">
              <w:rPr>
                <w:color w:val="000000"/>
                <w:szCs w:val="28"/>
              </w:rPr>
              <w:t xml:space="preserve">; </w:t>
            </w:r>
            <w:r w:rsidR="005609FE">
              <w:rPr>
                <w:color w:val="000000"/>
                <w:szCs w:val="28"/>
              </w:rPr>
              <w:t>S</w:t>
            </w:r>
            <w:r w:rsidRPr="00786832">
              <w:rPr>
                <w:color w:val="000000"/>
                <w:szCs w:val="28"/>
              </w:rPr>
              <w:t>alt</w:t>
            </w:r>
          </w:p>
        </w:tc>
      </w:tr>
      <w:tr w:rsidR="00BA62C3"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Dilate</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786832" w:rsidP="00444C73">
            <w:pPr>
              <w:jc w:val="center"/>
              <w:rPr>
                <w:color w:val="000000"/>
                <w:szCs w:val="28"/>
              </w:rPr>
            </w:pPr>
            <w:r w:rsidRPr="00786832">
              <w:rPr>
                <w:color w:val="000000"/>
                <w:szCs w:val="28"/>
              </w:rPr>
              <w:t>Respiration</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02677" w:rsidP="00444C73">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786832" w:rsidP="005609FE">
            <w:pPr>
              <w:jc w:val="center"/>
              <w:rPr>
                <w:color w:val="000000"/>
                <w:szCs w:val="28"/>
              </w:rPr>
            </w:pPr>
            <w:r w:rsidRPr="00786832">
              <w:rPr>
                <w:color w:val="000000"/>
                <w:szCs w:val="28"/>
              </w:rPr>
              <w:t>Water</w:t>
            </w:r>
            <w:r w:rsidR="00241A78">
              <w:rPr>
                <w:color w:val="000000"/>
                <w:szCs w:val="28"/>
              </w:rPr>
              <w:t xml:space="preserve">; </w:t>
            </w:r>
            <w:r w:rsidR="005609FE">
              <w:rPr>
                <w:color w:val="000000"/>
                <w:szCs w:val="28"/>
              </w:rPr>
              <w:t>U</w:t>
            </w:r>
            <w:r w:rsidRPr="00786832">
              <w:rPr>
                <w:color w:val="000000"/>
                <w:szCs w:val="28"/>
              </w:rPr>
              <w:t>rea</w:t>
            </w:r>
            <w:r w:rsidR="00241A78">
              <w:rPr>
                <w:color w:val="000000"/>
                <w:szCs w:val="28"/>
              </w:rPr>
              <w:t xml:space="preserve">; </w:t>
            </w:r>
            <w:r w:rsidR="005609FE">
              <w:rPr>
                <w:color w:val="000000"/>
                <w:szCs w:val="28"/>
              </w:rPr>
              <w:t>S</w:t>
            </w:r>
            <w:r w:rsidRPr="00786832">
              <w:rPr>
                <w:color w:val="000000"/>
                <w:szCs w:val="28"/>
              </w:rPr>
              <w:t>alt</w:t>
            </w:r>
          </w:p>
        </w:tc>
      </w:tr>
    </w:tbl>
    <w:p w:rsidR="008F5481" w:rsidRDefault="000A3F78" w:rsidP="00356107">
      <w:pPr>
        <w:pStyle w:val="Heading1"/>
        <w:jc w:val="center"/>
        <w:rPr>
          <w:lang w:eastAsia="en-IE"/>
        </w:rPr>
      </w:pPr>
      <w:r>
        <w:rPr>
          <w:lang w:eastAsia="en-IE"/>
        </w:rPr>
        <w:br w:type="page"/>
      </w:r>
      <w:bookmarkStart w:id="74" w:name="_Toc342499897"/>
      <w:r w:rsidR="008F5481" w:rsidRPr="008F5481">
        <w:rPr>
          <w:lang w:eastAsia="en-IE"/>
        </w:rPr>
        <w:lastRenderedPageBreak/>
        <w:t>3.4.7 + 8 Excretion</w:t>
      </w:r>
      <w:bookmarkEnd w:id="74"/>
    </w:p>
    <w:p w:rsidR="000A3F78" w:rsidRPr="00253075" w:rsidRDefault="000A3F78" w:rsidP="000A3F78"/>
    <w:p w:rsidR="000A3F78" w:rsidRPr="00253075" w:rsidRDefault="000A3F78" w:rsidP="000A3F78">
      <w:pPr>
        <w:rPr>
          <w:b/>
          <w:sz w:val="28"/>
        </w:rPr>
      </w:pPr>
      <w:r w:rsidRPr="00253075">
        <w:rPr>
          <w:b/>
          <w:sz w:val="28"/>
        </w:rPr>
        <w:t>KEYWORDS</w:t>
      </w:r>
    </w:p>
    <w:p w:rsidR="000A3F78" w:rsidRPr="00253075" w:rsidRDefault="000A3F78" w:rsidP="000A3F78"/>
    <w:p w:rsidR="00F97ADE" w:rsidRDefault="00F97ADE" w:rsidP="00F97ADE">
      <w:pPr>
        <w:sectPr w:rsidR="00F97ADE" w:rsidSect="004A0A8A">
          <w:type w:val="continuous"/>
          <w:pgSz w:w="11906" w:h="16838" w:code="9"/>
          <w:pgMar w:top="1134" w:right="1134" w:bottom="1134" w:left="1134" w:header="709" w:footer="709" w:gutter="0"/>
          <w:cols w:space="708"/>
          <w:docGrid w:linePitch="360"/>
        </w:sectPr>
      </w:pPr>
    </w:p>
    <w:p w:rsidR="0094422F" w:rsidRDefault="0094422F" w:rsidP="00D60CC3">
      <w:pPr>
        <w:ind w:left="284" w:hanging="284"/>
      </w:pPr>
      <w:r>
        <w:lastRenderedPageBreak/>
        <w:t>Absorption</w:t>
      </w:r>
    </w:p>
    <w:p w:rsidR="00F97ADE" w:rsidRDefault="00F97ADE" w:rsidP="00D60CC3">
      <w:pPr>
        <w:ind w:left="284" w:hanging="284"/>
      </w:pPr>
      <w:r>
        <w:t>Active transport</w:t>
      </w:r>
    </w:p>
    <w:p w:rsidR="0094422F" w:rsidRDefault="0094422F" w:rsidP="00D60CC3">
      <w:pPr>
        <w:ind w:left="284" w:hanging="284"/>
      </w:pPr>
      <w:r>
        <w:t>ADH</w:t>
      </w:r>
    </w:p>
    <w:p w:rsidR="0094422F" w:rsidRDefault="0094422F" w:rsidP="00D60CC3">
      <w:pPr>
        <w:ind w:left="284" w:hanging="284"/>
      </w:pPr>
      <w:r>
        <w:t>Bowman’s capsule</w:t>
      </w:r>
    </w:p>
    <w:p w:rsidR="0094422F" w:rsidRDefault="0094422F" w:rsidP="00D60CC3">
      <w:pPr>
        <w:ind w:left="284" w:hanging="284"/>
      </w:pPr>
      <w:r>
        <w:t>Cortex</w:t>
      </w:r>
    </w:p>
    <w:p w:rsidR="0094422F" w:rsidRDefault="0094422F" w:rsidP="00D60CC3">
      <w:pPr>
        <w:ind w:left="284" w:hanging="284"/>
      </w:pPr>
      <w:r>
        <w:t>Distal convoluted tubule</w:t>
      </w:r>
    </w:p>
    <w:p w:rsidR="000A3F78" w:rsidRDefault="00F97ADE" w:rsidP="00D60CC3">
      <w:pPr>
        <w:ind w:left="284" w:hanging="284"/>
      </w:pPr>
      <w:r>
        <w:lastRenderedPageBreak/>
        <w:t>Glomerular filtrate</w:t>
      </w:r>
    </w:p>
    <w:p w:rsidR="0094422F" w:rsidRDefault="0094422F" w:rsidP="00D60CC3">
      <w:pPr>
        <w:ind w:left="284" w:hanging="284"/>
      </w:pPr>
      <w:r>
        <w:t>Permeable</w:t>
      </w:r>
    </w:p>
    <w:p w:rsidR="0094422F" w:rsidRDefault="0094422F" w:rsidP="00D60CC3">
      <w:pPr>
        <w:ind w:left="284" w:hanging="284"/>
      </w:pPr>
      <w:r>
        <w:t>Perspiration</w:t>
      </w:r>
    </w:p>
    <w:p w:rsidR="0094422F" w:rsidRDefault="0094422F" w:rsidP="00D60CC3">
      <w:pPr>
        <w:ind w:left="284" w:hanging="284"/>
      </w:pPr>
      <w:r>
        <w:t>Pituitary</w:t>
      </w:r>
    </w:p>
    <w:p w:rsidR="0094422F" w:rsidRDefault="0094422F" w:rsidP="00D60CC3">
      <w:pPr>
        <w:ind w:left="284" w:hanging="284"/>
      </w:pPr>
      <w:r>
        <w:t>Plasma</w:t>
      </w:r>
    </w:p>
    <w:p w:rsidR="0094422F" w:rsidRDefault="0094422F" w:rsidP="00D60CC3">
      <w:pPr>
        <w:ind w:left="284" w:hanging="284"/>
      </w:pPr>
      <w:r>
        <w:t>Protein</w:t>
      </w:r>
    </w:p>
    <w:p w:rsidR="0094422F" w:rsidRDefault="0094422F" w:rsidP="00D60CC3">
      <w:pPr>
        <w:ind w:left="284" w:hanging="284"/>
      </w:pPr>
      <w:r>
        <w:lastRenderedPageBreak/>
        <w:t>Proximal convoluted tubule</w:t>
      </w:r>
    </w:p>
    <w:p w:rsidR="0094422F" w:rsidRDefault="0094422F" w:rsidP="00D60CC3">
      <w:pPr>
        <w:ind w:left="284" w:hanging="284"/>
      </w:pPr>
      <w:r>
        <w:t>Renal artery</w:t>
      </w:r>
    </w:p>
    <w:p w:rsidR="0094422F" w:rsidRDefault="0094422F" w:rsidP="00D60CC3">
      <w:pPr>
        <w:ind w:left="284" w:hanging="284"/>
      </w:pPr>
      <w:r>
        <w:t>Respiration</w:t>
      </w:r>
    </w:p>
    <w:p w:rsidR="0094422F" w:rsidRDefault="0094422F" w:rsidP="00D60CC3">
      <w:pPr>
        <w:ind w:left="284" w:hanging="284"/>
      </w:pPr>
      <w:r>
        <w:t>Vasopressin</w:t>
      </w:r>
    </w:p>
    <w:p w:rsidR="00F97ADE" w:rsidRDefault="00F97ADE" w:rsidP="000A3F78">
      <w:pPr>
        <w:sectPr w:rsidR="00F97ADE" w:rsidSect="0094422F">
          <w:type w:val="continuous"/>
          <w:pgSz w:w="11906" w:h="16838" w:code="9"/>
          <w:pgMar w:top="1134" w:right="1134" w:bottom="1134" w:left="1134" w:header="709" w:footer="709" w:gutter="0"/>
          <w:cols w:num="3" w:space="708"/>
          <w:docGrid w:linePitch="360"/>
        </w:sectPr>
      </w:pPr>
    </w:p>
    <w:p w:rsidR="00F97ADE" w:rsidRPr="00253075" w:rsidRDefault="00F97ADE"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F97ADE" w:rsidTr="00317218">
        <w:tc>
          <w:tcPr>
            <w:tcW w:w="9854" w:type="dxa"/>
            <w:shd w:val="clear" w:color="auto" w:fill="auto"/>
          </w:tcPr>
          <w:p w:rsidR="00D444A5" w:rsidRDefault="00F97ADE" w:rsidP="00317218">
            <w:pPr>
              <w:spacing w:before="120" w:after="120"/>
              <w:ind w:left="284" w:hanging="284"/>
            </w:pPr>
            <w:r w:rsidRPr="00317218">
              <w:rPr>
                <w:b/>
              </w:rPr>
              <w:t>Active transport</w:t>
            </w:r>
            <w:r w:rsidR="008D16D5">
              <w:rPr>
                <w:b/>
              </w:rPr>
              <w:fldChar w:fldCharType="begin"/>
            </w:r>
            <w:r w:rsidR="008D16D5">
              <w:instrText xml:space="preserve"> XE "</w:instrText>
            </w:r>
            <w:r w:rsidR="008D16D5" w:rsidRPr="00276909">
              <w:rPr>
                <w:b/>
              </w:rPr>
              <w:instrText>Active transport</w:instrText>
            </w:r>
            <w:r w:rsidR="008D16D5">
              <w:instrText xml:space="preserve">" </w:instrText>
            </w:r>
            <w:r w:rsidR="008D16D5">
              <w:rPr>
                <w:b/>
              </w:rPr>
              <w:fldChar w:fldCharType="end"/>
            </w:r>
            <w:r w:rsidRPr="00F97ADE">
              <w:t xml:space="preserve">: the movement of substances (solutes or ions) from a region of low concentration (hypotonic) to a region of higher concentration (hypertonic) against the concentration gradient through a semi-permeable membrane (cell membrane). </w:t>
            </w:r>
          </w:p>
          <w:p w:rsidR="00F97ADE" w:rsidRDefault="00F97ADE" w:rsidP="00D444A5">
            <w:pPr>
              <w:spacing w:before="120" w:after="120"/>
              <w:ind w:left="284"/>
            </w:pPr>
            <w:r w:rsidRPr="00F97ADE">
              <w:t>It requires the use of energy (in the form of ATP) by the cell. ATP is a product of respiration. Respiration usually requires oxygen and occurs in the mitochondria.</w:t>
            </w:r>
          </w:p>
        </w:tc>
      </w:tr>
    </w:tbl>
    <w:p w:rsidR="000A3F78" w:rsidRPr="00253075" w:rsidRDefault="000A3F78" w:rsidP="000A3F78"/>
    <w:p w:rsidR="000A3F78" w:rsidRPr="00253075" w:rsidRDefault="000A3F78" w:rsidP="000A3F78"/>
    <w:p w:rsidR="008F5481" w:rsidRPr="000A3F78" w:rsidRDefault="000A3F78" w:rsidP="00DA1A6F">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
        <w:gridCol w:w="4694"/>
        <w:gridCol w:w="4453"/>
      </w:tblGrid>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Breathing</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Respiration</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AF1CBF">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Breathing rate controlled by concentration of... in the blood</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Factor that influences the diameter of the stoma(ta)</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811908">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Gas in blood that triggers deeper or faster breathing</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Plasma</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Glomerular filtrate</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Why red blood cells are absent from glomerular filtrate</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Blood vessel from which afferent arteriole is derived</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Where Bowman's capsule is located in kidney</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Where filtration takes place in kidney</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Where reabsorption of amino acids takes place in kidney</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Features of nephron that aid filtration</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811908">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Biomolecules too large to pass into the glomerular filtrate</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Situations which result in a drop in water content of blood</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AF1CBF">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Hormone released when water content of blood drops</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Endocrine gland which secretes ADH (vasopressin)</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Target area for ADH (vasopressin)</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811908">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How ADH (vasopressin) reaches its target area</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Role of ADH when water content of blood is low</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811908">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Hormone which changes permeability of collecting ducts</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811908">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22</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Is it normal for urine to contain protein?</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23</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Is it normal for urine to contain glucose?</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r w:rsidR="00431227" w:rsidRPr="008F5481" w:rsidTr="00E94491">
        <w:trPr>
          <w:trHeight w:val="39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431227">
            <w:pPr>
              <w:spacing w:before="100" w:beforeAutospacing="1" w:after="100" w:afterAutospacing="1"/>
              <w:jc w:val="center"/>
              <w:rPr>
                <w:rFonts w:eastAsia="Times New Roman" w:cs="Calibri"/>
                <w:szCs w:val="24"/>
                <w:lang w:eastAsia="en-IE"/>
              </w:rPr>
            </w:pPr>
            <w:r>
              <w:rPr>
                <w:rFonts w:eastAsia="Times New Roman" w:cs="Calibri"/>
                <w:szCs w:val="24"/>
                <w:lang w:eastAsia="en-IE"/>
              </w:rPr>
              <w:t>24</w:t>
            </w:r>
          </w:p>
        </w:tc>
        <w:tc>
          <w:tcPr>
            <w:tcW w:w="4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31227" w:rsidRPr="008F5481" w:rsidRDefault="00431227" w:rsidP="008F5481">
            <w:pPr>
              <w:spacing w:before="100" w:beforeAutospacing="1" w:after="100" w:afterAutospacing="1"/>
              <w:rPr>
                <w:rFonts w:eastAsia="Times New Roman" w:cs="Calibri"/>
                <w:szCs w:val="24"/>
                <w:lang w:eastAsia="en-IE"/>
              </w:rPr>
            </w:pPr>
            <w:r w:rsidRPr="008F5481">
              <w:rPr>
                <w:rFonts w:eastAsia="Times New Roman" w:cs="Calibri"/>
                <w:szCs w:val="24"/>
                <w:lang w:eastAsia="en-IE"/>
              </w:rPr>
              <w:t>Is it normal for urine to contain salts?</w:t>
            </w:r>
          </w:p>
        </w:tc>
        <w:tc>
          <w:tcPr>
            <w:tcW w:w="4408" w:type="dxa"/>
            <w:tcBorders>
              <w:top w:val="outset" w:sz="6" w:space="0" w:color="auto"/>
              <w:left w:val="outset" w:sz="6" w:space="0" w:color="auto"/>
              <w:bottom w:val="outset" w:sz="6" w:space="0" w:color="auto"/>
              <w:right w:val="outset" w:sz="6" w:space="0" w:color="auto"/>
            </w:tcBorders>
            <w:shd w:val="clear" w:color="auto" w:fill="FFFFFF"/>
            <w:vAlign w:val="center"/>
          </w:tcPr>
          <w:p w:rsidR="00431227" w:rsidRPr="008F5481" w:rsidRDefault="00431227" w:rsidP="00260A27">
            <w:pPr>
              <w:spacing w:before="100" w:beforeAutospacing="1" w:after="100" w:afterAutospacing="1"/>
              <w:jc w:val="center"/>
              <w:rPr>
                <w:rFonts w:eastAsia="Times New Roman" w:cs="Calibri"/>
                <w:szCs w:val="24"/>
                <w:lang w:eastAsia="en-IE"/>
              </w:rPr>
            </w:pPr>
          </w:p>
        </w:tc>
      </w:tr>
    </w:tbl>
    <w:p w:rsidR="008F5481" w:rsidRDefault="008F5481" w:rsidP="00DA1A6F">
      <w:pPr>
        <w:rPr>
          <w:lang w:eastAsia="en-IE"/>
        </w:rPr>
      </w:pPr>
    </w:p>
    <w:p w:rsidR="008F5481" w:rsidRDefault="008F5481"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BA62C3" w:rsidRPr="00F30786" w:rsidTr="00431227">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ADH (vasopressin)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6C10F4" w:rsidP="00811908">
            <w:pPr>
              <w:jc w:val="center"/>
              <w:rPr>
                <w:color w:val="000000"/>
                <w:szCs w:val="28"/>
              </w:rPr>
            </w:pPr>
            <w:r w:rsidRPr="006C10F4">
              <w:rPr>
                <w:color w:val="000000"/>
                <w:szCs w:val="28"/>
              </w:rPr>
              <w:t>Distal convoluted tubule</w:t>
            </w:r>
            <w:r w:rsidR="00241A78">
              <w:rPr>
                <w:color w:val="000000"/>
                <w:szCs w:val="28"/>
              </w:rPr>
              <w:t xml:space="preserve">; </w:t>
            </w:r>
            <w:r w:rsidR="00811908">
              <w:rPr>
                <w:color w:val="000000"/>
                <w:szCs w:val="28"/>
              </w:rPr>
              <w:t>C</w:t>
            </w:r>
            <w:r w:rsidRPr="006C10F4">
              <w:rPr>
                <w:color w:val="000000"/>
                <w:szCs w:val="28"/>
              </w:rPr>
              <w:t>ollecting duct</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6C10F4" w:rsidP="00444C73">
            <w:pPr>
              <w:jc w:val="center"/>
              <w:rPr>
                <w:rFonts w:eastAsia="Times New Roman"/>
                <w:color w:val="000000"/>
                <w:szCs w:val="28"/>
                <w:lang w:eastAsia="en-IE"/>
              </w:rPr>
            </w:pPr>
            <w:r w:rsidRPr="006C10F4">
              <w:rPr>
                <w:rFonts w:eastAsia="Times New Roman"/>
                <w:color w:val="000000"/>
                <w:szCs w:val="28"/>
                <w:lang w:eastAsia="en-IE"/>
              </w:rPr>
              <w:t>Pituitary</w:t>
            </w:r>
          </w:p>
        </w:tc>
      </w:tr>
      <w:tr w:rsidR="00BA62C3" w:rsidRPr="00F30786" w:rsidTr="0043122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6C10F4" w:rsidP="00811908">
            <w:pPr>
              <w:jc w:val="center"/>
              <w:rPr>
                <w:color w:val="000000"/>
                <w:szCs w:val="28"/>
              </w:rPr>
            </w:pPr>
            <w:r w:rsidRPr="006C10F4">
              <w:rPr>
                <w:color w:val="000000"/>
                <w:szCs w:val="28"/>
              </w:rPr>
              <w:t>Anti-diuretic hormone</w:t>
            </w:r>
            <w:r w:rsidR="00241A78">
              <w:rPr>
                <w:color w:val="000000"/>
                <w:szCs w:val="28"/>
              </w:rPr>
              <w:t xml:space="preserve">; </w:t>
            </w:r>
            <w:r w:rsidR="00811908">
              <w:rPr>
                <w:color w:val="000000"/>
                <w:szCs w:val="28"/>
              </w:rPr>
              <w:t>V</w:t>
            </w:r>
            <w:r w:rsidRPr="006C10F4">
              <w:rPr>
                <w:color w:val="000000"/>
                <w:szCs w:val="28"/>
              </w:rPr>
              <w:t>asopressin</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6C10F4" w:rsidP="00444C73">
            <w:pPr>
              <w:jc w:val="center"/>
              <w:rPr>
                <w:rFonts w:eastAsia="Times New Roman"/>
                <w:color w:val="000000"/>
                <w:szCs w:val="28"/>
                <w:lang w:eastAsia="en-IE"/>
              </w:rPr>
            </w:pPr>
            <w:r w:rsidRPr="006C10F4">
              <w:rPr>
                <w:rFonts w:eastAsia="Times New Roman"/>
                <w:color w:val="000000"/>
                <w:szCs w:val="28"/>
                <w:lang w:eastAsia="en-IE"/>
              </w:rPr>
              <w:t>In the blood</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6C10F4" w:rsidP="00444C73">
            <w:pPr>
              <w:jc w:val="center"/>
              <w:rPr>
                <w:rFonts w:eastAsia="Times New Roman"/>
                <w:color w:val="000000"/>
                <w:szCs w:val="28"/>
                <w:lang w:eastAsia="en-IE"/>
              </w:rPr>
            </w:pPr>
            <w:r w:rsidRPr="006C10F4">
              <w:rPr>
                <w:rFonts w:eastAsia="Times New Roman"/>
                <w:color w:val="000000"/>
                <w:szCs w:val="28"/>
                <w:lang w:eastAsia="en-IE"/>
              </w:rPr>
              <w:t>Plasma that has entered Bowman's capsule</w:t>
            </w:r>
          </w:p>
        </w:tc>
      </w:tr>
      <w:tr w:rsidR="00BA62C3" w:rsidRPr="00F30786" w:rsidTr="0043122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Bowman's capsule or glomerulus</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6C10F4" w:rsidP="00811908">
            <w:pPr>
              <w:jc w:val="center"/>
              <w:rPr>
                <w:rFonts w:eastAsia="Times New Roman"/>
                <w:color w:val="000000"/>
                <w:szCs w:val="28"/>
                <w:lang w:eastAsia="en-IE"/>
              </w:rPr>
            </w:pPr>
            <w:r w:rsidRPr="006C10F4">
              <w:rPr>
                <w:rFonts w:eastAsia="Times New Roman"/>
                <w:color w:val="000000"/>
                <w:szCs w:val="28"/>
                <w:lang w:eastAsia="en-IE"/>
              </w:rPr>
              <w:t>Infection</w:t>
            </w:r>
            <w:r w:rsidR="00241A78">
              <w:rPr>
                <w:rFonts w:eastAsia="Times New Roman"/>
                <w:color w:val="000000"/>
                <w:szCs w:val="28"/>
                <w:lang w:eastAsia="en-IE"/>
              </w:rPr>
              <w:t xml:space="preserve">; </w:t>
            </w:r>
            <w:r w:rsidR="00811908">
              <w:rPr>
                <w:rFonts w:eastAsia="Times New Roman"/>
                <w:color w:val="000000"/>
                <w:szCs w:val="28"/>
                <w:lang w:eastAsia="en-IE"/>
              </w:rPr>
              <w:t>P</w:t>
            </w:r>
            <w:r w:rsidRPr="006C10F4">
              <w:rPr>
                <w:rFonts w:eastAsia="Times New Roman"/>
                <w:color w:val="000000"/>
                <w:szCs w:val="28"/>
                <w:lang w:eastAsia="en-IE"/>
              </w:rPr>
              <w:t>erspiration</w:t>
            </w:r>
            <w:r w:rsidR="00241A78">
              <w:rPr>
                <w:rFonts w:eastAsia="Times New Roman"/>
                <w:color w:val="000000"/>
                <w:szCs w:val="28"/>
                <w:lang w:eastAsia="en-IE"/>
              </w:rPr>
              <w:t xml:space="preserve">; </w:t>
            </w:r>
            <w:r w:rsidR="00811908">
              <w:rPr>
                <w:rFonts w:eastAsia="Times New Roman"/>
                <w:color w:val="000000"/>
                <w:szCs w:val="28"/>
                <w:lang w:eastAsia="en-IE"/>
              </w:rPr>
              <w:t>H</w:t>
            </w:r>
            <w:r w:rsidRPr="006C10F4">
              <w:rPr>
                <w:rFonts w:eastAsia="Times New Roman"/>
                <w:color w:val="000000"/>
                <w:szCs w:val="28"/>
                <w:lang w:eastAsia="en-IE"/>
              </w:rPr>
              <w:t>igh salt intake</w:t>
            </w:r>
            <w:r w:rsidR="00241A78">
              <w:rPr>
                <w:rFonts w:eastAsia="Times New Roman"/>
                <w:color w:val="000000"/>
                <w:szCs w:val="28"/>
                <w:lang w:eastAsia="en-IE"/>
              </w:rPr>
              <w:t xml:space="preserve">; </w:t>
            </w:r>
            <w:r w:rsidR="00811908">
              <w:rPr>
                <w:rFonts w:eastAsia="Times New Roman"/>
                <w:color w:val="000000"/>
                <w:szCs w:val="28"/>
                <w:lang w:eastAsia="en-IE"/>
              </w:rPr>
              <w:t>L</w:t>
            </w:r>
            <w:r w:rsidRPr="006C10F4">
              <w:rPr>
                <w:rFonts w:eastAsia="Times New Roman"/>
                <w:color w:val="000000"/>
                <w:szCs w:val="28"/>
                <w:lang w:eastAsia="en-IE"/>
              </w:rPr>
              <w:t>ow water intake</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6C10F4" w:rsidP="00444C73">
            <w:pPr>
              <w:jc w:val="center"/>
              <w:rPr>
                <w:rFonts w:eastAsia="Times New Roman"/>
                <w:color w:val="000000"/>
                <w:szCs w:val="28"/>
                <w:lang w:eastAsia="en-IE"/>
              </w:rPr>
            </w:pPr>
            <w:r w:rsidRPr="008F5481">
              <w:rPr>
                <w:rFonts w:eastAsia="Times New Roman" w:cs="Calibri"/>
                <w:szCs w:val="24"/>
                <w:lang w:eastAsia="en-IE"/>
              </w:rPr>
              <w:t>Process of taking in 0</w:t>
            </w:r>
            <w:r w:rsidRPr="008F5481">
              <w:rPr>
                <w:rFonts w:eastAsia="Times New Roman" w:cs="Calibri"/>
                <w:szCs w:val="24"/>
                <w:vertAlign w:val="subscript"/>
                <w:lang w:eastAsia="en-IE"/>
              </w:rPr>
              <w:t>2</w:t>
            </w:r>
            <w:r>
              <w:rPr>
                <w:rFonts w:eastAsia="Times New Roman" w:cs="Calibri"/>
                <w:szCs w:val="24"/>
                <w:vertAlign w:val="subscript"/>
                <w:lang w:eastAsia="en-IE"/>
              </w:rPr>
              <w:t xml:space="preserve"> </w:t>
            </w:r>
            <w:r w:rsidRPr="008F5481">
              <w:rPr>
                <w:rFonts w:eastAsia="Times New Roman" w:cs="Calibri"/>
                <w:szCs w:val="24"/>
                <w:lang w:eastAsia="en-IE"/>
              </w:rPr>
              <w:t>and giving out of CO</w:t>
            </w:r>
            <w:r w:rsidRPr="008F5481">
              <w:rPr>
                <w:rFonts w:eastAsia="Times New Roman" w:cs="Calibri"/>
                <w:szCs w:val="24"/>
                <w:vertAlign w:val="subscript"/>
                <w:lang w:eastAsia="en-IE"/>
              </w:rPr>
              <w:t>2</w:t>
            </w:r>
            <w:r>
              <w:rPr>
                <w:rFonts w:eastAsia="Times New Roman" w:cs="Calibri"/>
                <w:szCs w:val="24"/>
                <w:lang w:eastAsia="en-IE"/>
              </w:rPr>
              <w:t xml:space="preserve"> </w:t>
            </w:r>
            <w:r w:rsidRPr="008F5481">
              <w:rPr>
                <w:rFonts w:eastAsia="Times New Roman" w:cs="Calibri"/>
                <w:szCs w:val="24"/>
                <w:lang w:eastAsia="en-IE"/>
              </w:rPr>
              <w:t>and H</w:t>
            </w:r>
            <w:r w:rsidRPr="008F5481">
              <w:rPr>
                <w:rFonts w:eastAsia="Times New Roman" w:cs="Calibri"/>
                <w:szCs w:val="24"/>
                <w:vertAlign w:val="subscript"/>
                <w:lang w:eastAsia="en-IE"/>
              </w:rPr>
              <w:t>2</w:t>
            </w:r>
            <w:r w:rsidRPr="008F5481">
              <w:rPr>
                <w:rFonts w:eastAsia="Times New Roman" w:cs="Calibri"/>
                <w:szCs w:val="24"/>
                <w:lang w:eastAsia="en-IE"/>
              </w:rPr>
              <w:t>O vapour to the air</w:t>
            </w:r>
          </w:p>
        </w:tc>
      </w:tr>
      <w:tr w:rsidR="00BA62C3" w:rsidRPr="00F30786" w:rsidTr="0043122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Carbon dioxide</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6C10F4" w:rsidP="00811908">
            <w:pPr>
              <w:jc w:val="center"/>
              <w:rPr>
                <w:rFonts w:eastAsia="Times New Roman"/>
                <w:color w:val="000000"/>
                <w:szCs w:val="28"/>
                <w:lang w:eastAsia="en-IE"/>
              </w:rPr>
            </w:pPr>
            <w:r w:rsidRPr="006C10F4">
              <w:rPr>
                <w:rFonts w:eastAsia="Times New Roman"/>
                <w:color w:val="000000"/>
                <w:szCs w:val="28"/>
                <w:lang w:eastAsia="en-IE"/>
              </w:rPr>
              <w:t>Large surface area</w:t>
            </w:r>
            <w:r w:rsidR="00241A78">
              <w:rPr>
                <w:rFonts w:eastAsia="Times New Roman"/>
                <w:color w:val="000000"/>
                <w:szCs w:val="28"/>
                <w:lang w:eastAsia="en-IE"/>
              </w:rPr>
              <w:t xml:space="preserve">; </w:t>
            </w:r>
            <w:r w:rsidR="00811908">
              <w:rPr>
                <w:rFonts w:eastAsia="Times New Roman"/>
                <w:color w:val="000000"/>
                <w:szCs w:val="28"/>
                <w:lang w:eastAsia="en-IE"/>
              </w:rPr>
              <w:t>P</w:t>
            </w:r>
            <w:r w:rsidRPr="006C10F4">
              <w:rPr>
                <w:rFonts w:eastAsia="Times New Roman"/>
                <w:color w:val="000000"/>
                <w:szCs w:val="28"/>
                <w:lang w:eastAsia="en-IE"/>
              </w:rPr>
              <w:t>orous capillary walls</w:t>
            </w:r>
            <w:r w:rsidR="00241A78">
              <w:rPr>
                <w:rFonts w:eastAsia="Times New Roman"/>
                <w:color w:val="000000"/>
                <w:szCs w:val="28"/>
                <w:lang w:eastAsia="en-IE"/>
              </w:rPr>
              <w:t xml:space="preserve">; </w:t>
            </w:r>
            <w:r w:rsidR="00811908">
              <w:rPr>
                <w:rFonts w:eastAsia="Times New Roman"/>
                <w:color w:val="000000"/>
                <w:szCs w:val="28"/>
                <w:lang w:eastAsia="en-IE"/>
              </w:rPr>
              <w:t>L</w:t>
            </w:r>
            <w:r w:rsidRPr="006C10F4">
              <w:rPr>
                <w:rFonts w:eastAsia="Times New Roman"/>
                <w:color w:val="000000"/>
                <w:szCs w:val="28"/>
                <w:lang w:eastAsia="en-IE"/>
              </w:rPr>
              <w:t>ining one cell thick</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6C10F4" w:rsidP="00444C73">
            <w:pPr>
              <w:jc w:val="center"/>
              <w:rPr>
                <w:rFonts w:eastAsia="Times New Roman"/>
                <w:color w:val="000000"/>
                <w:szCs w:val="28"/>
                <w:lang w:eastAsia="en-IE"/>
              </w:rPr>
            </w:pPr>
            <w:r w:rsidRPr="006C10F4">
              <w:rPr>
                <w:rFonts w:eastAsia="Times New Roman"/>
                <w:color w:val="000000"/>
                <w:szCs w:val="28"/>
                <w:lang w:eastAsia="en-IE"/>
              </w:rPr>
              <w:t>Proteins</w:t>
            </w:r>
          </w:p>
        </w:tc>
      </w:tr>
      <w:tr w:rsidR="00BA62C3" w:rsidRPr="00F30786" w:rsidTr="00431227">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Carbon dioxide</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Liquid part of blood</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Proximal convoluted tubule</w:t>
            </w:r>
          </w:p>
        </w:tc>
      </w:tr>
      <w:tr w:rsidR="00BA62C3"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6C10F4" w:rsidP="00811908">
            <w:pPr>
              <w:jc w:val="center"/>
              <w:rPr>
                <w:color w:val="000000"/>
                <w:szCs w:val="28"/>
              </w:rPr>
            </w:pPr>
            <w:r w:rsidRPr="008F5481">
              <w:rPr>
                <w:rFonts w:eastAsia="Times New Roman" w:cs="Calibri"/>
                <w:szCs w:val="24"/>
                <w:lang w:eastAsia="en-IE"/>
              </w:rPr>
              <w:t>CO</w:t>
            </w:r>
            <w:r w:rsidRPr="008F5481">
              <w:rPr>
                <w:rFonts w:eastAsia="Times New Roman" w:cs="Calibri"/>
                <w:szCs w:val="24"/>
                <w:vertAlign w:val="subscript"/>
                <w:lang w:eastAsia="en-IE"/>
              </w:rPr>
              <w:t>2</w:t>
            </w:r>
            <w:r w:rsidR="00241A78">
              <w:rPr>
                <w:rFonts w:eastAsia="Times New Roman" w:cs="Calibri"/>
                <w:szCs w:val="24"/>
                <w:lang w:eastAsia="en-IE"/>
              </w:rPr>
              <w:t xml:space="preserve">; </w:t>
            </w:r>
            <w:r w:rsidR="00811908">
              <w:rPr>
                <w:rFonts w:eastAsia="Times New Roman" w:cs="Calibri"/>
                <w:szCs w:val="24"/>
                <w:lang w:eastAsia="en-IE"/>
              </w:rPr>
              <w:t>L</w:t>
            </w:r>
            <w:r w:rsidRPr="008F5481">
              <w:rPr>
                <w:rFonts w:eastAsia="Times New Roman" w:cs="Calibri"/>
                <w:szCs w:val="24"/>
                <w:lang w:eastAsia="en-IE"/>
              </w:rPr>
              <w:t>ight</w:t>
            </w:r>
            <w:r w:rsidR="00241A78">
              <w:rPr>
                <w:rFonts w:eastAsia="Times New Roman" w:cs="Calibri"/>
                <w:szCs w:val="24"/>
                <w:lang w:eastAsia="en-IE"/>
              </w:rPr>
              <w:t xml:space="preserve">; </w:t>
            </w:r>
            <w:r w:rsidRPr="008F5481">
              <w:rPr>
                <w:rFonts w:eastAsia="Times New Roman" w:cs="Calibri"/>
                <w:szCs w:val="24"/>
                <w:lang w:eastAsia="en-IE"/>
              </w:rPr>
              <w:t>K</w:t>
            </w:r>
            <w:r w:rsidRPr="008F5481">
              <w:rPr>
                <w:rFonts w:eastAsia="Times New Roman" w:cs="Calibri"/>
                <w:szCs w:val="24"/>
                <w:vertAlign w:val="superscript"/>
                <w:lang w:eastAsia="en-IE"/>
              </w:rPr>
              <w:t>+</w:t>
            </w:r>
            <w:r w:rsidRPr="008F5481">
              <w:rPr>
                <w:rFonts w:eastAsia="Times New Roman" w:cs="Calibri"/>
                <w:szCs w:val="24"/>
                <w:lang w:eastAsia="en-IE"/>
              </w:rPr>
              <w:t xml:space="preserve"> ions</w:t>
            </w:r>
            <w:r w:rsidR="00241A78">
              <w:rPr>
                <w:rFonts w:eastAsia="Times New Roman" w:cs="Calibri"/>
                <w:szCs w:val="24"/>
                <w:lang w:eastAsia="en-IE"/>
              </w:rPr>
              <w:t xml:space="preserve">; </w:t>
            </w:r>
            <w:r w:rsidR="00811908">
              <w:rPr>
                <w:rFonts w:eastAsia="Times New Roman" w:cs="Calibri"/>
                <w:szCs w:val="24"/>
                <w:lang w:eastAsia="en-IE"/>
              </w:rPr>
              <w:t>W</w:t>
            </w:r>
            <w:r w:rsidRPr="008F5481">
              <w:rPr>
                <w:rFonts w:eastAsia="Times New Roman" w:cs="Calibri"/>
                <w:szCs w:val="24"/>
                <w:lang w:eastAsia="en-IE"/>
              </w:rPr>
              <w:t>ater</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6C10F4" w:rsidP="00811908">
            <w:pPr>
              <w:jc w:val="center"/>
              <w:rPr>
                <w:color w:val="000000"/>
                <w:szCs w:val="28"/>
              </w:rPr>
            </w:pPr>
            <w:r w:rsidRPr="006C10F4">
              <w:rPr>
                <w:color w:val="000000"/>
                <w:szCs w:val="28"/>
              </w:rPr>
              <w:t>Makes walls more permeable</w:t>
            </w:r>
            <w:r w:rsidR="00241A78">
              <w:rPr>
                <w:color w:val="000000"/>
                <w:szCs w:val="28"/>
              </w:rPr>
              <w:t xml:space="preserve">; </w:t>
            </w:r>
            <w:r w:rsidR="00811908">
              <w:rPr>
                <w:color w:val="000000"/>
                <w:szCs w:val="28"/>
              </w:rPr>
              <w:t>M</w:t>
            </w:r>
            <w:r w:rsidRPr="006C10F4">
              <w:rPr>
                <w:color w:val="000000"/>
                <w:szCs w:val="28"/>
              </w:rPr>
              <w:t>ore absorption of water</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V</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Renal artery (arteriole)</w:t>
            </w:r>
          </w:p>
        </w:tc>
      </w:tr>
      <w:tr w:rsidR="00BA62C3"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6C10F4" w:rsidP="00AF1CBF">
            <w:pPr>
              <w:jc w:val="center"/>
              <w:rPr>
                <w:color w:val="000000"/>
                <w:szCs w:val="28"/>
              </w:rPr>
            </w:pPr>
            <w:r w:rsidRPr="006C10F4">
              <w:rPr>
                <w:color w:val="000000"/>
                <w:szCs w:val="28"/>
              </w:rPr>
              <w:t>Controlled release of energy from food</w:t>
            </w:r>
            <w:r w:rsidR="00AF1CBF">
              <w:rPr>
                <w:color w:val="000000"/>
                <w:szCs w:val="28"/>
              </w:rPr>
              <w:t>,</w:t>
            </w:r>
            <w:r w:rsidR="00241A78">
              <w:rPr>
                <w:color w:val="000000"/>
                <w:szCs w:val="28"/>
              </w:rPr>
              <w:t xml:space="preserve"> </w:t>
            </w:r>
            <w:r w:rsidRPr="006C10F4">
              <w:rPr>
                <w:color w:val="000000"/>
                <w:szCs w:val="28"/>
              </w:rPr>
              <w:t>within the cell(s) of an organism</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O</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No</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W</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Too big to pass into Bowman's capsule</w:t>
            </w:r>
          </w:p>
        </w:tc>
      </w:tr>
      <w:tr w:rsidR="00BA62C3" w:rsidRPr="00F30786" w:rsidTr="00444C73">
        <w:trPr>
          <w:trHeight w:val="743"/>
        </w:trPr>
        <w:tc>
          <w:tcPr>
            <w:tcW w:w="65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H</w:t>
            </w:r>
          </w:p>
        </w:tc>
        <w:tc>
          <w:tcPr>
            <w:tcW w:w="2712"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Cortex</w:t>
            </w:r>
          </w:p>
        </w:tc>
        <w:tc>
          <w:tcPr>
            <w:tcW w:w="690"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P</w:t>
            </w:r>
          </w:p>
        </w:tc>
        <w:tc>
          <w:tcPr>
            <w:tcW w:w="2613"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No</w:t>
            </w:r>
          </w:p>
        </w:tc>
        <w:tc>
          <w:tcPr>
            <w:tcW w:w="649"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431227" w:rsidP="00444C73">
            <w:pPr>
              <w:jc w:val="center"/>
              <w:rPr>
                <w:rFonts w:eastAsia="Times New Roman"/>
                <w:color w:val="000000"/>
                <w:szCs w:val="28"/>
                <w:lang w:eastAsia="en-IE"/>
              </w:rPr>
            </w:pPr>
            <w:r>
              <w:rPr>
                <w:rFonts w:eastAsia="Times New Roman"/>
                <w:color w:val="000000"/>
                <w:szCs w:val="28"/>
                <w:lang w:eastAsia="en-IE"/>
              </w:rPr>
              <w:t>X</w:t>
            </w:r>
          </w:p>
        </w:tc>
        <w:tc>
          <w:tcPr>
            <w:tcW w:w="2598"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6C10F4" w:rsidP="00444C73">
            <w:pPr>
              <w:jc w:val="center"/>
              <w:rPr>
                <w:color w:val="000000"/>
                <w:szCs w:val="28"/>
              </w:rPr>
            </w:pPr>
            <w:r w:rsidRPr="006C10F4">
              <w:rPr>
                <w:color w:val="000000"/>
                <w:szCs w:val="28"/>
              </w:rPr>
              <w:t>Yes</w:t>
            </w:r>
          </w:p>
        </w:tc>
      </w:tr>
    </w:tbl>
    <w:p w:rsidR="008F5481" w:rsidRDefault="000A3F78" w:rsidP="00356107">
      <w:pPr>
        <w:pStyle w:val="Heading1"/>
        <w:jc w:val="center"/>
        <w:rPr>
          <w:lang w:eastAsia="en-IE"/>
        </w:rPr>
      </w:pPr>
      <w:r>
        <w:rPr>
          <w:lang w:eastAsia="en-IE"/>
        </w:rPr>
        <w:br w:type="page"/>
      </w:r>
      <w:bookmarkStart w:id="75" w:name="_Toc342499898"/>
      <w:r w:rsidR="008F5481" w:rsidRPr="008F5481">
        <w:rPr>
          <w:lang w:eastAsia="en-IE"/>
        </w:rPr>
        <w:lastRenderedPageBreak/>
        <w:t>3.5.2 Plant Responses</w:t>
      </w:r>
      <w:bookmarkEnd w:id="75"/>
    </w:p>
    <w:p w:rsidR="000A3F78" w:rsidRPr="00253075" w:rsidRDefault="000A3F78" w:rsidP="000A3F78"/>
    <w:p w:rsidR="000A3F78" w:rsidRPr="00253075" w:rsidRDefault="000A3F78" w:rsidP="000A3F78">
      <w:pPr>
        <w:rPr>
          <w:b/>
          <w:sz w:val="28"/>
        </w:rPr>
      </w:pPr>
      <w:r w:rsidRPr="00253075">
        <w:rPr>
          <w:b/>
          <w:sz w:val="28"/>
        </w:rPr>
        <w:t>KEYWORDS</w:t>
      </w:r>
    </w:p>
    <w:p w:rsidR="000A3F78" w:rsidRDefault="000A3F78" w:rsidP="000A3F78"/>
    <w:p w:rsidR="00F97ADE" w:rsidRDefault="00F97ADE" w:rsidP="00F97ADE">
      <w:pPr>
        <w:sectPr w:rsidR="00F97ADE" w:rsidSect="004A0A8A">
          <w:type w:val="continuous"/>
          <w:pgSz w:w="11906" w:h="16838" w:code="9"/>
          <w:pgMar w:top="1134" w:right="1134" w:bottom="1134" w:left="1134" w:header="709" w:footer="709" w:gutter="0"/>
          <w:cols w:space="708"/>
          <w:docGrid w:linePitch="360"/>
        </w:sectPr>
      </w:pPr>
    </w:p>
    <w:p w:rsidR="0094422F" w:rsidRDefault="0094422F" w:rsidP="00D60CC3">
      <w:pPr>
        <w:ind w:left="284" w:hanging="284"/>
      </w:pPr>
      <w:r>
        <w:lastRenderedPageBreak/>
        <w:t>Abscisic acid</w:t>
      </w:r>
    </w:p>
    <w:p w:rsidR="00F97ADE" w:rsidRDefault="00F97ADE" w:rsidP="00D60CC3">
      <w:pPr>
        <w:ind w:left="284" w:hanging="284"/>
      </w:pPr>
      <w:r>
        <w:t>Adverse environmental stimulus</w:t>
      </w:r>
    </w:p>
    <w:p w:rsidR="00F97ADE" w:rsidRDefault="00F97ADE" w:rsidP="00D60CC3">
      <w:pPr>
        <w:ind w:left="284" w:hanging="284"/>
      </w:pPr>
      <w:r>
        <w:t>Adverse external environment</w:t>
      </w:r>
    </w:p>
    <w:p w:rsidR="0094422F" w:rsidRDefault="0094422F" w:rsidP="00D60CC3">
      <w:pPr>
        <w:ind w:left="284" w:hanging="284"/>
      </w:pPr>
      <w:r>
        <w:t>Apical meristems</w:t>
      </w:r>
    </w:p>
    <w:p w:rsidR="00F97ADE" w:rsidRDefault="00F97ADE" w:rsidP="00D60CC3">
      <w:pPr>
        <w:ind w:left="284" w:hanging="284"/>
      </w:pPr>
      <w:r>
        <w:t>Auxin</w:t>
      </w:r>
    </w:p>
    <w:p w:rsidR="00F97ADE" w:rsidRDefault="00F97ADE" w:rsidP="00D60CC3">
      <w:pPr>
        <w:ind w:left="284" w:hanging="284"/>
      </w:pPr>
      <w:r>
        <w:t>Chemotropism</w:t>
      </w:r>
    </w:p>
    <w:p w:rsidR="0094422F" w:rsidRDefault="0094422F" w:rsidP="00D60CC3">
      <w:pPr>
        <w:ind w:left="284" w:hanging="284"/>
      </w:pPr>
      <w:r>
        <w:lastRenderedPageBreak/>
        <w:t>Ethylene (ethene)</w:t>
      </w:r>
    </w:p>
    <w:p w:rsidR="00F97ADE" w:rsidRDefault="00F97ADE" w:rsidP="00D60CC3">
      <w:pPr>
        <w:ind w:left="284" w:hanging="284"/>
      </w:pPr>
      <w:r>
        <w:t>Geotropism</w:t>
      </w:r>
    </w:p>
    <w:p w:rsidR="00F97ADE" w:rsidRDefault="00F97ADE" w:rsidP="00D60CC3">
      <w:pPr>
        <w:ind w:left="284" w:hanging="284"/>
      </w:pPr>
      <w:r>
        <w:t>Growth Regulator</w:t>
      </w:r>
    </w:p>
    <w:p w:rsidR="00F97ADE" w:rsidRDefault="00F97ADE" w:rsidP="00D60CC3">
      <w:pPr>
        <w:ind w:left="284" w:hanging="284"/>
      </w:pPr>
      <w:r>
        <w:t>Hydrotropism</w:t>
      </w:r>
    </w:p>
    <w:p w:rsidR="0094422F" w:rsidRDefault="0094422F" w:rsidP="00D60CC3">
      <w:pPr>
        <w:ind w:left="284" w:hanging="284"/>
      </w:pPr>
      <w:r>
        <w:t>IAA</w:t>
      </w:r>
    </w:p>
    <w:p w:rsidR="0094422F" w:rsidRDefault="0094422F" w:rsidP="00D60CC3">
      <w:pPr>
        <w:ind w:left="284" w:hanging="284"/>
      </w:pPr>
      <w:r>
        <w:t>NAA</w:t>
      </w:r>
    </w:p>
    <w:p w:rsidR="0094422F" w:rsidRDefault="0094422F" w:rsidP="00D60CC3">
      <w:pPr>
        <w:ind w:left="284" w:hanging="284"/>
      </w:pPr>
      <w:r>
        <w:t>Phloem</w:t>
      </w:r>
    </w:p>
    <w:p w:rsidR="00F97ADE" w:rsidRDefault="00F97ADE" w:rsidP="00D60CC3">
      <w:pPr>
        <w:ind w:left="284" w:hanging="284"/>
      </w:pPr>
      <w:r>
        <w:t>Phototropism</w:t>
      </w:r>
    </w:p>
    <w:p w:rsidR="0094422F" w:rsidRDefault="0094422F" w:rsidP="00D60CC3">
      <w:pPr>
        <w:ind w:left="284" w:hanging="284"/>
      </w:pPr>
      <w:r>
        <w:lastRenderedPageBreak/>
        <w:t>Photosynthesis</w:t>
      </w:r>
    </w:p>
    <w:p w:rsidR="00F97ADE" w:rsidRDefault="00F97ADE" w:rsidP="00D60CC3">
      <w:pPr>
        <w:ind w:left="284" w:hanging="284"/>
      </w:pPr>
      <w:r>
        <w:t>Plant growth regulator</w:t>
      </w:r>
    </w:p>
    <w:p w:rsidR="00F97ADE" w:rsidRDefault="00F97ADE" w:rsidP="00D60CC3">
      <w:pPr>
        <w:ind w:left="284" w:hanging="284"/>
      </w:pPr>
      <w:r>
        <w:t>Positively phototropic</w:t>
      </w:r>
    </w:p>
    <w:p w:rsidR="0094422F" w:rsidRDefault="0094422F" w:rsidP="00D60CC3">
      <w:pPr>
        <w:ind w:left="284" w:hanging="284"/>
      </w:pPr>
      <w:r>
        <w:t>Serial dilution</w:t>
      </w:r>
    </w:p>
    <w:p w:rsidR="00F97ADE" w:rsidRDefault="00F97ADE" w:rsidP="00D60CC3">
      <w:pPr>
        <w:ind w:left="284" w:hanging="284"/>
      </w:pPr>
      <w:r>
        <w:t>Thigmotropism</w:t>
      </w:r>
    </w:p>
    <w:p w:rsidR="00F97ADE" w:rsidRDefault="00F97ADE" w:rsidP="00D60CC3">
      <w:pPr>
        <w:ind w:left="284" w:hanging="284"/>
      </w:pPr>
      <w:r>
        <w:t>Tropism</w:t>
      </w:r>
    </w:p>
    <w:p w:rsidR="0094422F" w:rsidRPr="00253075" w:rsidRDefault="0094422F" w:rsidP="00D60CC3">
      <w:pPr>
        <w:ind w:left="284" w:hanging="284"/>
      </w:pPr>
      <w:r>
        <w:t>Vascular</w:t>
      </w:r>
    </w:p>
    <w:p w:rsidR="00F97ADE" w:rsidRDefault="00F97ADE" w:rsidP="000A3F78">
      <w:pPr>
        <w:sectPr w:rsidR="00F97ADE" w:rsidSect="0094422F">
          <w:type w:val="continuous"/>
          <w:pgSz w:w="11906" w:h="16838" w:code="9"/>
          <w:pgMar w:top="1134" w:right="1134" w:bottom="1134" w:left="1134" w:header="709" w:footer="709" w:gutter="0"/>
          <w:cols w:num="3" w:space="708"/>
          <w:docGrid w:linePitch="360"/>
        </w:sectPr>
      </w:pPr>
    </w:p>
    <w:p w:rsidR="000A3F78" w:rsidRPr="00253075" w:rsidRDefault="000A3F78"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EF52A7" w:rsidTr="00317218">
        <w:tc>
          <w:tcPr>
            <w:tcW w:w="9854" w:type="dxa"/>
            <w:gridSpan w:val="2"/>
            <w:shd w:val="clear" w:color="auto" w:fill="auto"/>
          </w:tcPr>
          <w:p w:rsidR="00EF52A7" w:rsidRDefault="00EF52A7" w:rsidP="00317218">
            <w:pPr>
              <w:spacing w:before="120" w:after="120"/>
              <w:ind w:left="284" w:hanging="284"/>
            </w:pPr>
            <w:r w:rsidRPr="00317218">
              <w:rPr>
                <w:b/>
              </w:rPr>
              <w:t>Chemotropism</w:t>
            </w:r>
            <w:r w:rsidR="008D16D5">
              <w:rPr>
                <w:b/>
              </w:rPr>
              <w:fldChar w:fldCharType="begin"/>
            </w:r>
            <w:r w:rsidR="008D16D5">
              <w:instrText xml:space="preserve"> XE "</w:instrText>
            </w:r>
            <w:r w:rsidR="008D16D5" w:rsidRPr="00276909">
              <w:rPr>
                <w:b/>
              </w:rPr>
              <w:instrText>Chemotropism</w:instrText>
            </w:r>
            <w:r w:rsidR="008D16D5">
              <w:instrText xml:space="preserve">" </w:instrText>
            </w:r>
            <w:r w:rsidR="008D16D5">
              <w:rPr>
                <w:b/>
              </w:rPr>
              <w:fldChar w:fldCharType="end"/>
            </w:r>
            <w:r w:rsidRPr="00F97ADE">
              <w:t>: the growth response of a plant to chemicals, e.g. fertilisers.</w:t>
            </w:r>
          </w:p>
          <w:p w:rsidR="002645EB" w:rsidRPr="002645EB" w:rsidRDefault="002645EB" w:rsidP="002645EB">
            <w:pPr>
              <w:spacing w:before="120" w:after="120"/>
              <w:ind w:left="284"/>
            </w:pPr>
            <w:r w:rsidRPr="002645EB">
              <w:t>Responsible for roots growing downwards.</w:t>
            </w:r>
          </w:p>
        </w:tc>
      </w:tr>
      <w:tr w:rsidR="00EF52A7" w:rsidTr="00317218">
        <w:tc>
          <w:tcPr>
            <w:tcW w:w="9854" w:type="dxa"/>
            <w:gridSpan w:val="2"/>
            <w:shd w:val="clear" w:color="auto" w:fill="auto"/>
          </w:tcPr>
          <w:p w:rsidR="00EF52A7" w:rsidRDefault="00EF52A7" w:rsidP="00317218">
            <w:pPr>
              <w:spacing w:before="120" w:after="120"/>
              <w:ind w:left="284" w:hanging="284"/>
            </w:pPr>
            <w:r w:rsidRPr="00317218">
              <w:rPr>
                <w:b/>
              </w:rPr>
              <w:t>Geotropism</w:t>
            </w:r>
            <w:r w:rsidR="008D16D5">
              <w:rPr>
                <w:b/>
              </w:rPr>
              <w:fldChar w:fldCharType="begin"/>
            </w:r>
            <w:r w:rsidR="008D16D5">
              <w:instrText xml:space="preserve"> XE "</w:instrText>
            </w:r>
            <w:r w:rsidR="008D16D5" w:rsidRPr="00276909">
              <w:rPr>
                <w:b/>
              </w:rPr>
              <w:instrText>Geotropism</w:instrText>
            </w:r>
            <w:r w:rsidR="008D16D5">
              <w:instrText xml:space="preserve">" </w:instrText>
            </w:r>
            <w:r w:rsidR="008D16D5">
              <w:rPr>
                <w:b/>
              </w:rPr>
              <w:fldChar w:fldCharType="end"/>
            </w:r>
            <w:r w:rsidRPr="00794585">
              <w:t>: the growth response of a plant to gravity.</w:t>
            </w:r>
          </w:p>
        </w:tc>
      </w:tr>
      <w:tr w:rsidR="00EF52A7" w:rsidTr="00317218">
        <w:tc>
          <w:tcPr>
            <w:tcW w:w="9854" w:type="dxa"/>
            <w:gridSpan w:val="2"/>
            <w:shd w:val="clear" w:color="auto" w:fill="auto"/>
          </w:tcPr>
          <w:p w:rsidR="00D444A5" w:rsidRDefault="00EF52A7" w:rsidP="00317218">
            <w:pPr>
              <w:spacing w:before="120" w:after="120"/>
              <w:ind w:left="284" w:hanging="284"/>
            </w:pPr>
            <w:r w:rsidRPr="00317218">
              <w:rPr>
                <w:b/>
              </w:rPr>
              <w:t>Growth regulators</w:t>
            </w:r>
            <w:r w:rsidR="008D16D5">
              <w:rPr>
                <w:b/>
              </w:rPr>
              <w:fldChar w:fldCharType="begin"/>
            </w:r>
            <w:r w:rsidR="008D16D5">
              <w:instrText xml:space="preserve"> XE "</w:instrText>
            </w:r>
            <w:r w:rsidR="008D16D5" w:rsidRPr="00276909">
              <w:rPr>
                <w:b/>
              </w:rPr>
              <w:instrText>Growth regulators</w:instrText>
            </w:r>
            <w:r w:rsidR="008D16D5">
              <w:instrText xml:space="preserve">" </w:instrText>
            </w:r>
            <w:r w:rsidR="008D16D5">
              <w:rPr>
                <w:b/>
              </w:rPr>
              <w:fldChar w:fldCharType="end"/>
            </w:r>
            <w:r>
              <w:t xml:space="preserve">: chemicals produced in the meristematic regions and transported through the vascular system of plants. They affect the rate of growth (cell division) or development of plants when they are in very low concentrations. </w:t>
            </w:r>
          </w:p>
          <w:p w:rsidR="00EF52A7" w:rsidRDefault="00EF52A7" w:rsidP="00D444A5">
            <w:pPr>
              <w:spacing w:before="120" w:after="120"/>
              <w:ind w:left="284"/>
            </w:pPr>
            <w:r>
              <w:t>Some external factors also regulate the growth of plants, e.g. light intensity, amount of daylight, temperature and gravity.</w:t>
            </w:r>
          </w:p>
        </w:tc>
      </w:tr>
      <w:tr w:rsidR="00EF52A7" w:rsidTr="00317218">
        <w:tc>
          <w:tcPr>
            <w:tcW w:w="9854" w:type="dxa"/>
            <w:gridSpan w:val="2"/>
            <w:shd w:val="clear" w:color="auto" w:fill="auto"/>
          </w:tcPr>
          <w:p w:rsidR="00EF52A7" w:rsidRDefault="00EF52A7" w:rsidP="00317218">
            <w:pPr>
              <w:spacing w:before="120" w:after="120"/>
              <w:ind w:left="284" w:hanging="284"/>
            </w:pPr>
            <w:r w:rsidRPr="00317218">
              <w:rPr>
                <w:b/>
              </w:rPr>
              <w:t>Hydrotropism</w:t>
            </w:r>
            <w:r w:rsidR="008D16D5">
              <w:rPr>
                <w:b/>
              </w:rPr>
              <w:fldChar w:fldCharType="begin"/>
            </w:r>
            <w:r w:rsidR="008D16D5">
              <w:instrText xml:space="preserve"> XE "</w:instrText>
            </w:r>
            <w:r w:rsidR="008D16D5" w:rsidRPr="00276909">
              <w:rPr>
                <w:b/>
              </w:rPr>
              <w:instrText>Hydrotropism</w:instrText>
            </w:r>
            <w:r w:rsidR="008D16D5">
              <w:instrText xml:space="preserve">" </w:instrText>
            </w:r>
            <w:r w:rsidR="008D16D5">
              <w:rPr>
                <w:b/>
              </w:rPr>
              <w:fldChar w:fldCharType="end"/>
            </w:r>
            <w:r w:rsidRPr="00097A13">
              <w:t>: the growth response of a plant to water.</w:t>
            </w:r>
          </w:p>
        </w:tc>
      </w:tr>
      <w:tr w:rsidR="00F97ADE" w:rsidTr="00317218">
        <w:tc>
          <w:tcPr>
            <w:tcW w:w="4927" w:type="dxa"/>
            <w:shd w:val="clear" w:color="auto" w:fill="auto"/>
          </w:tcPr>
          <w:p w:rsidR="00D444A5" w:rsidRDefault="00EF52A7" w:rsidP="00317218">
            <w:pPr>
              <w:spacing w:before="120" w:after="120"/>
              <w:ind w:left="284" w:hanging="284"/>
              <w:rPr>
                <w:lang w:val="en-GB"/>
              </w:rPr>
            </w:pPr>
            <w:r w:rsidRPr="00317218">
              <w:rPr>
                <w:b/>
              </w:rPr>
              <w:t>Phototropism</w:t>
            </w:r>
            <w:r w:rsidR="008D16D5">
              <w:rPr>
                <w:b/>
              </w:rPr>
              <w:fldChar w:fldCharType="begin"/>
            </w:r>
            <w:r w:rsidR="008D16D5">
              <w:instrText xml:space="preserve"> XE "</w:instrText>
            </w:r>
            <w:r w:rsidR="008D16D5" w:rsidRPr="00276909">
              <w:rPr>
                <w:b/>
              </w:rPr>
              <w:instrText>Phototropism</w:instrText>
            </w:r>
            <w:r w:rsidR="008D16D5">
              <w:instrText xml:space="preserve">" </w:instrText>
            </w:r>
            <w:r w:rsidR="008D16D5">
              <w:rPr>
                <w:b/>
              </w:rPr>
              <w:fldChar w:fldCharType="end"/>
            </w:r>
            <w:r w:rsidR="00097A13" w:rsidRPr="00317218">
              <w:rPr>
                <w:lang w:val="en-GB"/>
              </w:rPr>
              <w:t>: the growth response of a plant to light</w:t>
            </w:r>
            <w:r w:rsidR="00D444A5">
              <w:rPr>
                <w:lang w:val="en-GB"/>
              </w:rPr>
              <w:t>.</w:t>
            </w:r>
          </w:p>
          <w:p w:rsidR="00F97ADE" w:rsidRDefault="00D444A5" w:rsidP="00D444A5">
            <w:pPr>
              <w:spacing w:before="120" w:after="120"/>
              <w:ind w:left="284"/>
            </w:pPr>
            <w:r>
              <w:rPr>
                <w:lang w:val="en-GB"/>
              </w:rPr>
              <w:t>C</w:t>
            </w:r>
            <w:r w:rsidR="00097A13" w:rsidRPr="00317218">
              <w:rPr>
                <w:lang w:val="en-GB"/>
              </w:rPr>
              <w:t xml:space="preserve">aused </w:t>
            </w:r>
            <w:r w:rsidR="00097A13" w:rsidRPr="00D444A5">
              <w:t>by</w:t>
            </w:r>
            <w:r w:rsidR="00097A13" w:rsidRPr="00317218">
              <w:rPr>
                <w:lang w:val="en-GB"/>
              </w:rPr>
              <w:t xml:space="preserve"> the higher concentration of the plant growth regulator IAA (indoleacetic acid, an auxin) on the darker side of the plant shoot. This promotes cell elongation on that side and the shoot grows towards the light as a result.</w:t>
            </w:r>
          </w:p>
        </w:tc>
        <w:tc>
          <w:tcPr>
            <w:tcW w:w="4927" w:type="dxa"/>
            <w:shd w:val="clear" w:color="auto" w:fill="auto"/>
            <w:vAlign w:val="center"/>
          </w:tcPr>
          <w:p w:rsidR="00F97ADE" w:rsidRDefault="00F97ADE" w:rsidP="00317218">
            <w:pPr>
              <w:jc w:val="center"/>
            </w:pPr>
          </w:p>
          <w:p w:rsidR="00FC451F" w:rsidRDefault="0032613C" w:rsidP="00317218">
            <w:pPr>
              <w:jc w:val="center"/>
            </w:pPr>
            <w:r>
              <w:rPr>
                <w:noProof/>
                <w:lang w:eastAsia="en-IE"/>
              </w:rPr>
              <w:drawing>
                <wp:inline distT="0" distB="0" distL="0" distR="0" wp14:anchorId="7A2F7A7D" wp14:editId="0A7B00BA">
                  <wp:extent cx="2887345" cy="1588135"/>
                  <wp:effectExtent l="0" t="0" r="8255" b="0"/>
                  <wp:docPr id="71" name="Picture 74" descr="Description: Description: E:\Home\Declan\07 - Dictionaries\Biology Dictionary\Coming to terms with Biology\Biology Dictionary CD 3.0\Biology Dictionary 3.0\Diagrams\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Description: E:\Home\Declan\07 - Dictionaries\Biology Dictionary\Coming to terms with Biology\Biology Dictionary CD 3.0\Biology Dictionary 3.0\Diagrams\33.0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7345" cy="1588135"/>
                          </a:xfrm>
                          <a:prstGeom prst="rect">
                            <a:avLst/>
                          </a:prstGeom>
                          <a:noFill/>
                          <a:ln>
                            <a:noFill/>
                          </a:ln>
                        </pic:spPr>
                      </pic:pic>
                    </a:graphicData>
                  </a:graphic>
                </wp:inline>
              </w:drawing>
            </w:r>
          </w:p>
          <w:p w:rsidR="00FC451F" w:rsidRDefault="00FC451F" w:rsidP="00317218">
            <w:pPr>
              <w:jc w:val="center"/>
            </w:pPr>
          </w:p>
        </w:tc>
      </w:tr>
      <w:tr w:rsidR="00EF52A7" w:rsidTr="00317218">
        <w:tc>
          <w:tcPr>
            <w:tcW w:w="9854" w:type="dxa"/>
            <w:gridSpan w:val="2"/>
            <w:shd w:val="clear" w:color="auto" w:fill="auto"/>
          </w:tcPr>
          <w:p w:rsidR="00EF52A7" w:rsidRDefault="00EF52A7" w:rsidP="00317218">
            <w:pPr>
              <w:spacing w:before="120" w:after="120"/>
              <w:ind w:left="284" w:hanging="284"/>
            </w:pPr>
            <w:r w:rsidRPr="00317218">
              <w:rPr>
                <w:b/>
              </w:rPr>
              <w:t>Thigmotropism</w:t>
            </w:r>
            <w:r w:rsidR="008D16D5">
              <w:rPr>
                <w:b/>
              </w:rPr>
              <w:fldChar w:fldCharType="begin"/>
            </w:r>
            <w:r w:rsidR="008D16D5">
              <w:instrText xml:space="preserve"> XE "</w:instrText>
            </w:r>
            <w:r w:rsidR="008D16D5" w:rsidRPr="00276909">
              <w:rPr>
                <w:b/>
              </w:rPr>
              <w:instrText>Thigmotropism</w:instrText>
            </w:r>
            <w:r w:rsidR="008D16D5">
              <w:instrText xml:space="preserve">" </w:instrText>
            </w:r>
            <w:r w:rsidR="008D16D5">
              <w:rPr>
                <w:b/>
              </w:rPr>
              <w:fldChar w:fldCharType="end"/>
            </w:r>
            <w:r w:rsidRPr="00FC451F">
              <w:t>: the growth response of a plant to touch, e.g. tendrils.</w:t>
            </w:r>
          </w:p>
        </w:tc>
      </w:tr>
      <w:tr w:rsidR="00EF52A7" w:rsidTr="00317218">
        <w:tc>
          <w:tcPr>
            <w:tcW w:w="9854" w:type="dxa"/>
            <w:gridSpan w:val="2"/>
            <w:shd w:val="clear" w:color="auto" w:fill="auto"/>
          </w:tcPr>
          <w:p w:rsidR="00EF52A7" w:rsidRDefault="00EF52A7" w:rsidP="00D444A5">
            <w:pPr>
              <w:spacing w:before="120" w:after="120"/>
            </w:pPr>
            <w:r w:rsidRPr="00317218">
              <w:rPr>
                <w:b/>
              </w:rPr>
              <w:t>Tropism</w:t>
            </w:r>
            <w:r w:rsidR="008D16D5">
              <w:rPr>
                <w:b/>
              </w:rPr>
              <w:fldChar w:fldCharType="begin"/>
            </w:r>
            <w:r w:rsidR="008D16D5">
              <w:instrText xml:space="preserve"> XE "</w:instrText>
            </w:r>
            <w:r w:rsidR="008D16D5" w:rsidRPr="00276909">
              <w:rPr>
                <w:b/>
              </w:rPr>
              <w:instrText>Tropism</w:instrText>
            </w:r>
            <w:r w:rsidR="008D16D5">
              <w:instrText xml:space="preserve">" </w:instrText>
            </w:r>
            <w:r w:rsidR="008D16D5">
              <w:rPr>
                <w:b/>
              </w:rPr>
              <w:fldChar w:fldCharType="end"/>
            </w:r>
            <w:r>
              <w:t>: the growth response of part of a plant to an external unidirectional stimulus</w:t>
            </w:r>
            <w:r w:rsidR="00D444A5">
              <w:t>.</w:t>
            </w:r>
            <w:r>
              <w:t xml:space="preserve"> </w:t>
            </w:r>
          </w:p>
          <w:p w:rsidR="00EF52A7" w:rsidRDefault="00EF52A7" w:rsidP="002645EB">
            <w:pPr>
              <w:pStyle w:val="ListParagraph"/>
              <w:numPr>
                <w:ilvl w:val="0"/>
                <w:numId w:val="48"/>
              </w:numPr>
            </w:pPr>
            <w:r>
              <w:t>positive tropism: plant grows towards stimulus</w:t>
            </w:r>
          </w:p>
          <w:p w:rsidR="00EF52A7" w:rsidRDefault="00EF52A7" w:rsidP="002645EB">
            <w:pPr>
              <w:pStyle w:val="ListParagraph"/>
              <w:numPr>
                <w:ilvl w:val="0"/>
                <w:numId w:val="48"/>
              </w:numPr>
              <w:spacing w:after="120"/>
            </w:pPr>
            <w:r>
              <w:t xml:space="preserve">negative tropism: plant </w:t>
            </w:r>
            <w:r w:rsidR="002645EB">
              <w:t>grows away from stimulus</w:t>
            </w:r>
          </w:p>
        </w:tc>
      </w:tr>
    </w:tbl>
    <w:p w:rsidR="002645EB" w:rsidRDefault="002645EB" w:rsidP="002645EB">
      <w:r>
        <w:br w:type="page"/>
      </w:r>
    </w:p>
    <w:p w:rsidR="008F5481" w:rsidRPr="000A3F78" w:rsidRDefault="000A3F78" w:rsidP="00DA1A6F">
      <w:pPr>
        <w:rPr>
          <w:b/>
        </w:rPr>
      </w:pP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3"/>
        <w:gridCol w:w="4733"/>
        <w:gridCol w:w="4422"/>
      </w:tblGrid>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Where in flowering plants growth regulator is secreted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Uses of synthetic growth regulator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45EB">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Making sol</w:t>
            </w:r>
            <w:r>
              <w:rPr>
                <w:rFonts w:eastAsia="Times New Roman" w:cs="Calibri"/>
                <w:szCs w:val="24"/>
                <w:lang w:eastAsia="en-IE"/>
              </w:rPr>
              <w:t>utio</w:t>
            </w:r>
            <w:r w:rsidRPr="00DC421D">
              <w:rPr>
                <w:rFonts w:eastAsia="Times New Roman" w:cs="Calibri"/>
                <w:szCs w:val="24"/>
                <w:lang w:eastAsia="en-IE"/>
              </w:rPr>
              <w:t>ns of different concentrations from a stock solution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Auxin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A site of</w:t>
            </w:r>
            <w:r>
              <w:rPr>
                <w:rFonts w:eastAsia="Times New Roman" w:cs="Calibri"/>
                <w:szCs w:val="24"/>
                <w:lang w:eastAsia="en-IE"/>
              </w:rPr>
              <w:t xml:space="preserve"> </w:t>
            </w:r>
            <w:r w:rsidRPr="00DC421D">
              <w:rPr>
                <w:rFonts w:eastAsia="Times New Roman" w:cs="Calibri"/>
                <w:szCs w:val="24"/>
                <w:lang w:eastAsia="en-IE"/>
              </w:rPr>
              <w:t>auxin</w:t>
            </w:r>
            <w:r>
              <w:rPr>
                <w:rFonts w:eastAsia="Times New Roman" w:cs="Calibri"/>
                <w:szCs w:val="24"/>
                <w:lang w:eastAsia="en-IE"/>
              </w:rPr>
              <w:t xml:space="preserve"> </w:t>
            </w:r>
            <w:r w:rsidRPr="00DC421D">
              <w:rPr>
                <w:rFonts w:eastAsia="Times New Roman" w:cs="Calibri"/>
                <w:szCs w:val="24"/>
                <w:lang w:eastAsia="en-IE"/>
              </w:rPr>
              <w:t>secretion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45EB">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Similarity between auxin and hormone action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45EB">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Tropism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Types of tropism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45EB">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Methods used by plants to protect themselves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45EB">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Role of auxin in phototropism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AF1CBF">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Thigmotropism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Chemotropism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Growth regulator that promotes growth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45EB">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Growth regulator that inhibits growth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45EB">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Growth response of roots growing towards water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Growth response of shoots growing towards light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Benefit to a plant of phototropism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Phototropism is the growth response of a plant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Pr>
                <w:rFonts w:eastAsia="Times New Roman" w:cs="Calibri"/>
                <w:szCs w:val="24"/>
                <w:lang w:eastAsia="en-IE"/>
              </w:rPr>
              <w:t>Substances that co</w:t>
            </w:r>
            <w:r w:rsidRPr="00DC421D">
              <w:rPr>
                <w:rFonts w:eastAsia="Times New Roman" w:cs="Calibri"/>
                <w:szCs w:val="24"/>
                <w:lang w:eastAsia="en-IE"/>
              </w:rPr>
              <w:t>ntrol tropic responses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Tissue through which growth regulators are transported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45EB">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The growth</w:t>
            </w:r>
            <w:r>
              <w:rPr>
                <w:rFonts w:eastAsia="Times New Roman" w:cs="Calibri"/>
                <w:szCs w:val="24"/>
                <w:lang w:eastAsia="en-IE"/>
              </w:rPr>
              <w:t xml:space="preserve"> response of a </w:t>
            </w:r>
            <w:r w:rsidRPr="00DC421D">
              <w:rPr>
                <w:rFonts w:eastAsia="Times New Roman" w:cs="Calibri"/>
                <w:szCs w:val="24"/>
                <w:lang w:eastAsia="en-IE"/>
              </w:rPr>
              <w:t>plant to chemicals is geotropism</w:t>
            </w:r>
            <w:r w:rsidR="002645EB">
              <w:rPr>
                <w:rFonts w:eastAsia="Times New Roman" w:cs="Calibri"/>
                <w:szCs w:val="24"/>
                <w:lang w:eastAsia="en-IE"/>
              </w:rPr>
              <w:t>.</w:t>
            </w:r>
            <w:r w:rsidRPr="00DC421D">
              <w:rPr>
                <w:rFonts w:eastAsia="Times New Roman" w:cs="Calibri"/>
                <w:szCs w:val="24"/>
                <w:lang w:eastAsia="en-IE"/>
              </w:rPr>
              <w:t xml:space="preserve">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22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Adverse</w:t>
            </w:r>
            <w:r>
              <w:rPr>
                <w:rFonts w:eastAsia="Times New Roman" w:cs="Calibri"/>
                <w:szCs w:val="24"/>
                <w:lang w:eastAsia="en-IE"/>
              </w:rPr>
              <w:t xml:space="preserve"> </w:t>
            </w:r>
            <w:r w:rsidRPr="00DC421D">
              <w:rPr>
                <w:rFonts w:eastAsia="Times New Roman" w:cs="Calibri"/>
                <w:szCs w:val="24"/>
                <w:lang w:eastAsia="en-IE"/>
              </w:rPr>
              <w:t>external</w:t>
            </w:r>
            <w:r>
              <w:rPr>
                <w:rFonts w:eastAsia="Times New Roman" w:cs="Calibri"/>
                <w:szCs w:val="24"/>
                <w:lang w:eastAsia="en-IE"/>
              </w:rPr>
              <w:t xml:space="preserve"> </w:t>
            </w:r>
            <w:r w:rsidRPr="00DC421D">
              <w:rPr>
                <w:rFonts w:eastAsia="Times New Roman" w:cs="Calibri"/>
                <w:szCs w:val="24"/>
                <w:lang w:eastAsia="en-IE"/>
              </w:rPr>
              <w:t>environment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23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The growth response of a plant to light is phototropism.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r w:rsidR="003A208D" w:rsidRPr="00DC421D" w:rsidTr="00EF6076">
        <w:trPr>
          <w:cantSplit/>
          <w:trHeight w:val="425"/>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3A208D">
            <w:pPr>
              <w:spacing w:before="100" w:beforeAutospacing="1" w:after="100" w:afterAutospacing="1"/>
              <w:jc w:val="center"/>
              <w:rPr>
                <w:rFonts w:eastAsia="Times New Roman" w:cs="Calibri"/>
                <w:szCs w:val="24"/>
                <w:lang w:eastAsia="en-IE"/>
              </w:rPr>
            </w:pPr>
            <w:r>
              <w:rPr>
                <w:rFonts w:eastAsia="Times New Roman" w:cs="Calibri"/>
                <w:szCs w:val="24"/>
                <w:lang w:eastAsia="en-IE"/>
              </w:rPr>
              <w:t>24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A208D" w:rsidRPr="00DC421D" w:rsidRDefault="003A208D" w:rsidP="002E0EDC">
            <w:pPr>
              <w:spacing w:before="100" w:beforeAutospacing="1" w:after="100" w:afterAutospacing="1"/>
              <w:rPr>
                <w:rFonts w:eastAsia="Times New Roman" w:cs="Calibri"/>
                <w:szCs w:val="24"/>
                <w:lang w:eastAsia="en-IE"/>
              </w:rPr>
            </w:pPr>
            <w:r w:rsidRPr="00DC421D">
              <w:rPr>
                <w:rFonts w:eastAsia="Times New Roman" w:cs="Calibri"/>
                <w:szCs w:val="24"/>
                <w:lang w:eastAsia="en-IE"/>
              </w:rPr>
              <w:t>Growth regulator used when investigating plant growth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3A208D" w:rsidRPr="00DC421D" w:rsidRDefault="003A208D" w:rsidP="00260A27">
            <w:pPr>
              <w:spacing w:before="100" w:beforeAutospacing="1" w:after="100" w:afterAutospacing="1"/>
              <w:jc w:val="center"/>
              <w:rPr>
                <w:rFonts w:eastAsia="Times New Roman" w:cs="Calibri"/>
                <w:szCs w:val="24"/>
                <w:lang w:eastAsia="en-IE"/>
              </w:rPr>
            </w:pPr>
          </w:p>
        </w:tc>
      </w:tr>
    </w:tbl>
    <w:p w:rsidR="008F5481" w:rsidRDefault="008F5481" w:rsidP="00DA1A6F">
      <w:pPr>
        <w:rPr>
          <w:lang w:eastAsia="en-IE"/>
        </w:rPr>
      </w:pPr>
    </w:p>
    <w:p w:rsidR="008F5481" w:rsidRDefault="008F5481"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4C741D" w:rsidRPr="00F30786" w:rsidTr="003A208D">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4C741D" w:rsidRPr="00F30786" w:rsidRDefault="004C741D" w:rsidP="001E56B6">
            <w:pPr>
              <w:jc w:val="center"/>
              <w:rPr>
                <w:color w:val="000000"/>
                <w:szCs w:val="28"/>
              </w:rPr>
            </w:pPr>
            <w:r w:rsidRPr="004C741D">
              <w:rPr>
                <w:color w:val="000000"/>
                <w:szCs w:val="28"/>
              </w:rPr>
              <w:t>Apical meristems of shoots</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4C741D" w:rsidRPr="00F30786" w:rsidRDefault="004C741D" w:rsidP="001E56B6">
            <w:pPr>
              <w:jc w:val="center"/>
              <w:rPr>
                <w:rFonts w:eastAsia="Times New Roman"/>
                <w:color w:val="000000"/>
                <w:szCs w:val="28"/>
                <w:lang w:eastAsia="en-IE"/>
              </w:rPr>
            </w:pPr>
            <w:r w:rsidRPr="004C741D">
              <w:rPr>
                <w:rFonts w:eastAsia="Times New Roman"/>
                <w:color w:val="000000"/>
                <w:szCs w:val="28"/>
                <w:lang w:eastAsia="en-IE"/>
              </w:rPr>
              <w:t>Hydrotropism</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4C741D" w:rsidRPr="00F30786" w:rsidRDefault="004C741D" w:rsidP="002645EB">
            <w:pPr>
              <w:jc w:val="center"/>
              <w:rPr>
                <w:rFonts w:eastAsia="Times New Roman"/>
                <w:color w:val="000000"/>
                <w:szCs w:val="28"/>
                <w:lang w:eastAsia="en-IE"/>
              </w:rPr>
            </w:pPr>
            <w:r w:rsidRPr="004C741D">
              <w:rPr>
                <w:rFonts w:eastAsia="Times New Roman"/>
                <w:color w:val="000000"/>
                <w:szCs w:val="28"/>
                <w:lang w:eastAsia="en-IE"/>
              </w:rPr>
              <w:t>Rooting powder</w:t>
            </w:r>
            <w:r w:rsidR="00241A78">
              <w:rPr>
                <w:rFonts w:eastAsia="Times New Roman"/>
                <w:color w:val="000000"/>
                <w:szCs w:val="28"/>
                <w:lang w:eastAsia="en-IE"/>
              </w:rPr>
              <w:t xml:space="preserve">; </w:t>
            </w:r>
            <w:r w:rsidR="002645EB">
              <w:rPr>
                <w:rFonts w:eastAsia="Times New Roman"/>
                <w:color w:val="000000"/>
                <w:szCs w:val="28"/>
                <w:lang w:eastAsia="en-IE"/>
              </w:rPr>
              <w:t>W</w:t>
            </w:r>
            <w:r w:rsidRPr="004C741D">
              <w:rPr>
                <w:rFonts w:eastAsia="Times New Roman"/>
                <w:color w:val="000000"/>
                <w:szCs w:val="28"/>
                <w:lang w:eastAsia="en-IE"/>
              </w:rPr>
              <w:t>eed killer</w:t>
            </w:r>
            <w:r w:rsidR="00241A78">
              <w:rPr>
                <w:rFonts w:eastAsia="Times New Roman"/>
                <w:color w:val="000000"/>
                <w:szCs w:val="28"/>
                <w:lang w:eastAsia="en-IE"/>
              </w:rPr>
              <w:t xml:space="preserve">; </w:t>
            </w:r>
            <w:r w:rsidR="002645EB">
              <w:rPr>
                <w:rFonts w:eastAsia="Times New Roman"/>
                <w:color w:val="000000"/>
                <w:szCs w:val="28"/>
                <w:lang w:eastAsia="en-IE"/>
              </w:rPr>
              <w:t>R</w:t>
            </w:r>
            <w:r w:rsidRPr="004C741D">
              <w:rPr>
                <w:rFonts w:eastAsia="Times New Roman"/>
                <w:color w:val="000000"/>
                <w:szCs w:val="28"/>
                <w:lang w:eastAsia="en-IE"/>
              </w:rPr>
              <w:t>ipening of fruit</w:t>
            </w:r>
            <w:r w:rsidR="00241A78">
              <w:rPr>
                <w:rFonts w:eastAsia="Times New Roman"/>
                <w:color w:val="000000"/>
                <w:szCs w:val="28"/>
                <w:lang w:eastAsia="en-IE"/>
              </w:rPr>
              <w:t xml:space="preserve">; </w:t>
            </w:r>
            <w:r w:rsidR="002645EB">
              <w:rPr>
                <w:rFonts w:eastAsia="Times New Roman"/>
                <w:color w:val="000000"/>
                <w:szCs w:val="28"/>
                <w:lang w:eastAsia="en-IE"/>
              </w:rPr>
              <w:t>S</w:t>
            </w:r>
            <w:r w:rsidRPr="004C741D">
              <w:rPr>
                <w:rFonts w:eastAsia="Times New Roman"/>
                <w:color w:val="000000"/>
                <w:szCs w:val="28"/>
                <w:lang w:eastAsia="en-IE"/>
              </w:rPr>
              <w:t>eedless fruits</w:t>
            </w:r>
          </w:p>
        </w:tc>
      </w:tr>
      <w:tr w:rsidR="004C741D" w:rsidRPr="00F30786" w:rsidTr="003A208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4C741D" w:rsidRPr="00F30786" w:rsidRDefault="004C741D" w:rsidP="002645EB">
            <w:pPr>
              <w:jc w:val="center"/>
              <w:rPr>
                <w:color w:val="000000"/>
                <w:szCs w:val="28"/>
              </w:rPr>
            </w:pPr>
            <w:r w:rsidRPr="004C741D">
              <w:rPr>
                <w:color w:val="000000"/>
                <w:szCs w:val="28"/>
              </w:rPr>
              <w:t>Causes response</w:t>
            </w:r>
            <w:r w:rsidR="00241A78">
              <w:rPr>
                <w:color w:val="000000"/>
                <w:szCs w:val="28"/>
              </w:rPr>
              <w:t xml:space="preserve">; </w:t>
            </w:r>
            <w:r w:rsidR="002645EB">
              <w:rPr>
                <w:color w:val="000000"/>
                <w:szCs w:val="28"/>
              </w:rPr>
              <w:t>S</w:t>
            </w:r>
            <w:r w:rsidRPr="004C741D">
              <w:rPr>
                <w:color w:val="000000"/>
                <w:szCs w:val="28"/>
              </w:rPr>
              <w:t>low acting</w:t>
            </w:r>
            <w:r w:rsidR="00241A78">
              <w:rPr>
                <w:color w:val="000000"/>
                <w:szCs w:val="28"/>
              </w:rPr>
              <w:t xml:space="preserve">; </w:t>
            </w:r>
            <w:r w:rsidR="002645EB">
              <w:rPr>
                <w:color w:val="000000"/>
                <w:szCs w:val="28"/>
              </w:rPr>
              <w:t>L</w:t>
            </w:r>
            <w:r w:rsidRPr="004C741D">
              <w:rPr>
                <w:color w:val="000000"/>
                <w:szCs w:val="28"/>
              </w:rPr>
              <w:t>ong lasting</w:t>
            </w:r>
          </w:p>
        </w:tc>
        <w:tc>
          <w:tcPr>
            <w:tcW w:w="690" w:type="dxa"/>
            <w:tcBorders>
              <w:top w:val="nil"/>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4C741D" w:rsidRPr="00F30786" w:rsidRDefault="004C741D" w:rsidP="001E56B6">
            <w:pPr>
              <w:jc w:val="center"/>
              <w:rPr>
                <w:rFonts w:eastAsia="Times New Roman"/>
                <w:color w:val="000000"/>
                <w:szCs w:val="28"/>
                <w:lang w:eastAsia="en-IE"/>
              </w:rPr>
            </w:pPr>
            <w:r>
              <w:rPr>
                <w:rFonts w:eastAsia="Times New Roman"/>
                <w:color w:val="000000"/>
                <w:szCs w:val="28"/>
                <w:lang w:eastAsia="en-IE"/>
              </w:rPr>
              <w:t>IAA</w:t>
            </w:r>
          </w:p>
        </w:tc>
        <w:tc>
          <w:tcPr>
            <w:tcW w:w="649" w:type="dxa"/>
            <w:tcBorders>
              <w:top w:val="nil"/>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4C741D" w:rsidRPr="00F30786" w:rsidRDefault="004C741D" w:rsidP="001E56B6">
            <w:pPr>
              <w:jc w:val="center"/>
              <w:rPr>
                <w:rFonts w:eastAsia="Times New Roman"/>
                <w:color w:val="000000"/>
                <w:szCs w:val="28"/>
                <w:lang w:eastAsia="en-IE"/>
              </w:rPr>
            </w:pPr>
            <w:r w:rsidRPr="004C741D">
              <w:rPr>
                <w:rFonts w:eastAsia="Times New Roman"/>
                <w:color w:val="000000"/>
                <w:szCs w:val="28"/>
                <w:lang w:eastAsia="en-IE"/>
              </w:rPr>
              <w:t>Serial dilution</w:t>
            </w:r>
          </w:p>
        </w:tc>
      </w:tr>
      <w:tr w:rsidR="004C741D" w:rsidRPr="00F30786" w:rsidTr="003A208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4C741D" w:rsidRPr="00F30786" w:rsidRDefault="004C741D" w:rsidP="001E56B6">
            <w:pPr>
              <w:jc w:val="center"/>
              <w:rPr>
                <w:color w:val="000000"/>
                <w:szCs w:val="28"/>
              </w:rPr>
            </w:pPr>
            <w:r>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4C741D" w:rsidRPr="00F30786" w:rsidRDefault="004C741D" w:rsidP="002645EB">
            <w:pPr>
              <w:jc w:val="center"/>
              <w:rPr>
                <w:rFonts w:eastAsia="Times New Roman"/>
                <w:color w:val="000000"/>
                <w:szCs w:val="28"/>
                <w:lang w:eastAsia="en-IE"/>
              </w:rPr>
            </w:pPr>
            <w:r w:rsidRPr="004C741D">
              <w:rPr>
                <w:rFonts w:eastAsia="Times New Roman"/>
                <w:color w:val="000000"/>
                <w:szCs w:val="28"/>
                <w:lang w:eastAsia="en-IE"/>
              </w:rPr>
              <w:t>IAA</w:t>
            </w:r>
            <w:r w:rsidR="00241A78">
              <w:rPr>
                <w:rFonts w:eastAsia="Times New Roman"/>
                <w:color w:val="000000"/>
                <w:szCs w:val="28"/>
                <w:lang w:eastAsia="en-IE"/>
              </w:rPr>
              <w:t xml:space="preserve">; </w:t>
            </w:r>
            <w:r w:rsidRPr="004C741D">
              <w:rPr>
                <w:rFonts w:eastAsia="Times New Roman"/>
                <w:color w:val="000000"/>
                <w:szCs w:val="28"/>
                <w:lang w:eastAsia="en-IE"/>
              </w:rPr>
              <w:t>NAA</w:t>
            </w:r>
            <w:r w:rsidR="00241A78">
              <w:rPr>
                <w:rFonts w:eastAsia="Times New Roman"/>
                <w:color w:val="000000"/>
                <w:szCs w:val="28"/>
                <w:lang w:eastAsia="en-IE"/>
              </w:rPr>
              <w:t xml:space="preserve">; </w:t>
            </w:r>
            <w:r w:rsidR="002645EB">
              <w:rPr>
                <w:rFonts w:eastAsia="Times New Roman"/>
                <w:color w:val="000000"/>
                <w:szCs w:val="28"/>
                <w:lang w:eastAsia="en-IE"/>
              </w:rPr>
              <w:t>A</w:t>
            </w:r>
            <w:r w:rsidRPr="004C741D">
              <w:rPr>
                <w:rFonts w:eastAsia="Times New Roman"/>
                <w:color w:val="000000"/>
                <w:szCs w:val="28"/>
                <w:lang w:eastAsia="en-IE"/>
              </w:rPr>
              <w:t>bscisic acid</w:t>
            </w:r>
            <w:r w:rsidR="00241A78">
              <w:rPr>
                <w:rFonts w:eastAsia="Times New Roman"/>
                <w:color w:val="000000"/>
                <w:szCs w:val="28"/>
                <w:lang w:eastAsia="en-IE"/>
              </w:rPr>
              <w:t xml:space="preserve">; </w:t>
            </w:r>
            <w:r w:rsidR="002645EB">
              <w:rPr>
                <w:rFonts w:eastAsia="Times New Roman"/>
                <w:color w:val="000000"/>
                <w:szCs w:val="28"/>
                <w:lang w:eastAsia="en-IE"/>
              </w:rPr>
              <w:t>E</w:t>
            </w:r>
            <w:r w:rsidRPr="004C741D">
              <w:rPr>
                <w:rFonts w:eastAsia="Times New Roman"/>
                <w:color w:val="000000"/>
                <w:szCs w:val="28"/>
                <w:lang w:eastAsia="en-IE"/>
              </w:rPr>
              <w:t>thylene (ethene)</w:t>
            </w:r>
          </w:p>
        </w:tc>
        <w:tc>
          <w:tcPr>
            <w:tcW w:w="649" w:type="dxa"/>
            <w:tcBorders>
              <w:top w:val="nil"/>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nil"/>
              <w:left w:val="nil"/>
              <w:bottom w:val="single" w:sz="4" w:space="0" w:color="000000"/>
              <w:right w:val="single" w:sz="4" w:space="0" w:color="000000"/>
            </w:tcBorders>
            <w:shd w:val="clear" w:color="000000" w:fill="FFFFFF"/>
            <w:vAlign w:val="center"/>
          </w:tcPr>
          <w:p w:rsidR="004C741D" w:rsidRPr="00F30786" w:rsidRDefault="004C741D" w:rsidP="001E56B6">
            <w:pPr>
              <w:jc w:val="center"/>
              <w:rPr>
                <w:rFonts w:eastAsia="Times New Roman"/>
                <w:color w:val="000000"/>
                <w:szCs w:val="28"/>
                <w:lang w:eastAsia="en-IE"/>
              </w:rPr>
            </w:pPr>
            <w:r w:rsidRPr="004C741D">
              <w:rPr>
                <w:rFonts w:eastAsia="Times New Roman"/>
                <w:color w:val="000000"/>
                <w:szCs w:val="28"/>
                <w:lang w:eastAsia="en-IE"/>
              </w:rPr>
              <w:t>Surroundings that are harmful to organism(s)</w:t>
            </w:r>
          </w:p>
        </w:tc>
      </w:tr>
      <w:tr w:rsidR="004C741D" w:rsidRPr="00F30786" w:rsidTr="003A208D">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4C741D" w:rsidRPr="00F30786" w:rsidRDefault="004C741D" w:rsidP="001E56B6">
            <w:pPr>
              <w:jc w:val="center"/>
              <w:rPr>
                <w:color w:val="000000"/>
                <w:szCs w:val="28"/>
              </w:rPr>
            </w:pPr>
            <w:r w:rsidRPr="004C741D">
              <w:rPr>
                <w:color w:val="000000"/>
                <w:szCs w:val="28"/>
              </w:rPr>
              <w:t>Growth regulator in plants</w:t>
            </w:r>
          </w:p>
        </w:tc>
        <w:tc>
          <w:tcPr>
            <w:tcW w:w="690" w:type="dxa"/>
            <w:tcBorders>
              <w:top w:val="nil"/>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nil"/>
              <w:left w:val="nil"/>
              <w:bottom w:val="single" w:sz="4" w:space="0" w:color="000000"/>
              <w:right w:val="single" w:sz="4" w:space="0" w:color="000000"/>
            </w:tcBorders>
            <w:shd w:val="clear" w:color="000000" w:fill="FFFFFF"/>
            <w:vAlign w:val="center"/>
          </w:tcPr>
          <w:p w:rsidR="004C741D" w:rsidRPr="00F30786" w:rsidRDefault="004C741D" w:rsidP="002645EB">
            <w:pPr>
              <w:jc w:val="center"/>
              <w:rPr>
                <w:color w:val="000000"/>
                <w:szCs w:val="28"/>
              </w:rPr>
            </w:pPr>
            <w:r w:rsidRPr="004C741D">
              <w:rPr>
                <w:color w:val="000000"/>
                <w:szCs w:val="28"/>
              </w:rPr>
              <w:t>IAA</w:t>
            </w:r>
            <w:r w:rsidR="00241A78">
              <w:rPr>
                <w:color w:val="000000"/>
                <w:szCs w:val="28"/>
              </w:rPr>
              <w:t xml:space="preserve">; </w:t>
            </w:r>
            <w:r w:rsidRPr="004C741D">
              <w:rPr>
                <w:color w:val="000000"/>
                <w:szCs w:val="28"/>
              </w:rPr>
              <w:t>NAA</w:t>
            </w:r>
            <w:r w:rsidR="00241A78">
              <w:rPr>
                <w:color w:val="000000"/>
                <w:szCs w:val="28"/>
              </w:rPr>
              <w:t xml:space="preserve">; </w:t>
            </w:r>
            <w:r w:rsidR="002645EB">
              <w:rPr>
                <w:color w:val="000000"/>
                <w:szCs w:val="28"/>
              </w:rPr>
              <w:t>E</w:t>
            </w:r>
            <w:r w:rsidRPr="004C741D">
              <w:rPr>
                <w:color w:val="000000"/>
                <w:szCs w:val="28"/>
              </w:rPr>
              <w:t>thylene (ethene)</w:t>
            </w:r>
          </w:p>
        </w:tc>
        <w:tc>
          <w:tcPr>
            <w:tcW w:w="649" w:type="dxa"/>
            <w:tcBorders>
              <w:top w:val="nil"/>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nil"/>
              <w:left w:val="nil"/>
              <w:bottom w:val="single" w:sz="4" w:space="0" w:color="000000"/>
              <w:right w:val="single" w:sz="4" w:space="0" w:color="000000"/>
            </w:tcBorders>
            <w:shd w:val="clear" w:color="000000" w:fill="FFFFFF"/>
            <w:vAlign w:val="center"/>
          </w:tcPr>
          <w:p w:rsidR="004C741D" w:rsidRPr="00F30786" w:rsidRDefault="004C741D" w:rsidP="002645EB">
            <w:pPr>
              <w:jc w:val="center"/>
              <w:rPr>
                <w:color w:val="000000"/>
                <w:szCs w:val="28"/>
              </w:rPr>
            </w:pPr>
            <w:proofErr w:type="spellStart"/>
            <w:r w:rsidRPr="004C741D">
              <w:rPr>
                <w:color w:val="000000"/>
                <w:szCs w:val="28"/>
              </w:rPr>
              <w:t>Thigmo</w:t>
            </w:r>
            <w:proofErr w:type="spellEnd"/>
            <w:r w:rsidRPr="004C741D">
              <w:rPr>
                <w:color w:val="000000"/>
                <w:szCs w:val="28"/>
              </w:rPr>
              <w:t>-</w:t>
            </w:r>
            <w:r w:rsidR="00241A78">
              <w:rPr>
                <w:color w:val="000000"/>
                <w:szCs w:val="28"/>
              </w:rPr>
              <w:t xml:space="preserve">; </w:t>
            </w:r>
            <w:r w:rsidR="002645EB">
              <w:rPr>
                <w:color w:val="000000"/>
                <w:szCs w:val="28"/>
              </w:rPr>
              <w:t>P</w:t>
            </w:r>
            <w:r w:rsidRPr="004C741D">
              <w:rPr>
                <w:color w:val="000000"/>
                <w:szCs w:val="28"/>
              </w:rPr>
              <w:t>hoto-</w:t>
            </w:r>
            <w:r w:rsidR="00241A78">
              <w:rPr>
                <w:color w:val="000000"/>
                <w:szCs w:val="28"/>
              </w:rPr>
              <w:t xml:space="preserve">; </w:t>
            </w:r>
            <w:r w:rsidR="002645EB">
              <w:rPr>
                <w:color w:val="000000"/>
                <w:szCs w:val="28"/>
              </w:rPr>
              <w:t>G</w:t>
            </w:r>
            <w:r w:rsidRPr="004C741D">
              <w:rPr>
                <w:color w:val="000000"/>
                <w:szCs w:val="28"/>
              </w:rPr>
              <w:t>eo-</w:t>
            </w:r>
            <w:r w:rsidR="00241A78">
              <w:rPr>
                <w:color w:val="000000"/>
                <w:szCs w:val="28"/>
              </w:rPr>
              <w:t xml:space="preserve">; </w:t>
            </w:r>
            <w:r w:rsidR="002645EB">
              <w:rPr>
                <w:color w:val="000000"/>
                <w:szCs w:val="28"/>
              </w:rPr>
              <w:t>H</w:t>
            </w:r>
            <w:r w:rsidRPr="004C741D">
              <w:rPr>
                <w:color w:val="000000"/>
                <w:szCs w:val="28"/>
              </w:rPr>
              <w:t>ydro-</w:t>
            </w:r>
            <w:r w:rsidR="00241A78">
              <w:rPr>
                <w:color w:val="000000"/>
                <w:szCs w:val="28"/>
              </w:rPr>
              <w:t xml:space="preserve">; </w:t>
            </w:r>
            <w:r w:rsidR="002645EB">
              <w:rPr>
                <w:color w:val="000000"/>
                <w:szCs w:val="28"/>
              </w:rPr>
              <w:t>C</w:t>
            </w:r>
            <w:r w:rsidRPr="004C741D">
              <w:rPr>
                <w:color w:val="000000"/>
                <w:szCs w:val="28"/>
              </w:rPr>
              <w:t>hemo-</w:t>
            </w:r>
          </w:p>
        </w:tc>
      </w:tr>
      <w:tr w:rsidR="004C741D" w:rsidRPr="00F30786" w:rsidTr="003A208D">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4C741D" w:rsidRPr="00F30786" w:rsidRDefault="004C741D" w:rsidP="001E56B6">
            <w:pPr>
              <w:jc w:val="center"/>
              <w:rPr>
                <w:color w:val="000000"/>
                <w:szCs w:val="28"/>
              </w:rPr>
            </w:pPr>
            <w:r w:rsidRPr="004C741D">
              <w:rPr>
                <w:color w:val="000000"/>
                <w:szCs w:val="28"/>
              </w:rPr>
              <w:t>Growth regulators</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4C741D" w:rsidRPr="00F30786" w:rsidRDefault="004C741D" w:rsidP="001E56B6">
            <w:pPr>
              <w:jc w:val="center"/>
              <w:rPr>
                <w:color w:val="000000"/>
                <w:szCs w:val="28"/>
              </w:rPr>
            </w:pPr>
            <w:r w:rsidRPr="004C741D">
              <w:rPr>
                <w:color w:val="000000"/>
                <w:szCs w:val="28"/>
              </w:rPr>
              <w:t>Light</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4C741D" w:rsidRPr="00F30786" w:rsidRDefault="004C741D" w:rsidP="002645EB">
            <w:pPr>
              <w:jc w:val="center"/>
              <w:rPr>
                <w:color w:val="000000"/>
                <w:szCs w:val="28"/>
              </w:rPr>
            </w:pPr>
            <w:r w:rsidRPr="004C741D">
              <w:rPr>
                <w:color w:val="000000"/>
                <w:szCs w:val="28"/>
              </w:rPr>
              <w:t>Thorns</w:t>
            </w:r>
            <w:r w:rsidR="00241A78">
              <w:rPr>
                <w:color w:val="000000"/>
                <w:szCs w:val="28"/>
              </w:rPr>
              <w:t xml:space="preserve">; </w:t>
            </w:r>
            <w:r w:rsidR="002645EB">
              <w:rPr>
                <w:color w:val="000000"/>
                <w:szCs w:val="28"/>
              </w:rPr>
              <w:t>S</w:t>
            </w:r>
            <w:r w:rsidRPr="004C741D">
              <w:rPr>
                <w:color w:val="000000"/>
                <w:szCs w:val="28"/>
              </w:rPr>
              <w:t>tings</w:t>
            </w:r>
            <w:r w:rsidR="00241A78">
              <w:rPr>
                <w:color w:val="000000"/>
                <w:szCs w:val="28"/>
              </w:rPr>
              <w:t xml:space="preserve">; </w:t>
            </w:r>
            <w:r w:rsidR="002645EB">
              <w:rPr>
                <w:color w:val="000000"/>
                <w:szCs w:val="28"/>
              </w:rPr>
              <w:t>B</w:t>
            </w:r>
            <w:r w:rsidRPr="004C741D">
              <w:rPr>
                <w:color w:val="000000"/>
                <w:szCs w:val="28"/>
              </w:rPr>
              <w:t>ad taste</w:t>
            </w:r>
            <w:r w:rsidR="00241A78">
              <w:rPr>
                <w:color w:val="000000"/>
                <w:szCs w:val="28"/>
              </w:rPr>
              <w:t xml:space="preserve">; </w:t>
            </w:r>
            <w:r w:rsidR="002645EB">
              <w:rPr>
                <w:color w:val="000000"/>
                <w:szCs w:val="28"/>
              </w:rPr>
              <w:t>P</w:t>
            </w:r>
            <w:r w:rsidRPr="004C741D">
              <w:rPr>
                <w:color w:val="000000"/>
                <w:szCs w:val="28"/>
              </w:rPr>
              <w:t>oison</w:t>
            </w:r>
          </w:p>
        </w:tc>
      </w:tr>
      <w:tr w:rsidR="004C741D"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4C741D" w:rsidP="001E56B6">
            <w:pPr>
              <w:jc w:val="center"/>
              <w:rPr>
                <w:color w:val="000000"/>
                <w:szCs w:val="28"/>
              </w:rPr>
            </w:pPr>
            <w:r w:rsidRPr="004C741D">
              <w:rPr>
                <w:color w:val="000000"/>
                <w:szCs w:val="28"/>
              </w:rPr>
              <w:t>Growth response of plant to a stimulus</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4C741D" w:rsidP="002645EB">
            <w:pPr>
              <w:jc w:val="center"/>
              <w:rPr>
                <w:color w:val="000000"/>
                <w:szCs w:val="28"/>
              </w:rPr>
            </w:pPr>
            <w:r w:rsidRPr="004C741D">
              <w:rPr>
                <w:color w:val="000000"/>
                <w:szCs w:val="28"/>
              </w:rPr>
              <w:t>Phloem</w:t>
            </w:r>
            <w:r w:rsidR="00241A78">
              <w:rPr>
                <w:color w:val="000000"/>
                <w:szCs w:val="28"/>
              </w:rPr>
              <w:t xml:space="preserve">; </w:t>
            </w:r>
            <w:r w:rsidR="002645EB">
              <w:rPr>
                <w:color w:val="000000"/>
                <w:szCs w:val="28"/>
              </w:rPr>
              <w:t>V</w:t>
            </w:r>
            <w:r w:rsidRPr="004C741D">
              <w:rPr>
                <w:color w:val="000000"/>
                <w:szCs w:val="28"/>
              </w:rPr>
              <w:t>ascular</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V</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4C741D" w:rsidP="002645EB">
            <w:pPr>
              <w:jc w:val="center"/>
              <w:rPr>
                <w:color w:val="000000"/>
                <w:szCs w:val="28"/>
              </w:rPr>
            </w:pPr>
            <w:r w:rsidRPr="004C741D">
              <w:rPr>
                <w:color w:val="000000"/>
                <w:szCs w:val="28"/>
              </w:rPr>
              <w:t>Tip of shoot</w:t>
            </w:r>
            <w:r w:rsidR="00241A78">
              <w:rPr>
                <w:color w:val="000000"/>
                <w:szCs w:val="28"/>
              </w:rPr>
              <w:t xml:space="preserve">; </w:t>
            </w:r>
            <w:r w:rsidR="002645EB">
              <w:rPr>
                <w:color w:val="000000"/>
                <w:szCs w:val="28"/>
              </w:rPr>
              <w:t>B</w:t>
            </w:r>
            <w:r w:rsidRPr="004C741D">
              <w:rPr>
                <w:color w:val="000000"/>
                <w:szCs w:val="28"/>
              </w:rPr>
              <w:t>uds</w:t>
            </w:r>
            <w:r w:rsidR="00241A78">
              <w:rPr>
                <w:color w:val="000000"/>
                <w:szCs w:val="28"/>
              </w:rPr>
              <w:t xml:space="preserve">; </w:t>
            </w:r>
            <w:r w:rsidR="002645EB">
              <w:rPr>
                <w:color w:val="000000"/>
                <w:szCs w:val="28"/>
              </w:rPr>
              <w:t>M</w:t>
            </w:r>
            <w:r w:rsidRPr="004C741D">
              <w:rPr>
                <w:color w:val="000000"/>
                <w:szCs w:val="28"/>
              </w:rPr>
              <w:t>eristem</w:t>
            </w:r>
          </w:p>
        </w:tc>
      </w:tr>
      <w:tr w:rsidR="004C741D"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4C741D" w:rsidP="001E56B6">
            <w:pPr>
              <w:jc w:val="center"/>
              <w:rPr>
                <w:color w:val="000000"/>
                <w:szCs w:val="28"/>
              </w:rPr>
            </w:pPr>
            <w:r w:rsidRPr="004C741D">
              <w:rPr>
                <w:color w:val="000000"/>
                <w:szCs w:val="28"/>
              </w:rPr>
              <w:t>Growth response to chemicals</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O</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4C741D" w:rsidP="001E56B6">
            <w:pPr>
              <w:jc w:val="center"/>
              <w:rPr>
                <w:color w:val="000000"/>
                <w:szCs w:val="28"/>
              </w:rPr>
            </w:pPr>
            <w:r w:rsidRPr="004C741D">
              <w:rPr>
                <w:color w:val="000000"/>
                <w:szCs w:val="28"/>
              </w:rPr>
              <w:t>Photosynthesis</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W</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4C741D" w:rsidRPr="00F30786" w:rsidRDefault="004C741D" w:rsidP="001E56B6">
            <w:pPr>
              <w:jc w:val="center"/>
              <w:rPr>
                <w:color w:val="000000"/>
                <w:szCs w:val="28"/>
              </w:rPr>
            </w:pPr>
            <w:r w:rsidRPr="004C741D">
              <w:rPr>
                <w:color w:val="000000"/>
                <w:szCs w:val="28"/>
              </w:rPr>
              <w:t>True</w:t>
            </w:r>
          </w:p>
        </w:tc>
      </w:tr>
      <w:tr w:rsidR="004C741D" w:rsidRPr="00F30786" w:rsidTr="00444C73">
        <w:trPr>
          <w:trHeight w:val="743"/>
        </w:trPr>
        <w:tc>
          <w:tcPr>
            <w:tcW w:w="65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H</w:t>
            </w:r>
          </w:p>
        </w:tc>
        <w:tc>
          <w:tcPr>
            <w:tcW w:w="2712" w:type="dxa"/>
            <w:tcBorders>
              <w:top w:val="single" w:sz="4" w:space="0" w:color="auto"/>
              <w:left w:val="nil"/>
              <w:bottom w:val="single" w:sz="4" w:space="0" w:color="000000"/>
              <w:right w:val="single" w:sz="4" w:space="0" w:color="000000"/>
            </w:tcBorders>
            <w:shd w:val="clear" w:color="000000" w:fill="FFFFFF"/>
            <w:vAlign w:val="center"/>
          </w:tcPr>
          <w:p w:rsidR="004C741D" w:rsidRPr="00F30786" w:rsidRDefault="004C741D" w:rsidP="00444C73">
            <w:pPr>
              <w:jc w:val="center"/>
              <w:rPr>
                <w:color w:val="000000"/>
                <w:szCs w:val="28"/>
              </w:rPr>
            </w:pPr>
            <w:r w:rsidRPr="004C741D">
              <w:rPr>
                <w:color w:val="000000"/>
                <w:szCs w:val="28"/>
              </w:rPr>
              <w:t>Growth response to touch</w:t>
            </w:r>
          </w:p>
        </w:tc>
        <w:tc>
          <w:tcPr>
            <w:tcW w:w="690" w:type="dxa"/>
            <w:tcBorders>
              <w:top w:val="single" w:sz="4" w:space="0" w:color="auto"/>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P</w:t>
            </w:r>
          </w:p>
        </w:tc>
        <w:tc>
          <w:tcPr>
            <w:tcW w:w="2613" w:type="dxa"/>
            <w:tcBorders>
              <w:top w:val="single" w:sz="4" w:space="0" w:color="auto"/>
              <w:left w:val="nil"/>
              <w:bottom w:val="single" w:sz="4" w:space="0" w:color="000000"/>
              <w:right w:val="single" w:sz="4" w:space="0" w:color="000000"/>
            </w:tcBorders>
            <w:shd w:val="clear" w:color="000000" w:fill="FFFFFF"/>
            <w:vAlign w:val="center"/>
          </w:tcPr>
          <w:p w:rsidR="004C741D" w:rsidRPr="00F30786" w:rsidRDefault="004C741D" w:rsidP="00444C73">
            <w:pPr>
              <w:jc w:val="center"/>
              <w:rPr>
                <w:color w:val="000000"/>
                <w:szCs w:val="28"/>
              </w:rPr>
            </w:pPr>
            <w:r w:rsidRPr="004C741D">
              <w:rPr>
                <w:rFonts w:eastAsia="Times New Roman"/>
                <w:color w:val="000000"/>
                <w:szCs w:val="28"/>
                <w:lang w:eastAsia="en-IE"/>
              </w:rPr>
              <w:t>Phototropism</w:t>
            </w:r>
          </w:p>
        </w:tc>
        <w:tc>
          <w:tcPr>
            <w:tcW w:w="649" w:type="dxa"/>
            <w:tcBorders>
              <w:top w:val="single" w:sz="4" w:space="0" w:color="auto"/>
              <w:left w:val="nil"/>
              <w:bottom w:val="single" w:sz="4" w:space="0" w:color="000000"/>
              <w:right w:val="single" w:sz="4" w:space="0" w:color="000000"/>
            </w:tcBorders>
            <w:shd w:val="clear" w:color="000000" w:fill="FFFFFF"/>
            <w:vAlign w:val="center"/>
          </w:tcPr>
          <w:p w:rsidR="004C741D" w:rsidRPr="00F30786" w:rsidRDefault="003A208D" w:rsidP="00444C73">
            <w:pPr>
              <w:jc w:val="center"/>
              <w:rPr>
                <w:rFonts w:eastAsia="Times New Roman"/>
                <w:color w:val="000000"/>
                <w:szCs w:val="28"/>
                <w:lang w:eastAsia="en-IE"/>
              </w:rPr>
            </w:pPr>
            <w:r>
              <w:rPr>
                <w:rFonts w:eastAsia="Times New Roman"/>
                <w:color w:val="000000"/>
                <w:szCs w:val="28"/>
                <w:lang w:eastAsia="en-IE"/>
              </w:rPr>
              <w:t>X</w:t>
            </w:r>
          </w:p>
        </w:tc>
        <w:tc>
          <w:tcPr>
            <w:tcW w:w="2598" w:type="dxa"/>
            <w:tcBorders>
              <w:top w:val="single" w:sz="4" w:space="0" w:color="auto"/>
              <w:left w:val="nil"/>
              <w:bottom w:val="single" w:sz="4" w:space="0" w:color="000000"/>
              <w:right w:val="single" w:sz="4" w:space="0" w:color="000000"/>
            </w:tcBorders>
            <w:shd w:val="clear" w:color="000000" w:fill="FFFFFF"/>
            <w:vAlign w:val="center"/>
          </w:tcPr>
          <w:p w:rsidR="004C741D" w:rsidRPr="0055677A" w:rsidRDefault="0055677A" w:rsidP="00AF1CBF">
            <w:pPr>
              <w:jc w:val="center"/>
              <w:rPr>
                <w:lang w:eastAsia="en-IE"/>
              </w:rPr>
            </w:pPr>
            <w:r w:rsidRPr="004C741D">
              <w:t>Unequal distribution</w:t>
            </w:r>
            <w:r w:rsidR="00AF1CBF">
              <w:t>,</w:t>
            </w:r>
            <w:r w:rsidR="00241A78">
              <w:t xml:space="preserve"> </w:t>
            </w:r>
            <w:r w:rsidRPr="004C741D">
              <w:t>caused by light</w:t>
            </w:r>
            <w:r w:rsidR="00AF1CBF">
              <w:t>,</w:t>
            </w:r>
            <w:r w:rsidR="00241A78">
              <w:t xml:space="preserve"> </w:t>
            </w:r>
            <w:r w:rsidRPr="004C741D">
              <w:t>unequal growth</w:t>
            </w:r>
            <w:r w:rsidR="00AF1CBF">
              <w:t>,</w:t>
            </w:r>
            <w:r w:rsidR="00241A78">
              <w:t xml:space="preserve"> </w:t>
            </w:r>
            <w:r w:rsidRPr="004C741D">
              <w:t>results in bending</w:t>
            </w:r>
          </w:p>
        </w:tc>
      </w:tr>
    </w:tbl>
    <w:p w:rsidR="00DC421D" w:rsidRDefault="000A3F78" w:rsidP="00356107">
      <w:pPr>
        <w:pStyle w:val="Heading1"/>
        <w:jc w:val="center"/>
        <w:rPr>
          <w:lang w:eastAsia="en-IE"/>
        </w:rPr>
      </w:pPr>
      <w:r>
        <w:rPr>
          <w:lang w:eastAsia="en-IE"/>
        </w:rPr>
        <w:br w:type="page"/>
      </w:r>
      <w:bookmarkStart w:id="76" w:name="_Toc342499899"/>
      <w:r w:rsidR="00DC421D" w:rsidRPr="00DC421D">
        <w:rPr>
          <w:lang w:eastAsia="en-IE"/>
        </w:rPr>
        <w:lastRenderedPageBreak/>
        <w:t>3.5.3 + 7 Defence System</w:t>
      </w:r>
      <w:bookmarkEnd w:id="76"/>
    </w:p>
    <w:p w:rsidR="000A3F78" w:rsidRPr="00253075" w:rsidRDefault="000A3F78" w:rsidP="000A3F78"/>
    <w:p w:rsidR="000A3F78" w:rsidRPr="00253075" w:rsidRDefault="000A3F78" w:rsidP="000A3F78">
      <w:pPr>
        <w:rPr>
          <w:b/>
          <w:sz w:val="28"/>
        </w:rPr>
      </w:pPr>
      <w:r w:rsidRPr="00253075">
        <w:rPr>
          <w:b/>
          <w:sz w:val="28"/>
        </w:rPr>
        <w:t>KEYWORDS</w:t>
      </w:r>
    </w:p>
    <w:p w:rsidR="000A3F78" w:rsidRDefault="000A3F78" w:rsidP="000A3F78"/>
    <w:p w:rsidR="00615DC9" w:rsidRDefault="00615DC9" w:rsidP="00615DC9">
      <w:pPr>
        <w:sectPr w:rsidR="00615DC9" w:rsidSect="004A0A8A">
          <w:type w:val="continuous"/>
          <w:pgSz w:w="11906" w:h="16838" w:code="9"/>
          <w:pgMar w:top="1134" w:right="1134" w:bottom="1134" w:left="1134" w:header="709" w:footer="709" w:gutter="0"/>
          <w:cols w:space="708"/>
          <w:docGrid w:linePitch="360"/>
        </w:sectPr>
      </w:pPr>
    </w:p>
    <w:p w:rsidR="00615DC9" w:rsidRDefault="00615DC9" w:rsidP="00D60CC3">
      <w:pPr>
        <w:ind w:left="284" w:hanging="284"/>
      </w:pPr>
      <w:r>
        <w:lastRenderedPageBreak/>
        <w:t>Active immunity</w:t>
      </w:r>
    </w:p>
    <w:p w:rsidR="00615DC9" w:rsidRDefault="00615DC9" w:rsidP="00D60CC3">
      <w:pPr>
        <w:ind w:left="284" w:hanging="284"/>
      </w:pPr>
      <w:r>
        <w:t>Antibody</w:t>
      </w:r>
    </w:p>
    <w:p w:rsidR="00615DC9" w:rsidRDefault="00615DC9" w:rsidP="00D60CC3">
      <w:pPr>
        <w:ind w:left="284" w:hanging="284"/>
      </w:pPr>
      <w:r>
        <w:t>Antigen</w:t>
      </w:r>
    </w:p>
    <w:p w:rsidR="001C081A" w:rsidRDefault="001C081A" w:rsidP="00D60CC3">
      <w:pPr>
        <w:ind w:left="284" w:hanging="284"/>
      </w:pPr>
      <w:r>
        <w:t>B–cells</w:t>
      </w:r>
    </w:p>
    <w:p w:rsidR="001C081A" w:rsidRDefault="001C081A" w:rsidP="00D60CC3">
      <w:pPr>
        <w:ind w:left="284" w:hanging="284"/>
      </w:pPr>
      <w:r>
        <w:t>Bactericidal agent</w:t>
      </w:r>
    </w:p>
    <w:p w:rsidR="001C081A" w:rsidRDefault="001C081A" w:rsidP="00D60CC3">
      <w:pPr>
        <w:ind w:left="284" w:hanging="284"/>
      </w:pPr>
      <w:r>
        <w:t>Helper T-cells</w:t>
      </w:r>
    </w:p>
    <w:p w:rsidR="00615DC9" w:rsidRDefault="00615DC9" w:rsidP="00D60CC3">
      <w:pPr>
        <w:ind w:left="284" w:hanging="284"/>
      </w:pPr>
      <w:r>
        <w:t>Immunity</w:t>
      </w:r>
    </w:p>
    <w:p w:rsidR="00615DC9" w:rsidRDefault="00615DC9" w:rsidP="00D60CC3">
      <w:pPr>
        <w:ind w:left="284" w:hanging="284"/>
      </w:pPr>
      <w:r>
        <w:lastRenderedPageBreak/>
        <w:t>Induced Immunity</w:t>
      </w:r>
    </w:p>
    <w:p w:rsidR="001C081A" w:rsidRDefault="001C081A" w:rsidP="00D60CC3">
      <w:pPr>
        <w:ind w:left="284" w:hanging="284"/>
      </w:pPr>
      <w:r>
        <w:t>Killer T-cells</w:t>
      </w:r>
    </w:p>
    <w:p w:rsidR="001C081A" w:rsidRDefault="001C081A" w:rsidP="00D60CC3">
      <w:pPr>
        <w:ind w:left="284" w:hanging="284"/>
      </w:pPr>
      <w:r>
        <w:t>Lymph node</w:t>
      </w:r>
    </w:p>
    <w:p w:rsidR="001C081A" w:rsidRDefault="001C081A" w:rsidP="00D60CC3">
      <w:pPr>
        <w:ind w:left="284" w:hanging="284"/>
      </w:pPr>
      <w:r>
        <w:t>Memory T-cells</w:t>
      </w:r>
    </w:p>
    <w:p w:rsidR="00615DC9" w:rsidRDefault="00615DC9" w:rsidP="00D60CC3">
      <w:pPr>
        <w:ind w:left="284" w:hanging="284"/>
      </w:pPr>
      <w:r>
        <w:t>Passive immunity</w:t>
      </w:r>
    </w:p>
    <w:p w:rsidR="001C081A" w:rsidRDefault="001C081A" w:rsidP="00D60CC3">
      <w:pPr>
        <w:ind w:left="284" w:hanging="284"/>
      </w:pPr>
      <w:r>
        <w:t>Pathogen</w:t>
      </w:r>
    </w:p>
    <w:p w:rsidR="001C081A" w:rsidRDefault="001C081A" w:rsidP="00D60CC3">
      <w:pPr>
        <w:ind w:left="284" w:hanging="284"/>
      </w:pPr>
      <w:r>
        <w:t>Serum</w:t>
      </w:r>
    </w:p>
    <w:p w:rsidR="001C081A" w:rsidRDefault="001C081A" w:rsidP="00D60CC3">
      <w:pPr>
        <w:ind w:left="284" w:hanging="284"/>
      </w:pPr>
      <w:r>
        <w:lastRenderedPageBreak/>
        <w:t>Spleen</w:t>
      </w:r>
    </w:p>
    <w:p w:rsidR="001C081A" w:rsidRDefault="001C081A" w:rsidP="00D60CC3">
      <w:pPr>
        <w:ind w:left="284" w:hanging="284"/>
      </w:pPr>
      <w:r>
        <w:t>Suppressor T-cells</w:t>
      </w:r>
    </w:p>
    <w:p w:rsidR="001C081A" w:rsidRDefault="001C081A" w:rsidP="00D60CC3">
      <w:pPr>
        <w:ind w:left="284" w:hanging="284"/>
      </w:pPr>
      <w:r>
        <w:t>T-cells</w:t>
      </w:r>
    </w:p>
    <w:p w:rsidR="001C081A" w:rsidRDefault="001C081A" w:rsidP="00D60CC3">
      <w:pPr>
        <w:ind w:left="284" w:hanging="284"/>
      </w:pPr>
      <w:r>
        <w:t>Thymus</w:t>
      </w:r>
    </w:p>
    <w:p w:rsidR="00615DC9" w:rsidRDefault="00615DC9" w:rsidP="00D60CC3">
      <w:pPr>
        <w:ind w:left="284" w:hanging="284"/>
      </w:pPr>
      <w:r>
        <w:t>Vaccination</w:t>
      </w:r>
    </w:p>
    <w:p w:rsidR="00F55E02" w:rsidRDefault="00615DC9" w:rsidP="00D60CC3">
      <w:pPr>
        <w:ind w:left="284" w:hanging="284"/>
      </w:pPr>
      <w:r>
        <w:t>Vaccine</w:t>
      </w:r>
    </w:p>
    <w:p w:rsidR="001C081A" w:rsidRPr="00253075" w:rsidRDefault="001C081A" w:rsidP="00D60CC3">
      <w:pPr>
        <w:ind w:left="284" w:hanging="284"/>
      </w:pPr>
      <w:r>
        <w:t>Virus</w:t>
      </w:r>
    </w:p>
    <w:p w:rsidR="00615DC9" w:rsidRDefault="00615DC9" w:rsidP="000A3F78">
      <w:pPr>
        <w:sectPr w:rsidR="00615DC9" w:rsidSect="001C081A">
          <w:type w:val="continuous"/>
          <w:pgSz w:w="11906" w:h="16838" w:code="9"/>
          <w:pgMar w:top="1134" w:right="1134" w:bottom="1134" w:left="1134" w:header="709" w:footer="709" w:gutter="0"/>
          <w:cols w:num="3" w:space="708"/>
          <w:docGrid w:linePitch="360"/>
        </w:sectPr>
      </w:pPr>
    </w:p>
    <w:p w:rsidR="000A3F78" w:rsidRPr="00253075" w:rsidRDefault="000A3F78"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15DC9" w:rsidTr="00317218">
        <w:trPr>
          <w:cantSplit/>
        </w:trPr>
        <w:tc>
          <w:tcPr>
            <w:tcW w:w="9854" w:type="dxa"/>
            <w:gridSpan w:val="2"/>
            <w:shd w:val="clear" w:color="auto" w:fill="auto"/>
          </w:tcPr>
          <w:p w:rsidR="001D529F" w:rsidRPr="008D16D5" w:rsidRDefault="001D529F" w:rsidP="00C02BBC">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before="120" w:after="120"/>
              <w:ind w:left="284" w:hanging="284"/>
              <w:rPr>
                <w:rFonts w:asciiTheme="minorHAnsi" w:eastAsia="Times New Roman" w:hAnsiTheme="minorHAnsi" w:cstheme="minorHAnsi"/>
                <w:snapToGrid w:val="0"/>
                <w:szCs w:val="24"/>
                <w:lang w:val="en-GB"/>
              </w:rPr>
            </w:pPr>
            <w:r w:rsidRPr="008D16D5">
              <w:rPr>
                <w:rFonts w:asciiTheme="minorHAnsi" w:eastAsia="Times New Roman" w:hAnsiTheme="minorHAnsi" w:cstheme="minorHAnsi"/>
                <w:b/>
                <w:snapToGrid w:val="0"/>
                <w:szCs w:val="24"/>
                <w:lang w:val="en-GB"/>
              </w:rPr>
              <w:t>Active</w:t>
            </w:r>
            <w:r w:rsidR="00615DC9" w:rsidRPr="008D16D5">
              <w:rPr>
                <w:rFonts w:asciiTheme="minorHAnsi" w:eastAsia="Times New Roman" w:hAnsiTheme="minorHAnsi" w:cstheme="minorHAnsi"/>
                <w:b/>
                <w:snapToGrid w:val="0"/>
                <w:szCs w:val="24"/>
                <w:lang w:val="en-GB"/>
              </w:rPr>
              <w:t xml:space="preserve"> immunity</w:t>
            </w:r>
            <w:r w:rsidR="008D16D5">
              <w:rPr>
                <w:rFonts w:asciiTheme="minorHAnsi" w:eastAsia="Times New Roman" w:hAnsiTheme="minorHAnsi" w:cstheme="minorHAnsi"/>
                <w:b/>
                <w:snapToGrid w:val="0"/>
                <w:szCs w:val="24"/>
                <w:lang w:val="en-GB"/>
              </w:rPr>
              <w:fldChar w:fldCharType="begin"/>
            </w:r>
            <w:r w:rsidR="008D16D5">
              <w:instrText xml:space="preserve"> XE "</w:instrText>
            </w:r>
            <w:r w:rsidR="008D16D5" w:rsidRPr="00276909">
              <w:rPr>
                <w:rFonts w:asciiTheme="minorHAnsi" w:eastAsia="Times New Roman" w:hAnsiTheme="minorHAnsi" w:cstheme="minorHAnsi"/>
                <w:b/>
                <w:snapToGrid w:val="0"/>
                <w:szCs w:val="24"/>
                <w:lang w:val="en-GB"/>
              </w:rPr>
              <w:instrText>Active immunity</w:instrText>
            </w:r>
            <w:r w:rsidR="008D16D5">
              <w:instrText xml:space="preserve">" </w:instrText>
            </w:r>
            <w:r w:rsidR="008D16D5">
              <w:rPr>
                <w:rFonts w:asciiTheme="minorHAnsi" w:eastAsia="Times New Roman" w:hAnsiTheme="minorHAnsi" w:cstheme="minorHAnsi"/>
                <w:b/>
                <w:snapToGrid w:val="0"/>
                <w:szCs w:val="24"/>
                <w:lang w:val="en-GB"/>
              </w:rPr>
              <w:fldChar w:fldCharType="end"/>
            </w:r>
            <w:r w:rsidR="00615DC9" w:rsidRPr="008D16D5">
              <w:rPr>
                <w:rFonts w:asciiTheme="minorHAnsi" w:eastAsia="Times New Roman" w:hAnsiTheme="minorHAnsi" w:cstheme="minorHAnsi"/>
                <w:snapToGrid w:val="0"/>
                <w:szCs w:val="24"/>
                <w:lang w:val="en-GB"/>
              </w:rPr>
              <w:t>: long-term immunity resulting from the production of antibodies</w:t>
            </w:r>
            <w:r w:rsidRPr="008D16D5">
              <w:rPr>
                <w:rFonts w:asciiTheme="minorHAnsi" w:eastAsia="Times New Roman" w:hAnsiTheme="minorHAnsi" w:cstheme="minorHAnsi"/>
                <w:snapToGrid w:val="0"/>
                <w:szCs w:val="24"/>
                <w:lang w:val="en-GB"/>
              </w:rPr>
              <w:t>.</w:t>
            </w:r>
          </w:p>
          <w:p w:rsidR="00615DC9" w:rsidRPr="008D16D5" w:rsidRDefault="00615DC9" w:rsidP="001D529F">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after="120"/>
              <w:ind w:left="284"/>
              <w:rPr>
                <w:rFonts w:asciiTheme="minorHAnsi" w:eastAsia="Times New Roman" w:hAnsiTheme="minorHAnsi" w:cstheme="minorHAnsi"/>
                <w:snapToGrid w:val="0"/>
                <w:szCs w:val="24"/>
                <w:lang w:val="en-GB"/>
              </w:rPr>
            </w:pPr>
            <w:r w:rsidRPr="008D16D5">
              <w:rPr>
                <w:rFonts w:asciiTheme="minorHAnsi" w:eastAsia="Times New Roman" w:hAnsiTheme="minorHAnsi" w:cstheme="minorHAnsi"/>
                <w:snapToGrid w:val="0"/>
                <w:szCs w:val="24"/>
                <w:lang w:val="en-GB"/>
              </w:rPr>
              <w:t xml:space="preserve"> </w:t>
            </w:r>
            <w:r w:rsidR="001D529F" w:rsidRPr="008D16D5">
              <w:rPr>
                <w:rFonts w:asciiTheme="minorHAnsi" w:eastAsia="Times New Roman" w:hAnsiTheme="minorHAnsi" w:cstheme="minorHAnsi"/>
                <w:snapToGrid w:val="0"/>
                <w:szCs w:val="24"/>
                <w:lang w:val="en-GB"/>
              </w:rPr>
              <w:t>This can be achieved by:</w:t>
            </w:r>
          </w:p>
          <w:p w:rsidR="00615DC9" w:rsidRPr="008D16D5" w:rsidRDefault="00615DC9" w:rsidP="00317218">
            <w:pPr>
              <w:numPr>
                <w:ilvl w:val="0"/>
                <w:numId w:val="37"/>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rPr>
                <w:rFonts w:asciiTheme="minorHAnsi" w:eastAsia="Times New Roman" w:hAnsiTheme="minorHAnsi" w:cstheme="minorHAnsi"/>
                <w:snapToGrid w:val="0"/>
                <w:szCs w:val="24"/>
                <w:lang w:val="en-GB"/>
              </w:rPr>
            </w:pPr>
            <w:r w:rsidRPr="008D16D5">
              <w:rPr>
                <w:rFonts w:asciiTheme="minorHAnsi" w:eastAsia="Times New Roman" w:hAnsiTheme="minorHAnsi" w:cstheme="minorHAnsi"/>
                <w:snapToGrid w:val="0"/>
                <w:szCs w:val="24"/>
                <w:lang w:val="en-GB"/>
              </w:rPr>
              <w:t>inoculation (the injection) of vaccine containing a weakened strain of a pathogen or its toxin, or</w:t>
            </w:r>
          </w:p>
          <w:p w:rsidR="004771B9" w:rsidRPr="008D16D5" w:rsidRDefault="00615DC9" w:rsidP="00317218">
            <w:pPr>
              <w:numPr>
                <w:ilvl w:val="0"/>
                <w:numId w:val="37"/>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rPr>
                <w:rFonts w:asciiTheme="minorHAnsi" w:hAnsiTheme="minorHAnsi" w:cstheme="minorHAnsi"/>
              </w:rPr>
            </w:pPr>
            <w:proofErr w:type="gramStart"/>
            <w:r w:rsidRPr="008D16D5">
              <w:rPr>
                <w:rFonts w:asciiTheme="minorHAnsi" w:eastAsia="Times New Roman" w:hAnsiTheme="minorHAnsi" w:cstheme="minorHAnsi"/>
                <w:snapToGrid w:val="0"/>
                <w:szCs w:val="24"/>
                <w:lang w:val="en-GB"/>
              </w:rPr>
              <w:t>an</w:t>
            </w:r>
            <w:proofErr w:type="gramEnd"/>
            <w:r w:rsidRPr="008D16D5">
              <w:rPr>
                <w:rFonts w:asciiTheme="minorHAnsi" w:eastAsia="Times New Roman" w:hAnsiTheme="minorHAnsi" w:cstheme="minorHAnsi"/>
                <w:snapToGrid w:val="0"/>
                <w:szCs w:val="24"/>
                <w:lang w:val="en-GB"/>
              </w:rPr>
              <w:t xml:space="preserve"> infection by a pathogen. </w:t>
            </w:r>
          </w:p>
          <w:p w:rsidR="004771B9" w:rsidRPr="008D16D5" w:rsidRDefault="004771B9" w:rsidP="00317218">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ind w:left="285"/>
              <w:rPr>
                <w:rFonts w:asciiTheme="minorHAnsi" w:eastAsia="Times New Roman" w:hAnsiTheme="minorHAnsi" w:cstheme="minorHAnsi"/>
                <w:snapToGrid w:val="0"/>
                <w:szCs w:val="24"/>
                <w:lang w:val="en-GB"/>
              </w:rPr>
            </w:pPr>
          </w:p>
          <w:p w:rsidR="00615DC9" w:rsidRDefault="00615DC9" w:rsidP="00317218">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after="120"/>
              <w:ind w:left="284"/>
            </w:pPr>
            <w:r w:rsidRPr="008D16D5">
              <w:rPr>
                <w:rFonts w:asciiTheme="minorHAnsi" w:eastAsia="Times New Roman" w:hAnsiTheme="minorHAnsi" w:cstheme="minorHAnsi"/>
                <w:snapToGrid w:val="0"/>
                <w:szCs w:val="24"/>
                <w:lang w:val="en-GB"/>
              </w:rPr>
              <w:t>The body produces an antibody in response to the presence of either of these and retains the ability to produce it again if attacked by the pathogen at some later stage, i.e. it is long-term immunity.</w:t>
            </w:r>
          </w:p>
        </w:tc>
      </w:tr>
      <w:tr w:rsidR="004771B9" w:rsidTr="00317218">
        <w:trPr>
          <w:cantSplit/>
        </w:trPr>
        <w:tc>
          <w:tcPr>
            <w:tcW w:w="9854" w:type="dxa"/>
            <w:gridSpan w:val="2"/>
            <w:shd w:val="clear" w:color="auto" w:fill="auto"/>
          </w:tcPr>
          <w:p w:rsidR="004771B9" w:rsidRDefault="004771B9" w:rsidP="00C02BBC">
            <w:pPr>
              <w:spacing w:before="120" w:after="120"/>
              <w:ind w:left="284" w:hanging="284"/>
            </w:pPr>
            <w:r w:rsidRPr="00317218">
              <w:rPr>
                <w:b/>
                <w:lang w:val="en-GB"/>
              </w:rPr>
              <w:t>Antibody</w:t>
            </w:r>
            <w:r w:rsidR="008D16D5">
              <w:rPr>
                <w:b/>
                <w:lang w:val="en-GB"/>
              </w:rPr>
              <w:fldChar w:fldCharType="begin"/>
            </w:r>
            <w:r w:rsidR="008D16D5">
              <w:instrText xml:space="preserve"> XE "</w:instrText>
            </w:r>
            <w:r w:rsidR="008D16D5" w:rsidRPr="00276909">
              <w:rPr>
                <w:b/>
                <w:lang w:val="en-GB"/>
              </w:rPr>
              <w:instrText>Antibody</w:instrText>
            </w:r>
            <w:r w:rsidR="008D16D5">
              <w:instrText xml:space="preserve">" </w:instrText>
            </w:r>
            <w:r w:rsidR="008D16D5">
              <w:rPr>
                <w:b/>
                <w:lang w:val="en-GB"/>
              </w:rPr>
              <w:fldChar w:fldCharType="end"/>
            </w:r>
            <w:r w:rsidRPr="00317218">
              <w:rPr>
                <w:lang w:val="en-GB"/>
              </w:rPr>
              <w:t>:</w:t>
            </w:r>
            <w:r w:rsidRPr="00317218">
              <w:rPr>
                <w:b/>
                <w:lang w:val="en-GB"/>
              </w:rPr>
              <w:t xml:space="preserve"> </w:t>
            </w:r>
            <w:r w:rsidR="00C02BBC">
              <w:rPr>
                <w:lang w:val="en-GB"/>
              </w:rPr>
              <w:t>p</w:t>
            </w:r>
            <w:r w:rsidR="00C02BBC" w:rsidRPr="00317218">
              <w:rPr>
                <w:lang w:val="en-GB"/>
              </w:rPr>
              <w:t>rotein substances produced by lymphocytes (white blood cells) to attack and destroy or counteract</w:t>
            </w:r>
            <w:r w:rsidRPr="00317218">
              <w:rPr>
                <w:lang w:val="en-GB"/>
              </w:rPr>
              <w:t xml:space="preserve"> </w:t>
            </w:r>
            <w:r w:rsidR="00C02BBC">
              <w:rPr>
                <w:lang w:val="en-GB"/>
              </w:rPr>
              <w:t xml:space="preserve">specific </w:t>
            </w:r>
            <w:r w:rsidRPr="00317218">
              <w:rPr>
                <w:lang w:val="en-GB"/>
              </w:rPr>
              <w:t xml:space="preserve">antigens (micro-organisms or their products). </w:t>
            </w:r>
          </w:p>
        </w:tc>
      </w:tr>
      <w:tr w:rsidR="004771B9" w:rsidTr="00317218">
        <w:trPr>
          <w:cantSplit/>
        </w:trPr>
        <w:tc>
          <w:tcPr>
            <w:tcW w:w="9854" w:type="dxa"/>
            <w:gridSpan w:val="2"/>
            <w:shd w:val="clear" w:color="auto" w:fill="auto"/>
          </w:tcPr>
          <w:p w:rsidR="00C02BBC" w:rsidRDefault="004771B9" w:rsidP="00317218">
            <w:pPr>
              <w:spacing w:before="120" w:after="120"/>
              <w:ind w:left="284" w:hanging="284"/>
              <w:rPr>
                <w:lang w:val="en-GB"/>
              </w:rPr>
            </w:pPr>
            <w:r w:rsidRPr="00317218">
              <w:rPr>
                <w:b/>
                <w:lang w:val="en-GB"/>
              </w:rPr>
              <w:t>Antigen</w:t>
            </w:r>
            <w:r w:rsidR="008D16D5">
              <w:rPr>
                <w:b/>
                <w:lang w:val="en-GB"/>
              </w:rPr>
              <w:fldChar w:fldCharType="begin"/>
            </w:r>
            <w:r w:rsidR="008D16D5">
              <w:instrText xml:space="preserve"> XE "</w:instrText>
            </w:r>
            <w:r w:rsidR="008D16D5" w:rsidRPr="00276909">
              <w:rPr>
                <w:b/>
                <w:lang w:val="en-GB"/>
              </w:rPr>
              <w:instrText>Antigen</w:instrText>
            </w:r>
            <w:r w:rsidR="008D16D5">
              <w:instrText xml:space="preserve">" </w:instrText>
            </w:r>
            <w:r w:rsidR="008D16D5">
              <w:rPr>
                <w:b/>
                <w:lang w:val="en-GB"/>
              </w:rPr>
              <w:fldChar w:fldCharType="end"/>
            </w:r>
            <w:r w:rsidRPr="00317218">
              <w:rPr>
                <w:lang w:val="en-GB"/>
              </w:rPr>
              <w:t>:</w:t>
            </w:r>
            <w:r w:rsidRPr="00317218">
              <w:rPr>
                <w:b/>
                <w:lang w:val="en-GB"/>
              </w:rPr>
              <w:t xml:space="preserve"> </w:t>
            </w:r>
            <w:r w:rsidR="00C02BBC">
              <w:rPr>
                <w:lang w:val="en-GB"/>
              </w:rPr>
              <w:t>a substance (</w:t>
            </w:r>
            <w:r w:rsidRPr="00317218">
              <w:rPr>
                <w:lang w:val="en-GB"/>
              </w:rPr>
              <w:t xml:space="preserve">micro-organism or </w:t>
            </w:r>
            <w:proofErr w:type="spellStart"/>
            <w:proofErr w:type="gramStart"/>
            <w:r w:rsidRPr="00317218">
              <w:rPr>
                <w:lang w:val="en-GB"/>
              </w:rPr>
              <w:t>it</w:t>
            </w:r>
            <w:r w:rsidR="00C02BBC">
              <w:rPr>
                <w:lang w:val="en-GB"/>
              </w:rPr>
              <w:t>’</w:t>
            </w:r>
            <w:r w:rsidRPr="00317218">
              <w:rPr>
                <w:lang w:val="en-GB"/>
              </w:rPr>
              <w:t>s</w:t>
            </w:r>
            <w:proofErr w:type="spellEnd"/>
            <w:proofErr w:type="gramEnd"/>
            <w:r w:rsidRPr="00317218">
              <w:rPr>
                <w:lang w:val="en-GB"/>
              </w:rPr>
              <w:t xml:space="preserve"> waste products) that the immune system of the body recognises as ‘foreign’</w:t>
            </w:r>
            <w:r w:rsidR="00C02BBC">
              <w:rPr>
                <w:lang w:val="en-GB"/>
              </w:rPr>
              <w:t>.</w:t>
            </w:r>
          </w:p>
          <w:p w:rsidR="004771B9" w:rsidRDefault="00C02BBC" w:rsidP="00C02BBC">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after="120"/>
              <w:ind w:left="284"/>
            </w:pPr>
            <w:r w:rsidRPr="00317218">
              <w:rPr>
                <w:lang w:val="en-GB"/>
              </w:rPr>
              <w:t>As</w:t>
            </w:r>
            <w:r w:rsidR="004771B9" w:rsidRPr="00317218">
              <w:rPr>
                <w:lang w:val="en-GB"/>
              </w:rPr>
              <w:t xml:space="preserve"> a </w:t>
            </w:r>
            <w:r w:rsidR="004771B9" w:rsidRPr="00C02BBC">
              <w:rPr>
                <w:rFonts w:ascii="Times New Roman" w:eastAsia="Times New Roman" w:hAnsi="Times New Roman"/>
                <w:snapToGrid w:val="0"/>
                <w:szCs w:val="24"/>
                <w:lang w:val="en-GB"/>
              </w:rPr>
              <w:t>result</w:t>
            </w:r>
            <w:r w:rsidR="004771B9" w:rsidRPr="00317218">
              <w:rPr>
                <w:lang w:val="en-GB"/>
              </w:rPr>
              <w:t xml:space="preserve"> </w:t>
            </w:r>
            <w:r>
              <w:rPr>
                <w:lang w:val="en-GB"/>
              </w:rPr>
              <w:t xml:space="preserve">the immune system </w:t>
            </w:r>
            <w:r w:rsidR="004771B9" w:rsidRPr="00317218">
              <w:rPr>
                <w:lang w:val="en-GB"/>
              </w:rPr>
              <w:t>will produce antibodies that will react with the antigen and neutralise or destroy it.</w:t>
            </w:r>
          </w:p>
        </w:tc>
      </w:tr>
      <w:tr w:rsidR="004771B9" w:rsidTr="00317218">
        <w:trPr>
          <w:cantSplit/>
        </w:trPr>
        <w:tc>
          <w:tcPr>
            <w:tcW w:w="9854" w:type="dxa"/>
            <w:gridSpan w:val="2"/>
            <w:shd w:val="clear" w:color="auto" w:fill="auto"/>
          </w:tcPr>
          <w:p w:rsidR="004771B9" w:rsidRDefault="004771B9" w:rsidP="00317218">
            <w:pPr>
              <w:spacing w:before="120" w:after="120"/>
              <w:ind w:left="284" w:hanging="284"/>
            </w:pPr>
            <w:r w:rsidRPr="00317218">
              <w:rPr>
                <w:b/>
                <w:lang w:val="en-GB"/>
              </w:rPr>
              <w:t>Immunity</w:t>
            </w:r>
            <w:r w:rsidR="008D16D5">
              <w:rPr>
                <w:b/>
                <w:lang w:val="en-GB"/>
              </w:rPr>
              <w:fldChar w:fldCharType="begin"/>
            </w:r>
            <w:r w:rsidR="008D16D5">
              <w:instrText xml:space="preserve"> XE "</w:instrText>
            </w:r>
            <w:r w:rsidR="008D16D5" w:rsidRPr="00276909">
              <w:rPr>
                <w:b/>
                <w:lang w:val="en-GB"/>
              </w:rPr>
              <w:instrText>Immunity</w:instrText>
            </w:r>
            <w:r w:rsidR="008D16D5">
              <w:instrText xml:space="preserve">" </w:instrText>
            </w:r>
            <w:r w:rsidR="008D16D5">
              <w:rPr>
                <w:b/>
                <w:lang w:val="en-GB"/>
              </w:rPr>
              <w:fldChar w:fldCharType="end"/>
            </w:r>
            <w:r w:rsidRPr="00317218">
              <w:rPr>
                <w:lang w:val="en-GB"/>
              </w:rPr>
              <w:t>: the ability of the body to resist infection.</w:t>
            </w:r>
          </w:p>
        </w:tc>
      </w:tr>
      <w:tr w:rsidR="00615DC9" w:rsidTr="00317218">
        <w:trPr>
          <w:cantSplit/>
        </w:trPr>
        <w:tc>
          <w:tcPr>
            <w:tcW w:w="4927" w:type="dxa"/>
            <w:shd w:val="clear" w:color="auto" w:fill="auto"/>
          </w:tcPr>
          <w:p w:rsidR="00C02BBC" w:rsidRDefault="003659FA" w:rsidP="00317218">
            <w:pPr>
              <w:spacing w:before="120" w:after="120"/>
              <w:ind w:left="284" w:hanging="284"/>
              <w:rPr>
                <w:lang w:val="en-GB"/>
              </w:rPr>
            </w:pPr>
            <w:r w:rsidRPr="00317218">
              <w:rPr>
                <w:b/>
                <w:lang w:val="en-GB"/>
              </w:rPr>
              <w:t>Induced immunity</w:t>
            </w:r>
            <w:r w:rsidR="008D16D5">
              <w:rPr>
                <w:b/>
                <w:lang w:val="en-GB"/>
              </w:rPr>
              <w:fldChar w:fldCharType="begin"/>
            </w:r>
            <w:r w:rsidR="008D16D5">
              <w:instrText xml:space="preserve"> XE "</w:instrText>
            </w:r>
            <w:r w:rsidR="008D16D5" w:rsidRPr="00276909">
              <w:rPr>
                <w:b/>
                <w:lang w:val="en-GB"/>
              </w:rPr>
              <w:instrText>Induced immunity</w:instrText>
            </w:r>
            <w:r w:rsidR="008D16D5">
              <w:instrText xml:space="preserve">" </w:instrText>
            </w:r>
            <w:r w:rsidR="008D16D5">
              <w:rPr>
                <w:b/>
                <w:lang w:val="en-GB"/>
              </w:rPr>
              <w:fldChar w:fldCharType="end"/>
            </w:r>
            <w:r w:rsidRPr="00317218">
              <w:rPr>
                <w:lang w:val="en-GB"/>
              </w:rPr>
              <w:t>: to give the body the ability to fight infection</w:t>
            </w:r>
            <w:r w:rsidR="00C02BBC">
              <w:rPr>
                <w:lang w:val="en-GB"/>
              </w:rPr>
              <w:t>s</w:t>
            </w:r>
            <w:r w:rsidRPr="00317218">
              <w:rPr>
                <w:lang w:val="en-GB"/>
              </w:rPr>
              <w:t xml:space="preserve"> using antibodies </w:t>
            </w:r>
            <w:proofErr w:type="gramStart"/>
            <w:r w:rsidRPr="00317218">
              <w:rPr>
                <w:lang w:val="en-GB"/>
              </w:rPr>
              <w:t>that are</w:t>
            </w:r>
            <w:proofErr w:type="gramEnd"/>
            <w:r w:rsidRPr="00317218">
              <w:rPr>
                <w:lang w:val="en-GB"/>
              </w:rPr>
              <w:t xml:space="preserve"> produced by (a) suffering the illness or (b) by vaccination. </w:t>
            </w:r>
          </w:p>
          <w:p w:rsidR="00615DC9" w:rsidRDefault="003659FA" w:rsidP="00C02BBC">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after="120"/>
              <w:ind w:left="284"/>
            </w:pPr>
            <w:r w:rsidRPr="00317218">
              <w:rPr>
                <w:lang w:val="en-GB"/>
              </w:rPr>
              <w:t xml:space="preserve">Induced </w:t>
            </w:r>
            <w:r w:rsidRPr="00C02BBC">
              <w:rPr>
                <w:rFonts w:ascii="Times New Roman" w:eastAsia="Times New Roman" w:hAnsi="Times New Roman"/>
                <w:snapToGrid w:val="0"/>
                <w:szCs w:val="24"/>
                <w:lang w:val="en-GB"/>
              </w:rPr>
              <w:t>immunity</w:t>
            </w:r>
            <w:r w:rsidRPr="00317218">
              <w:rPr>
                <w:lang w:val="en-GB"/>
              </w:rPr>
              <w:t xml:space="preserve"> can be active or passive.</w:t>
            </w:r>
          </w:p>
        </w:tc>
        <w:tc>
          <w:tcPr>
            <w:tcW w:w="4927" w:type="dxa"/>
            <w:shd w:val="clear" w:color="auto" w:fill="auto"/>
          </w:tcPr>
          <w:p w:rsidR="00615DC9" w:rsidRDefault="00615DC9" w:rsidP="000A3F78"/>
          <w:p w:rsidR="003659FA" w:rsidRDefault="0032613C" w:rsidP="000A3F78">
            <w:r>
              <w:rPr>
                <w:noProof/>
                <w:lang w:eastAsia="en-IE"/>
              </w:rPr>
              <w:drawing>
                <wp:inline distT="0" distB="0" distL="0" distR="0" wp14:anchorId="11AF5DF4" wp14:editId="0FB401F5">
                  <wp:extent cx="2887345" cy="1323340"/>
                  <wp:effectExtent l="0" t="0" r="8255" b="0"/>
                  <wp:docPr id="72" name="Picture 76" descr="Description: Description: E:\Home\Declan\07 - Dictionaries\Biology Dictionary\Coming to terms with Biology\Biology Dictionary CD 3.0\Biology Dictionary 3.0\Diagrams\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Description: E:\Home\Declan\07 - Dictionaries\Biology Dictionary\Coming to terms with Biology\Biology Dictionary CD 3.0\Biology Dictionary 3.0\Diagrams\38.1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7345" cy="1323340"/>
                          </a:xfrm>
                          <a:prstGeom prst="rect">
                            <a:avLst/>
                          </a:prstGeom>
                          <a:noFill/>
                          <a:ln>
                            <a:noFill/>
                          </a:ln>
                        </pic:spPr>
                      </pic:pic>
                    </a:graphicData>
                  </a:graphic>
                </wp:inline>
              </w:drawing>
            </w:r>
          </w:p>
          <w:p w:rsidR="003659FA" w:rsidRDefault="003659FA" w:rsidP="000A3F78"/>
        </w:tc>
      </w:tr>
      <w:tr w:rsidR="004771B9" w:rsidTr="00317218">
        <w:trPr>
          <w:cantSplit/>
        </w:trPr>
        <w:tc>
          <w:tcPr>
            <w:tcW w:w="9854" w:type="dxa"/>
            <w:gridSpan w:val="2"/>
            <w:shd w:val="clear" w:color="auto" w:fill="auto"/>
          </w:tcPr>
          <w:p w:rsidR="004771B9" w:rsidRDefault="004771B9" w:rsidP="00317218">
            <w:pPr>
              <w:spacing w:before="120" w:after="120"/>
              <w:ind w:left="284" w:hanging="284"/>
            </w:pPr>
            <w:r w:rsidRPr="00317218">
              <w:rPr>
                <w:b/>
                <w:lang w:val="en-GB"/>
              </w:rPr>
              <w:lastRenderedPageBreak/>
              <w:t>Passive immunity</w:t>
            </w:r>
            <w:r w:rsidR="008D16D5">
              <w:rPr>
                <w:b/>
                <w:lang w:val="en-GB"/>
              </w:rPr>
              <w:fldChar w:fldCharType="begin"/>
            </w:r>
            <w:r w:rsidR="008D16D5">
              <w:instrText xml:space="preserve"> XE "</w:instrText>
            </w:r>
            <w:r w:rsidR="008D16D5" w:rsidRPr="00276909">
              <w:rPr>
                <w:b/>
                <w:lang w:val="en-GB"/>
              </w:rPr>
              <w:instrText>Passive immunity</w:instrText>
            </w:r>
            <w:r w:rsidR="008D16D5">
              <w:instrText xml:space="preserve">" </w:instrText>
            </w:r>
            <w:r w:rsidR="008D16D5">
              <w:rPr>
                <w:b/>
                <w:lang w:val="en-GB"/>
              </w:rPr>
              <w:fldChar w:fldCharType="end"/>
            </w:r>
            <w:r w:rsidRPr="00317218">
              <w:rPr>
                <w:lang w:val="en-GB"/>
              </w:rPr>
              <w:t xml:space="preserve">: recipient receives antiserum, containing antibodies, from an already immunised individual. This confers short-term immunity on that individual, e.g. tetanus and </w:t>
            </w:r>
            <w:r w:rsidR="00C02BBC" w:rsidRPr="00317218">
              <w:rPr>
                <w:lang w:val="en-GB"/>
              </w:rPr>
              <w:t>new-born</w:t>
            </w:r>
            <w:r w:rsidRPr="00317218">
              <w:rPr>
                <w:lang w:val="en-GB"/>
              </w:rPr>
              <w:t xml:space="preserve"> babies.</w:t>
            </w:r>
          </w:p>
        </w:tc>
      </w:tr>
      <w:tr w:rsidR="004771B9" w:rsidTr="00317218">
        <w:trPr>
          <w:cantSplit/>
        </w:trPr>
        <w:tc>
          <w:tcPr>
            <w:tcW w:w="9854" w:type="dxa"/>
            <w:gridSpan w:val="2"/>
            <w:shd w:val="clear" w:color="auto" w:fill="auto"/>
          </w:tcPr>
          <w:p w:rsidR="004771B9" w:rsidRDefault="004771B9" w:rsidP="00317218">
            <w:pPr>
              <w:spacing w:before="120" w:after="120"/>
              <w:ind w:left="284" w:hanging="284"/>
            </w:pPr>
            <w:r w:rsidRPr="00317218">
              <w:rPr>
                <w:b/>
                <w:lang w:val="en-GB"/>
              </w:rPr>
              <w:t>Vaccination</w:t>
            </w:r>
            <w:r w:rsidR="008D16D5">
              <w:rPr>
                <w:b/>
                <w:lang w:val="en-GB"/>
              </w:rPr>
              <w:fldChar w:fldCharType="begin"/>
            </w:r>
            <w:r w:rsidR="008D16D5">
              <w:instrText xml:space="preserve"> XE "</w:instrText>
            </w:r>
            <w:r w:rsidR="008D16D5" w:rsidRPr="00276909">
              <w:rPr>
                <w:b/>
                <w:lang w:val="en-GB"/>
              </w:rPr>
              <w:instrText>Vaccination</w:instrText>
            </w:r>
            <w:r w:rsidR="008D16D5">
              <w:instrText xml:space="preserve">" </w:instrText>
            </w:r>
            <w:r w:rsidR="008D16D5">
              <w:rPr>
                <w:b/>
                <w:lang w:val="en-GB"/>
              </w:rPr>
              <w:fldChar w:fldCharType="end"/>
            </w:r>
            <w:r w:rsidRPr="00317218">
              <w:rPr>
                <w:lang w:val="en-GB"/>
              </w:rPr>
              <w:t>: process of injecting a vaccine (which acts as an antigen) into a person in order to induce immunity. This results in the production of antibodies against the antigen.</w:t>
            </w:r>
          </w:p>
        </w:tc>
      </w:tr>
      <w:tr w:rsidR="004771B9" w:rsidTr="00317218">
        <w:trPr>
          <w:cantSplit/>
        </w:trPr>
        <w:tc>
          <w:tcPr>
            <w:tcW w:w="9854" w:type="dxa"/>
            <w:gridSpan w:val="2"/>
            <w:shd w:val="clear" w:color="auto" w:fill="auto"/>
          </w:tcPr>
          <w:p w:rsidR="004771B9" w:rsidRDefault="004771B9" w:rsidP="00317218">
            <w:pPr>
              <w:spacing w:before="120" w:after="120"/>
              <w:ind w:left="284" w:hanging="284"/>
            </w:pPr>
            <w:r w:rsidRPr="00317218">
              <w:rPr>
                <w:b/>
                <w:lang w:val="en-GB"/>
              </w:rPr>
              <w:t>Vaccine</w:t>
            </w:r>
            <w:r w:rsidR="008D16D5">
              <w:rPr>
                <w:b/>
                <w:lang w:val="en-GB"/>
              </w:rPr>
              <w:fldChar w:fldCharType="begin"/>
            </w:r>
            <w:r w:rsidR="008D16D5">
              <w:instrText xml:space="preserve"> XE "</w:instrText>
            </w:r>
            <w:r w:rsidR="008D16D5" w:rsidRPr="00276909">
              <w:rPr>
                <w:b/>
                <w:lang w:val="en-GB"/>
              </w:rPr>
              <w:instrText>Vaccine</w:instrText>
            </w:r>
            <w:r w:rsidR="008D16D5">
              <w:instrText xml:space="preserve">" </w:instrText>
            </w:r>
            <w:r w:rsidR="008D16D5">
              <w:rPr>
                <w:b/>
                <w:lang w:val="en-GB"/>
              </w:rPr>
              <w:fldChar w:fldCharType="end"/>
            </w:r>
            <w:r w:rsidRPr="00317218">
              <w:rPr>
                <w:lang w:val="en-GB"/>
              </w:rPr>
              <w:t>:</w:t>
            </w:r>
            <w:r w:rsidRPr="00317218">
              <w:rPr>
                <w:b/>
                <w:lang w:val="en-GB"/>
              </w:rPr>
              <w:t xml:space="preserve"> </w:t>
            </w:r>
            <w:r w:rsidRPr="00317218">
              <w:rPr>
                <w:lang w:val="en-GB"/>
              </w:rPr>
              <w:t>a suspension of living, dead or attenuated pathogens which act as an antigen causing the body to produce antibodies that render the body immune to infection by the specific pathogens.</w:t>
            </w:r>
          </w:p>
        </w:tc>
      </w:tr>
      <w:tr w:rsidR="004771B9" w:rsidTr="00317218">
        <w:trPr>
          <w:cantSplit/>
        </w:trPr>
        <w:tc>
          <w:tcPr>
            <w:tcW w:w="9854" w:type="dxa"/>
            <w:gridSpan w:val="2"/>
            <w:shd w:val="clear" w:color="auto" w:fill="auto"/>
          </w:tcPr>
          <w:p w:rsidR="004771B9" w:rsidRPr="00317218" w:rsidRDefault="004771B9" w:rsidP="00317218">
            <w:pPr>
              <w:ind w:left="284" w:hanging="284"/>
              <w:jc w:val="center"/>
              <w:rPr>
                <w:b/>
                <w:lang w:val="en-GB"/>
              </w:rPr>
            </w:pPr>
          </w:p>
          <w:p w:rsidR="004771B9" w:rsidRPr="00317218" w:rsidRDefault="0032613C" w:rsidP="00317218">
            <w:pPr>
              <w:ind w:left="284" w:hanging="284"/>
              <w:jc w:val="center"/>
              <w:rPr>
                <w:b/>
                <w:lang w:val="en-GB"/>
              </w:rPr>
            </w:pPr>
            <w:r>
              <w:rPr>
                <w:b/>
                <w:noProof/>
                <w:lang w:eastAsia="en-IE"/>
              </w:rPr>
              <w:drawing>
                <wp:inline distT="0" distB="0" distL="0" distR="0" wp14:anchorId="07BBBCD8" wp14:editId="48485DB8">
                  <wp:extent cx="5053330" cy="2454275"/>
                  <wp:effectExtent l="0" t="0" r="0" b="3175"/>
                  <wp:docPr id="73" name="Picture 77" descr="Description: Description: E:\Home\Declan\07 - Dictionaries\Biology Dictionary\Coming to terms with Biology\Biology Dictionary CD 3.0\Biology Dictionary 3.0\Diagrams\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Description: E:\Home\Declan\07 - Dictionaries\Biology Dictionary\Coming to terms with Biology\Biology Dictionary CD 3.0\Biology Dictionary 3.0\Diagrams\38.0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53330" cy="2454275"/>
                          </a:xfrm>
                          <a:prstGeom prst="rect">
                            <a:avLst/>
                          </a:prstGeom>
                          <a:noFill/>
                          <a:ln>
                            <a:noFill/>
                          </a:ln>
                        </pic:spPr>
                      </pic:pic>
                    </a:graphicData>
                  </a:graphic>
                </wp:inline>
              </w:drawing>
            </w:r>
          </w:p>
          <w:p w:rsidR="004771B9" w:rsidRPr="00317218" w:rsidRDefault="004771B9" w:rsidP="00317218">
            <w:pPr>
              <w:ind w:left="284" w:hanging="284"/>
              <w:jc w:val="center"/>
              <w:rPr>
                <w:b/>
                <w:lang w:val="en-GB"/>
              </w:rPr>
            </w:pPr>
          </w:p>
        </w:tc>
      </w:tr>
    </w:tbl>
    <w:p w:rsidR="000A3F78" w:rsidRPr="00253075" w:rsidRDefault="000A3F78" w:rsidP="000A3F78"/>
    <w:p w:rsidR="000A3F78" w:rsidRPr="00253075" w:rsidRDefault="000A3F78" w:rsidP="000A3F78"/>
    <w:p w:rsidR="00DC421D" w:rsidRPr="000A3F78" w:rsidRDefault="000A3F78" w:rsidP="00DA1A6F">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Immunity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Active immunity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Passive immunity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How skin defends body against pathogens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45EB">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Specific defence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45EB">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Purpose of vaccination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Antigen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AF1CBF">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Antibody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Vaccination gives rise to active immunity.</w:t>
            </w:r>
            <w:r>
              <w:rPr>
                <w:rFonts w:eastAsia="Times New Roman" w:cs="Calibri"/>
                <w:szCs w:val="24"/>
                <w:lang w:eastAsia="en-IE"/>
              </w:rPr>
              <w:t xml:space="preserve"> </w:t>
            </w:r>
            <w:r w:rsidRPr="00C37B40">
              <w:rPr>
                <w:rFonts w:eastAsia="Times New Roman" w:cs="Calibri"/>
                <w:szCs w:val="24"/>
                <w:lang w:eastAsia="en-IE"/>
              </w:rPr>
              <w:t>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Vaccination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AF1CBF">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Antibiotic</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Long-term immunity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Short-term immunity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General defence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45EB">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Phagocytic white blood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Group of blood cells to which lymphocytes belong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Types of lymphocyte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Role of B-cells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Role of T-ce</w:t>
            </w:r>
            <w:r>
              <w:rPr>
                <w:rFonts w:eastAsia="Times New Roman" w:cs="Calibri"/>
                <w:szCs w:val="24"/>
                <w:lang w:eastAsia="en-IE"/>
              </w:rPr>
              <w:t>l</w:t>
            </w:r>
            <w:r w:rsidRPr="00C37B40">
              <w:rPr>
                <w:rFonts w:eastAsia="Times New Roman" w:cs="Calibri"/>
                <w:szCs w:val="24"/>
                <w:lang w:eastAsia="en-IE"/>
              </w:rPr>
              <w:t>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45EB">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Role of Helper T-cells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45EB">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Role of Killer T-cells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22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Role of Suppressor T-cells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23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Role of Memory T-cells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r w:rsidR="001513F3" w:rsidRPr="00C37B40" w:rsidTr="0073754C">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24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513F3" w:rsidRPr="00C37B40" w:rsidRDefault="001513F3"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Lymphocytes and monocytes respond to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1513F3" w:rsidRPr="00C37B40" w:rsidRDefault="001513F3" w:rsidP="00260A27">
            <w:pPr>
              <w:spacing w:before="100" w:beforeAutospacing="1" w:after="100" w:afterAutospacing="1"/>
              <w:jc w:val="center"/>
              <w:rPr>
                <w:rFonts w:eastAsia="Times New Roman" w:cs="Calibri"/>
                <w:szCs w:val="24"/>
                <w:lang w:eastAsia="en-IE"/>
              </w:rPr>
            </w:pPr>
          </w:p>
        </w:tc>
      </w:tr>
    </w:tbl>
    <w:p w:rsidR="00DC421D" w:rsidRDefault="00DC421D" w:rsidP="00DA1A6F">
      <w:pPr>
        <w:rPr>
          <w:lang w:eastAsia="en-IE"/>
        </w:rPr>
      </w:pPr>
    </w:p>
    <w:p w:rsidR="00DC421D" w:rsidRDefault="00DC421D"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BA62C3" w:rsidRPr="00F30786" w:rsidTr="001513F3">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lastRenderedPageBreak/>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Ability of body to resist infection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Memorise antigen</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CC0A96" w:rsidP="002645EB">
            <w:pPr>
              <w:jc w:val="center"/>
              <w:rPr>
                <w:rFonts w:eastAsia="Times New Roman"/>
                <w:color w:val="000000"/>
                <w:szCs w:val="28"/>
                <w:lang w:eastAsia="en-IE"/>
              </w:rPr>
            </w:pPr>
            <w:r w:rsidRPr="00CC0A96">
              <w:rPr>
                <w:rFonts w:eastAsia="Times New Roman"/>
                <w:color w:val="000000"/>
                <w:szCs w:val="28"/>
                <w:lang w:eastAsia="en-IE"/>
              </w:rPr>
              <w:t>Spleen</w:t>
            </w:r>
            <w:r w:rsidR="00241A78">
              <w:rPr>
                <w:rFonts w:eastAsia="Times New Roman"/>
                <w:color w:val="000000"/>
                <w:szCs w:val="28"/>
                <w:lang w:eastAsia="en-IE"/>
              </w:rPr>
              <w:t xml:space="preserve">; </w:t>
            </w:r>
            <w:r w:rsidR="002645EB">
              <w:rPr>
                <w:rFonts w:eastAsia="Times New Roman"/>
                <w:color w:val="000000"/>
                <w:szCs w:val="28"/>
                <w:lang w:eastAsia="en-IE"/>
              </w:rPr>
              <w:t>T</w:t>
            </w:r>
            <w:r w:rsidRPr="00CC0A96">
              <w:rPr>
                <w:rFonts w:eastAsia="Times New Roman"/>
                <w:color w:val="000000"/>
                <w:szCs w:val="28"/>
                <w:lang w:eastAsia="en-IE"/>
              </w:rPr>
              <w:t xml:space="preserve">hymus and </w:t>
            </w:r>
            <w:r w:rsidR="002645EB">
              <w:rPr>
                <w:rFonts w:eastAsia="Times New Roman"/>
                <w:color w:val="000000"/>
                <w:szCs w:val="28"/>
                <w:lang w:eastAsia="en-IE"/>
              </w:rPr>
              <w:t>L</w:t>
            </w:r>
            <w:r w:rsidRPr="00CC0A96">
              <w:rPr>
                <w:rFonts w:eastAsia="Times New Roman"/>
                <w:color w:val="000000"/>
                <w:szCs w:val="28"/>
                <w:lang w:eastAsia="en-IE"/>
              </w:rPr>
              <w:t>ymph nodes</w:t>
            </w:r>
          </w:p>
        </w:tc>
      </w:tr>
      <w:tr w:rsidR="00BA62C3" w:rsidRPr="00F30786" w:rsidTr="001513F3">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CC0A96" w:rsidP="00166326">
            <w:pPr>
              <w:jc w:val="center"/>
              <w:rPr>
                <w:color w:val="000000"/>
                <w:szCs w:val="28"/>
              </w:rPr>
            </w:pPr>
            <w:r w:rsidRPr="00CC0A96">
              <w:rPr>
                <w:color w:val="000000"/>
                <w:szCs w:val="28"/>
              </w:rPr>
              <w:t xml:space="preserve">Act as </w:t>
            </w:r>
            <w:r w:rsidR="00166326">
              <w:rPr>
                <w:color w:val="000000"/>
                <w:szCs w:val="28"/>
              </w:rPr>
              <w:t>H</w:t>
            </w:r>
            <w:r w:rsidRPr="00CC0A96">
              <w:rPr>
                <w:color w:val="000000"/>
                <w:szCs w:val="28"/>
              </w:rPr>
              <w:t>elper</w:t>
            </w:r>
            <w:r w:rsidR="00241A78">
              <w:rPr>
                <w:color w:val="000000"/>
                <w:szCs w:val="28"/>
              </w:rPr>
              <w:t xml:space="preserve">; </w:t>
            </w:r>
            <w:r w:rsidR="002645EB">
              <w:rPr>
                <w:color w:val="000000"/>
                <w:szCs w:val="28"/>
              </w:rPr>
              <w:t>K</w:t>
            </w:r>
            <w:r w:rsidRPr="00CC0A96">
              <w:rPr>
                <w:color w:val="000000"/>
                <w:szCs w:val="28"/>
              </w:rPr>
              <w:t>iller</w:t>
            </w:r>
            <w:r w:rsidR="00241A78">
              <w:rPr>
                <w:color w:val="000000"/>
                <w:szCs w:val="28"/>
              </w:rPr>
              <w:t xml:space="preserve">; </w:t>
            </w:r>
            <w:r w:rsidR="002645EB">
              <w:rPr>
                <w:color w:val="000000"/>
                <w:szCs w:val="28"/>
              </w:rPr>
              <w:t>S</w:t>
            </w:r>
            <w:r w:rsidRPr="00CC0A96">
              <w:rPr>
                <w:color w:val="000000"/>
                <w:szCs w:val="28"/>
              </w:rPr>
              <w:t xml:space="preserve">uppressor or </w:t>
            </w:r>
            <w:r w:rsidR="002645EB">
              <w:rPr>
                <w:color w:val="000000"/>
                <w:szCs w:val="28"/>
              </w:rPr>
              <w:t>M</w:t>
            </w:r>
            <w:r w:rsidRPr="00CC0A96">
              <w:rPr>
                <w:color w:val="000000"/>
                <w:szCs w:val="28"/>
              </w:rPr>
              <w:t>emory cells</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CC0A96" w:rsidP="00444C73">
            <w:pPr>
              <w:jc w:val="center"/>
              <w:rPr>
                <w:rFonts w:eastAsia="Times New Roman"/>
                <w:color w:val="000000"/>
                <w:szCs w:val="28"/>
                <w:lang w:eastAsia="en-IE"/>
              </w:rPr>
            </w:pPr>
            <w:r w:rsidRPr="00CC0A96">
              <w:rPr>
                <w:rFonts w:eastAsia="Times New Roman"/>
                <w:color w:val="000000"/>
                <w:szCs w:val="28"/>
                <w:lang w:eastAsia="en-IE"/>
              </w:rPr>
              <w:t>Passive immunity</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CC0A96" w:rsidP="002645EB">
            <w:pPr>
              <w:jc w:val="center"/>
              <w:rPr>
                <w:rFonts w:eastAsia="Times New Roman"/>
                <w:color w:val="000000"/>
                <w:szCs w:val="28"/>
                <w:lang w:eastAsia="en-IE"/>
              </w:rPr>
            </w:pPr>
            <w:r w:rsidRPr="00CC0A96">
              <w:rPr>
                <w:rFonts w:eastAsia="Times New Roman"/>
                <w:color w:val="000000"/>
                <w:szCs w:val="28"/>
                <w:lang w:eastAsia="en-IE"/>
              </w:rPr>
              <w:t xml:space="preserve">Stimulate B cells or </w:t>
            </w:r>
            <w:r w:rsidR="002645EB">
              <w:rPr>
                <w:rFonts w:eastAsia="Times New Roman"/>
                <w:color w:val="000000"/>
                <w:szCs w:val="28"/>
                <w:lang w:eastAsia="en-IE"/>
              </w:rPr>
              <w:t>K</w:t>
            </w:r>
            <w:r w:rsidRPr="00CC0A96">
              <w:rPr>
                <w:rFonts w:eastAsia="Times New Roman"/>
                <w:color w:val="000000"/>
                <w:szCs w:val="28"/>
                <w:lang w:eastAsia="en-IE"/>
              </w:rPr>
              <w:t>iller T cells</w:t>
            </w:r>
            <w:r w:rsidR="00241A78">
              <w:rPr>
                <w:rFonts w:eastAsia="Times New Roman"/>
                <w:color w:val="000000"/>
                <w:szCs w:val="28"/>
                <w:lang w:eastAsia="en-IE"/>
              </w:rPr>
              <w:t xml:space="preserve">; </w:t>
            </w:r>
            <w:r w:rsidR="002645EB">
              <w:rPr>
                <w:rFonts w:eastAsia="Times New Roman"/>
                <w:color w:val="000000"/>
                <w:szCs w:val="28"/>
                <w:lang w:eastAsia="en-IE"/>
              </w:rPr>
              <w:t>R</w:t>
            </w:r>
            <w:r w:rsidRPr="00CC0A96">
              <w:rPr>
                <w:rFonts w:eastAsia="Times New Roman"/>
                <w:color w:val="000000"/>
                <w:szCs w:val="28"/>
                <w:lang w:eastAsia="en-IE"/>
              </w:rPr>
              <w:t>ecognise antigens</w:t>
            </w:r>
          </w:p>
        </w:tc>
      </w:tr>
      <w:tr w:rsidR="00BA62C3" w:rsidRPr="00F30786" w:rsidTr="001513F3">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Active immunity</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CC0A96" w:rsidP="00444C73">
            <w:pPr>
              <w:jc w:val="center"/>
              <w:rPr>
                <w:rFonts w:eastAsia="Times New Roman"/>
                <w:color w:val="000000"/>
                <w:szCs w:val="28"/>
                <w:lang w:eastAsia="en-IE"/>
              </w:rPr>
            </w:pPr>
            <w:r w:rsidRPr="00CC0A96">
              <w:rPr>
                <w:rFonts w:eastAsia="Times New Roman"/>
                <w:color w:val="000000"/>
                <w:szCs w:val="28"/>
                <w:lang w:eastAsia="en-IE"/>
              </w:rPr>
              <w:t>Produce antibodies</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CC0A96" w:rsidP="00444C73">
            <w:pPr>
              <w:jc w:val="center"/>
              <w:rPr>
                <w:rFonts w:eastAsia="Times New Roman"/>
                <w:color w:val="000000"/>
                <w:szCs w:val="28"/>
                <w:lang w:eastAsia="en-IE"/>
              </w:rPr>
            </w:pPr>
            <w:r w:rsidRPr="00CC0A96">
              <w:rPr>
                <w:rFonts w:eastAsia="Times New Roman"/>
                <w:color w:val="000000"/>
                <w:szCs w:val="28"/>
                <w:lang w:eastAsia="en-IE"/>
              </w:rPr>
              <w:t>Substance produced one micro-organisms that kills another</w:t>
            </w:r>
          </w:p>
        </w:tc>
      </w:tr>
      <w:tr w:rsidR="00BA62C3" w:rsidRPr="00F30786" w:rsidTr="001513F3">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Antigens</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CC0A96" w:rsidP="00AF1CBF">
            <w:pPr>
              <w:jc w:val="center"/>
              <w:rPr>
                <w:rFonts w:eastAsia="Times New Roman"/>
                <w:color w:val="000000"/>
                <w:szCs w:val="28"/>
                <w:lang w:eastAsia="en-IE"/>
              </w:rPr>
            </w:pPr>
            <w:r w:rsidRPr="00CC0A96">
              <w:rPr>
                <w:rFonts w:eastAsia="Times New Roman"/>
                <w:color w:val="000000"/>
                <w:szCs w:val="28"/>
                <w:lang w:eastAsia="en-IE"/>
              </w:rPr>
              <w:t>Produced in response to antigen</w:t>
            </w:r>
            <w:r w:rsidR="00AF1CBF">
              <w:rPr>
                <w:rFonts w:eastAsia="Times New Roman"/>
                <w:color w:val="000000"/>
                <w:szCs w:val="28"/>
                <w:lang w:eastAsia="en-IE"/>
              </w:rPr>
              <w:t>,</w:t>
            </w:r>
            <w:r w:rsidR="00241A78">
              <w:rPr>
                <w:rFonts w:eastAsia="Times New Roman"/>
                <w:color w:val="000000"/>
                <w:szCs w:val="28"/>
                <w:lang w:eastAsia="en-IE"/>
              </w:rPr>
              <w:t xml:space="preserve"> </w:t>
            </w:r>
            <w:r w:rsidRPr="00CC0A96">
              <w:rPr>
                <w:rFonts w:eastAsia="Times New Roman"/>
                <w:color w:val="000000"/>
                <w:szCs w:val="28"/>
                <w:lang w:eastAsia="en-IE"/>
              </w:rPr>
              <w:t>destroys antigen</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CC0A96" w:rsidP="00444C73">
            <w:pPr>
              <w:jc w:val="center"/>
              <w:rPr>
                <w:rFonts w:eastAsia="Times New Roman"/>
                <w:color w:val="000000"/>
                <w:szCs w:val="28"/>
                <w:lang w:eastAsia="en-IE"/>
              </w:rPr>
            </w:pPr>
            <w:r w:rsidRPr="00CC0A96">
              <w:rPr>
                <w:rFonts w:eastAsia="Times New Roman"/>
                <w:color w:val="000000"/>
                <w:szCs w:val="28"/>
                <w:lang w:eastAsia="en-IE"/>
              </w:rPr>
              <w:t>Switch off immune system</w:t>
            </w:r>
          </w:p>
        </w:tc>
      </w:tr>
      <w:tr w:rsidR="00BA62C3" w:rsidRPr="00F30786" w:rsidTr="001513F3">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CC0A96" w:rsidP="002645EB">
            <w:pPr>
              <w:jc w:val="center"/>
              <w:rPr>
                <w:color w:val="000000"/>
                <w:szCs w:val="28"/>
              </w:rPr>
            </w:pPr>
            <w:r w:rsidRPr="00CC0A96">
              <w:rPr>
                <w:color w:val="000000"/>
                <w:szCs w:val="28"/>
              </w:rPr>
              <w:t>Continuous unbroken covering</w:t>
            </w:r>
            <w:r w:rsidR="00241A78">
              <w:rPr>
                <w:color w:val="000000"/>
                <w:szCs w:val="28"/>
              </w:rPr>
              <w:t xml:space="preserve">; </w:t>
            </w:r>
            <w:r w:rsidR="002645EB">
              <w:rPr>
                <w:color w:val="000000"/>
                <w:szCs w:val="28"/>
              </w:rPr>
              <w:t>C</w:t>
            </w:r>
            <w:r w:rsidRPr="00CC0A96">
              <w:rPr>
                <w:color w:val="000000"/>
                <w:szCs w:val="28"/>
              </w:rPr>
              <w:t>ontains bactericidal agent</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Production of antibodies</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T-cells</w:t>
            </w:r>
            <w:r w:rsidR="00241A78">
              <w:rPr>
                <w:color w:val="000000"/>
                <w:szCs w:val="28"/>
              </w:rPr>
              <w:t xml:space="preserve">; </w:t>
            </w:r>
            <w:r w:rsidRPr="00CC0A96">
              <w:rPr>
                <w:color w:val="000000"/>
                <w:szCs w:val="28"/>
              </w:rPr>
              <w:t>B-cells</w:t>
            </w:r>
          </w:p>
        </w:tc>
      </w:tr>
      <w:tr w:rsidR="00BA62C3"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Destroy infected or damaged cells</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Receives serum from immune individual</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V</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To induce immunity</w:t>
            </w:r>
          </w:p>
        </w:tc>
      </w:tr>
      <w:tr w:rsidR="00BA62C3"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Engulf bacteria and viruses</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O</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C0A96" w:rsidP="00AF1CBF">
            <w:pPr>
              <w:jc w:val="center"/>
              <w:rPr>
                <w:color w:val="000000"/>
                <w:szCs w:val="28"/>
              </w:rPr>
            </w:pPr>
            <w:r w:rsidRPr="00CC0A96">
              <w:rPr>
                <w:color w:val="000000"/>
                <w:szCs w:val="28"/>
              </w:rPr>
              <w:t>'Safe dose' of a pathogen</w:t>
            </w:r>
            <w:r w:rsidR="00AF1CBF">
              <w:rPr>
                <w:color w:val="000000"/>
                <w:szCs w:val="28"/>
              </w:rPr>
              <w:t>,</w:t>
            </w:r>
            <w:r w:rsidR="00241A78">
              <w:rPr>
                <w:color w:val="000000"/>
                <w:szCs w:val="28"/>
              </w:rPr>
              <w:t xml:space="preserve"> </w:t>
            </w:r>
            <w:r w:rsidRPr="00CC0A96">
              <w:rPr>
                <w:color w:val="000000"/>
                <w:szCs w:val="28"/>
              </w:rPr>
              <w:t>causing antibody production</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W</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True</w:t>
            </w:r>
          </w:p>
        </w:tc>
      </w:tr>
      <w:tr w:rsidR="00BA62C3" w:rsidRPr="00F30786" w:rsidTr="00444C73">
        <w:trPr>
          <w:trHeight w:val="743"/>
        </w:trPr>
        <w:tc>
          <w:tcPr>
            <w:tcW w:w="65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H</w:t>
            </w:r>
          </w:p>
        </w:tc>
        <w:tc>
          <w:tcPr>
            <w:tcW w:w="2712"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CC0A96" w:rsidP="00AF1CBF">
            <w:pPr>
              <w:jc w:val="center"/>
              <w:rPr>
                <w:color w:val="000000"/>
                <w:szCs w:val="28"/>
              </w:rPr>
            </w:pPr>
            <w:r w:rsidRPr="00CC0A96">
              <w:rPr>
                <w:color w:val="000000"/>
                <w:szCs w:val="28"/>
              </w:rPr>
              <w:t>Foreign substance</w:t>
            </w:r>
            <w:r w:rsidR="00AF1CBF">
              <w:rPr>
                <w:color w:val="000000"/>
                <w:szCs w:val="28"/>
              </w:rPr>
              <w:t>,</w:t>
            </w:r>
            <w:r w:rsidR="00241A78">
              <w:rPr>
                <w:color w:val="000000"/>
                <w:szCs w:val="28"/>
              </w:rPr>
              <w:t xml:space="preserve"> </w:t>
            </w:r>
            <w:r w:rsidRPr="00CC0A96">
              <w:rPr>
                <w:color w:val="000000"/>
                <w:szCs w:val="28"/>
              </w:rPr>
              <w:t>causes antibody production</w:t>
            </w:r>
          </w:p>
        </w:tc>
        <w:tc>
          <w:tcPr>
            <w:tcW w:w="690"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P</w:t>
            </w:r>
          </w:p>
        </w:tc>
        <w:tc>
          <w:tcPr>
            <w:tcW w:w="2613"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CC0A96" w:rsidP="004B36EE">
            <w:pPr>
              <w:jc w:val="center"/>
              <w:rPr>
                <w:color w:val="000000"/>
                <w:szCs w:val="28"/>
              </w:rPr>
            </w:pPr>
            <w:r w:rsidRPr="00CC0A96">
              <w:rPr>
                <w:color w:val="000000"/>
                <w:szCs w:val="28"/>
              </w:rPr>
              <w:t xml:space="preserve">Skin </w:t>
            </w:r>
            <w:r w:rsidR="00DA7B97">
              <w:rPr>
                <w:color w:val="000000"/>
                <w:szCs w:val="28"/>
              </w:rPr>
              <w:t xml:space="preserve">and </w:t>
            </w:r>
            <w:r w:rsidRPr="00CC0A96">
              <w:rPr>
                <w:color w:val="000000"/>
                <w:szCs w:val="28"/>
              </w:rPr>
              <w:t xml:space="preserve">mucous linings of </w:t>
            </w:r>
            <w:r w:rsidR="004B36EE">
              <w:rPr>
                <w:color w:val="000000"/>
                <w:szCs w:val="28"/>
              </w:rPr>
              <w:t>R</w:t>
            </w:r>
            <w:r w:rsidRPr="00CC0A96">
              <w:rPr>
                <w:color w:val="000000"/>
                <w:szCs w:val="28"/>
              </w:rPr>
              <w:t>espiratory</w:t>
            </w:r>
            <w:r w:rsidR="004B36EE">
              <w:rPr>
                <w:color w:val="000000"/>
                <w:szCs w:val="28"/>
              </w:rPr>
              <w:t>,</w:t>
            </w:r>
            <w:r w:rsidR="00241A78">
              <w:rPr>
                <w:color w:val="000000"/>
                <w:szCs w:val="28"/>
              </w:rPr>
              <w:t xml:space="preserve"> </w:t>
            </w:r>
            <w:r w:rsidR="002645EB">
              <w:rPr>
                <w:color w:val="000000"/>
                <w:szCs w:val="28"/>
              </w:rPr>
              <w:t>D</w:t>
            </w:r>
            <w:r w:rsidRPr="00CC0A96">
              <w:rPr>
                <w:color w:val="000000"/>
                <w:szCs w:val="28"/>
              </w:rPr>
              <w:t xml:space="preserve">igestive and </w:t>
            </w:r>
            <w:r w:rsidR="002645EB">
              <w:rPr>
                <w:color w:val="000000"/>
                <w:szCs w:val="28"/>
              </w:rPr>
              <w:t>R</w:t>
            </w:r>
            <w:r w:rsidRPr="00CC0A96">
              <w:rPr>
                <w:color w:val="000000"/>
                <w:szCs w:val="28"/>
              </w:rPr>
              <w:t>eproductive tracts</w:t>
            </w:r>
          </w:p>
        </w:tc>
        <w:tc>
          <w:tcPr>
            <w:tcW w:w="649"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1513F3" w:rsidP="00444C73">
            <w:pPr>
              <w:jc w:val="center"/>
              <w:rPr>
                <w:rFonts w:eastAsia="Times New Roman"/>
                <w:color w:val="000000"/>
                <w:szCs w:val="28"/>
                <w:lang w:eastAsia="en-IE"/>
              </w:rPr>
            </w:pPr>
            <w:r>
              <w:rPr>
                <w:rFonts w:eastAsia="Times New Roman"/>
                <w:color w:val="000000"/>
                <w:szCs w:val="28"/>
                <w:lang w:eastAsia="en-IE"/>
              </w:rPr>
              <w:t>X</w:t>
            </w:r>
          </w:p>
        </w:tc>
        <w:tc>
          <w:tcPr>
            <w:tcW w:w="2598" w:type="dxa"/>
            <w:tcBorders>
              <w:top w:val="single" w:sz="4" w:space="0" w:color="auto"/>
              <w:left w:val="nil"/>
              <w:bottom w:val="single" w:sz="4" w:space="0" w:color="000000"/>
              <w:right w:val="single" w:sz="4" w:space="0" w:color="000000"/>
            </w:tcBorders>
            <w:shd w:val="clear" w:color="000000" w:fill="FFFFFF"/>
            <w:vAlign w:val="center"/>
          </w:tcPr>
          <w:p w:rsidR="00BA62C3" w:rsidRPr="00F30786" w:rsidRDefault="00CC0A96" w:rsidP="00444C73">
            <w:pPr>
              <w:jc w:val="center"/>
              <w:rPr>
                <w:color w:val="000000"/>
                <w:szCs w:val="28"/>
              </w:rPr>
            </w:pPr>
            <w:r w:rsidRPr="00CC0A96">
              <w:rPr>
                <w:color w:val="000000"/>
                <w:szCs w:val="28"/>
              </w:rPr>
              <w:t>White blood cells</w:t>
            </w:r>
          </w:p>
        </w:tc>
      </w:tr>
    </w:tbl>
    <w:p w:rsidR="00DC421D" w:rsidRDefault="000A3F78" w:rsidP="00356107">
      <w:pPr>
        <w:pStyle w:val="Heading1"/>
        <w:jc w:val="center"/>
        <w:rPr>
          <w:lang w:eastAsia="en-IE"/>
        </w:rPr>
      </w:pPr>
      <w:r>
        <w:rPr>
          <w:lang w:eastAsia="en-IE"/>
        </w:rPr>
        <w:br w:type="page"/>
      </w:r>
      <w:bookmarkStart w:id="77" w:name="_Toc342499900"/>
      <w:r w:rsidR="00C37B40" w:rsidRPr="00C37B40">
        <w:rPr>
          <w:lang w:eastAsia="en-IE"/>
        </w:rPr>
        <w:lastRenderedPageBreak/>
        <w:t>3.5.3 Endocrine System</w:t>
      </w:r>
      <w:bookmarkEnd w:id="77"/>
    </w:p>
    <w:p w:rsidR="000A3F78" w:rsidRPr="00253075" w:rsidRDefault="000A3F78" w:rsidP="000A3F78"/>
    <w:p w:rsidR="000A3F78" w:rsidRPr="00253075" w:rsidRDefault="000A3F78" w:rsidP="000A3F78">
      <w:pPr>
        <w:rPr>
          <w:b/>
          <w:sz w:val="28"/>
        </w:rPr>
      </w:pPr>
      <w:r w:rsidRPr="00253075">
        <w:rPr>
          <w:b/>
          <w:sz w:val="28"/>
        </w:rPr>
        <w:t>KEYWORDS</w:t>
      </w:r>
    </w:p>
    <w:p w:rsidR="000A3F78" w:rsidRDefault="000A3F78" w:rsidP="000A3F78"/>
    <w:p w:rsidR="00656C54" w:rsidRDefault="00656C54" w:rsidP="00656C54">
      <w:pPr>
        <w:sectPr w:rsidR="00656C54" w:rsidSect="004A0A8A">
          <w:type w:val="continuous"/>
          <w:pgSz w:w="11906" w:h="16838" w:code="9"/>
          <w:pgMar w:top="1134" w:right="1134" w:bottom="1134" w:left="1134" w:header="709" w:footer="709" w:gutter="0"/>
          <w:cols w:space="708"/>
          <w:docGrid w:linePitch="360"/>
        </w:sectPr>
      </w:pPr>
    </w:p>
    <w:p w:rsidR="001C081A" w:rsidRDefault="001C081A" w:rsidP="00D60CC3">
      <w:pPr>
        <w:ind w:left="284" w:hanging="284"/>
      </w:pPr>
      <w:r>
        <w:lastRenderedPageBreak/>
        <w:t>Adrenaline</w:t>
      </w:r>
    </w:p>
    <w:p w:rsidR="001C081A" w:rsidRDefault="001C081A" w:rsidP="00D60CC3">
      <w:pPr>
        <w:ind w:left="284" w:hanging="284"/>
      </w:pPr>
      <w:r>
        <w:t>Contraception</w:t>
      </w:r>
    </w:p>
    <w:p w:rsidR="001C081A" w:rsidRDefault="001C081A" w:rsidP="00D60CC3">
      <w:pPr>
        <w:ind w:left="284" w:hanging="284"/>
      </w:pPr>
      <w:r>
        <w:t>Diabetes</w:t>
      </w:r>
    </w:p>
    <w:p w:rsidR="001C081A" w:rsidRPr="001C081A" w:rsidRDefault="001C081A" w:rsidP="00D60CC3">
      <w:pPr>
        <w:ind w:left="284" w:hanging="284"/>
        <w:rPr>
          <w:i/>
        </w:rPr>
      </w:pPr>
      <w:r w:rsidRPr="001C081A">
        <w:rPr>
          <w:i/>
        </w:rPr>
        <w:t>Diabetes Mellitus</w:t>
      </w:r>
    </w:p>
    <w:p w:rsidR="001C081A" w:rsidRDefault="001C081A" w:rsidP="00D60CC3">
      <w:pPr>
        <w:ind w:left="284" w:hanging="284"/>
      </w:pPr>
      <w:r>
        <w:t>Ductless gland</w:t>
      </w:r>
    </w:p>
    <w:p w:rsidR="00656C54" w:rsidRDefault="00656C54" w:rsidP="00D60CC3">
      <w:pPr>
        <w:ind w:left="284" w:hanging="284"/>
      </w:pPr>
      <w:r>
        <w:lastRenderedPageBreak/>
        <w:t>Endocrine</w:t>
      </w:r>
    </w:p>
    <w:p w:rsidR="00656C54" w:rsidRDefault="00656C54" w:rsidP="00D60CC3">
      <w:pPr>
        <w:ind w:left="284" w:hanging="284"/>
      </w:pPr>
      <w:r>
        <w:t>Endocrine gland</w:t>
      </w:r>
    </w:p>
    <w:p w:rsidR="00656C54" w:rsidRDefault="00656C54" w:rsidP="00D60CC3">
      <w:pPr>
        <w:ind w:left="284" w:hanging="284"/>
      </w:pPr>
      <w:r>
        <w:t>Exocrine</w:t>
      </w:r>
    </w:p>
    <w:p w:rsidR="00656C54" w:rsidRDefault="00656C54" w:rsidP="00D60CC3">
      <w:pPr>
        <w:ind w:left="284" w:hanging="284"/>
      </w:pPr>
      <w:r>
        <w:t>Exocrine gland</w:t>
      </w:r>
    </w:p>
    <w:p w:rsidR="00C90041" w:rsidRDefault="00C90041" w:rsidP="00D60CC3">
      <w:pPr>
        <w:ind w:left="284" w:hanging="284"/>
      </w:pPr>
      <w:r>
        <w:t>Feedback</w:t>
      </w:r>
    </w:p>
    <w:p w:rsidR="001C081A" w:rsidRDefault="001C081A" w:rsidP="00D60CC3">
      <w:pPr>
        <w:ind w:left="284" w:hanging="284"/>
      </w:pPr>
      <w:r>
        <w:lastRenderedPageBreak/>
        <w:t>Glucagon</w:t>
      </w:r>
    </w:p>
    <w:p w:rsidR="004771B9" w:rsidRDefault="00656C54" w:rsidP="00D60CC3">
      <w:pPr>
        <w:ind w:left="284" w:hanging="284"/>
      </w:pPr>
      <w:r>
        <w:t>Hormone</w:t>
      </w:r>
    </w:p>
    <w:p w:rsidR="001C081A" w:rsidRDefault="001C081A" w:rsidP="00D60CC3">
      <w:pPr>
        <w:ind w:left="284" w:hanging="284"/>
      </w:pPr>
      <w:r>
        <w:t>Insulin</w:t>
      </w:r>
    </w:p>
    <w:p w:rsidR="001C081A" w:rsidRDefault="001C081A" w:rsidP="00D60CC3">
      <w:pPr>
        <w:ind w:left="284" w:hanging="284"/>
      </w:pPr>
      <w:r>
        <w:t>Pancreas</w:t>
      </w:r>
    </w:p>
    <w:p w:rsidR="001C081A" w:rsidRPr="00253075" w:rsidRDefault="001C081A" w:rsidP="00D60CC3">
      <w:pPr>
        <w:ind w:left="284" w:hanging="284"/>
      </w:pPr>
      <w:r>
        <w:t>Pituitary</w:t>
      </w:r>
    </w:p>
    <w:p w:rsidR="00656C54" w:rsidRDefault="00656C54" w:rsidP="000A3F78">
      <w:pPr>
        <w:sectPr w:rsidR="00656C54" w:rsidSect="001C081A">
          <w:type w:val="continuous"/>
          <w:pgSz w:w="11906" w:h="16838" w:code="9"/>
          <w:pgMar w:top="1134" w:right="1134" w:bottom="1134" w:left="1134" w:header="709" w:footer="709" w:gutter="0"/>
          <w:cols w:num="3" w:space="708"/>
          <w:docGrid w:linePitch="360"/>
        </w:sectPr>
      </w:pPr>
    </w:p>
    <w:p w:rsidR="000A3F78" w:rsidRPr="00253075" w:rsidRDefault="000A3F78"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656C54" w:rsidTr="00317218">
        <w:tc>
          <w:tcPr>
            <w:tcW w:w="4927" w:type="dxa"/>
            <w:shd w:val="clear" w:color="auto" w:fill="auto"/>
          </w:tcPr>
          <w:p w:rsidR="00C02BBC" w:rsidRDefault="00F41218" w:rsidP="00C02BBC">
            <w:pPr>
              <w:spacing w:before="120" w:after="120"/>
              <w:ind w:left="284" w:hanging="284"/>
            </w:pPr>
            <w:r w:rsidRPr="00317218">
              <w:rPr>
                <w:b/>
              </w:rPr>
              <w:t>Endocrine</w:t>
            </w:r>
            <w:r w:rsidR="00656C54" w:rsidRPr="00317218">
              <w:rPr>
                <w:b/>
              </w:rPr>
              <w:t xml:space="preserve"> gland</w:t>
            </w:r>
            <w:r w:rsidR="008D16D5">
              <w:rPr>
                <w:b/>
              </w:rPr>
              <w:fldChar w:fldCharType="begin"/>
            </w:r>
            <w:r w:rsidR="008D16D5">
              <w:instrText xml:space="preserve"> XE "</w:instrText>
            </w:r>
            <w:r w:rsidR="008D16D5" w:rsidRPr="00276909">
              <w:rPr>
                <w:b/>
              </w:rPr>
              <w:instrText>Endocrine gland</w:instrText>
            </w:r>
            <w:r w:rsidR="008D16D5">
              <w:instrText xml:space="preserve">" </w:instrText>
            </w:r>
            <w:r w:rsidR="008D16D5">
              <w:rPr>
                <w:b/>
              </w:rPr>
              <w:fldChar w:fldCharType="end"/>
            </w:r>
            <w:r w:rsidR="00656C54" w:rsidRPr="00656C54">
              <w:t>: ductless gland. Secretions (hormones) delivered directly into bloodstream by the following glands</w:t>
            </w:r>
            <w:r w:rsidR="00C02BBC">
              <w:t>.</w:t>
            </w:r>
          </w:p>
          <w:p w:rsidR="00656C54" w:rsidRDefault="00C02BBC" w:rsidP="00743432">
            <w:pPr>
              <w:spacing w:before="120" w:after="120"/>
              <w:ind w:left="284"/>
            </w:pPr>
            <w:proofErr w:type="gramStart"/>
            <w:r w:rsidRPr="00C02BBC">
              <w:t>e.</w:t>
            </w:r>
            <w:r>
              <w:t>g</w:t>
            </w:r>
            <w:proofErr w:type="gramEnd"/>
            <w:r>
              <w:t>.</w:t>
            </w:r>
            <w:r w:rsidR="00656C54" w:rsidRPr="00656C54">
              <w:t xml:space="preserve"> pituitary, thyroid, parathyroid, pancreas, adrenal, ovary and testis. </w:t>
            </w:r>
          </w:p>
        </w:tc>
        <w:tc>
          <w:tcPr>
            <w:tcW w:w="4927" w:type="dxa"/>
            <w:shd w:val="clear" w:color="auto" w:fill="auto"/>
          </w:tcPr>
          <w:p w:rsidR="00656C54" w:rsidRDefault="00656C54" w:rsidP="000A3F78"/>
          <w:p w:rsidR="00656C54" w:rsidRDefault="0032613C" w:rsidP="00317218">
            <w:pPr>
              <w:jc w:val="center"/>
            </w:pPr>
            <w:r>
              <w:rPr>
                <w:noProof/>
                <w:lang w:eastAsia="en-IE"/>
              </w:rPr>
              <w:drawing>
                <wp:inline distT="0" distB="0" distL="0" distR="0" wp14:anchorId="5F56CCEB" wp14:editId="200046B0">
                  <wp:extent cx="2887345" cy="3850005"/>
                  <wp:effectExtent l="0" t="0" r="8255" b="0"/>
                  <wp:docPr id="74" name="Picture 78" descr="Description: Description: E:\Home\Declan\07 - Dictionaries\Biology Dictionary\Coming to terms with Biology\Biology Dictionary CD 3.0\Biology Dictionary 3.0\Diagrams\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Description: E:\Home\Declan\07 - Dictionaries\Biology Dictionary\Coming to terms with Biology\Biology Dictionary CD 3.0\Biology Dictionary 3.0\Diagrams\36.0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7345" cy="3850005"/>
                          </a:xfrm>
                          <a:prstGeom prst="rect">
                            <a:avLst/>
                          </a:prstGeom>
                          <a:noFill/>
                          <a:ln>
                            <a:noFill/>
                          </a:ln>
                        </pic:spPr>
                      </pic:pic>
                    </a:graphicData>
                  </a:graphic>
                </wp:inline>
              </w:drawing>
            </w:r>
          </w:p>
          <w:p w:rsidR="00656C54" w:rsidRDefault="00656C54" w:rsidP="000A3F78"/>
        </w:tc>
      </w:tr>
      <w:tr w:rsidR="00F41218" w:rsidTr="00317218">
        <w:tc>
          <w:tcPr>
            <w:tcW w:w="9854" w:type="dxa"/>
            <w:gridSpan w:val="2"/>
            <w:shd w:val="clear" w:color="auto" w:fill="auto"/>
          </w:tcPr>
          <w:p w:rsidR="00C02BBC" w:rsidRDefault="00F41218" w:rsidP="00317218">
            <w:pPr>
              <w:spacing w:before="120" w:after="120"/>
              <w:ind w:left="284" w:hanging="284"/>
            </w:pPr>
            <w:r w:rsidRPr="00317218">
              <w:rPr>
                <w:b/>
              </w:rPr>
              <w:t>Exocrine gland</w:t>
            </w:r>
            <w:r w:rsidR="008D16D5">
              <w:rPr>
                <w:b/>
              </w:rPr>
              <w:fldChar w:fldCharType="begin"/>
            </w:r>
            <w:r w:rsidR="008D16D5">
              <w:instrText xml:space="preserve"> XE "</w:instrText>
            </w:r>
            <w:r w:rsidR="008D16D5" w:rsidRPr="00276909">
              <w:rPr>
                <w:b/>
              </w:rPr>
              <w:instrText>Exocrine gland</w:instrText>
            </w:r>
            <w:r w:rsidR="008D16D5">
              <w:instrText xml:space="preserve">" </w:instrText>
            </w:r>
            <w:r w:rsidR="008D16D5">
              <w:rPr>
                <w:b/>
              </w:rPr>
              <w:fldChar w:fldCharType="end"/>
            </w:r>
            <w:r w:rsidRPr="00656C54">
              <w:t xml:space="preserve">: a gland which delivers its secretion through a tube or duct. </w:t>
            </w:r>
          </w:p>
          <w:p w:rsidR="00F41218" w:rsidRDefault="00F41218" w:rsidP="00615293">
            <w:pPr>
              <w:spacing w:before="120" w:after="120"/>
              <w:ind w:left="284"/>
            </w:pPr>
            <w:r w:rsidRPr="00656C54">
              <w:t>Does not depend on bloodstream, e.g. liver, pancreas, sweat glands and salivary glands.</w:t>
            </w:r>
          </w:p>
        </w:tc>
      </w:tr>
      <w:tr w:rsidR="00F41218" w:rsidTr="00317218">
        <w:tc>
          <w:tcPr>
            <w:tcW w:w="9854" w:type="dxa"/>
            <w:gridSpan w:val="2"/>
            <w:shd w:val="clear" w:color="auto" w:fill="auto"/>
          </w:tcPr>
          <w:p w:rsidR="00615293" w:rsidRDefault="00F41218" w:rsidP="00317218">
            <w:pPr>
              <w:spacing w:before="120" w:after="120"/>
              <w:ind w:left="284" w:hanging="284"/>
            </w:pPr>
            <w:r w:rsidRPr="00317218">
              <w:rPr>
                <w:b/>
              </w:rPr>
              <w:t>Hormone</w:t>
            </w:r>
            <w:r w:rsidR="008D16D5">
              <w:rPr>
                <w:b/>
              </w:rPr>
              <w:fldChar w:fldCharType="begin"/>
            </w:r>
            <w:r w:rsidR="008D16D5">
              <w:instrText xml:space="preserve"> XE "</w:instrText>
            </w:r>
            <w:r w:rsidR="008D16D5" w:rsidRPr="00276909">
              <w:rPr>
                <w:b/>
              </w:rPr>
              <w:instrText>Hormone</w:instrText>
            </w:r>
            <w:r w:rsidR="008D16D5">
              <w:instrText xml:space="preserve">" </w:instrText>
            </w:r>
            <w:r w:rsidR="008D16D5">
              <w:rPr>
                <w:b/>
              </w:rPr>
              <w:fldChar w:fldCharType="end"/>
            </w:r>
            <w:r w:rsidRPr="0073432E">
              <w:t xml:space="preserve">: a substance (chemical message) produced by an </w:t>
            </w:r>
            <w:r w:rsidRPr="00F41218">
              <w:t>endocrine gland</w:t>
            </w:r>
            <w:r w:rsidRPr="0073432E">
              <w:t xml:space="preserve"> secreted directly into and transported by the </w:t>
            </w:r>
            <w:r w:rsidRPr="00F41218">
              <w:t>bloodstream</w:t>
            </w:r>
            <w:r w:rsidRPr="0073432E">
              <w:t xml:space="preserve"> to other parts (</w:t>
            </w:r>
            <w:r w:rsidRPr="00F41218">
              <w:t>target organs</w:t>
            </w:r>
            <w:r w:rsidRPr="0073432E">
              <w:t xml:space="preserve">) of the body where it brings about a </w:t>
            </w:r>
            <w:r w:rsidRPr="00F41218">
              <w:t>response</w:t>
            </w:r>
            <w:r w:rsidRPr="0073432E">
              <w:t xml:space="preserve">. </w:t>
            </w:r>
          </w:p>
          <w:p w:rsidR="00F41218" w:rsidRDefault="00F41218" w:rsidP="00615293">
            <w:pPr>
              <w:spacing w:before="120" w:after="120"/>
              <w:ind w:left="284"/>
            </w:pPr>
            <w:r w:rsidRPr="0073432E">
              <w:t xml:space="preserve">Hormones regulate </w:t>
            </w:r>
            <w:r w:rsidRPr="00F41218">
              <w:t>metabolic</w:t>
            </w:r>
            <w:r w:rsidRPr="0073432E">
              <w:t xml:space="preserve"> activity. A hormonal response generally works slowly over a longer period of time compared with a </w:t>
            </w:r>
            <w:r w:rsidRPr="00F41218">
              <w:t>nervous response</w:t>
            </w:r>
            <w:r w:rsidRPr="0073432E">
              <w:t>.</w:t>
            </w:r>
          </w:p>
        </w:tc>
      </w:tr>
    </w:tbl>
    <w:p w:rsidR="000A3F78" w:rsidRPr="00253075" w:rsidRDefault="000A3F78" w:rsidP="000A3F78"/>
    <w:p w:rsidR="000A3F78" w:rsidRPr="00253075" w:rsidRDefault="000A3F78" w:rsidP="000A3F78"/>
    <w:p w:rsidR="00C37B40" w:rsidRPr="000A3F78" w:rsidRDefault="000A3F78" w:rsidP="00DA1A6F">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5"/>
        <w:gridCol w:w="4616"/>
        <w:gridCol w:w="4547"/>
      </w:tblGrid>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Hormone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Gland producing growth hormone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Function of growth hormone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Growth hormone deficiency symptom</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How hormone action differs from nerve action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743432">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Exocrine gland</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293399">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How endocrine gland differs from exocrine gland</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293399">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Endocrine gland</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743432">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Product of the endocrine portion of the pancreas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743432">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Function of insulin or glucagon</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Fight or flight hormone</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2E7D9F">
            <w:pPr>
              <w:spacing w:before="100" w:beforeAutospacing="1" w:after="100" w:afterAutospacing="1"/>
              <w:rPr>
                <w:rFonts w:eastAsia="Times New Roman" w:cs="Calibri"/>
                <w:szCs w:val="24"/>
                <w:lang w:eastAsia="en-IE"/>
              </w:rPr>
            </w:pPr>
            <w:r w:rsidRPr="00C37B40">
              <w:rPr>
                <w:rFonts w:eastAsia="Times New Roman" w:cs="Calibri"/>
                <w:szCs w:val="24"/>
                <w:lang w:eastAsia="en-IE"/>
              </w:rPr>
              <w:t xml:space="preserve">Symptom of insulin deficiency </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Glands that secrete hormones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743432">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Where Islets of Langerhans are found</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Hormone secreted by Islets of Langerhans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260A27">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Pr>
                <w:rFonts w:eastAsia="Times New Roman" w:cs="Calibri"/>
                <w:szCs w:val="24"/>
                <w:lang w:eastAsia="en-IE"/>
              </w:rPr>
              <w:t>Hormone that controls the rate of metabolism</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743432">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Use of hormone supplements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743432">
            <w:pPr>
              <w:spacing w:before="100" w:beforeAutospacing="1" w:after="100" w:afterAutospacing="1"/>
              <w:jc w:val="center"/>
              <w:rPr>
                <w:rFonts w:eastAsia="Times New Roman" w:cs="Calibri"/>
                <w:szCs w:val="24"/>
                <w:lang w:eastAsia="en-IE"/>
              </w:rPr>
            </w:pPr>
          </w:p>
        </w:tc>
      </w:tr>
      <w:tr w:rsidR="00933708" w:rsidRPr="00C37B40" w:rsidTr="00700AA5">
        <w:trPr>
          <w:trHeight w:val="34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1513F3">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933708" w:rsidRPr="00C37B40" w:rsidRDefault="00933708" w:rsidP="00C37B40">
            <w:pPr>
              <w:spacing w:before="100" w:beforeAutospacing="1" w:after="100" w:afterAutospacing="1"/>
              <w:rPr>
                <w:rFonts w:eastAsia="Times New Roman" w:cs="Calibri"/>
                <w:szCs w:val="24"/>
                <w:lang w:eastAsia="en-IE"/>
              </w:rPr>
            </w:pPr>
            <w:r w:rsidRPr="00C37B40">
              <w:rPr>
                <w:rFonts w:eastAsia="Times New Roman" w:cs="Calibri"/>
                <w:szCs w:val="24"/>
                <w:lang w:eastAsia="en-IE"/>
              </w:rPr>
              <w:t>How hormones are similar to plant growth regulators</w:t>
            </w:r>
          </w:p>
        </w:tc>
        <w:tc>
          <w:tcPr>
            <w:tcW w:w="4820" w:type="dxa"/>
            <w:tcBorders>
              <w:top w:val="outset" w:sz="6" w:space="0" w:color="auto"/>
              <w:left w:val="outset" w:sz="6" w:space="0" w:color="auto"/>
              <w:bottom w:val="outset" w:sz="6" w:space="0" w:color="auto"/>
              <w:right w:val="outset" w:sz="6" w:space="0" w:color="auto"/>
            </w:tcBorders>
            <w:shd w:val="clear" w:color="auto" w:fill="FFFFFF"/>
            <w:vAlign w:val="center"/>
          </w:tcPr>
          <w:p w:rsidR="00933708" w:rsidRPr="00C37B40" w:rsidRDefault="00933708" w:rsidP="00AF1CBF">
            <w:pPr>
              <w:spacing w:before="100" w:beforeAutospacing="1" w:after="100" w:afterAutospacing="1"/>
              <w:jc w:val="center"/>
              <w:rPr>
                <w:rFonts w:eastAsia="Times New Roman" w:cs="Calibri"/>
                <w:szCs w:val="24"/>
                <w:lang w:eastAsia="en-IE"/>
              </w:rPr>
            </w:pPr>
          </w:p>
        </w:tc>
      </w:tr>
    </w:tbl>
    <w:p w:rsidR="00C37B40" w:rsidRDefault="00C37B40" w:rsidP="00DA1A6F">
      <w:pPr>
        <w:rPr>
          <w:lang w:eastAsia="en-IE"/>
        </w:rPr>
      </w:pPr>
    </w:p>
    <w:tbl>
      <w:tblPr>
        <w:tblW w:w="9920" w:type="dxa"/>
        <w:tblLook w:val="04A0" w:firstRow="1" w:lastRow="0" w:firstColumn="1" w:lastColumn="0" w:noHBand="0" w:noVBand="1"/>
      </w:tblPr>
      <w:tblGrid>
        <w:gridCol w:w="658"/>
        <w:gridCol w:w="2427"/>
        <w:gridCol w:w="709"/>
        <w:gridCol w:w="2268"/>
        <w:gridCol w:w="709"/>
        <w:gridCol w:w="3149"/>
      </w:tblGrid>
      <w:tr w:rsidR="00933708" w:rsidRPr="00F30786" w:rsidTr="00933708">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A</w:t>
            </w:r>
          </w:p>
        </w:tc>
        <w:tc>
          <w:tcPr>
            <w:tcW w:w="2427" w:type="dxa"/>
            <w:tcBorders>
              <w:top w:val="single" w:sz="4" w:space="0" w:color="000000"/>
              <w:left w:val="nil"/>
              <w:bottom w:val="single" w:sz="4" w:space="0" w:color="000000"/>
              <w:right w:val="single" w:sz="4" w:space="0" w:color="000000"/>
            </w:tcBorders>
            <w:shd w:val="clear" w:color="000000" w:fill="FFFFFF"/>
            <w:vAlign w:val="center"/>
          </w:tcPr>
          <w:p w:rsidR="00933708" w:rsidRPr="00F30786" w:rsidRDefault="00933708" w:rsidP="00444C73">
            <w:pPr>
              <w:jc w:val="center"/>
              <w:rPr>
                <w:color w:val="000000"/>
                <w:szCs w:val="28"/>
              </w:rPr>
            </w:pPr>
            <w:r w:rsidRPr="002E7D9F">
              <w:rPr>
                <w:color w:val="000000"/>
                <w:szCs w:val="28"/>
              </w:rPr>
              <w:t>Adrenaline</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G</w:t>
            </w:r>
          </w:p>
        </w:tc>
        <w:tc>
          <w:tcPr>
            <w:tcW w:w="2268" w:type="dxa"/>
            <w:tcBorders>
              <w:top w:val="single" w:sz="4" w:space="0" w:color="000000"/>
              <w:left w:val="nil"/>
              <w:bottom w:val="single" w:sz="4" w:space="0" w:color="000000"/>
              <w:right w:val="single" w:sz="4" w:space="0" w:color="000000"/>
            </w:tcBorders>
            <w:shd w:val="clear" w:color="000000" w:fill="FFFFFF"/>
            <w:vAlign w:val="center"/>
          </w:tcPr>
          <w:p w:rsidR="00933708" w:rsidRPr="00F30786" w:rsidRDefault="00933708" w:rsidP="008C2E4B">
            <w:pPr>
              <w:jc w:val="center"/>
              <w:rPr>
                <w:rFonts w:eastAsia="Times New Roman"/>
                <w:color w:val="000000"/>
                <w:szCs w:val="28"/>
                <w:lang w:eastAsia="en-IE"/>
              </w:rPr>
            </w:pPr>
            <w:r w:rsidRPr="002E7D9F">
              <w:rPr>
                <w:rFonts w:eastAsia="Times New Roman"/>
                <w:color w:val="000000"/>
                <w:szCs w:val="28"/>
                <w:lang w:eastAsia="en-IE"/>
              </w:rPr>
              <w:t>Gland with a duct</w:t>
            </w:r>
          </w:p>
        </w:tc>
        <w:tc>
          <w:tcPr>
            <w:tcW w:w="709" w:type="dxa"/>
            <w:tcBorders>
              <w:top w:val="single" w:sz="4" w:space="0" w:color="000000"/>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M</w:t>
            </w:r>
          </w:p>
        </w:tc>
        <w:tc>
          <w:tcPr>
            <w:tcW w:w="3149" w:type="dxa"/>
            <w:tcBorders>
              <w:top w:val="single" w:sz="4" w:space="0" w:color="000000"/>
              <w:left w:val="nil"/>
              <w:bottom w:val="single" w:sz="4" w:space="0" w:color="000000"/>
              <w:right w:val="single" w:sz="4" w:space="0" w:color="000000"/>
            </w:tcBorders>
            <w:shd w:val="clear" w:color="000000" w:fill="FFFFFF"/>
            <w:vAlign w:val="center"/>
          </w:tcPr>
          <w:p w:rsidR="00933708" w:rsidRPr="00F30786" w:rsidRDefault="00933708" w:rsidP="00AF1CBF">
            <w:pPr>
              <w:jc w:val="center"/>
              <w:rPr>
                <w:rFonts w:eastAsia="Times New Roman"/>
                <w:color w:val="000000"/>
                <w:szCs w:val="28"/>
                <w:lang w:eastAsia="en-IE"/>
              </w:rPr>
            </w:pPr>
            <w:r w:rsidRPr="002E7D9F">
              <w:rPr>
                <w:rFonts w:eastAsia="Times New Roman"/>
                <w:color w:val="000000"/>
                <w:szCs w:val="28"/>
                <w:lang w:eastAsia="en-IE"/>
              </w:rPr>
              <w:t>Produced in one location</w:t>
            </w:r>
            <w:r w:rsidR="00AF1CBF">
              <w:rPr>
                <w:rFonts w:eastAsia="Times New Roman"/>
                <w:color w:val="000000"/>
                <w:szCs w:val="28"/>
                <w:lang w:eastAsia="en-IE"/>
              </w:rPr>
              <w:t xml:space="preserve">, </w:t>
            </w:r>
            <w:r w:rsidR="00241A78">
              <w:rPr>
                <w:rFonts w:eastAsia="Times New Roman"/>
                <w:color w:val="000000"/>
                <w:szCs w:val="28"/>
                <w:lang w:eastAsia="en-IE"/>
              </w:rPr>
              <w:t xml:space="preserve"> </w:t>
            </w:r>
            <w:r w:rsidRPr="002E7D9F">
              <w:rPr>
                <w:rFonts w:eastAsia="Times New Roman"/>
                <w:color w:val="000000"/>
                <w:szCs w:val="28"/>
                <w:lang w:eastAsia="en-IE"/>
              </w:rPr>
              <w:t>acts in different location</w:t>
            </w:r>
            <w:r>
              <w:rPr>
                <w:rFonts w:eastAsia="Times New Roman"/>
                <w:color w:val="000000"/>
                <w:szCs w:val="28"/>
                <w:lang w:eastAsia="en-IE"/>
              </w:rPr>
              <w:t>;</w:t>
            </w:r>
            <w:r w:rsidRPr="002E7D9F">
              <w:rPr>
                <w:rFonts w:eastAsia="Times New Roman"/>
                <w:color w:val="000000"/>
                <w:szCs w:val="28"/>
                <w:lang w:eastAsia="en-IE"/>
              </w:rPr>
              <w:t xml:space="preserve"> </w:t>
            </w:r>
            <w:r>
              <w:rPr>
                <w:rFonts w:eastAsia="Times New Roman"/>
                <w:color w:val="000000"/>
                <w:szCs w:val="28"/>
                <w:lang w:eastAsia="en-IE"/>
              </w:rPr>
              <w:t>P</w:t>
            </w:r>
            <w:r w:rsidRPr="002E7D9F">
              <w:rPr>
                <w:rFonts w:eastAsia="Times New Roman"/>
                <w:color w:val="000000"/>
                <w:szCs w:val="28"/>
                <w:lang w:eastAsia="en-IE"/>
              </w:rPr>
              <w:t>rolonged effect</w:t>
            </w:r>
          </w:p>
        </w:tc>
      </w:tr>
      <w:tr w:rsidR="00933708" w:rsidRPr="00F30786" w:rsidTr="00933708">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B</w:t>
            </w:r>
          </w:p>
        </w:tc>
        <w:tc>
          <w:tcPr>
            <w:tcW w:w="2427"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color w:val="000000"/>
                <w:szCs w:val="28"/>
              </w:rPr>
            </w:pPr>
            <w:r w:rsidRPr="002E7D9F">
              <w:rPr>
                <w:color w:val="000000"/>
                <w:szCs w:val="28"/>
              </w:rPr>
              <w:t>Chemical secreted by ductless gland causing a response</w:t>
            </w:r>
          </w:p>
        </w:tc>
        <w:tc>
          <w:tcPr>
            <w:tcW w:w="709"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H</w:t>
            </w:r>
          </w:p>
        </w:tc>
        <w:tc>
          <w:tcPr>
            <w:tcW w:w="2268" w:type="dxa"/>
            <w:tcBorders>
              <w:top w:val="nil"/>
              <w:left w:val="nil"/>
              <w:bottom w:val="single" w:sz="4" w:space="0" w:color="000000"/>
              <w:right w:val="single" w:sz="4" w:space="0" w:color="000000"/>
            </w:tcBorders>
            <w:shd w:val="clear" w:color="000000" w:fill="FFFFFF"/>
            <w:vAlign w:val="center"/>
          </w:tcPr>
          <w:p w:rsidR="00933708" w:rsidRPr="00F30786" w:rsidRDefault="00933708" w:rsidP="008C2E4B">
            <w:pPr>
              <w:jc w:val="center"/>
              <w:rPr>
                <w:rFonts w:eastAsia="Times New Roman"/>
                <w:color w:val="000000"/>
                <w:szCs w:val="28"/>
                <w:lang w:eastAsia="en-IE"/>
              </w:rPr>
            </w:pPr>
            <w:r w:rsidRPr="002E7D9F">
              <w:rPr>
                <w:rFonts w:eastAsia="Times New Roman"/>
                <w:color w:val="000000"/>
                <w:szCs w:val="28"/>
                <w:lang w:eastAsia="en-IE"/>
              </w:rPr>
              <w:t>Insulin</w:t>
            </w:r>
          </w:p>
        </w:tc>
        <w:tc>
          <w:tcPr>
            <w:tcW w:w="709"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N</w:t>
            </w:r>
          </w:p>
        </w:tc>
        <w:tc>
          <w:tcPr>
            <w:tcW w:w="3149" w:type="dxa"/>
            <w:tcBorders>
              <w:top w:val="nil"/>
              <w:left w:val="nil"/>
              <w:bottom w:val="single" w:sz="4" w:space="0" w:color="000000"/>
              <w:right w:val="single" w:sz="4" w:space="0" w:color="000000"/>
            </w:tcBorders>
            <w:shd w:val="clear" w:color="000000" w:fill="FFFFFF"/>
            <w:vAlign w:val="center"/>
          </w:tcPr>
          <w:p w:rsidR="00933708" w:rsidRPr="00F30786" w:rsidRDefault="00933708" w:rsidP="008C2E4B">
            <w:pPr>
              <w:jc w:val="center"/>
              <w:rPr>
                <w:rFonts w:eastAsia="Times New Roman"/>
                <w:color w:val="000000"/>
                <w:szCs w:val="28"/>
                <w:lang w:eastAsia="en-IE"/>
              </w:rPr>
            </w:pPr>
            <w:r w:rsidRPr="002E7D9F">
              <w:rPr>
                <w:rFonts w:eastAsia="Times New Roman"/>
                <w:color w:val="000000"/>
                <w:szCs w:val="28"/>
                <w:lang w:eastAsia="en-IE"/>
              </w:rPr>
              <w:t>Regulates blood sugar level</w:t>
            </w:r>
          </w:p>
        </w:tc>
      </w:tr>
      <w:tr w:rsidR="00933708" w:rsidRPr="00F30786" w:rsidTr="00933708">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C</w:t>
            </w:r>
          </w:p>
        </w:tc>
        <w:tc>
          <w:tcPr>
            <w:tcW w:w="2427"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color w:val="000000"/>
                <w:szCs w:val="28"/>
              </w:rPr>
            </w:pPr>
            <w:r w:rsidRPr="002E7D9F">
              <w:rPr>
                <w:color w:val="000000"/>
                <w:szCs w:val="28"/>
              </w:rPr>
              <w:t>Control rate of growth</w:t>
            </w:r>
          </w:p>
        </w:tc>
        <w:tc>
          <w:tcPr>
            <w:tcW w:w="709"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I</w:t>
            </w:r>
          </w:p>
        </w:tc>
        <w:tc>
          <w:tcPr>
            <w:tcW w:w="2268" w:type="dxa"/>
            <w:tcBorders>
              <w:top w:val="nil"/>
              <w:left w:val="nil"/>
              <w:bottom w:val="single" w:sz="4" w:space="0" w:color="000000"/>
              <w:right w:val="single" w:sz="4" w:space="0" w:color="000000"/>
            </w:tcBorders>
            <w:shd w:val="clear" w:color="000000" w:fill="FFFFFF"/>
            <w:vAlign w:val="center"/>
          </w:tcPr>
          <w:p w:rsidR="00933708" w:rsidRPr="00F30786" w:rsidRDefault="00933708" w:rsidP="008C2E4B">
            <w:pPr>
              <w:jc w:val="center"/>
              <w:rPr>
                <w:rFonts w:eastAsia="Times New Roman"/>
                <w:color w:val="000000"/>
                <w:szCs w:val="28"/>
                <w:lang w:eastAsia="en-IE"/>
              </w:rPr>
            </w:pPr>
            <w:r w:rsidRPr="002E7D9F">
              <w:rPr>
                <w:rFonts w:eastAsia="Times New Roman"/>
                <w:color w:val="000000"/>
                <w:szCs w:val="28"/>
                <w:lang w:eastAsia="en-IE"/>
              </w:rPr>
              <w:t xml:space="preserve">Insulin or </w:t>
            </w:r>
            <w:r>
              <w:rPr>
                <w:rFonts w:eastAsia="Times New Roman"/>
                <w:color w:val="000000"/>
                <w:szCs w:val="28"/>
                <w:lang w:eastAsia="en-IE"/>
              </w:rPr>
              <w:t>G</w:t>
            </w:r>
            <w:r w:rsidRPr="002E7D9F">
              <w:rPr>
                <w:rFonts w:eastAsia="Times New Roman"/>
                <w:color w:val="000000"/>
                <w:szCs w:val="28"/>
                <w:lang w:eastAsia="en-IE"/>
              </w:rPr>
              <w:t>lucagon</w:t>
            </w:r>
          </w:p>
        </w:tc>
        <w:tc>
          <w:tcPr>
            <w:tcW w:w="709"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O</w:t>
            </w:r>
          </w:p>
        </w:tc>
        <w:tc>
          <w:tcPr>
            <w:tcW w:w="3149" w:type="dxa"/>
            <w:tcBorders>
              <w:top w:val="nil"/>
              <w:left w:val="nil"/>
              <w:bottom w:val="single" w:sz="4" w:space="0" w:color="000000"/>
              <w:right w:val="single" w:sz="4" w:space="0" w:color="000000"/>
            </w:tcBorders>
            <w:shd w:val="clear" w:color="000000" w:fill="FFFFFF"/>
            <w:vAlign w:val="center"/>
          </w:tcPr>
          <w:p w:rsidR="00933708" w:rsidRPr="00F30786" w:rsidRDefault="00933708" w:rsidP="008C2E4B">
            <w:pPr>
              <w:jc w:val="center"/>
              <w:rPr>
                <w:rFonts w:eastAsia="Times New Roman"/>
                <w:color w:val="000000"/>
                <w:szCs w:val="28"/>
                <w:lang w:eastAsia="en-IE"/>
              </w:rPr>
            </w:pPr>
            <w:r w:rsidRPr="002E7D9F">
              <w:rPr>
                <w:rFonts w:eastAsia="Times New Roman"/>
                <w:color w:val="000000"/>
                <w:szCs w:val="28"/>
                <w:lang w:eastAsia="en-IE"/>
              </w:rPr>
              <w:t>Secretes into blood stream</w:t>
            </w:r>
          </w:p>
        </w:tc>
      </w:tr>
      <w:tr w:rsidR="00933708" w:rsidRPr="00F30786" w:rsidTr="00933708">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D</w:t>
            </w:r>
          </w:p>
        </w:tc>
        <w:tc>
          <w:tcPr>
            <w:tcW w:w="2427"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color w:val="000000"/>
                <w:szCs w:val="28"/>
              </w:rPr>
            </w:pPr>
            <w:r w:rsidRPr="002E7D9F">
              <w:rPr>
                <w:color w:val="000000"/>
                <w:szCs w:val="28"/>
              </w:rPr>
              <w:t>Diabetes mellitus</w:t>
            </w:r>
          </w:p>
        </w:tc>
        <w:tc>
          <w:tcPr>
            <w:tcW w:w="709"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J</w:t>
            </w:r>
          </w:p>
        </w:tc>
        <w:tc>
          <w:tcPr>
            <w:tcW w:w="2268" w:type="dxa"/>
            <w:tcBorders>
              <w:top w:val="nil"/>
              <w:left w:val="nil"/>
              <w:bottom w:val="single" w:sz="4" w:space="0" w:color="000000"/>
              <w:right w:val="single" w:sz="4" w:space="0" w:color="000000"/>
            </w:tcBorders>
            <w:shd w:val="clear" w:color="000000" w:fill="FFFFFF"/>
            <w:vAlign w:val="center"/>
          </w:tcPr>
          <w:p w:rsidR="00933708" w:rsidRPr="00F30786" w:rsidRDefault="00933708" w:rsidP="008C2E4B">
            <w:pPr>
              <w:jc w:val="center"/>
              <w:rPr>
                <w:color w:val="000000"/>
                <w:szCs w:val="28"/>
              </w:rPr>
            </w:pPr>
            <w:r w:rsidRPr="002E7D9F">
              <w:rPr>
                <w:color w:val="000000"/>
                <w:szCs w:val="28"/>
              </w:rPr>
              <w:t>Pancreas</w:t>
            </w:r>
          </w:p>
        </w:tc>
        <w:tc>
          <w:tcPr>
            <w:tcW w:w="709"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P</w:t>
            </w:r>
          </w:p>
        </w:tc>
        <w:tc>
          <w:tcPr>
            <w:tcW w:w="3149" w:type="dxa"/>
            <w:tcBorders>
              <w:top w:val="nil"/>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sidRPr="002E7D9F">
              <w:rPr>
                <w:color w:val="000000"/>
                <w:szCs w:val="28"/>
              </w:rPr>
              <w:t>Slower to act</w:t>
            </w:r>
            <w:r w:rsidR="00241A78">
              <w:rPr>
                <w:color w:val="000000"/>
                <w:szCs w:val="28"/>
              </w:rPr>
              <w:t xml:space="preserve">; </w:t>
            </w:r>
            <w:r>
              <w:rPr>
                <w:color w:val="000000"/>
                <w:szCs w:val="28"/>
              </w:rPr>
              <w:t>M</w:t>
            </w:r>
            <w:r w:rsidRPr="002E7D9F">
              <w:rPr>
                <w:color w:val="000000"/>
                <w:szCs w:val="28"/>
              </w:rPr>
              <w:t>ore sustained</w:t>
            </w:r>
            <w:r w:rsidR="00241A78">
              <w:rPr>
                <w:color w:val="000000"/>
                <w:szCs w:val="28"/>
              </w:rPr>
              <w:t xml:space="preserve">; </w:t>
            </w:r>
            <w:r>
              <w:rPr>
                <w:color w:val="000000"/>
                <w:szCs w:val="28"/>
              </w:rPr>
              <w:t>C</w:t>
            </w:r>
            <w:r w:rsidRPr="002E7D9F">
              <w:rPr>
                <w:color w:val="000000"/>
                <w:szCs w:val="28"/>
              </w:rPr>
              <w:t>hemical</w:t>
            </w:r>
          </w:p>
        </w:tc>
      </w:tr>
      <w:tr w:rsidR="00933708" w:rsidRPr="00F30786" w:rsidTr="00933708">
        <w:trPr>
          <w:trHeight w:val="624"/>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E</w:t>
            </w:r>
          </w:p>
        </w:tc>
        <w:tc>
          <w:tcPr>
            <w:tcW w:w="2427" w:type="dxa"/>
            <w:tcBorders>
              <w:top w:val="single" w:sz="4" w:space="0" w:color="000000"/>
              <w:left w:val="nil"/>
              <w:bottom w:val="single" w:sz="4" w:space="0" w:color="auto"/>
              <w:right w:val="single" w:sz="4" w:space="0" w:color="000000"/>
            </w:tcBorders>
            <w:shd w:val="clear" w:color="000000" w:fill="FFFFFF"/>
            <w:vAlign w:val="center"/>
          </w:tcPr>
          <w:p w:rsidR="00933708" w:rsidRPr="00F30786" w:rsidRDefault="00933708" w:rsidP="00444C73">
            <w:pPr>
              <w:jc w:val="center"/>
              <w:rPr>
                <w:color w:val="000000"/>
                <w:szCs w:val="28"/>
              </w:rPr>
            </w:pPr>
            <w:r w:rsidRPr="002E7D9F">
              <w:rPr>
                <w:color w:val="000000"/>
                <w:szCs w:val="28"/>
              </w:rPr>
              <w:t xml:space="preserve">Ductless or </w:t>
            </w:r>
            <w:r>
              <w:rPr>
                <w:color w:val="000000"/>
                <w:szCs w:val="28"/>
              </w:rPr>
              <w:t>H</w:t>
            </w:r>
            <w:r w:rsidRPr="002E7D9F">
              <w:rPr>
                <w:color w:val="000000"/>
                <w:szCs w:val="28"/>
              </w:rPr>
              <w:t>ormone producing gland</w:t>
            </w:r>
          </w:p>
        </w:tc>
        <w:tc>
          <w:tcPr>
            <w:tcW w:w="709" w:type="dxa"/>
            <w:tcBorders>
              <w:top w:val="single" w:sz="4" w:space="0" w:color="000000"/>
              <w:left w:val="nil"/>
              <w:bottom w:val="single" w:sz="4" w:space="0" w:color="auto"/>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K</w:t>
            </w:r>
          </w:p>
        </w:tc>
        <w:tc>
          <w:tcPr>
            <w:tcW w:w="2268" w:type="dxa"/>
            <w:tcBorders>
              <w:top w:val="single" w:sz="4" w:space="0" w:color="000000"/>
              <w:left w:val="nil"/>
              <w:bottom w:val="single" w:sz="4" w:space="0" w:color="auto"/>
              <w:right w:val="single" w:sz="4" w:space="0" w:color="000000"/>
            </w:tcBorders>
            <w:shd w:val="clear" w:color="000000" w:fill="FFFFFF"/>
            <w:vAlign w:val="center"/>
          </w:tcPr>
          <w:p w:rsidR="00933708" w:rsidRPr="00F30786" w:rsidRDefault="00933708" w:rsidP="008C2E4B">
            <w:pPr>
              <w:jc w:val="center"/>
              <w:rPr>
                <w:color w:val="000000"/>
                <w:szCs w:val="28"/>
              </w:rPr>
            </w:pPr>
            <w:r w:rsidRPr="002E7D9F">
              <w:rPr>
                <w:color w:val="000000"/>
                <w:szCs w:val="28"/>
              </w:rPr>
              <w:t>Pituitary</w:t>
            </w:r>
          </w:p>
        </w:tc>
        <w:tc>
          <w:tcPr>
            <w:tcW w:w="709" w:type="dxa"/>
            <w:tcBorders>
              <w:top w:val="single" w:sz="4" w:space="0" w:color="000000"/>
              <w:left w:val="nil"/>
              <w:bottom w:val="single" w:sz="4" w:space="0" w:color="auto"/>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Q</w:t>
            </w:r>
          </w:p>
        </w:tc>
        <w:tc>
          <w:tcPr>
            <w:tcW w:w="3149" w:type="dxa"/>
            <w:tcBorders>
              <w:top w:val="single" w:sz="4" w:space="0" w:color="000000"/>
              <w:left w:val="nil"/>
              <w:bottom w:val="single" w:sz="4" w:space="0" w:color="auto"/>
              <w:right w:val="single" w:sz="4" w:space="0" w:color="000000"/>
            </w:tcBorders>
            <w:shd w:val="clear" w:color="000000" w:fill="FFFFFF"/>
            <w:vAlign w:val="center"/>
          </w:tcPr>
          <w:p w:rsidR="00933708" w:rsidRPr="00F30786" w:rsidRDefault="00933708" w:rsidP="00933708">
            <w:pPr>
              <w:jc w:val="center"/>
              <w:rPr>
                <w:color w:val="000000"/>
                <w:szCs w:val="28"/>
              </w:rPr>
            </w:pPr>
            <w:r>
              <w:rPr>
                <w:color w:val="000000"/>
                <w:szCs w:val="28"/>
              </w:rPr>
              <w:t>Thyroxine</w:t>
            </w:r>
          </w:p>
        </w:tc>
      </w:tr>
      <w:tr w:rsidR="00933708" w:rsidRPr="00F30786" w:rsidTr="00933708">
        <w:trPr>
          <w:trHeight w:val="624"/>
        </w:trPr>
        <w:tc>
          <w:tcPr>
            <w:tcW w:w="65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F</w:t>
            </w:r>
          </w:p>
        </w:tc>
        <w:tc>
          <w:tcPr>
            <w:tcW w:w="2427" w:type="dxa"/>
            <w:tcBorders>
              <w:top w:val="single" w:sz="4" w:space="0" w:color="auto"/>
              <w:left w:val="nil"/>
              <w:bottom w:val="single" w:sz="4" w:space="0" w:color="000000"/>
              <w:right w:val="single" w:sz="4" w:space="0" w:color="000000"/>
            </w:tcBorders>
            <w:shd w:val="clear" w:color="000000" w:fill="FFFFFF"/>
            <w:vAlign w:val="center"/>
          </w:tcPr>
          <w:p w:rsidR="00933708" w:rsidRPr="00F30786" w:rsidRDefault="00933708" w:rsidP="00933708">
            <w:pPr>
              <w:jc w:val="center"/>
              <w:rPr>
                <w:color w:val="000000"/>
                <w:szCs w:val="28"/>
              </w:rPr>
            </w:pPr>
            <w:r w:rsidRPr="002E7D9F">
              <w:rPr>
                <w:color w:val="000000"/>
                <w:szCs w:val="28"/>
              </w:rPr>
              <w:t xml:space="preserve">Endocrine or </w:t>
            </w:r>
            <w:r>
              <w:rPr>
                <w:color w:val="000000"/>
                <w:szCs w:val="28"/>
              </w:rPr>
              <w:t>D</w:t>
            </w:r>
            <w:r w:rsidRPr="002E7D9F">
              <w:rPr>
                <w:color w:val="000000"/>
                <w:szCs w:val="28"/>
              </w:rPr>
              <w:t>uctless</w:t>
            </w:r>
          </w:p>
        </w:tc>
        <w:tc>
          <w:tcPr>
            <w:tcW w:w="709" w:type="dxa"/>
            <w:tcBorders>
              <w:top w:val="single" w:sz="4" w:space="0" w:color="auto"/>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L</w:t>
            </w:r>
          </w:p>
        </w:tc>
        <w:tc>
          <w:tcPr>
            <w:tcW w:w="2268" w:type="dxa"/>
            <w:tcBorders>
              <w:top w:val="single" w:sz="4" w:space="0" w:color="auto"/>
              <w:left w:val="nil"/>
              <w:bottom w:val="single" w:sz="4" w:space="0" w:color="000000"/>
              <w:right w:val="single" w:sz="4" w:space="0" w:color="000000"/>
            </w:tcBorders>
            <w:shd w:val="clear" w:color="000000" w:fill="FFFFFF"/>
            <w:vAlign w:val="center"/>
          </w:tcPr>
          <w:p w:rsidR="00933708" w:rsidRPr="00F30786" w:rsidRDefault="00933708" w:rsidP="00444C73">
            <w:pPr>
              <w:jc w:val="center"/>
              <w:rPr>
                <w:color w:val="000000"/>
                <w:szCs w:val="28"/>
              </w:rPr>
            </w:pPr>
            <w:r w:rsidRPr="002E7D9F">
              <w:rPr>
                <w:rFonts w:eastAsia="Times New Roman"/>
                <w:color w:val="000000"/>
                <w:szCs w:val="28"/>
                <w:lang w:eastAsia="en-IE"/>
              </w:rPr>
              <w:t>Pituitary dwarfism</w:t>
            </w:r>
          </w:p>
        </w:tc>
        <w:tc>
          <w:tcPr>
            <w:tcW w:w="709" w:type="dxa"/>
            <w:tcBorders>
              <w:top w:val="single" w:sz="4" w:space="0" w:color="auto"/>
              <w:left w:val="nil"/>
              <w:bottom w:val="single" w:sz="4" w:space="0" w:color="000000"/>
              <w:right w:val="single" w:sz="4" w:space="0" w:color="000000"/>
            </w:tcBorders>
            <w:shd w:val="clear" w:color="000000" w:fill="FFFFFF"/>
            <w:vAlign w:val="center"/>
          </w:tcPr>
          <w:p w:rsidR="00933708" w:rsidRPr="00F30786" w:rsidRDefault="00933708" w:rsidP="00444C73">
            <w:pPr>
              <w:jc w:val="center"/>
              <w:rPr>
                <w:rFonts w:eastAsia="Times New Roman"/>
                <w:color w:val="000000"/>
                <w:szCs w:val="28"/>
                <w:lang w:eastAsia="en-IE"/>
              </w:rPr>
            </w:pPr>
            <w:r>
              <w:rPr>
                <w:rFonts w:eastAsia="Times New Roman"/>
                <w:color w:val="000000"/>
                <w:szCs w:val="28"/>
                <w:lang w:eastAsia="en-IE"/>
              </w:rPr>
              <w:t>R</w:t>
            </w:r>
          </w:p>
        </w:tc>
        <w:tc>
          <w:tcPr>
            <w:tcW w:w="3149" w:type="dxa"/>
            <w:tcBorders>
              <w:top w:val="single" w:sz="4" w:space="0" w:color="auto"/>
              <w:left w:val="nil"/>
              <w:bottom w:val="single" w:sz="4" w:space="0" w:color="000000"/>
              <w:right w:val="single" w:sz="4" w:space="0" w:color="000000"/>
            </w:tcBorders>
            <w:shd w:val="clear" w:color="000000" w:fill="FFFFFF"/>
            <w:vAlign w:val="center"/>
          </w:tcPr>
          <w:p w:rsidR="00933708" w:rsidRPr="00F30786" w:rsidRDefault="00933708" w:rsidP="00933708">
            <w:pPr>
              <w:jc w:val="center"/>
              <w:rPr>
                <w:color w:val="000000"/>
                <w:szCs w:val="28"/>
              </w:rPr>
            </w:pPr>
            <w:r w:rsidRPr="002E7D9F">
              <w:rPr>
                <w:color w:val="000000"/>
                <w:szCs w:val="28"/>
              </w:rPr>
              <w:t>Treatment of diabetes</w:t>
            </w:r>
            <w:r w:rsidR="00241A78">
              <w:rPr>
                <w:color w:val="000000"/>
                <w:szCs w:val="28"/>
              </w:rPr>
              <w:t xml:space="preserve">; </w:t>
            </w:r>
            <w:r>
              <w:rPr>
                <w:color w:val="000000"/>
                <w:szCs w:val="28"/>
              </w:rPr>
              <w:t>C</w:t>
            </w:r>
            <w:r w:rsidRPr="002E7D9F">
              <w:rPr>
                <w:color w:val="000000"/>
                <w:szCs w:val="28"/>
              </w:rPr>
              <w:t>ontraception</w:t>
            </w:r>
          </w:p>
        </w:tc>
      </w:tr>
    </w:tbl>
    <w:p w:rsidR="00C37B40" w:rsidRDefault="000A3F78" w:rsidP="00356107">
      <w:pPr>
        <w:pStyle w:val="Heading1"/>
        <w:jc w:val="center"/>
        <w:rPr>
          <w:lang w:eastAsia="en-IE"/>
        </w:rPr>
      </w:pPr>
      <w:r>
        <w:rPr>
          <w:lang w:eastAsia="en-IE"/>
        </w:rPr>
        <w:br w:type="page"/>
      </w:r>
      <w:bookmarkStart w:id="78" w:name="_Toc342499901"/>
      <w:r w:rsidR="00C37B40" w:rsidRPr="00C37B40">
        <w:rPr>
          <w:lang w:eastAsia="en-IE"/>
        </w:rPr>
        <w:lastRenderedPageBreak/>
        <w:t xml:space="preserve">3.5.3 Eye </w:t>
      </w:r>
      <w:r w:rsidR="00DA7B97">
        <w:rPr>
          <w:lang w:eastAsia="en-IE"/>
        </w:rPr>
        <w:t xml:space="preserve">and </w:t>
      </w:r>
      <w:r w:rsidR="00C37B40" w:rsidRPr="00C37B40">
        <w:rPr>
          <w:lang w:eastAsia="en-IE"/>
        </w:rPr>
        <w:t>Ear</w:t>
      </w:r>
      <w:bookmarkEnd w:id="78"/>
    </w:p>
    <w:p w:rsidR="000A3F78" w:rsidRDefault="000A3F78" w:rsidP="000A3F78"/>
    <w:p w:rsidR="001C081A" w:rsidRPr="001C081A" w:rsidRDefault="001C081A" w:rsidP="000A3F78">
      <w:pPr>
        <w:rPr>
          <w:b/>
          <w:sz w:val="28"/>
        </w:rPr>
      </w:pPr>
      <w:r w:rsidRPr="001C081A">
        <w:rPr>
          <w:b/>
          <w:sz w:val="28"/>
        </w:rPr>
        <w:t>KEYWORDS</w:t>
      </w:r>
    </w:p>
    <w:p w:rsidR="001C081A" w:rsidRDefault="001C081A" w:rsidP="000A3F78"/>
    <w:p w:rsidR="001C081A" w:rsidRDefault="001C081A" w:rsidP="000A3F78">
      <w:pPr>
        <w:sectPr w:rsidR="001C081A" w:rsidSect="004A0A8A">
          <w:type w:val="continuous"/>
          <w:pgSz w:w="11906" w:h="16838" w:code="9"/>
          <w:pgMar w:top="1134" w:right="1134" w:bottom="1134" w:left="1134" w:header="709" w:footer="709" w:gutter="0"/>
          <w:cols w:space="708"/>
          <w:docGrid w:linePitch="360"/>
        </w:sectPr>
      </w:pPr>
    </w:p>
    <w:p w:rsidR="001C081A" w:rsidRDefault="001C081A" w:rsidP="00D60CC3">
      <w:pPr>
        <w:ind w:left="284" w:hanging="284"/>
      </w:pPr>
      <w:r>
        <w:lastRenderedPageBreak/>
        <w:t>Cochlea</w:t>
      </w:r>
    </w:p>
    <w:p w:rsidR="001C081A" w:rsidRDefault="001C081A" w:rsidP="00D60CC3">
      <w:pPr>
        <w:ind w:left="284" w:hanging="284"/>
      </w:pPr>
      <w:r>
        <w:t>Cones</w:t>
      </w:r>
    </w:p>
    <w:p w:rsidR="001C081A" w:rsidRDefault="001C081A" w:rsidP="00D60CC3">
      <w:pPr>
        <w:ind w:left="284" w:hanging="284"/>
      </w:pPr>
      <w:r>
        <w:t>Eustachian tube</w:t>
      </w:r>
    </w:p>
    <w:p w:rsidR="001C081A" w:rsidRDefault="001C081A" w:rsidP="00D60CC3">
      <w:pPr>
        <w:ind w:left="284" w:hanging="284"/>
      </w:pPr>
      <w:r>
        <w:t>Hammer</w:t>
      </w:r>
    </w:p>
    <w:p w:rsidR="001C081A" w:rsidRDefault="001C081A" w:rsidP="00D60CC3">
      <w:pPr>
        <w:ind w:left="284" w:hanging="284"/>
      </w:pPr>
      <w:r>
        <w:t>Iris</w:t>
      </w:r>
    </w:p>
    <w:p w:rsidR="001C081A" w:rsidRDefault="001C081A" w:rsidP="00D60CC3">
      <w:pPr>
        <w:ind w:left="284" w:hanging="284"/>
      </w:pPr>
      <w:r>
        <w:lastRenderedPageBreak/>
        <w:t>Lens</w:t>
      </w:r>
    </w:p>
    <w:p w:rsidR="001C081A" w:rsidRDefault="001C081A" w:rsidP="00D60CC3">
      <w:pPr>
        <w:ind w:left="284" w:hanging="284"/>
      </w:pPr>
      <w:r>
        <w:t>Optic nerve</w:t>
      </w:r>
    </w:p>
    <w:p w:rsidR="001C081A" w:rsidRDefault="001C081A" w:rsidP="00D60CC3">
      <w:pPr>
        <w:ind w:left="284" w:hanging="284"/>
      </w:pPr>
      <w:r>
        <w:t>Pharynx (throat)</w:t>
      </w:r>
    </w:p>
    <w:p w:rsidR="001C081A" w:rsidRDefault="001C081A" w:rsidP="00D60CC3">
      <w:pPr>
        <w:ind w:left="284" w:hanging="284"/>
      </w:pPr>
      <w:r>
        <w:t>Pupil</w:t>
      </w:r>
    </w:p>
    <w:p w:rsidR="001C081A" w:rsidRDefault="001C081A" w:rsidP="00D60CC3">
      <w:pPr>
        <w:ind w:left="284" w:hanging="284"/>
      </w:pPr>
      <w:r>
        <w:t>Retina</w:t>
      </w:r>
    </w:p>
    <w:p w:rsidR="001C081A" w:rsidRDefault="001C081A" w:rsidP="00D60CC3">
      <w:pPr>
        <w:ind w:left="284" w:hanging="284"/>
      </w:pPr>
      <w:r>
        <w:lastRenderedPageBreak/>
        <w:t>Rods</w:t>
      </w:r>
    </w:p>
    <w:p w:rsidR="001C081A" w:rsidRDefault="001C081A" w:rsidP="00D60CC3">
      <w:pPr>
        <w:ind w:left="284" w:hanging="284"/>
      </w:pPr>
      <w:r>
        <w:t>Semi-circular canals</w:t>
      </w:r>
    </w:p>
    <w:p w:rsidR="001C081A" w:rsidRDefault="001C081A" w:rsidP="00D60CC3">
      <w:pPr>
        <w:ind w:left="284" w:hanging="284"/>
      </w:pPr>
      <w:r>
        <w:t>Suspensory ligaments</w:t>
      </w:r>
    </w:p>
    <w:p w:rsidR="001C081A" w:rsidRDefault="001C081A" w:rsidP="000A3F78">
      <w:pPr>
        <w:sectPr w:rsidR="001C081A" w:rsidSect="001C081A">
          <w:type w:val="continuous"/>
          <w:pgSz w:w="11906" w:h="16838" w:code="9"/>
          <w:pgMar w:top="1134" w:right="1134" w:bottom="1134" w:left="1134" w:header="709" w:footer="709" w:gutter="0"/>
          <w:cols w:num="3" w:space="708"/>
          <w:docGrid w:linePitch="360"/>
        </w:sectPr>
      </w:pPr>
    </w:p>
    <w:p w:rsidR="001C081A" w:rsidRDefault="001C081A" w:rsidP="000A3F78"/>
    <w:p w:rsidR="001C081A" w:rsidRDefault="001C081A" w:rsidP="000A3F78"/>
    <w:p w:rsidR="001C081A" w:rsidRPr="001C081A" w:rsidRDefault="0005081D" w:rsidP="000A3F78">
      <w:pPr>
        <w:rPr>
          <w:b/>
          <w:sz w:val="28"/>
        </w:rPr>
      </w:pPr>
      <w:r w:rsidRPr="0005081D">
        <w:rPr>
          <w:b/>
          <w:sz w:val="28"/>
        </w:rPr>
        <w:t>EXPLANATIONS</w:t>
      </w:r>
    </w:p>
    <w:p w:rsidR="001C081A" w:rsidRDefault="001C081A"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C081A" w:rsidTr="00BA0694">
        <w:tc>
          <w:tcPr>
            <w:tcW w:w="9854" w:type="dxa"/>
            <w:shd w:val="clear" w:color="auto" w:fill="auto"/>
          </w:tcPr>
          <w:p w:rsidR="001C081A" w:rsidRDefault="001C081A" w:rsidP="000A3F78"/>
          <w:p w:rsidR="001C081A" w:rsidRDefault="0032613C" w:rsidP="00BA0694">
            <w:pPr>
              <w:jc w:val="center"/>
            </w:pPr>
            <w:r>
              <w:rPr>
                <w:noProof/>
                <w:lang w:eastAsia="en-IE"/>
              </w:rPr>
              <w:drawing>
                <wp:inline distT="0" distB="0" distL="0" distR="0" wp14:anchorId="567F1361" wp14:editId="64174834">
                  <wp:extent cx="3609340" cy="2526665"/>
                  <wp:effectExtent l="0" t="0" r="0" b="6985"/>
                  <wp:docPr id="75" name="Picture 90" descr="Description: E:\Home\Declan\07 - Dictionaries\Biology Dictionary\Coming to terms with Biology\Biology Dictionary CD 3.0\Biology Dictionary 3.0\Diagrams\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E:\Home\Declan\07 - Dictionaries\Biology Dictionary\Coming to terms with Biology\Biology Dictionary CD 3.0\Biology Dictionary 3.0\Diagrams\35.04.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9340" cy="2526665"/>
                          </a:xfrm>
                          <a:prstGeom prst="rect">
                            <a:avLst/>
                          </a:prstGeom>
                          <a:noFill/>
                          <a:ln>
                            <a:noFill/>
                          </a:ln>
                        </pic:spPr>
                      </pic:pic>
                    </a:graphicData>
                  </a:graphic>
                </wp:inline>
              </w:drawing>
            </w:r>
          </w:p>
          <w:p w:rsidR="001C081A" w:rsidRDefault="001C081A" w:rsidP="000A3F78"/>
        </w:tc>
      </w:tr>
      <w:tr w:rsidR="001C081A" w:rsidTr="00BA0694">
        <w:tc>
          <w:tcPr>
            <w:tcW w:w="9854" w:type="dxa"/>
            <w:shd w:val="clear" w:color="auto" w:fill="auto"/>
          </w:tcPr>
          <w:p w:rsidR="001C081A" w:rsidRDefault="001C081A" w:rsidP="000A3F78"/>
          <w:p w:rsidR="001C081A" w:rsidRDefault="0032613C" w:rsidP="00BA0694">
            <w:pPr>
              <w:jc w:val="center"/>
            </w:pPr>
            <w:r>
              <w:rPr>
                <w:noProof/>
                <w:lang w:eastAsia="en-IE"/>
              </w:rPr>
              <w:drawing>
                <wp:inline distT="0" distB="0" distL="0" distR="0" wp14:anchorId="6C39D62B" wp14:editId="01DA2351">
                  <wp:extent cx="2719070" cy="2526665"/>
                  <wp:effectExtent l="0" t="0" r="5080" b="6985"/>
                  <wp:docPr id="76" name="Picture 95" descr="Description: E:\Home\Declan\07 - Dictionaries\Biology Dictionary\Coming to terms with Biology\Biology Dictionary CD 3.0\Biology Dictionary 3.0\Diagrams\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E:\Home\Declan\07 - Dictionaries\Biology Dictionary\Coming to terms with Biology\Biology Dictionary CD 3.0\Biology Dictionary 3.0\Diagrams\35.08.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19070" cy="2526665"/>
                          </a:xfrm>
                          <a:prstGeom prst="rect">
                            <a:avLst/>
                          </a:prstGeom>
                          <a:noFill/>
                          <a:ln>
                            <a:noFill/>
                          </a:ln>
                        </pic:spPr>
                      </pic:pic>
                    </a:graphicData>
                  </a:graphic>
                </wp:inline>
              </w:drawing>
            </w:r>
          </w:p>
          <w:p w:rsidR="001C081A" w:rsidRDefault="001C081A" w:rsidP="000A3F78"/>
        </w:tc>
      </w:tr>
    </w:tbl>
    <w:p w:rsidR="001C081A" w:rsidRDefault="001C081A" w:rsidP="000A3F78"/>
    <w:p w:rsidR="001C081A" w:rsidRPr="00253075" w:rsidRDefault="001C081A" w:rsidP="000A3F78"/>
    <w:p w:rsidR="00E1395C" w:rsidRDefault="00E1395C">
      <w:pPr>
        <w:rPr>
          <w:b/>
        </w:rPr>
      </w:pPr>
      <w:r>
        <w:rPr>
          <w:b/>
        </w:rPr>
        <w:br w:type="page"/>
      </w:r>
    </w:p>
    <w:p w:rsidR="00C37B40" w:rsidRPr="000A3F78" w:rsidRDefault="000A3F78" w:rsidP="00DA1A6F">
      <w:pPr>
        <w:rPr>
          <w:b/>
        </w:rPr>
      </w:pP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1"/>
        <w:gridCol w:w="4566"/>
        <w:gridCol w:w="4581"/>
      </w:tblGrid>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lens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retina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Role of suspensory ligaments in vision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Role of cones in vision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Role of optic nerve in vision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Role of brain in vision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iris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Why two eyes are better than one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The hammer is a very small bone located in the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Connected to the middle ear by the Eustachian tube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Present in the middle ear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cochlea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Part of eye where rods and cones are found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rods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Where in the eye is the retina located?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260A27">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Types of cells that receive light in the retina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the Eustachian tube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C37B40"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C37B40" w:rsidRDefault="000B49CB" w:rsidP="00C37B40">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semi-circular canals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C37B40" w:rsidRDefault="000B49CB" w:rsidP="000B49CB">
            <w:pPr>
              <w:spacing w:before="100" w:beforeAutospacing="1" w:after="100" w:afterAutospacing="1"/>
              <w:jc w:val="center"/>
              <w:rPr>
                <w:rFonts w:eastAsia="Times New Roman" w:cs="Calibri"/>
                <w:szCs w:val="24"/>
                <w:lang w:eastAsia="en-IE"/>
              </w:rPr>
            </w:pPr>
          </w:p>
        </w:tc>
      </w:tr>
      <w:tr w:rsidR="000B49CB" w:rsidRPr="008A6B4F"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8A6B4F" w:rsidRDefault="000B49CB"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Part of the ear where nerve impulses are generated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0B49CB">
            <w:pPr>
              <w:spacing w:before="100" w:beforeAutospacing="1" w:after="100" w:afterAutospacing="1"/>
              <w:jc w:val="center"/>
              <w:rPr>
                <w:rFonts w:eastAsia="Times New Roman" w:cs="Calibri"/>
                <w:szCs w:val="24"/>
                <w:lang w:eastAsia="en-IE"/>
              </w:rPr>
            </w:pPr>
          </w:p>
        </w:tc>
      </w:tr>
      <w:tr w:rsidR="000B49CB" w:rsidRPr="008A6B4F"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8A6B4F" w:rsidRDefault="000B49CB"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Coloured part of the eye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0B49CB">
            <w:pPr>
              <w:spacing w:before="100" w:beforeAutospacing="1" w:after="100" w:afterAutospacing="1"/>
              <w:jc w:val="center"/>
              <w:rPr>
                <w:rFonts w:eastAsia="Times New Roman" w:cs="Calibri"/>
                <w:szCs w:val="24"/>
                <w:lang w:eastAsia="en-IE"/>
              </w:rPr>
            </w:pPr>
          </w:p>
        </w:tc>
      </w:tr>
      <w:tr w:rsidR="000B49CB" w:rsidRPr="008A6B4F" w:rsidTr="00EF6076">
        <w:trPr>
          <w:trHeight w:val="567"/>
          <w:tblCellSpacing w:w="15" w:type="dxa"/>
        </w:trPr>
        <w:tc>
          <w:tcPr>
            <w:tcW w:w="56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415417">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0B49CB" w:rsidRPr="008A6B4F" w:rsidRDefault="000B49CB"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pupil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0B49CB" w:rsidRPr="008A6B4F" w:rsidRDefault="000B49CB" w:rsidP="000B49CB">
            <w:pPr>
              <w:spacing w:before="100" w:beforeAutospacing="1" w:after="100" w:afterAutospacing="1"/>
              <w:jc w:val="center"/>
              <w:rPr>
                <w:rFonts w:eastAsia="Times New Roman" w:cs="Calibri"/>
                <w:szCs w:val="24"/>
                <w:lang w:eastAsia="en-IE"/>
              </w:rPr>
            </w:pPr>
          </w:p>
        </w:tc>
      </w:tr>
    </w:tbl>
    <w:p w:rsidR="00C37B40" w:rsidRDefault="00C37B40" w:rsidP="00DA1A6F">
      <w:pPr>
        <w:rPr>
          <w:lang w:eastAsia="en-IE"/>
        </w:rPr>
      </w:pPr>
    </w:p>
    <w:p w:rsidR="00E1395C" w:rsidRDefault="00E1395C" w:rsidP="00DA1A6F">
      <w:pPr>
        <w:rPr>
          <w:lang w:eastAsia="en-IE"/>
        </w:rPr>
      </w:pPr>
    </w:p>
    <w:p w:rsidR="00E1395C" w:rsidRDefault="00E1395C">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0B49CB" w:rsidRPr="00F30786" w:rsidTr="00415417">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0B49CB" w:rsidRPr="00F30786" w:rsidRDefault="000B49CB" w:rsidP="00444C73">
            <w:pPr>
              <w:jc w:val="center"/>
              <w:rPr>
                <w:color w:val="000000"/>
                <w:szCs w:val="28"/>
              </w:rPr>
            </w:pPr>
            <w:r w:rsidRPr="00920F8E">
              <w:rPr>
                <w:color w:val="000000"/>
                <w:szCs w:val="28"/>
              </w:rPr>
              <w:t>Back of the eye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0B49CB" w:rsidRPr="00F30786" w:rsidRDefault="000B49CB" w:rsidP="008C2E4B">
            <w:pPr>
              <w:jc w:val="center"/>
              <w:rPr>
                <w:rFonts w:eastAsia="Times New Roman"/>
                <w:color w:val="000000"/>
                <w:szCs w:val="28"/>
                <w:lang w:eastAsia="en-IE"/>
              </w:rPr>
            </w:pPr>
            <w:r w:rsidRPr="00920F8E">
              <w:rPr>
                <w:rFonts w:eastAsia="Times New Roman"/>
                <w:color w:val="000000"/>
                <w:szCs w:val="28"/>
                <w:lang w:eastAsia="en-IE"/>
              </w:rPr>
              <w:t>Equalise pressure on the eardrum</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sidRPr="00920F8E">
              <w:rPr>
                <w:rFonts w:eastAsia="Times New Roman"/>
                <w:color w:val="000000"/>
                <w:szCs w:val="28"/>
                <w:lang w:eastAsia="en-IE"/>
              </w:rPr>
              <w:t>Pharynx (throat)</w:t>
            </w:r>
          </w:p>
        </w:tc>
      </w:tr>
      <w:tr w:rsidR="000B49CB" w:rsidRPr="00F30786" w:rsidTr="0041541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Black and white vision</w:t>
            </w:r>
            <w:r w:rsidR="00241A78">
              <w:rPr>
                <w:color w:val="000000"/>
                <w:szCs w:val="28"/>
              </w:rPr>
              <w:t xml:space="preserve">; </w:t>
            </w:r>
            <w:r>
              <w:rPr>
                <w:color w:val="000000"/>
                <w:szCs w:val="28"/>
              </w:rPr>
              <w:t>V</w:t>
            </w:r>
            <w:r w:rsidRPr="00920F8E">
              <w:rPr>
                <w:color w:val="000000"/>
                <w:szCs w:val="28"/>
              </w:rPr>
              <w:t>ision in poor light</w:t>
            </w:r>
          </w:p>
        </w:tc>
        <w:tc>
          <w:tcPr>
            <w:tcW w:w="690" w:type="dxa"/>
            <w:tcBorders>
              <w:top w:val="nil"/>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0B49CB" w:rsidRPr="00F30786" w:rsidRDefault="000B49CB" w:rsidP="008C2E4B">
            <w:pPr>
              <w:jc w:val="center"/>
              <w:rPr>
                <w:rFonts w:eastAsia="Times New Roman"/>
                <w:color w:val="000000"/>
                <w:szCs w:val="28"/>
                <w:lang w:eastAsia="en-IE"/>
              </w:rPr>
            </w:pPr>
            <w:r w:rsidRPr="00920F8E">
              <w:rPr>
                <w:rFonts w:eastAsia="Times New Roman"/>
                <w:color w:val="000000"/>
                <w:szCs w:val="28"/>
                <w:lang w:eastAsia="en-IE"/>
              </w:rPr>
              <w:t>Gas</w:t>
            </w:r>
            <w:r>
              <w:rPr>
                <w:rFonts w:eastAsia="Times New Roman"/>
                <w:color w:val="000000"/>
                <w:szCs w:val="28"/>
                <w:lang w:eastAsia="en-IE"/>
              </w:rPr>
              <w:t>/Air</w:t>
            </w:r>
          </w:p>
        </w:tc>
        <w:tc>
          <w:tcPr>
            <w:tcW w:w="649" w:type="dxa"/>
            <w:tcBorders>
              <w:top w:val="nil"/>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0B49CB" w:rsidRPr="00F30786" w:rsidRDefault="000B49CB" w:rsidP="000B49CB">
            <w:pPr>
              <w:jc w:val="center"/>
              <w:rPr>
                <w:rFonts w:eastAsia="Times New Roman"/>
                <w:color w:val="000000"/>
                <w:szCs w:val="28"/>
                <w:lang w:eastAsia="en-IE"/>
              </w:rPr>
            </w:pPr>
            <w:r w:rsidRPr="00920F8E">
              <w:rPr>
                <w:rFonts w:eastAsia="Times New Roman"/>
                <w:color w:val="000000"/>
                <w:szCs w:val="28"/>
                <w:lang w:eastAsia="en-IE"/>
              </w:rPr>
              <w:t>Posture</w:t>
            </w:r>
            <w:r w:rsidR="00241A78">
              <w:rPr>
                <w:rFonts w:eastAsia="Times New Roman"/>
                <w:color w:val="000000"/>
                <w:szCs w:val="28"/>
                <w:lang w:eastAsia="en-IE"/>
              </w:rPr>
              <w:t xml:space="preserve">; </w:t>
            </w:r>
            <w:r>
              <w:rPr>
                <w:rFonts w:eastAsia="Times New Roman"/>
                <w:color w:val="000000"/>
                <w:szCs w:val="28"/>
                <w:lang w:eastAsia="en-IE"/>
              </w:rPr>
              <w:t>B</w:t>
            </w:r>
            <w:r w:rsidRPr="00920F8E">
              <w:rPr>
                <w:rFonts w:eastAsia="Times New Roman"/>
                <w:color w:val="000000"/>
                <w:szCs w:val="28"/>
                <w:lang w:eastAsia="en-IE"/>
              </w:rPr>
              <w:t>alance</w:t>
            </w:r>
          </w:p>
        </w:tc>
      </w:tr>
      <w:tr w:rsidR="000B49CB" w:rsidRPr="00F30786" w:rsidTr="0041541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Brings impulses from retina to brain</w:t>
            </w:r>
          </w:p>
        </w:tc>
        <w:tc>
          <w:tcPr>
            <w:tcW w:w="690" w:type="dxa"/>
            <w:tcBorders>
              <w:top w:val="nil"/>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0B49CB" w:rsidRPr="00F30786" w:rsidRDefault="000B49CB" w:rsidP="008C2E4B">
            <w:pPr>
              <w:jc w:val="center"/>
              <w:rPr>
                <w:rFonts w:eastAsia="Times New Roman"/>
                <w:color w:val="000000"/>
                <w:szCs w:val="28"/>
                <w:lang w:eastAsia="en-IE"/>
              </w:rPr>
            </w:pPr>
            <w:r w:rsidRPr="00920F8E">
              <w:rPr>
                <w:rFonts w:eastAsia="Times New Roman"/>
                <w:color w:val="000000"/>
                <w:szCs w:val="28"/>
                <w:lang w:eastAsia="en-IE"/>
              </w:rPr>
              <w:t>Hearing</w:t>
            </w:r>
          </w:p>
        </w:tc>
        <w:tc>
          <w:tcPr>
            <w:tcW w:w="649" w:type="dxa"/>
            <w:tcBorders>
              <w:top w:val="nil"/>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nil"/>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sidRPr="00920F8E">
              <w:rPr>
                <w:rFonts w:eastAsia="Times New Roman"/>
                <w:color w:val="000000"/>
                <w:szCs w:val="28"/>
                <w:lang w:eastAsia="en-IE"/>
              </w:rPr>
              <w:t>Retina</w:t>
            </w:r>
          </w:p>
        </w:tc>
      </w:tr>
      <w:tr w:rsidR="000B49CB" w:rsidRPr="00F30786" w:rsidTr="0041541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 xml:space="preserve">Cochlea or </w:t>
            </w:r>
            <w:r>
              <w:rPr>
                <w:color w:val="000000"/>
                <w:szCs w:val="28"/>
              </w:rPr>
              <w:t>S</w:t>
            </w:r>
            <w:r w:rsidRPr="00920F8E">
              <w:rPr>
                <w:color w:val="000000"/>
                <w:szCs w:val="28"/>
              </w:rPr>
              <w:t>emi-circular canals</w:t>
            </w:r>
          </w:p>
        </w:tc>
        <w:tc>
          <w:tcPr>
            <w:tcW w:w="690" w:type="dxa"/>
            <w:tcBorders>
              <w:top w:val="nil"/>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Holds lens in place</w:t>
            </w:r>
          </w:p>
        </w:tc>
        <w:tc>
          <w:tcPr>
            <w:tcW w:w="649" w:type="dxa"/>
            <w:tcBorders>
              <w:top w:val="nil"/>
              <w:left w:val="nil"/>
              <w:bottom w:val="single" w:sz="4" w:space="0" w:color="000000"/>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Rods</w:t>
            </w:r>
            <w:r w:rsidR="00241A78">
              <w:rPr>
                <w:color w:val="000000"/>
                <w:szCs w:val="28"/>
              </w:rPr>
              <w:t xml:space="preserve">; </w:t>
            </w:r>
            <w:r>
              <w:rPr>
                <w:color w:val="000000"/>
                <w:szCs w:val="28"/>
              </w:rPr>
              <w:t>C</w:t>
            </w:r>
            <w:r w:rsidRPr="00920F8E">
              <w:rPr>
                <w:color w:val="000000"/>
                <w:szCs w:val="28"/>
              </w:rPr>
              <w:t>ones</w:t>
            </w:r>
          </w:p>
        </w:tc>
      </w:tr>
      <w:tr w:rsidR="000B49CB" w:rsidRPr="00F30786" w:rsidTr="00415417">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Controls amount of light entering eye</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Increased visual field</w:t>
            </w:r>
            <w:r w:rsidR="00241A78">
              <w:rPr>
                <w:color w:val="000000"/>
                <w:szCs w:val="28"/>
              </w:rPr>
              <w:t xml:space="preserve">; </w:t>
            </w:r>
            <w:r>
              <w:rPr>
                <w:color w:val="000000"/>
                <w:szCs w:val="28"/>
              </w:rPr>
              <w:t>T</w:t>
            </w:r>
            <w:r w:rsidRPr="00920F8E">
              <w:rPr>
                <w:color w:val="000000"/>
                <w:szCs w:val="28"/>
              </w:rPr>
              <w:t>o judge distance</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To allow light in</w:t>
            </w:r>
          </w:p>
        </w:tc>
      </w:tr>
      <w:tr w:rsidR="000B49CB"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Detects colour</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Interprets information received from retina</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To convert light into nerve impulses</w:t>
            </w:r>
          </w:p>
        </w:tc>
      </w:tr>
      <w:tr w:rsidR="000B49CB"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444C73">
            <w:pPr>
              <w:jc w:val="center"/>
              <w:rPr>
                <w:color w:val="000000"/>
                <w:szCs w:val="28"/>
              </w:rPr>
            </w:pPr>
            <w:r w:rsidRPr="00920F8E">
              <w:rPr>
                <w:color w:val="000000"/>
                <w:szCs w:val="28"/>
              </w:rPr>
              <w:t>Ear</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Iris</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444C73">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0B49CB" w:rsidRPr="00F30786" w:rsidRDefault="000B49CB" w:rsidP="008C2E4B">
            <w:pPr>
              <w:jc w:val="center"/>
              <w:rPr>
                <w:color w:val="000000"/>
                <w:szCs w:val="28"/>
              </w:rPr>
            </w:pPr>
            <w:r w:rsidRPr="00920F8E">
              <w:rPr>
                <w:color w:val="000000"/>
                <w:szCs w:val="28"/>
              </w:rPr>
              <w:t>To focus light onto the retina</w:t>
            </w:r>
          </w:p>
        </w:tc>
      </w:tr>
    </w:tbl>
    <w:p w:rsidR="00C37B40" w:rsidRDefault="000A3F78" w:rsidP="00356107">
      <w:pPr>
        <w:pStyle w:val="Heading1"/>
        <w:jc w:val="center"/>
        <w:rPr>
          <w:lang w:eastAsia="en-IE"/>
        </w:rPr>
      </w:pPr>
      <w:r>
        <w:rPr>
          <w:lang w:eastAsia="en-IE"/>
        </w:rPr>
        <w:br w:type="page"/>
      </w:r>
      <w:bookmarkStart w:id="79" w:name="_Toc342499902"/>
      <w:r w:rsidR="008A6B4F" w:rsidRPr="008A6B4F">
        <w:rPr>
          <w:lang w:eastAsia="en-IE"/>
        </w:rPr>
        <w:lastRenderedPageBreak/>
        <w:t>3.5.3 Musculoskeletal System</w:t>
      </w:r>
      <w:bookmarkEnd w:id="79"/>
    </w:p>
    <w:p w:rsidR="000A3F78" w:rsidRPr="00253075" w:rsidRDefault="000A3F78" w:rsidP="000A3F78"/>
    <w:p w:rsidR="000A3F78" w:rsidRPr="00253075" w:rsidRDefault="000A3F78" w:rsidP="000A3F78">
      <w:pPr>
        <w:rPr>
          <w:b/>
          <w:sz w:val="28"/>
        </w:rPr>
      </w:pPr>
      <w:r w:rsidRPr="00253075">
        <w:rPr>
          <w:b/>
          <w:sz w:val="28"/>
        </w:rPr>
        <w:t>KEYWORDS</w:t>
      </w:r>
    </w:p>
    <w:p w:rsidR="000A3F78" w:rsidRDefault="000A3F78" w:rsidP="000A3F78"/>
    <w:p w:rsidR="00895686" w:rsidRDefault="00895686" w:rsidP="00895686">
      <w:pPr>
        <w:sectPr w:rsidR="00895686" w:rsidSect="004A0A8A">
          <w:type w:val="continuous"/>
          <w:pgSz w:w="11906" w:h="16838" w:code="9"/>
          <w:pgMar w:top="1134" w:right="1134" w:bottom="1134" w:left="1134" w:header="709" w:footer="709" w:gutter="0"/>
          <w:cols w:space="708"/>
          <w:docGrid w:linePitch="360"/>
        </w:sectPr>
      </w:pPr>
    </w:p>
    <w:p w:rsidR="00895686" w:rsidRDefault="00895686" w:rsidP="00D60CC3">
      <w:pPr>
        <w:ind w:left="284" w:hanging="284"/>
      </w:pPr>
      <w:r>
        <w:lastRenderedPageBreak/>
        <w:t>Antagonistic muscle pair</w:t>
      </w:r>
    </w:p>
    <w:p w:rsidR="00895686" w:rsidRDefault="00895686" w:rsidP="00D60CC3">
      <w:pPr>
        <w:ind w:left="284" w:hanging="284"/>
      </w:pPr>
      <w:r>
        <w:t>Appendicular skeleton</w:t>
      </w:r>
    </w:p>
    <w:p w:rsidR="00E1395C" w:rsidRDefault="00E1395C" w:rsidP="00D60CC3">
      <w:pPr>
        <w:ind w:left="284" w:hanging="284"/>
      </w:pPr>
      <w:r>
        <w:t>Arthritis</w:t>
      </w:r>
    </w:p>
    <w:p w:rsidR="00895686" w:rsidRDefault="00895686" w:rsidP="00D60CC3">
      <w:pPr>
        <w:ind w:left="284" w:hanging="284"/>
      </w:pPr>
      <w:r>
        <w:t>Axial skeleton</w:t>
      </w:r>
    </w:p>
    <w:p w:rsidR="00E1395C" w:rsidRDefault="00E1395C" w:rsidP="00D60CC3">
      <w:pPr>
        <w:ind w:left="284" w:hanging="284"/>
      </w:pPr>
      <w:r>
        <w:t>Ball and socket</w:t>
      </w:r>
    </w:p>
    <w:p w:rsidR="00E1395C" w:rsidRDefault="00E1395C" w:rsidP="00D60CC3">
      <w:pPr>
        <w:ind w:left="284" w:hanging="284"/>
      </w:pPr>
      <w:r>
        <w:t>Biceps</w:t>
      </w:r>
    </w:p>
    <w:p w:rsidR="00895686" w:rsidRDefault="00895686" w:rsidP="00D60CC3">
      <w:pPr>
        <w:ind w:left="284" w:hanging="284"/>
      </w:pPr>
      <w:r>
        <w:t>Cartilage</w:t>
      </w:r>
    </w:p>
    <w:p w:rsidR="00E1395C" w:rsidRDefault="00E1395C" w:rsidP="00D60CC3">
      <w:pPr>
        <w:ind w:left="284" w:hanging="284"/>
      </w:pPr>
      <w:r>
        <w:t>Cervical</w:t>
      </w:r>
    </w:p>
    <w:p w:rsidR="00895686" w:rsidRDefault="00895686" w:rsidP="00D60CC3">
      <w:pPr>
        <w:ind w:left="284" w:hanging="284"/>
      </w:pPr>
      <w:r>
        <w:t>Compact bone</w:t>
      </w:r>
    </w:p>
    <w:p w:rsidR="00895686" w:rsidRDefault="00895686" w:rsidP="00D60CC3">
      <w:pPr>
        <w:ind w:left="284" w:hanging="284"/>
      </w:pPr>
      <w:r>
        <w:lastRenderedPageBreak/>
        <w:t>Contractile (tissue)</w:t>
      </w:r>
    </w:p>
    <w:p w:rsidR="00E1395C" w:rsidRDefault="00E1395C" w:rsidP="00D60CC3">
      <w:pPr>
        <w:ind w:left="284" w:hanging="284"/>
      </w:pPr>
      <w:r>
        <w:t>Femur</w:t>
      </w:r>
    </w:p>
    <w:p w:rsidR="00E1395C" w:rsidRDefault="00E1395C" w:rsidP="00D60CC3">
      <w:pPr>
        <w:ind w:left="284" w:hanging="284"/>
      </w:pPr>
      <w:r>
        <w:t>Hinge</w:t>
      </w:r>
    </w:p>
    <w:p w:rsidR="00E1395C" w:rsidRDefault="00E1395C" w:rsidP="00D60CC3">
      <w:pPr>
        <w:ind w:left="284" w:hanging="284"/>
      </w:pPr>
      <w:r>
        <w:t>Humerus</w:t>
      </w:r>
    </w:p>
    <w:p w:rsidR="00895686" w:rsidRDefault="00895686" w:rsidP="00D60CC3">
      <w:pPr>
        <w:ind w:left="284" w:hanging="284"/>
      </w:pPr>
      <w:r>
        <w:t>Joint</w:t>
      </w:r>
    </w:p>
    <w:p w:rsidR="00895686" w:rsidRDefault="00895686" w:rsidP="00D60CC3">
      <w:pPr>
        <w:ind w:left="284" w:hanging="284"/>
      </w:pPr>
      <w:r>
        <w:t>Ligament</w:t>
      </w:r>
    </w:p>
    <w:p w:rsidR="00E1395C" w:rsidRDefault="00E1395C" w:rsidP="00D60CC3">
      <w:pPr>
        <w:ind w:left="284" w:hanging="284"/>
      </w:pPr>
      <w:r>
        <w:t>Lumbar</w:t>
      </w:r>
    </w:p>
    <w:p w:rsidR="00895686" w:rsidRDefault="00895686" w:rsidP="00D60CC3">
      <w:pPr>
        <w:ind w:left="284" w:hanging="284"/>
      </w:pPr>
      <w:r>
        <w:t>Medullary cavity</w:t>
      </w:r>
    </w:p>
    <w:p w:rsidR="00895686" w:rsidRDefault="00E1395C" w:rsidP="00D60CC3">
      <w:pPr>
        <w:ind w:left="284" w:hanging="284"/>
      </w:pPr>
      <w:r>
        <w:t>Osteoblast</w:t>
      </w:r>
    </w:p>
    <w:p w:rsidR="00E1395C" w:rsidRDefault="00E1395C" w:rsidP="00D60CC3">
      <w:pPr>
        <w:ind w:left="284" w:hanging="284"/>
      </w:pPr>
      <w:r>
        <w:lastRenderedPageBreak/>
        <w:t>Osteoporosis</w:t>
      </w:r>
    </w:p>
    <w:p w:rsidR="00E1395C" w:rsidRDefault="00E1395C" w:rsidP="00D60CC3">
      <w:pPr>
        <w:ind w:left="284" w:hanging="284"/>
      </w:pPr>
      <w:r>
        <w:t>Radius</w:t>
      </w:r>
    </w:p>
    <w:p w:rsidR="00E1395C" w:rsidRDefault="00E1395C" w:rsidP="00D60CC3">
      <w:pPr>
        <w:ind w:left="284" w:hanging="284"/>
      </w:pPr>
      <w:r>
        <w:t>Spinal cord</w:t>
      </w:r>
    </w:p>
    <w:p w:rsidR="00895686" w:rsidRDefault="00895686" w:rsidP="00D60CC3">
      <w:pPr>
        <w:ind w:left="284" w:hanging="284"/>
      </w:pPr>
      <w:r>
        <w:t>Spongy bone</w:t>
      </w:r>
    </w:p>
    <w:p w:rsidR="00895686" w:rsidRDefault="00895686" w:rsidP="00D60CC3">
      <w:pPr>
        <w:ind w:left="284" w:hanging="284"/>
      </w:pPr>
      <w:r>
        <w:t>Tendon</w:t>
      </w:r>
    </w:p>
    <w:p w:rsidR="00E1395C" w:rsidRDefault="00E1395C" w:rsidP="00D60CC3">
      <w:pPr>
        <w:ind w:left="284" w:hanging="284"/>
      </w:pPr>
      <w:r>
        <w:t>Triceps</w:t>
      </w:r>
    </w:p>
    <w:p w:rsidR="00E1395C" w:rsidRDefault="00E1395C" w:rsidP="00D60CC3">
      <w:pPr>
        <w:ind w:left="284" w:hanging="284"/>
      </w:pPr>
      <w:r>
        <w:t>Ulna</w:t>
      </w:r>
    </w:p>
    <w:p w:rsidR="00E1395C" w:rsidRDefault="00E1395C" w:rsidP="00D60CC3">
      <w:pPr>
        <w:ind w:left="284" w:hanging="284"/>
      </w:pPr>
      <w:r>
        <w:t>Vertebrae</w:t>
      </w:r>
    </w:p>
    <w:p w:rsidR="00E1395C" w:rsidRPr="00253075" w:rsidRDefault="00E1395C" w:rsidP="00D60CC3">
      <w:pPr>
        <w:ind w:left="284" w:hanging="284"/>
      </w:pPr>
      <w:r>
        <w:t>Vertebral column</w:t>
      </w:r>
    </w:p>
    <w:p w:rsidR="00895686" w:rsidRDefault="00895686" w:rsidP="000A3F78">
      <w:pPr>
        <w:sectPr w:rsidR="00895686" w:rsidSect="00E1395C">
          <w:type w:val="continuous"/>
          <w:pgSz w:w="11906" w:h="16838" w:code="9"/>
          <w:pgMar w:top="1134" w:right="1134" w:bottom="1134" w:left="1134" w:header="709" w:footer="709" w:gutter="0"/>
          <w:cols w:num="3" w:space="708"/>
          <w:docGrid w:linePitch="360"/>
        </w:sectPr>
      </w:pPr>
    </w:p>
    <w:p w:rsidR="000A3F78" w:rsidRPr="00253075" w:rsidRDefault="000A3F78"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95686" w:rsidTr="00317218">
        <w:trPr>
          <w:cantSplit/>
        </w:trPr>
        <w:tc>
          <w:tcPr>
            <w:tcW w:w="4927" w:type="dxa"/>
            <w:shd w:val="clear" w:color="auto" w:fill="auto"/>
          </w:tcPr>
          <w:p w:rsidR="00615293" w:rsidRDefault="00895686" w:rsidP="00DE6CA6">
            <w:pPr>
              <w:spacing w:before="120" w:after="120"/>
              <w:ind w:left="284" w:hanging="284"/>
              <w:rPr>
                <w:lang w:val="en-GB"/>
              </w:rPr>
            </w:pPr>
            <w:r w:rsidRPr="00317218">
              <w:rPr>
                <w:b/>
                <w:lang w:val="en-GB"/>
              </w:rPr>
              <w:t>Appendicular skeleton</w:t>
            </w:r>
            <w:r w:rsidR="008D16D5">
              <w:rPr>
                <w:b/>
                <w:lang w:val="en-GB"/>
              </w:rPr>
              <w:fldChar w:fldCharType="begin"/>
            </w:r>
            <w:r w:rsidR="008D16D5">
              <w:instrText xml:space="preserve"> XE "</w:instrText>
            </w:r>
            <w:r w:rsidR="008D16D5" w:rsidRPr="00276909">
              <w:rPr>
                <w:b/>
                <w:lang w:val="en-GB"/>
              </w:rPr>
              <w:instrText>Appendicular skeleton</w:instrText>
            </w:r>
            <w:r w:rsidR="008D16D5">
              <w:instrText xml:space="preserve">" </w:instrText>
            </w:r>
            <w:r w:rsidR="008D16D5">
              <w:rPr>
                <w:b/>
                <w:lang w:val="en-GB"/>
              </w:rPr>
              <w:fldChar w:fldCharType="end"/>
            </w:r>
            <w:r w:rsidRPr="00317218">
              <w:rPr>
                <w:lang w:val="en-GB"/>
              </w:rPr>
              <w:t xml:space="preserve">: all bones in the skeleton </w:t>
            </w:r>
            <w:r w:rsidR="00274A62" w:rsidRPr="00317218">
              <w:rPr>
                <w:lang w:val="en-GB"/>
              </w:rPr>
              <w:t>excluding</w:t>
            </w:r>
            <w:r w:rsidRPr="00317218">
              <w:rPr>
                <w:lang w:val="en-GB"/>
              </w:rPr>
              <w:t xml:space="preserve"> the axial skeleton (skull, vertebral column, sternum and ribs). </w:t>
            </w:r>
          </w:p>
          <w:p w:rsidR="00895686" w:rsidRDefault="00895686" w:rsidP="00615293">
            <w:pPr>
              <w:spacing w:before="120" w:after="120"/>
              <w:ind w:left="284"/>
            </w:pPr>
            <w:r w:rsidRPr="00317218">
              <w:rPr>
                <w:lang w:val="en-GB"/>
              </w:rPr>
              <w:t>These include wings, legs, and arms or fins and the pelvic girdle and pectoral girdle that join the appendages to the rest of the skeleton.</w:t>
            </w:r>
          </w:p>
        </w:tc>
        <w:tc>
          <w:tcPr>
            <w:tcW w:w="4927" w:type="dxa"/>
            <w:vMerge w:val="restart"/>
            <w:shd w:val="clear" w:color="auto" w:fill="auto"/>
            <w:vAlign w:val="center"/>
          </w:tcPr>
          <w:p w:rsidR="00895686" w:rsidRDefault="00895686" w:rsidP="00317218">
            <w:pPr>
              <w:jc w:val="center"/>
            </w:pPr>
          </w:p>
          <w:p w:rsidR="00895686" w:rsidRDefault="0032613C" w:rsidP="00317218">
            <w:pPr>
              <w:jc w:val="center"/>
            </w:pPr>
            <w:r>
              <w:rPr>
                <w:noProof/>
                <w:lang w:eastAsia="en-IE"/>
              </w:rPr>
              <w:drawing>
                <wp:inline distT="0" distB="0" distL="0" distR="0" wp14:anchorId="7E0B00F4" wp14:editId="07307DAA">
                  <wp:extent cx="2887345" cy="3922395"/>
                  <wp:effectExtent l="0" t="0" r="8255" b="1905"/>
                  <wp:docPr id="77" name="Picture 75" descr="Description: Description: E:\Home\Declan\07 - Dictionaries\Biology Dictionary\Coming to terms with Biology\Biology Dictionary CD 3.0\Biology Dictionary 3.0\Diagrams\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Description: E:\Home\Declan\07 - Dictionaries\Biology Dictionary\Coming to terms with Biology\Biology Dictionary CD 3.0\Biology Dictionary 3.0\Diagrams\37.0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87345" cy="3922395"/>
                          </a:xfrm>
                          <a:prstGeom prst="rect">
                            <a:avLst/>
                          </a:prstGeom>
                          <a:noFill/>
                          <a:ln>
                            <a:noFill/>
                          </a:ln>
                        </pic:spPr>
                      </pic:pic>
                    </a:graphicData>
                  </a:graphic>
                </wp:inline>
              </w:drawing>
            </w:r>
          </w:p>
          <w:p w:rsidR="00895686" w:rsidRDefault="00895686" w:rsidP="00317218">
            <w:pPr>
              <w:jc w:val="center"/>
            </w:pPr>
          </w:p>
        </w:tc>
      </w:tr>
      <w:tr w:rsidR="00895686" w:rsidTr="00317218">
        <w:trPr>
          <w:cantSplit/>
        </w:trPr>
        <w:tc>
          <w:tcPr>
            <w:tcW w:w="4927" w:type="dxa"/>
            <w:shd w:val="clear" w:color="auto" w:fill="auto"/>
          </w:tcPr>
          <w:p w:rsidR="00895686" w:rsidRDefault="00895686" w:rsidP="00DE6CA6">
            <w:pPr>
              <w:spacing w:before="120" w:after="120"/>
              <w:ind w:left="284" w:hanging="284"/>
            </w:pPr>
            <w:r w:rsidRPr="00317218">
              <w:rPr>
                <w:b/>
                <w:lang w:val="en-GB"/>
              </w:rPr>
              <w:t>Axial skeleton</w:t>
            </w:r>
            <w:r w:rsidR="008D16D5">
              <w:rPr>
                <w:b/>
                <w:lang w:val="en-GB"/>
              </w:rPr>
              <w:fldChar w:fldCharType="begin"/>
            </w:r>
            <w:r w:rsidR="008D16D5">
              <w:instrText xml:space="preserve"> XE "</w:instrText>
            </w:r>
            <w:r w:rsidR="008D16D5" w:rsidRPr="00276909">
              <w:rPr>
                <w:b/>
                <w:lang w:val="en-GB"/>
              </w:rPr>
              <w:instrText>Axial skeleton</w:instrText>
            </w:r>
            <w:r w:rsidR="008D16D5">
              <w:instrText xml:space="preserve">" </w:instrText>
            </w:r>
            <w:r w:rsidR="008D16D5">
              <w:rPr>
                <w:b/>
                <w:lang w:val="en-GB"/>
              </w:rPr>
              <w:fldChar w:fldCharType="end"/>
            </w:r>
            <w:r w:rsidRPr="00317218">
              <w:rPr>
                <w:lang w:val="en-GB"/>
              </w:rPr>
              <w:t>: this is composed of the skull, vertebral column, sternum and ribs.</w:t>
            </w:r>
          </w:p>
        </w:tc>
        <w:tc>
          <w:tcPr>
            <w:tcW w:w="4927" w:type="dxa"/>
            <w:vMerge/>
            <w:shd w:val="clear" w:color="auto" w:fill="auto"/>
          </w:tcPr>
          <w:p w:rsidR="00895686" w:rsidRDefault="00895686" w:rsidP="000A3F78"/>
        </w:tc>
      </w:tr>
      <w:tr w:rsidR="00895686" w:rsidTr="00317218">
        <w:trPr>
          <w:cantSplit/>
        </w:trPr>
        <w:tc>
          <w:tcPr>
            <w:tcW w:w="4927" w:type="dxa"/>
            <w:shd w:val="clear" w:color="auto" w:fill="auto"/>
          </w:tcPr>
          <w:p w:rsidR="00615293" w:rsidRDefault="00895686" w:rsidP="00DE6CA6">
            <w:pPr>
              <w:spacing w:before="120" w:after="120"/>
              <w:ind w:left="284" w:hanging="284"/>
              <w:rPr>
                <w:lang w:val="en-GB"/>
              </w:rPr>
            </w:pPr>
            <w:r w:rsidRPr="00317218">
              <w:rPr>
                <w:b/>
                <w:lang w:val="en-GB"/>
              </w:rPr>
              <w:lastRenderedPageBreak/>
              <w:t>Joint</w:t>
            </w:r>
            <w:r w:rsidR="008D16D5">
              <w:rPr>
                <w:b/>
                <w:lang w:val="en-GB"/>
              </w:rPr>
              <w:fldChar w:fldCharType="begin"/>
            </w:r>
            <w:r w:rsidR="008D16D5">
              <w:instrText xml:space="preserve"> XE "</w:instrText>
            </w:r>
            <w:r w:rsidR="008D16D5" w:rsidRPr="00276909">
              <w:rPr>
                <w:b/>
                <w:lang w:val="en-GB"/>
              </w:rPr>
              <w:instrText>Joint</w:instrText>
            </w:r>
            <w:r w:rsidR="008D16D5">
              <w:instrText xml:space="preserve">" </w:instrText>
            </w:r>
            <w:r w:rsidR="008D16D5">
              <w:rPr>
                <w:b/>
                <w:lang w:val="en-GB"/>
              </w:rPr>
              <w:fldChar w:fldCharType="end"/>
            </w:r>
            <w:r w:rsidRPr="00317218">
              <w:rPr>
                <w:lang w:val="en-GB"/>
              </w:rPr>
              <w:t xml:space="preserve">: the place where two bones meet. </w:t>
            </w:r>
          </w:p>
          <w:p w:rsidR="00895686" w:rsidRDefault="00895686" w:rsidP="00615293">
            <w:pPr>
              <w:spacing w:before="120" w:after="120"/>
              <w:ind w:left="284"/>
            </w:pPr>
            <w:r w:rsidRPr="00317218">
              <w:rPr>
                <w:lang w:val="en-GB"/>
              </w:rPr>
              <w:t>The function of joints is to allow movement. Types of joints include immovable joints, slightly movable joints, freely moving and synovial joints.</w:t>
            </w:r>
          </w:p>
        </w:tc>
        <w:tc>
          <w:tcPr>
            <w:tcW w:w="4927" w:type="dxa"/>
            <w:shd w:val="clear" w:color="auto" w:fill="auto"/>
            <w:vAlign w:val="center"/>
          </w:tcPr>
          <w:p w:rsidR="00895686" w:rsidRDefault="00895686" w:rsidP="00317218">
            <w:pPr>
              <w:jc w:val="center"/>
            </w:pPr>
          </w:p>
          <w:p w:rsidR="00895686" w:rsidRDefault="0032613C" w:rsidP="00317218">
            <w:pPr>
              <w:jc w:val="center"/>
            </w:pPr>
            <w:r>
              <w:rPr>
                <w:noProof/>
                <w:lang w:eastAsia="en-IE"/>
              </w:rPr>
              <w:drawing>
                <wp:inline distT="0" distB="0" distL="0" distR="0" wp14:anchorId="6A51A152" wp14:editId="58A6BA54">
                  <wp:extent cx="2887345" cy="3898265"/>
                  <wp:effectExtent l="0" t="0" r="8255" b="6985"/>
                  <wp:docPr id="78" name="Picture 79" descr="Description: Description: E:\Home\Declan\07 - Dictionaries\Biology Dictionary\Coming to terms with Biology\Biology Dictionary CD 3.0\Biology Dictionary 3.0\Diagrams\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Description: E:\Home\Declan\07 - Dictionaries\Biology Dictionary\Coming to terms with Biology\Biology Dictionary CD 3.0\Biology Dictionary 3.0\Diagrams\37.1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87345" cy="3898265"/>
                          </a:xfrm>
                          <a:prstGeom prst="rect">
                            <a:avLst/>
                          </a:prstGeom>
                          <a:noFill/>
                          <a:ln>
                            <a:noFill/>
                          </a:ln>
                        </pic:spPr>
                      </pic:pic>
                    </a:graphicData>
                  </a:graphic>
                </wp:inline>
              </w:drawing>
            </w:r>
          </w:p>
          <w:p w:rsidR="00895686" w:rsidRDefault="00895686" w:rsidP="00317218">
            <w:pPr>
              <w:jc w:val="center"/>
            </w:pPr>
          </w:p>
        </w:tc>
      </w:tr>
      <w:tr w:rsidR="00317218" w:rsidTr="00317218">
        <w:trPr>
          <w:cantSplit/>
          <w:trHeight w:val="1757"/>
        </w:trPr>
        <w:tc>
          <w:tcPr>
            <w:tcW w:w="4927" w:type="dxa"/>
            <w:shd w:val="clear" w:color="auto" w:fill="auto"/>
          </w:tcPr>
          <w:p w:rsidR="00317218" w:rsidRDefault="00317218" w:rsidP="00DE6CA6">
            <w:pPr>
              <w:spacing w:before="120" w:after="120"/>
              <w:ind w:left="284" w:hanging="284"/>
            </w:pPr>
            <w:r w:rsidRPr="00317218">
              <w:rPr>
                <w:b/>
                <w:lang w:val="en-GB"/>
              </w:rPr>
              <w:t>Ligament</w:t>
            </w:r>
            <w:r w:rsidR="008D16D5">
              <w:rPr>
                <w:b/>
                <w:lang w:val="en-GB"/>
              </w:rPr>
              <w:fldChar w:fldCharType="begin"/>
            </w:r>
            <w:r w:rsidR="008D16D5">
              <w:instrText xml:space="preserve"> XE "</w:instrText>
            </w:r>
            <w:r w:rsidR="008D16D5" w:rsidRPr="00276909">
              <w:rPr>
                <w:b/>
                <w:lang w:val="en-GB"/>
              </w:rPr>
              <w:instrText>Ligament</w:instrText>
            </w:r>
            <w:r w:rsidR="008D16D5">
              <w:instrText xml:space="preserve">" </w:instrText>
            </w:r>
            <w:r w:rsidR="008D16D5">
              <w:rPr>
                <w:b/>
                <w:lang w:val="en-GB"/>
              </w:rPr>
              <w:fldChar w:fldCharType="end"/>
            </w:r>
            <w:r w:rsidRPr="00317218">
              <w:rPr>
                <w:lang w:val="en-GB"/>
              </w:rPr>
              <w:t>:</w:t>
            </w:r>
            <w:r w:rsidRPr="00317218">
              <w:rPr>
                <w:b/>
                <w:lang w:val="en-GB"/>
              </w:rPr>
              <w:t xml:space="preserve"> </w:t>
            </w:r>
            <w:r w:rsidRPr="00317218">
              <w:rPr>
                <w:lang w:val="en-GB"/>
              </w:rPr>
              <w:t>an elastic connective tissue that joins bone to bone.</w:t>
            </w:r>
          </w:p>
        </w:tc>
        <w:tc>
          <w:tcPr>
            <w:tcW w:w="4927" w:type="dxa"/>
            <w:vMerge w:val="restart"/>
            <w:shd w:val="clear" w:color="auto" w:fill="auto"/>
            <w:vAlign w:val="center"/>
          </w:tcPr>
          <w:p w:rsidR="00317218" w:rsidRDefault="00317218" w:rsidP="00317218">
            <w:pPr>
              <w:jc w:val="center"/>
            </w:pPr>
          </w:p>
          <w:p w:rsidR="00317218" w:rsidRDefault="0032613C" w:rsidP="00317218">
            <w:pPr>
              <w:jc w:val="center"/>
            </w:pPr>
            <w:r>
              <w:rPr>
                <w:noProof/>
                <w:lang w:eastAsia="en-IE"/>
              </w:rPr>
              <w:drawing>
                <wp:inline distT="0" distB="0" distL="0" distR="0" wp14:anchorId="0F4705CE" wp14:editId="32B668C8">
                  <wp:extent cx="2887345" cy="1948815"/>
                  <wp:effectExtent l="0" t="0" r="8255" b="0"/>
                  <wp:docPr id="79" name="Picture 80" descr="Description: Description: E:\Home\Declan\07 - Dictionaries\Biology Dictionary\Coming to terms with Biology\Biology Dictionary CD 3.0\Biology Dictionary 3.0\Diagrams\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Description: E:\Home\Declan\07 - Dictionaries\Biology Dictionary\Coming to terms with Biology\Biology Dictionary CD 3.0\Biology Dictionary 3.0\Diagrams\37.1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7345" cy="1948815"/>
                          </a:xfrm>
                          <a:prstGeom prst="rect">
                            <a:avLst/>
                          </a:prstGeom>
                          <a:noFill/>
                          <a:ln>
                            <a:noFill/>
                          </a:ln>
                        </pic:spPr>
                      </pic:pic>
                    </a:graphicData>
                  </a:graphic>
                </wp:inline>
              </w:drawing>
            </w:r>
          </w:p>
          <w:p w:rsidR="00317218" w:rsidRDefault="00317218" w:rsidP="00317218">
            <w:pPr>
              <w:jc w:val="center"/>
            </w:pPr>
          </w:p>
        </w:tc>
      </w:tr>
      <w:tr w:rsidR="00317218" w:rsidTr="00317218">
        <w:trPr>
          <w:cantSplit/>
        </w:trPr>
        <w:tc>
          <w:tcPr>
            <w:tcW w:w="4927" w:type="dxa"/>
            <w:shd w:val="clear" w:color="auto" w:fill="auto"/>
          </w:tcPr>
          <w:p w:rsidR="00317218" w:rsidRDefault="00317218" w:rsidP="00DE6CA6">
            <w:pPr>
              <w:spacing w:before="120" w:after="120"/>
              <w:ind w:left="284" w:hanging="284"/>
            </w:pPr>
            <w:r w:rsidRPr="00317218">
              <w:rPr>
                <w:b/>
                <w:lang w:val="en-GB"/>
              </w:rPr>
              <w:t>Tendon</w:t>
            </w:r>
            <w:r w:rsidR="008D16D5">
              <w:rPr>
                <w:b/>
                <w:lang w:val="en-GB"/>
              </w:rPr>
              <w:fldChar w:fldCharType="begin"/>
            </w:r>
            <w:r w:rsidR="008D16D5">
              <w:instrText xml:space="preserve"> XE "</w:instrText>
            </w:r>
            <w:r w:rsidR="008D16D5" w:rsidRPr="00276909">
              <w:rPr>
                <w:b/>
                <w:lang w:val="en-GB"/>
              </w:rPr>
              <w:instrText>Tendon</w:instrText>
            </w:r>
            <w:r w:rsidR="008D16D5">
              <w:instrText xml:space="preserve">" </w:instrText>
            </w:r>
            <w:r w:rsidR="008D16D5">
              <w:rPr>
                <w:b/>
                <w:lang w:val="en-GB"/>
              </w:rPr>
              <w:fldChar w:fldCharType="end"/>
            </w:r>
            <w:r w:rsidRPr="00317218">
              <w:rPr>
                <w:lang w:val="en-GB"/>
              </w:rPr>
              <w:t>:</w:t>
            </w:r>
            <w:r w:rsidRPr="00317218">
              <w:rPr>
                <w:b/>
                <w:lang w:val="en-GB"/>
              </w:rPr>
              <w:t xml:space="preserve"> </w:t>
            </w:r>
            <w:r w:rsidRPr="00317218">
              <w:rPr>
                <w:lang w:val="en-GB"/>
              </w:rPr>
              <w:t>a non-elastic connective tissue that joins muscle to bone.</w:t>
            </w:r>
          </w:p>
        </w:tc>
        <w:tc>
          <w:tcPr>
            <w:tcW w:w="4927" w:type="dxa"/>
            <w:vMerge/>
            <w:shd w:val="clear" w:color="auto" w:fill="auto"/>
          </w:tcPr>
          <w:p w:rsidR="00317218" w:rsidRDefault="00317218" w:rsidP="000A3F78"/>
        </w:tc>
      </w:tr>
      <w:tr w:rsidR="00317218" w:rsidTr="00317218">
        <w:trPr>
          <w:cantSplit/>
        </w:trPr>
        <w:tc>
          <w:tcPr>
            <w:tcW w:w="9854" w:type="dxa"/>
            <w:gridSpan w:val="2"/>
            <w:shd w:val="clear" w:color="auto" w:fill="auto"/>
          </w:tcPr>
          <w:p w:rsidR="00615293" w:rsidRDefault="00317218" w:rsidP="00DE6CA6">
            <w:pPr>
              <w:spacing w:before="120" w:after="120"/>
              <w:ind w:left="284" w:hanging="284"/>
            </w:pPr>
            <w:r w:rsidRPr="00DE6CA6">
              <w:rPr>
                <w:b/>
                <w:lang w:val="en-GB"/>
              </w:rPr>
              <w:t>Osteoblast</w:t>
            </w:r>
            <w:r w:rsidR="008D16D5">
              <w:rPr>
                <w:b/>
                <w:lang w:val="en-GB"/>
              </w:rPr>
              <w:fldChar w:fldCharType="begin"/>
            </w:r>
            <w:r w:rsidR="008D16D5">
              <w:instrText xml:space="preserve"> XE "</w:instrText>
            </w:r>
            <w:r w:rsidR="008D16D5" w:rsidRPr="00276909">
              <w:rPr>
                <w:b/>
                <w:lang w:val="en-GB"/>
              </w:rPr>
              <w:instrText>Osteoblast</w:instrText>
            </w:r>
            <w:r w:rsidR="008D16D5">
              <w:instrText xml:space="preserve">" </w:instrText>
            </w:r>
            <w:r w:rsidR="008D16D5">
              <w:rPr>
                <w:b/>
                <w:lang w:val="en-GB"/>
              </w:rPr>
              <w:fldChar w:fldCharType="end"/>
            </w:r>
            <w:r w:rsidRPr="0082541F">
              <w:t xml:space="preserve">: </w:t>
            </w:r>
            <w:r w:rsidRPr="00AF78F8">
              <w:t>bone</w:t>
            </w:r>
            <w:r w:rsidRPr="0082541F">
              <w:t xml:space="preserve">-forming </w:t>
            </w:r>
            <w:r w:rsidRPr="00AF78F8">
              <w:t>cell</w:t>
            </w:r>
            <w:r w:rsidRPr="0082541F">
              <w:t xml:space="preserve"> found lining the outer surface of all bones. </w:t>
            </w:r>
          </w:p>
          <w:p w:rsidR="00317218" w:rsidRDefault="00317218" w:rsidP="00615293">
            <w:pPr>
              <w:spacing w:before="120" w:after="120"/>
              <w:ind w:left="284"/>
            </w:pPr>
            <w:r w:rsidRPr="0082541F">
              <w:t xml:space="preserve">Also </w:t>
            </w:r>
            <w:r w:rsidRPr="00615293">
              <w:rPr>
                <w:lang w:val="en-GB"/>
              </w:rPr>
              <w:t>present</w:t>
            </w:r>
            <w:r w:rsidRPr="0082541F">
              <w:t xml:space="preserve"> inside most bone cavities. These cells </w:t>
            </w:r>
            <w:r w:rsidRPr="00AF78F8">
              <w:t>secrete</w:t>
            </w:r>
            <w:r w:rsidRPr="0082541F">
              <w:t xml:space="preserve"> a very strong bone </w:t>
            </w:r>
            <w:r w:rsidRPr="00AF78F8">
              <w:t>matrix</w:t>
            </w:r>
            <w:r w:rsidRPr="0082541F">
              <w:t xml:space="preserve"> made mainly of </w:t>
            </w:r>
            <w:r w:rsidRPr="00AF78F8">
              <w:t>collagen</w:t>
            </w:r>
            <w:r w:rsidRPr="0082541F">
              <w:t xml:space="preserve"> </w:t>
            </w:r>
            <w:r w:rsidRPr="00AF78F8">
              <w:t>fibres</w:t>
            </w:r>
            <w:r w:rsidRPr="0082541F">
              <w:t xml:space="preserve">, which provide bone with its strength. They replace </w:t>
            </w:r>
            <w:r w:rsidRPr="00AF78F8">
              <w:t>cartilage</w:t>
            </w:r>
            <w:r w:rsidRPr="0082541F">
              <w:t xml:space="preserve"> with bone when the body is growing.</w:t>
            </w:r>
          </w:p>
        </w:tc>
      </w:tr>
    </w:tbl>
    <w:p w:rsidR="000A3F78" w:rsidRPr="00253075" w:rsidRDefault="000A3F78" w:rsidP="000A3F78"/>
    <w:p w:rsidR="000A3F78" w:rsidRPr="00253075" w:rsidRDefault="000A3F78" w:rsidP="000A3F78"/>
    <w:p w:rsidR="008A6B4F" w:rsidRDefault="000A3F78" w:rsidP="00DA1A6F">
      <w:pPr>
        <w:rPr>
          <w:lang w:eastAsia="en-IE"/>
        </w:rPr>
      </w:pPr>
      <w:r>
        <w:rPr>
          <w:lang w:eastAsia="en-IE"/>
        </w:rPr>
        <w:br w:type="page"/>
      </w:r>
    </w:p>
    <w:p w:rsidR="00356107" w:rsidRPr="00356107" w:rsidRDefault="00356107" w:rsidP="00356107">
      <w:pPr>
        <w:pStyle w:val="Heading2"/>
        <w:jc w:val="center"/>
        <w:rPr>
          <w:i w:val="0"/>
          <w:lang w:eastAsia="en-IE"/>
        </w:rPr>
      </w:pPr>
      <w:bookmarkStart w:id="80" w:name="_Toc342499903"/>
      <w:r w:rsidRPr="00356107">
        <w:rPr>
          <w:i w:val="0"/>
          <w:lang w:eastAsia="en-IE"/>
        </w:rPr>
        <w:lastRenderedPageBreak/>
        <w:t>Musculoskeletal System 1</w:t>
      </w:r>
      <w:bookmarkEnd w:id="80"/>
    </w:p>
    <w:p w:rsidR="00B61128" w:rsidRDefault="00B61128" w:rsidP="00DA1A6F">
      <w:pPr>
        <w:rPr>
          <w:b/>
        </w:rPr>
      </w:pPr>
    </w:p>
    <w:p w:rsidR="00356107"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Disorders of the musculoskeletal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4A4063">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cartilage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4A4063">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synovial fluid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4A4063">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ligament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260A27">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Roles of the skeleton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4A4063">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Axial skeleton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AF1CBF">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red marrow</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260A27">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tendon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260A27">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Antagonistic muscle pair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260A27">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Where are the discs in human backbone?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260A27">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intervertebral discs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4A4063">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Role of yellow bone marrow</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260A27">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Bones are joined to other bones by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260A27">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Vertebrae found in the neck</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260A27">
            <w:pPr>
              <w:spacing w:before="100" w:beforeAutospacing="1" w:after="100" w:afterAutospacing="1"/>
              <w:jc w:val="center"/>
              <w:rPr>
                <w:rFonts w:eastAsia="Times New Roman" w:cs="Calibri"/>
                <w:szCs w:val="24"/>
                <w:lang w:eastAsia="en-IE"/>
              </w:rPr>
            </w:pPr>
          </w:p>
        </w:tc>
      </w:tr>
      <w:tr w:rsidR="00CB5A15"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B5A15" w:rsidRPr="008A6B4F" w:rsidRDefault="00CB5A15"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Vertebrae found in small of back</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CB5A15" w:rsidRPr="008A6B4F" w:rsidRDefault="00CB5A15" w:rsidP="00260A27">
            <w:pPr>
              <w:spacing w:before="100" w:beforeAutospacing="1" w:after="100" w:afterAutospacing="1"/>
              <w:jc w:val="center"/>
              <w:rPr>
                <w:rFonts w:eastAsia="Times New Roman" w:cs="Calibri"/>
                <w:szCs w:val="24"/>
                <w:lang w:eastAsia="en-IE"/>
              </w:rPr>
            </w:pPr>
          </w:p>
        </w:tc>
      </w:tr>
    </w:tbl>
    <w:p w:rsidR="008A6B4F" w:rsidRDefault="008A6B4F" w:rsidP="00DA1A6F">
      <w:pPr>
        <w:rPr>
          <w:lang w:eastAsia="en-IE"/>
        </w:rPr>
      </w:pPr>
    </w:p>
    <w:p w:rsidR="008A6B4F" w:rsidRDefault="008A6B4F"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BA62C3" w:rsidRPr="00F30786" w:rsidTr="00EF6076">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E56B6" w:rsidP="004A4063">
            <w:pPr>
              <w:jc w:val="center"/>
              <w:rPr>
                <w:color w:val="000000"/>
                <w:szCs w:val="28"/>
              </w:rPr>
            </w:pPr>
            <w:r w:rsidRPr="001E56B6">
              <w:rPr>
                <w:color w:val="000000"/>
                <w:szCs w:val="28"/>
              </w:rPr>
              <w:t>Absorbs shock</w:t>
            </w:r>
            <w:r w:rsidR="00241A78">
              <w:rPr>
                <w:color w:val="000000"/>
                <w:szCs w:val="28"/>
              </w:rPr>
              <w:t xml:space="preserve">; </w:t>
            </w:r>
            <w:r w:rsidR="004A4063">
              <w:rPr>
                <w:color w:val="000000"/>
                <w:szCs w:val="28"/>
              </w:rPr>
              <w:t>R</w:t>
            </w:r>
            <w:r w:rsidRPr="001E56B6">
              <w:rPr>
                <w:color w:val="000000"/>
                <w:szCs w:val="28"/>
              </w:rPr>
              <w:t xml:space="preserve">educes wear </w:t>
            </w:r>
            <w:r w:rsidR="00DA7B97">
              <w:rPr>
                <w:color w:val="000000"/>
                <w:szCs w:val="28"/>
              </w:rPr>
              <w:t xml:space="preserve">and </w:t>
            </w:r>
            <w:r w:rsidRPr="001E56B6">
              <w:rPr>
                <w:color w:val="000000"/>
                <w:szCs w:val="28"/>
              </w:rPr>
              <w:t>friction</w:t>
            </w:r>
            <w:r w:rsidR="00241A78">
              <w:rPr>
                <w:color w:val="000000"/>
                <w:szCs w:val="28"/>
              </w:rPr>
              <w:t xml:space="preserve">; </w:t>
            </w:r>
            <w:r w:rsidR="004A4063">
              <w:rPr>
                <w:color w:val="000000"/>
                <w:szCs w:val="28"/>
              </w:rPr>
              <w:t>P</w:t>
            </w:r>
            <w:r w:rsidRPr="001E56B6">
              <w:rPr>
                <w:color w:val="000000"/>
                <w:szCs w:val="28"/>
              </w:rPr>
              <w:t>rotection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Formation of blood cells</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sidRPr="001E56B6">
              <w:rPr>
                <w:rFonts w:eastAsia="Times New Roman"/>
                <w:color w:val="000000"/>
                <w:szCs w:val="28"/>
                <w:lang w:eastAsia="en-IE"/>
              </w:rPr>
              <w:t>Lumbar</w:t>
            </w:r>
          </w:p>
        </w:tc>
      </w:tr>
      <w:tr w:rsidR="00BA62C3"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Arthritis</w:t>
            </w:r>
            <w:r w:rsidR="00241A78">
              <w:rPr>
                <w:color w:val="000000"/>
                <w:szCs w:val="28"/>
              </w:rPr>
              <w:t xml:space="preserve">; </w:t>
            </w:r>
            <w:r w:rsidRPr="001E56B6">
              <w:rPr>
                <w:color w:val="000000"/>
                <w:szCs w:val="28"/>
              </w:rPr>
              <w:t>osteoporosis</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1E56B6" w:rsidP="004A4063">
            <w:pPr>
              <w:jc w:val="center"/>
              <w:rPr>
                <w:rFonts w:eastAsia="Times New Roman"/>
                <w:color w:val="000000"/>
                <w:szCs w:val="28"/>
                <w:lang w:eastAsia="en-IE"/>
              </w:rPr>
            </w:pPr>
            <w:r w:rsidRPr="001E56B6">
              <w:rPr>
                <w:rFonts w:eastAsia="Times New Roman"/>
                <w:color w:val="000000"/>
                <w:szCs w:val="28"/>
                <w:lang w:eastAsia="en-IE"/>
              </w:rPr>
              <w:t>Friction-free movement</w:t>
            </w:r>
            <w:r w:rsidR="00241A78">
              <w:rPr>
                <w:rFonts w:eastAsia="Times New Roman"/>
                <w:color w:val="000000"/>
                <w:szCs w:val="28"/>
                <w:lang w:eastAsia="en-IE"/>
              </w:rPr>
              <w:t xml:space="preserve">; </w:t>
            </w:r>
            <w:r w:rsidR="004A4063">
              <w:rPr>
                <w:rFonts w:eastAsia="Times New Roman"/>
                <w:color w:val="000000"/>
                <w:szCs w:val="28"/>
                <w:lang w:eastAsia="en-IE"/>
              </w:rPr>
              <w:t>A</w:t>
            </w:r>
            <w:r w:rsidRPr="001E56B6">
              <w:rPr>
                <w:rFonts w:eastAsia="Times New Roman"/>
                <w:color w:val="000000"/>
                <w:szCs w:val="28"/>
                <w:lang w:eastAsia="en-IE"/>
              </w:rPr>
              <w:t>bsorbs shock</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sidRPr="001E56B6">
              <w:rPr>
                <w:rFonts w:eastAsia="Times New Roman"/>
                <w:color w:val="000000"/>
                <w:szCs w:val="28"/>
                <w:lang w:eastAsia="en-IE"/>
              </w:rPr>
              <w:t>Pair of muscles that have opposite effects</w:t>
            </w:r>
          </w:p>
        </w:tc>
      </w:tr>
      <w:tr w:rsidR="00BA62C3"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Between the vertebrae</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sidRPr="001E56B6">
              <w:rPr>
                <w:rFonts w:eastAsia="Times New Roman"/>
                <w:color w:val="000000"/>
                <w:szCs w:val="28"/>
                <w:lang w:eastAsia="en-IE"/>
              </w:rPr>
              <w:t>Hold bones together</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1E56B6" w:rsidP="004A4063">
            <w:pPr>
              <w:jc w:val="center"/>
              <w:rPr>
                <w:rFonts w:eastAsia="Times New Roman"/>
                <w:color w:val="000000"/>
                <w:szCs w:val="28"/>
                <w:lang w:eastAsia="en-IE"/>
              </w:rPr>
            </w:pPr>
            <w:r w:rsidRPr="001E56B6">
              <w:rPr>
                <w:rFonts w:eastAsia="Times New Roman"/>
                <w:color w:val="000000"/>
                <w:szCs w:val="28"/>
                <w:lang w:eastAsia="en-IE"/>
              </w:rPr>
              <w:t>Shock absorption</w:t>
            </w:r>
            <w:r w:rsidR="00241A78">
              <w:rPr>
                <w:rFonts w:eastAsia="Times New Roman"/>
                <w:color w:val="000000"/>
                <w:szCs w:val="28"/>
                <w:lang w:eastAsia="en-IE"/>
              </w:rPr>
              <w:t xml:space="preserve">; </w:t>
            </w:r>
            <w:r w:rsidR="004A4063">
              <w:rPr>
                <w:rFonts w:eastAsia="Times New Roman"/>
                <w:color w:val="000000"/>
                <w:szCs w:val="28"/>
                <w:lang w:eastAsia="en-IE"/>
              </w:rPr>
              <w:t>F</w:t>
            </w:r>
            <w:r w:rsidRPr="001E56B6">
              <w:rPr>
                <w:rFonts w:eastAsia="Times New Roman"/>
                <w:color w:val="000000"/>
                <w:szCs w:val="28"/>
                <w:lang w:eastAsia="en-IE"/>
              </w:rPr>
              <w:t>riction-free movement</w:t>
            </w:r>
          </w:p>
        </w:tc>
      </w:tr>
      <w:tr w:rsidR="00BA62C3"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Cervical</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sidRPr="001E56B6">
              <w:rPr>
                <w:rFonts w:eastAsia="Times New Roman"/>
                <w:color w:val="000000"/>
                <w:szCs w:val="28"/>
                <w:lang w:eastAsia="en-IE"/>
              </w:rPr>
              <w:t>Joins muscle to bone</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1E56B6" w:rsidP="004A4063">
            <w:pPr>
              <w:jc w:val="center"/>
              <w:rPr>
                <w:rFonts w:eastAsia="Times New Roman"/>
                <w:color w:val="000000"/>
                <w:szCs w:val="28"/>
                <w:lang w:eastAsia="en-IE"/>
              </w:rPr>
            </w:pPr>
            <w:r w:rsidRPr="001E56B6">
              <w:rPr>
                <w:rFonts w:eastAsia="Times New Roman"/>
                <w:color w:val="000000"/>
                <w:szCs w:val="28"/>
                <w:lang w:eastAsia="en-IE"/>
              </w:rPr>
              <w:t>Support</w:t>
            </w:r>
            <w:r w:rsidR="00241A78">
              <w:rPr>
                <w:rFonts w:eastAsia="Times New Roman"/>
                <w:color w:val="000000"/>
                <w:szCs w:val="28"/>
                <w:lang w:eastAsia="en-IE"/>
              </w:rPr>
              <w:t xml:space="preserve">; </w:t>
            </w:r>
            <w:r w:rsidR="004A4063">
              <w:rPr>
                <w:rFonts w:eastAsia="Times New Roman"/>
                <w:color w:val="000000"/>
                <w:szCs w:val="28"/>
                <w:lang w:eastAsia="en-IE"/>
              </w:rPr>
              <w:t>M</w:t>
            </w:r>
            <w:r w:rsidRPr="001E56B6">
              <w:rPr>
                <w:rFonts w:eastAsia="Times New Roman"/>
                <w:color w:val="000000"/>
                <w:szCs w:val="28"/>
                <w:lang w:eastAsia="en-IE"/>
              </w:rPr>
              <w:t>ovement</w:t>
            </w:r>
            <w:r w:rsidR="00241A78">
              <w:rPr>
                <w:rFonts w:eastAsia="Times New Roman"/>
                <w:color w:val="000000"/>
                <w:szCs w:val="28"/>
                <w:lang w:eastAsia="en-IE"/>
              </w:rPr>
              <w:t xml:space="preserve">; </w:t>
            </w:r>
            <w:r w:rsidR="004A4063">
              <w:rPr>
                <w:rFonts w:eastAsia="Times New Roman"/>
                <w:color w:val="000000"/>
                <w:szCs w:val="28"/>
                <w:lang w:eastAsia="en-IE"/>
              </w:rPr>
              <w:t>P</w:t>
            </w:r>
            <w:r w:rsidRPr="001E56B6">
              <w:rPr>
                <w:rFonts w:eastAsia="Times New Roman"/>
                <w:color w:val="000000"/>
                <w:szCs w:val="28"/>
                <w:lang w:eastAsia="en-IE"/>
              </w:rPr>
              <w:t>rotection</w:t>
            </w:r>
          </w:p>
        </w:tc>
      </w:tr>
      <w:tr w:rsidR="00BA62C3"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Fat storage</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Ligaments</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CB5A15"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1E56B6" w:rsidP="00AF1CBF">
            <w:pPr>
              <w:jc w:val="center"/>
              <w:rPr>
                <w:color w:val="000000"/>
                <w:szCs w:val="28"/>
              </w:rPr>
            </w:pPr>
            <w:r w:rsidRPr="001E56B6">
              <w:rPr>
                <w:color w:val="000000"/>
                <w:szCs w:val="28"/>
              </w:rPr>
              <w:t>Vertebral column</w:t>
            </w:r>
            <w:r w:rsidR="00AF1CBF">
              <w:rPr>
                <w:color w:val="000000"/>
                <w:szCs w:val="28"/>
              </w:rPr>
              <w:t>,</w:t>
            </w:r>
            <w:r w:rsidR="00241A78">
              <w:rPr>
                <w:color w:val="000000"/>
                <w:szCs w:val="28"/>
              </w:rPr>
              <w:t xml:space="preserve"> </w:t>
            </w:r>
            <w:r w:rsidRPr="001E56B6">
              <w:rPr>
                <w:color w:val="000000"/>
                <w:szCs w:val="28"/>
              </w:rPr>
              <w:t xml:space="preserve">skull </w:t>
            </w:r>
            <w:r w:rsidR="00DA7B97">
              <w:rPr>
                <w:color w:val="000000"/>
                <w:szCs w:val="28"/>
              </w:rPr>
              <w:t xml:space="preserve">and </w:t>
            </w:r>
            <w:r w:rsidRPr="001E56B6">
              <w:rPr>
                <w:color w:val="000000"/>
                <w:szCs w:val="28"/>
              </w:rPr>
              <w:t>rib cage</w:t>
            </w:r>
          </w:p>
        </w:tc>
      </w:tr>
    </w:tbl>
    <w:p w:rsidR="008A6B4F" w:rsidRPr="00356107" w:rsidRDefault="000A3F78" w:rsidP="007E38A8">
      <w:pPr>
        <w:pStyle w:val="Heading2"/>
        <w:tabs>
          <w:tab w:val="center" w:pos="4819"/>
          <w:tab w:val="left" w:pos="6912"/>
        </w:tabs>
        <w:rPr>
          <w:i w:val="0"/>
          <w:lang w:eastAsia="en-IE"/>
        </w:rPr>
      </w:pPr>
      <w:r>
        <w:rPr>
          <w:i w:val="0"/>
          <w:lang w:eastAsia="en-IE"/>
        </w:rPr>
        <w:br w:type="page"/>
      </w:r>
      <w:r w:rsidR="007E38A8">
        <w:rPr>
          <w:i w:val="0"/>
          <w:lang w:eastAsia="en-IE"/>
        </w:rPr>
        <w:lastRenderedPageBreak/>
        <w:tab/>
      </w:r>
      <w:bookmarkStart w:id="81" w:name="_Toc342499904"/>
      <w:r w:rsidR="008A6B4F" w:rsidRPr="00356107">
        <w:rPr>
          <w:i w:val="0"/>
          <w:lang w:eastAsia="en-IE"/>
        </w:rPr>
        <w:t>Musculoskeletal System 2</w:t>
      </w:r>
      <w:bookmarkEnd w:id="81"/>
      <w:r w:rsidR="007E38A8">
        <w:rPr>
          <w:i w:val="0"/>
          <w:lang w:eastAsia="en-IE"/>
        </w:rPr>
        <w:tab/>
      </w:r>
    </w:p>
    <w:p w:rsidR="00B61128" w:rsidRDefault="00B61128" w:rsidP="00DA1A6F">
      <w:pPr>
        <w:rPr>
          <w:b/>
        </w:rPr>
      </w:pPr>
    </w:p>
    <w:p w:rsidR="008A6B4F" w:rsidRPr="000A3F78" w:rsidRDefault="000A3F78"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Vertebrae found in the neck</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Function of synovial fluid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4A4063">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Bones are joined to other bones by ligaments.</w:t>
            </w:r>
            <w:r>
              <w:rPr>
                <w:rFonts w:eastAsia="Times New Roman" w:cs="Calibri"/>
                <w:szCs w:val="24"/>
                <w:lang w:eastAsia="en-IE"/>
              </w:rPr>
              <w:t xml:space="preserve"> </w:t>
            </w:r>
            <w:r w:rsidRPr="008A6B4F">
              <w:rPr>
                <w:rFonts w:eastAsia="Times New Roman" w:cs="Calibri"/>
                <w:szCs w:val="24"/>
                <w:lang w:eastAsia="en-IE"/>
              </w:rPr>
              <w:t>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Part of CNS that runs through the vertebrae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Bones that form human arm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4A4063">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Structures that attach muscle to bone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Upper arm muscle that contracts to raise arm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Upper arm muscle that contracts to lower arm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Type of joint at the elbow</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Type of joint at the hip</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Why the bones of birds are almost hollow</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Tendons attach bone to bone.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A long bone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State a function of spongy bone.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260A27">
            <w:pPr>
              <w:spacing w:before="100" w:beforeAutospacing="1" w:after="100" w:afterAutospacing="1"/>
              <w:jc w:val="center"/>
              <w:rPr>
                <w:rFonts w:eastAsia="Times New Roman" w:cs="Calibri"/>
                <w:szCs w:val="24"/>
                <w:lang w:eastAsia="en-IE"/>
              </w:rPr>
            </w:pPr>
          </w:p>
        </w:tc>
      </w:tr>
      <w:tr w:rsidR="00DC45C0" w:rsidRPr="008A6B4F" w:rsidTr="00EF6076">
        <w:trPr>
          <w:trHeight w:val="510"/>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CB5A15">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C45C0" w:rsidRPr="008A6B4F" w:rsidRDefault="00DC45C0" w:rsidP="008A6B4F">
            <w:pPr>
              <w:spacing w:before="100" w:beforeAutospacing="1" w:after="100" w:afterAutospacing="1"/>
              <w:rPr>
                <w:rFonts w:eastAsia="Times New Roman" w:cs="Calibri"/>
                <w:szCs w:val="24"/>
                <w:lang w:eastAsia="en-IE"/>
              </w:rPr>
            </w:pPr>
            <w:r w:rsidRPr="008A6B4F">
              <w:rPr>
                <w:rFonts w:eastAsia="Times New Roman" w:cs="Calibri"/>
                <w:szCs w:val="24"/>
                <w:lang w:eastAsia="en-IE"/>
              </w:rPr>
              <w:t>State a function of compact bone.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DC45C0" w:rsidRPr="008A6B4F" w:rsidRDefault="00DC45C0" w:rsidP="004A4063">
            <w:pPr>
              <w:spacing w:before="100" w:beforeAutospacing="1" w:after="100" w:afterAutospacing="1"/>
              <w:jc w:val="center"/>
              <w:rPr>
                <w:rFonts w:eastAsia="Times New Roman" w:cs="Calibri"/>
                <w:szCs w:val="24"/>
                <w:lang w:eastAsia="en-IE"/>
              </w:rPr>
            </w:pPr>
          </w:p>
        </w:tc>
      </w:tr>
    </w:tbl>
    <w:p w:rsidR="008A6B4F" w:rsidRDefault="008A6B4F" w:rsidP="00DA1A6F">
      <w:pPr>
        <w:rPr>
          <w:lang w:eastAsia="en-IE"/>
        </w:rPr>
      </w:pPr>
    </w:p>
    <w:p w:rsidR="008A6B4F" w:rsidRDefault="008A6B4F"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BA62C3" w:rsidRPr="00F30786" w:rsidTr="00EF6076">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Ball and socket</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Hinge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sidRPr="001E56B6">
              <w:rPr>
                <w:rFonts w:eastAsia="Times New Roman"/>
                <w:color w:val="000000"/>
                <w:szCs w:val="28"/>
                <w:lang w:eastAsia="en-IE"/>
              </w:rPr>
              <w:t>Red blood cell formation</w:t>
            </w:r>
          </w:p>
        </w:tc>
      </w:tr>
      <w:tr w:rsidR="00BA62C3"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Biceps</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sidRPr="001E56B6">
              <w:rPr>
                <w:rFonts w:eastAsia="Times New Roman"/>
                <w:color w:val="000000"/>
                <w:szCs w:val="28"/>
                <w:lang w:eastAsia="en-IE"/>
              </w:rPr>
              <w:t>Humerus</w:t>
            </w:r>
            <w:r w:rsidR="00241A78">
              <w:rPr>
                <w:rFonts w:eastAsia="Times New Roman"/>
                <w:color w:val="000000"/>
                <w:szCs w:val="28"/>
                <w:lang w:eastAsia="en-IE"/>
              </w:rPr>
              <w:t xml:space="preserve">; </w:t>
            </w:r>
            <w:r w:rsidRPr="001E56B6">
              <w:rPr>
                <w:rFonts w:eastAsia="Times New Roman"/>
                <w:color w:val="000000"/>
                <w:szCs w:val="28"/>
                <w:lang w:eastAsia="en-IE"/>
              </w:rPr>
              <w:t>Femur</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sidRPr="001E56B6">
              <w:rPr>
                <w:rFonts w:eastAsia="Times New Roman"/>
                <w:color w:val="000000"/>
                <w:szCs w:val="28"/>
                <w:lang w:eastAsia="en-IE"/>
              </w:rPr>
              <w:t>Spinal cord</w:t>
            </w:r>
          </w:p>
        </w:tc>
      </w:tr>
      <w:tr w:rsidR="00BA62C3"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Cervical</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1E56B6" w:rsidP="004A4063">
            <w:pPr>
              <w:jc w:val="center"/>
              <w:rPr>
                <w:rFonts w:eastAsia="Times New Roman"/>
                <w:color w:val="000000"/>
                <w:szCs w:val="28"/>
                <w:lang w:eastAsia="en-IE"/>
              </w:rPr>
            </w:pPr>
            <w:r w:rsidRPr="001E56B6">
              <w:rPr>
                <w:rFonts w:eastAsia="Times New Roman"/>
                <w:color w:val="000000"/>
                <w:szCs w:val="28"/>
                <w:lang w:eastAsia="en-IE"/>
              </w:rPr>
              <w:t>Humerus</w:t>
            </w:r>
            <w:r w:rsidR="00241A78">
              <w:rPr>
                <w:rFonts w:eastAsia="Times New Roman"/>
                <w:color w:val="000000"/>
                <w:szCs w:val="28"/>
                <w:lang w:eastAsia="en-IE"/>
              </w:rPr>
              <w:t xml:space="preserve">; </w:t>
            </w:r>
            <w:r w:rsidR="004A4063">
              <w:rPr>
                <w:rFonts w:eastAsia="Times New Roman"/>
                <w:color w:val="000000"/>
                <w:szCs w:val="28"/>
                <w:lang w:eastAsia="en-IE"/>
              </w:rPr>
              <w:t>R</w:t>
            </w:r>
            <w:r w:rsidRPr="001E56B6">
              <w:rPr>
                <w:rFonts w:eastAsia="Times New Roman"/>
                <w:color w:val="000000"/>
                <w:szCs w:val="28"/>
                <w:lang w:eastAsia="en-IE"/>
              </w:rPr>
              <w:t>adius</w:t>
            </w:r>
            <w:r w:rsidR="00241A78">
              <w:rPr>
                <w:rFonts w:eastAsia="Times New Roman"/>
                <w:color w:val="000000"/>
                <w:szCs w:val="28"/>
                <w:lang w:eastAsia="en-IE"/>
              </w:rPr>
              <w:t xml:space="preserve">; </w:t>
            </w:r>
            <w:r w:rsidR="004A4063">
              <w:rPr>
                <w:rFonts w:eastAsia="Times New Roman"/>
                <w:color w:val="000000"/>
                <w:szCs w:val="28"/>
                <w:lang w:eastAsia="en-IE"/>
              </w:rPr>
              <w:t>U</w:t>
            </w:r>
            <w:r w:rsidRPr="001E56B6">
              <w:rPr>
                <w:rFonts w:eastAsia="Times New Roman"/>
                <w:color w:val="000000"/>
                <w:szCs w:val="28"/>
                <w:lang w:eastAsia="en-IE"/>
              </w:rPr>
              <w:t>lna</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Pr>
                <w:rFonts w:eastAsia="Times New Roman"/>
                <w:color w:val="000000"/>
                <w:szCs w:val="28"/>
                <w:lang w:eastAsia="en-IE"/>
              </w:rPr>
              <w:t>Tendons</w:t>
            </w:r>
          </w:p>
        </w:tc>
      </w:tr>
      <w:tr w:rsidR="00BA62C3"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sidRPr="001E56B6">
              <w:rPr>
                <w:color w:val="000000"/>
                <w:szCs w:val="28"/>
              </w:rPr>
              <w:t>False</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sidRPr="001E56B6">
              <w:rPr>
                <w:rFonts w:eastAsia="Times New Roman"/>
                <w:color w:val="000000"/>
                <w:szCs w:val="28"/>
                <w:lang w:eastAsia="en-IE"/>
              </w:rPr>
              <w:t>Light for flight</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rFonts w:eastAsia="Times New Roman"/>
                <w:color w:val="000000"/>
                <w:szCs w:val="28"/>
                <w:lang w:eastAsia="en-IE"/>
              </w:rPr>
            </w:pPr>
            <w:r>
              <w:rPr>
                <w:rFonts w:eastAsia="Times New Roman"/>
                <w:color w:val="000000"/>
                <w:szCs w:val="28"/>
                <w:lang w:eastAsia="en-IE"/>
              </w:rPr>
              <w:t>Triceps</w:t>
            </w:r>
          </w:p>
        </w:tc>
      </w:tr>
      <w:tr w:rsidR="00BA62C3"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BA62C3" w:rsidRPr="00F30786" w:rsidRDefault="001E56B6" w:rsidP="004A4063">
            <w:pPr>
              <w:jc w:val="center"/>
              <w:rPr>
                <w:color w:val="000000"/>
                <w:szCs w:val="28"/>
              </w:rPr>
            </w:pPr>
            <w:r w:rsidRPr="001E56B6">
              <w:rPr>
                <w:color w:val="000000"/>
                <w:szCs w:val="28"/>
              </w:rPr>
              <w:t>Friction-free movement</w:t>
            </w:r>
            <w:r w:rsidR="00241A78">
              <w:rPr>
                <w:color w:val="000000"/>
                <w:szCs w:val="28"/>
              </w:rPr>
              <w:t xml:space="preserve">; </w:t>
            </w:r>
            <w:r w:rsidR="004A4063">
              <w:rPr>
                <w:color w:val="000000"/>
                <w:szCs w:val="28"/>
              </w:rPr>
              <w:t>A</w:t>
            </w:r>
            <w:r w:rsidRPr="001E56B6">
              <w:rPr>
                <w:color w:val="000000"/>
                <w:szCs w:val="28"/>
              </w:rPr>
              <w:t>bsorbs shock</w:t>
            </w:r>
          </w:p>
        </w:tc>
        <w:tc>
          <w:tcPr>
            <w:tcW w:w="690" w:type="dxa"/>
            <w:tcBorders>
              <w:top w:val="nil"/>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BA62C3" w:rsidRPr="00F30786" w:rsidRDefault="001E56B6" w:rsidP="004A4063">
            <w:pPr>
              <w:jc w:val="center"/>
              <w:rPr>
                <w:color w:val="000000"/>
                <w:szCs w:val="28"/>
              </w:rPr>
            </w:pPr>
            <w:r w:rsidRPr="001E56B6">
              <w:rPr>
                <w:color w:val="000000"/>
                <w:szCs w:val="28"/>
              </w:rPr>
              <w:t>Protection</w:t>
            </w:r>
            <w:r w:rsidR="00241A78">
              <w:rPr>
                <w:color w:val="000000"/>
                <w:szCs w:val="28"/>
              </w:rPr>
              <w:t xml:space="preserve">; </w:t>
            </w:r>
            <w:r w:rsidR="004A4063">
              <w:rPr>
                <w:color w:val="000000"/>
                <w:szCs w:val="28"/>
              </w:rPr>
              <w:t>S</w:t>
            </w:r>
            <w:r w:rsidRPr="001E56B6">
              <w:rPr>
                <w:color w:val="000000"/>
                <w:szCs w:val="28"/>
              </w:rPr>
              <w:t>upport</w:t>
            </w:r>
          </w:p>
        </w:tc>
        <w:tc>
          <w:tcPr>
            <w:tcW w:w="649" w:type="dxa"/>
            <w:tcBorders>
              <w:top w:val="nil"/>
              <w:left w:val="nil"/>
              <w:bottom w:val="single" w:sz="4" w:space="0" w:color="000000"/>
              <w:right w:val="single" w:sz="4" w:space="0" w:color="000000"/>
            </w:tcBorders>
            <w:shd w:val="clear" w:color="000000" w:fill="FFFFFF"/>
            <w:vAlign w:val="center"/>
          </w:tcPr>
          <w:p w:rsidR="00BA62C3" w:rsidRPr="00F30786" w:rsidRDefault="00DC45C0"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BA62C3" w:rsidRPr="00F30786" w:rsidRDefault="001E56B6" w:rsidP="00444C73">
            <w:pPr>
              <w:jc w:val="center"/>
              <w:rPr>
                <w:color w:val="000000"/>
                <w:szCs w:val="28"/>
              </w:rPr>
            </w:pPr>
            <w:r>
              <w:rPr>
                <w:color w:val="000000"/>
                <w:szCs w:val="28"/>
              </w:rPr>
              <w:t>True</w:t>
            </w:r>
          </w:p>
        </w:tc>
      </w:tr>
    </w:tbl>
    <w:p w:rsidR="008A6B4F" w:rsidRDefault="000A3F78" w:rsidP="00356107">
      <w:pPr>
        <w:pStyle w:val="Heading1"/>
        <w:jc w:val="center"/>
        <w:rPr>
          <w:lang w:eastAsia="en-IE"/>
        </w:rPr>
      </w:pPr>
      <w:r>
        <w:rPr>
          <w:lang w:eastAsia="en-IE"/>
        </w:rPr>
        <w:br w:type="page"/>
      </w:r>
      <w:bookmarkStart w:id="82" w:name="_Toc342499905"/>
      <w:r w:rsidR="008A6B4F" w:rsidRPr="008A6B4F">
        <w:rPr>
          <w:lang w:eastAsia="en-IE"/>
        </w:rPr>
        <w:lastRenderedPageBreak/>
        <w:t>3.5.3 Nervous System</w:t>
      </w:r>
      <w:bookmarkEnd w:id="82"/>
    </w:p>
    <w:p w:rsidR="000A3F78" w:rsidRPr="00253075" w:rsidRDefault="000A3F78" w:rsidP="000A3F78"/>
    <w:p w:rsidR="000A3F78" w:rsidRPr="00253075" w:rsidRDefault="000A3F78" w:rsidP="000A3F78">
      <w:pPr>
        <w:rPr>
          <w:b/>
          <w:sz w:val="28"/>
        </w:rPr>
      </w:pPr>
      <w:r w:rsidRPr="00253075">
        <w:rPr>
          <w:b/>
          <w:sz w:val="28"/>
        </w:rPr>
        <w:t>KEYWORDS</w:t>
      </w:r>
    </w:p>
    <w:p w:rsidR="000A3F78" w:rsidRDefault="000A3F78" w:rsidP="000A3F78"/>
    <w:p w:rsidR="00FB5340" w:rsidRDefault="00FB5340" w:rsidP="00FB5340">
      <w:pPr>
        <w:sectPr w:rsidR="00FB5340" w:rsidSect="004A0A8A">
          <w:type w:val="continuous"/>
          <w:pgSz w:w="11906" w:h="16838" w:code="9"/>
          <w:pgMar w:top="1134" w:right="1134" w:bottom="1134" w:left="1134" w:header="709" w:footer="709" w:gutter="0"/>
          <w:cols w:space="708"/>
          <w:docGrid w:linePitch="360"/>
        </w:sectPr>
      </w:pPr>
    </w:p>
    <w:p w:rsidR="008A33DF" w:rsidRDefault="008A33DF" w:rsidP="00D60CC3">
      <w:pPr>
        <w:ind w:left="284" w:hanging="284"/>
      </w:pPr>
      <w:r>
        <w:lastRenderedPageBreak/>
        <w:t>Axon</w:t>
      </w:r>
    </w:p>
    <w:p w:rsidR="008A33DF" w:rsidRDefault="008A33DF" w:rsidP="00D60CC3">
      <w:pPr>
        <w:ind w:left="284" w:hanging="284"/>
      </w:pPr>
      <w:r>
        <w:t>Central nervous system (CNS)</w:t>
      </w:r>
    </w:p>
    <w:p w:rsidR="00FB5340" w:rsidRDefault="00FB5340" w:rsidP="00D60CC3">
      <w:pPr>
        <w:ind w:left="284" w:hanging="284"/>
      </w:pPr>
      <w:r>
        <w:t>Cerebellum</w:t>
      </w:r>
    </w:p>
    <w:p w:rsidR="00FB5340" w:rsidRDefault="008A33DF" w:rsidP="00D60CC3">
      <w:pPr>
        <w:ind w:left="284" w:hanging="284"/>
      </w:pPr>
      <w:r>
        <w:t>Cerebrum</w:t>
      </w:r>
    </w:p>
    <w:p w:rsidR="008A33DF" w:rsidRDefault="008A33DF" w:rsidP="00D60CC3">
      <w:pPr>
        <w:ind w:left="284" w:hanging="284"/>
      </w:pPr>
      <w:r>
        <w:t>Dendrites</w:t>
      </w:r>
    </w:p>
    <w:p w:rsidR="00FB5340" w:rsidRDefault="00FB5340" w:rsidP="00D60CC3">
      <w:pPr>
        <w:ind w:left="284" w:hanging="284"/>
      </w:pPr>
      <w:r>
        <w:t>Grey matter</w:t>
      </w:r>
    </w:p>
    <w:p w:rsidR="008A33DF" w:rsidRDefault="008A33DF" w:rsidP="00D60CC3">
      <w:pPr>
        <w:ind w:left="284" w:hanging="284"/>
      </w:pPr>
      <w:r>
        <w:t>Homeostasis</w:t>
      </w:r>
    </w:p>
    <w:p w:rsidR="00FB5340" w:rsidRDefault="00FB5340" w:rsidP="00D60CC3">
      <w:pPr>
        <w:ind w:left="284" w:hanging="284"/>
      </w:pPr>
      <w:r>
        <w:t>Hypothalamus</w:t>
      </w:r>
    </w:p>
    <w:p w:rsidR="008A33DF" w:rsidRDefault="008A33DF" w:rsidP="00D60CC3">
      <w:pPr>
        <w:ind w:left="284" w:hanging="284"/>
      </w:pPr>
      <w:r>
        <w:t>Impulse</w:t>
      </w:r>
    </w:p>
    <w:p w:rsidR="00FB5340" w:rsidRDefault="00FB5340" w:rsidP="00D60CC3">
      <w:pPr>
        <w:ind w:left="284" w:hanging="284"/>
      </w:pPr>
      <w:r>
        <w:t>Inter-(Association) neurons</w:t>
      </w:r>
    </w:p>
    <w:p w:rsidR="00FB5340" w:rsidRDefault="00FB5340" w:rsidP="00D60CC3">
      <w:pPr>
        <w:ind w:left="284" w:hanging="284"/>
      </w:pPr>
      <w:r>
        <w:lastRenderedPageBreak/>
        <w:t>Interneuron</w:t>
      </w:r>
    </w:p>
    <w:p w:rsidR="008A33DF" w:rsidRDefault="008A33DF" w:rsidP="00D60CC3">
      <w:pPr>
        <w:ind w:left="284" w:hanging="284"/>
      </w:pPr>
      <w:r>
        <w:t>Involuntary muscle activity</w:t>
      </w:r>
    </w:p>
    <w:p w:rsidR="00FB5340" w:rsidRDefault="00FB5340" w:rsidP="00D60CC3">
      <w:pPr>
        <w:ind w:left="284" w:hanging="284"/>
      </w:pPr>
      <w:r>
        <w:t>Medulla oblongata</w:t>
      </w:r>
    </w:p>
    <w:p w:rsidR="00FB5340" w:rsidRDefault="00FB5340" w:rsidP="00D60CC3">
      <w:pPr>
        <w:ind w:left="284" w:hanging="284"/>
      </w:pPr>
      <w:r>
        <w:t>Motor neuron</w:t>
      </w:r>
    </w:p>
    <w:p w:rsidR="008A33DF" w:rsidRDefault="008A33DF" w:rsidP="00D60CC3">
      <w:pPr>
        <w:ind w:left="284" w:hanging="284"/>
      </w:pPr>
      <w:r>
        <w:t>Myelin sheath</w:t>
      </w:r>
    </w:p>
    <w:p w:rsidR="00FB5340" w:rsidRDefault="00FB5340" w:rsidP="00D60CC3">
      <w:pPr>
        <w:ind w:left="284" w:hanging="284"/>
      </w:pPr>
      <w:r>
        <w:t>Neuron</w:t>
      </w:r>
    </w:p>
    <w:p w:rsidR="00FB5340" w:rsidRDefault="00FB5340" w:rsidP="00D60CC3">
      <w:pPr>
        <w:ind w:left="284" w:hanging="284"/>
      </w:pPr>
      <w:r>
        <w:t>Neurotransmitter</w:t>
      </w:r>
    </w:p>
    <w:p w:rsidR="008A33DF" w:rsidRDefault="008A33DF" w:rsidP="00D60CC3">
      <w:pPr>
        <w:ind w:left="284" w:hanging="284"/>
      </w:pPr>
      <w:r>
        <w:t>Osmoregulation</w:t>
      </w:r>
    </w:p>
    <w:p w:rsidR="00FB5340" w:rsidRDefault="00FB5340" w:rsidP="00D60CC3">
      <w:pPr>
        <w:ind w:left="284" w:hanging="284"/>
      </w:pPr>
      <w:r>
        <w:t>Paralysis</w:t>
      </w:r>
    </w:p>
    <w:p w:rsidR="00FB5340" w:rsidRDefault="00FB5340" w:rsidP="00D60CC3">
      <w:pPr>
        <w:ind w:left="284" w:hanging="284"/>
      </w:pPr>
      <w:r>
        <w:t>Parkinson's disease</w:t>
      </w:r>
    </w:p>
    <w:p w:rsidR="00FB5340" w:rsidRDefault="008A33DF" w:rsidP="00D60CC3">
      <w:pPr>
        <w:ind w:left="284" w:hanging="284"/>
      </w:pPr>
      <w:r>
        <w:lastRenderedPageBreak/>
        <w:t>Peripheral</w:t>
      </w:r>
      <w:r w:rsidR="00FB5340">
        <w:t xml:space="preserve"> nervous system</w:t>
      </w:r>
      <w:r>
        <w:t xml:space="preserve"> (PNS)</w:t>
      </w:r>
    </w:p>
    <w:p w:rsidR="00FB5340" w:rsidRDefault="008A33DF" w:rsidP="00D60CC3">
      <w:pPr>
        <w:ind w:left="284" w:hanging="284"/>
      </w:pPr>
      <w:r>
        <w:t>Reflex</w:t>
      </w:r>
      <w:r w:rsidR="00FB5340">
        <w:t xml:space="preserve"> action</w:t>
      </w:r>
    </w:p>
    <w:p w:rsidR="00FB5340" w:rsidRDefault="00FB5340" w:rsidP="00D60CC3">
      <w:pPr>
        <w:ind w:left="284" w:hanging="284"/>
      </w:pPr>
      <w:r>
        <w:t>Response</w:t>
      </w:r>
    </w:p>
    <w:p w:rsidR="00FB5340" w:rsidRDefault="00FB5340" w:rsidP="00D60CC3">
      <w:pPr>
        <w:ind w:left="284" w:hanging="284"/>
      </w:pPr>
      <w:r>
        <w:t>Sensory neuron</w:t>
      </w:r>
    </w:p>
    <w:p w:rsidR="008A33DF" w:rsidRDefault="008A33DF" w:rsidP="00D60CC3">
      <w:pPr>
        <w:ind w:left="284" w:hanging="284"/>
      </w:pPr>
      <w:r>
        <w:t>Spinal cord</w:t>
      </w:r>
    </w:p>
    <w:p w:rsidR="008A33DF" w:rsidRDefault="008A33DF" w:rsidP="00D60CC3">
      <w:pPr>
        <w:ind w:left="284" w:hanging="284"/>
      </w:pPr>
      <w:r>
        <w:t>Stimulus</w:t>
      </w:r>
    </w:p>
    <w:p w:rsidR="00FB5340" w:rsidRDefault="00FB5340" w:rsidP="00D60CC3">
      <w:pPr>
        <w:ind w:left="284" w:hanging="284"/>
      </w:pPr>
      <w:r>
        <w:t>Synapse</w:t>
      </w:r>
    </w:p>
    <w:p w:rsidR="008A33DF" w:rsidRDefault="008A33DF" w:rsidP="00D60CC3">
      <w:pPr>
        <w:ind w:left="284" w:hanging="284"/>
      </w:pPr>
      <w:r>
        <w:t>Synaptic cleft</w:t>
      </w:r>
    </w:p>
    <w:p w:rsidR="008A33DF" w:rsidRDefault="008A33DF" w:rsidP="00D60CC3">
      <w:pPr>
        <w:ind w:left="284" w:hanging="284"/>
      </w:pPr>
      <w:r>
        <w:t>Voluntary muscle activity</w:t>
      </w:r>
    </w:p>
    <w:p w:rsidR="00615DC9" w:rsidRPr="00253075" w:rsidRDefault="00FB5340" w:rsidP="00D60CC3">
      <w:pPr>
        <w:ind w:left="284" w:hanging="284"/>
      </w:pPr>
      <w:r>
        <w:t>White matter</w:t>
      </w:r>
    </w:p>
    <w:p w:rsidR="00FB5340" w:rsidRDefault="00FB5340" w:rsidP="000A3F78">
      <w:pPr>
        <w:sectPr w:rsidR="00FB5340" w:rsidSect="008A33DF">
          <w:type w:val="continuous"/>
          <w:pgSz w:w="11906" w:h="16838" w:code="9"/>
          <w:pgMar w:top="1134" w:right="1134" w:bottom="1134" w:left="1134" w:header="709" w:footer="709" w:gutter="0"/>
          <w:cols w:num="3" w:space="708"/>
          <w:docGrid w:linePitch="360"/>
        </w:sectPr>
      </w:pPr>
    </w:p>
    <w:p w:rsidR="000A3F78" w:rsidRPr="00253075" w:rsidRDefault="000A3F78" w:rsidP="000A3F78"/>
    <w:p w:rsidR="000A3F78" w:rsidRPr="00253075" w:rsidRDefault="000A3F78" w:rsidP="000A3F78"/>
    <w:p w:rsidR="000A3F78" w:rsidRPr="00253075" w:rsidRDefault="0005081D" w:rsidP="000A3F78">
      <w:pPr>
        <w:rPr>
          <w:b/>
          <w:sz w:val="28"/>
        </w:rPr>
      </w:pPr>
      <w:r w:rsidRPr="0005081D">
        <w:rPr>
          <w:b/>
          <w:sz w:val="28"/>
        </w:rPr>
        <w:t>EXPLANATIONS</w:t>
      </w:r>
    </w:p>
    <w:p w:rsidR="000A3F78" w:rsidRPr="00253075" w:rsidRDefault="000A3F78" w:rsidP="000A3F7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FB5340" w:rsidTr="00B03B9E">
        <w:trPr>
          <w:cantSplit/>
        </w:trPr>
        <w:tc>
          <w:tcPr>
            <w:tcW w:w="9854" w:type="dxa"/>
            <w:gridSpan w:val="2"/>
            <w:tcBorders>
              <w:bottom w:val="nil"/>
            </w:tcBorders>
            <w:shd w:val="clear" w:color="auto" w:fill="auto"/>
          </w:tcPr>
          <w:p w:rsidR="000958C9" w:rsidRDefault="004C38C9" w:rsidP="00B03B9E">
            <w:pPr>
              <w:spacing w:before="120" w:after="120"/>
              <w:ind w:left="284" w:hanging="284"/>
              <w:rPr>
                <w:lang w:val="en-GB"/>
              </w:rPr>
            </w:pPr>
            <w:r w:rsidRPr="00B03B9E">
              <w:rPr>
                <w:b/>
                <w:lang w:val="en-GB"/>
              </w:rPr>
              <w:t>Interneurons</w:t>
            </w:r>
            <w:r w:rsidR="008D16D5">
              <w:rPr>
                <w:b/>
                <w:lang w:val="en-GB"/>
              </w:rPr>
              <w:fldChar w:fldCharType="begin"/>
            </w:r>
            <w:r w:rsidR="008D16D5">
              <w:instrText xml:space="preserve"> XE "</w:instrText>
            </w:r>
            <w:r w:rsidR="008D16D5" w:rsidRPr="00276909">
              <w:rPr>
                <w:b/>
                <w:lang w:val="en-GB"/>
              </w:rPr>
              <w:instrText>Interneurons</w:instrText>
            </w:r>
            <w:r w:rsidR="008D16D5">
              <w:instrText xml:space="preserve">" </w:instrText>
            </w:r>
            <w:r w:rsidR="008D16D5">
              <w:rPr>
                <w:b/>
                <w:lang w:val="en-GB"/>
              </w:rPr>
              <w:fldChar w:fldCharType="end"/>
            </w:r>
            <w:r w:rsidR="00FB5340" w:rsidRPr="00B03B9E">
              <w:rPr>
                <w:lang w:val="en-GB"/>
              </w:rPr>
              <w:t xml:space="preserve">: neurons that carry messages from one or more sensory neurons to motor neurons. </w:t>
            </w:r>
          </w:p>
          <w:p w:rsidR="00FB5340" w:rsidRDefault="00FB5340" w:rsidP="000958C9">
            <w:pPr>
              <w:spacing w:before="120" w:after="120"/>
              <w:ind w:left="284"/>
            </w:pPr>
            <w:r w:rsidRPr="00B03B9E">
              <w:rPr>
                <w:lang w:val="en-GB"/>
              </w:rPr>
              <w:t>They are found within the central nervous system.</w:t>
            </w:r>
          </w:p>
        </w:tc>
      </w:tr>
      <w:tr w:rsidR="00FB5340" w:rsidTr="00B03B9E">
        <w:trPr>
          <w:cantSplit/>
        </w:trPr>
        <w:tc>
          <w:tcPr>
            <w:tcW w:w="4927" w:type="dxa"/>
            <w:tcBorders>
              <w:top w:val="nil"/>
              <w:right w:val="nil"/>
            </w:tcBorders>
            <w:shd w:val="clear" w:color="auto" w:fill="auto"/>
            <w:vAlign w:val="center"/>
          </w:tcPr>
          <w:p w:rsidR="00FB5340" w:rsidRDefault="00FB5340" w:rsidP="00B03B9E">
            <w:pPr>
              <w:jc w:val="center"/>
            </w:pPr>
          </w:p>
          <w:p w:rsidR="00FB5340" w:rsidRDefault="0032613C" w:rsidP="00B03B9E">
            <w:pPr>
              <w:jc w:val="center"/>
            </w:pPr>
            <w:r>
              <w:rPr>
                <w:noProof/>
                <w:lang w:eastAsia="en-IE"/>
              </w:rPr>
              <w:drawing>
                <wp:inline distT="0" distB="0" distL="0" distR="0" wp14:anchorId="1F014071" wp14:editId="0E11FA82">
                  <wp:extent cx="2887345" cy="2959735"/>
                  <wp:effectExtent l="0" t="0" r="8255" b="0"/>
                  <wp:docPr id="80" name="Picture 72" descr="Descripti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87345" cy="2959735"/>
                          </a:xfrm>
                          <a:prstGeom prst="rect">
                            <a:avLst/>
                          </a:prstGeom>
                          <a:noFill/>
                          <a:ln>
                            <a:noFill/>
                          </a:ln>
                        </pic:spPr>
                      </pic:pic>
                    </a:graphicData>
                  </a:graphic>
                </wp:inline>
              </w:drawing>
            </w:r>
          </w:p>
          <w:p w:rsidR="00FB5340" w:rsidRDefault="00FB5340" w:rsidP="00B03B9E">
            <w:pPr>
              <w:jc w:val="center"/>
            </w:pPr>
          </w:p>
        </w:tc>
        <w:tc>
          <w:tcPr>
            <w:tcW w:w="4927" w:type="dxa"/>
            <w:tcBorders>
              <w:top w:val="nil"/>
              <w:left w:val="nil"/>
            </w:tcBorders>
            <w:shd w:val="clear" w:color="auto" w:fill="auto"/>
            <w:vAlign w:val="center"/>
          </w:tcPr>
          <w:p w:rsidR="00FB5340" w:rsidRDefault="00FB5340" w:rsidP="00B03B9E">
            <w:pPr>
              <w:jc w:val="center"/>
            </w:pPr>
          </w:p>
          <w:p w:rsidR="00FB5340" w:rsidRDefault="0032613C" w:rsidP="00B03B9E">
            <w:pPr>
              <w:jc w:val="center"/>
            </w:pPr>
            <w:r>
              <w:rPr>
                <w:noProof/>
                <w:lang w:eastAsia="en-IE"/>
              </w:rPr>
              <w:drawing>
                <wp:inline distT="0" distB="0" distL="0" distR="0" wp14:anchorId="62C3FD54" wp14:editId="13DA70E3">
                  <wp:extent cx="2887345" cy="2599055"/>
                  <wp:effectExtent l="0" t="0" r="8255" b="0"/>
                  <wp:docPr id="81" name="Picture 73" descr="Descripti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3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87345" cy="2599055"/>
                          </a:xfrm>
                          <a:prstGeom prst="rect">
                            <a:avLst/>
                          </a:prstGeom>
                          <a:noFill/>
                          <a:ln>
                            <a:noFill/>
                          </a:ln>
                        </pic:spPr>
                      </pic:pic>
                    </a:graphicData>
                  </a:graphic>
                </wp:inline>
              </w:drawing>
            </w:r>
          </w:p>
          <w:p w:rsidR="00FB5340" w:rsidRDefault="00FB5340" w:rsidP="00B03B9E">
            <w:pPr>
              <w:jc w:val="center"/>
            </w:pPr>
          </w:p>
        </w:tc>
      </w:tr>
    </w:tbl>
    <w:p w:rsidR="004C38C9" w:rsidRDefault="004C38C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4C38C9" w:rsidTr="00B03B9E">
        <w:trPr>
          <w:cantSplit/>
          <w:trHeight w:val="3665"/>
        </w:trPr>
        <w:tc>
          <w:tcPr>
            <w:tcW w:w="4927" w:type="dxa"/>
            <w:shd w:val="clear" w:color="auto" w:fill="auto"/>
          </w:tcPr>
          <w:p w:rsidR="000958C9" w:rsidRDefault="004C38C9" w:rsidP="00B03B9E">
            <w:pPr>
              <w:spacing w:before="120" w:after="120"/>
              <w:ind w:left="284" w:hanging="284"/>
              <w:rPr>
                <w:lang w:val="en-GB"/>
              </w:rPr>
            </w:pPr>
            <w:r w:rsidRPr="00B03B9E">
              <w:rPr>
                <w:b/>
                <w:lang w:val="en-GB"/>
              </w:rPr>
              <w:lastRenderedPageBreak/>
              <w:t>Motor neuron</w:t>
            </w:r>
            <w:r w:rsidR="008D16D5">
              <w:rPr>
                <w:b/>
                <w:lang w:val="en-GB"/>
              </w:rPr>
              <w:fldChar w:fldCharType="begin"/>
            </w:r>
            <w:r w:rsidR="008D16D5">
              <w:instrText xml:space="preserve"> XE "</w:instrText>
            </w:r>
            <w:r w:rsidR="008D16D5" w:rsidRPr="00276909">
              <w:rPr>
                <w:b/>
                <w:lang w:val="en-GB"/>
              </w:rPr>
              <w:instrText>Motor neuron</w:instrText>
            </w:r>
            <w:r w:rsidR="008D16D5">
              <w:instrText xml:space="preserve">" </w:instrText>
            </w:r>
            <w:r w:rsidR="008D16D5">
              <w:rPr>
                <w:b/>
                <w:lang w:val="en-GB"/>
              </w:rPr>
              <w:fldChar w:fldCharType="end"/>
            </w:r>
            <w:r w:rsidRPr="00B03B9E">
              <w:rPr>
                <w:lang w:val="en-GB"/>
              </w:rPr>
              <w:t>: efferent neuron. Carries messages from the central nervous system (CNS) to an effec</w:t>
            </w:r>
            <w:bookmarkStart w:id="83" w:name="_Hlt108272372"/>
            <w:r w:rsidRPr="00B03B9E">
              <w:rPr>
                <w:lang w:val="en-GB"/>
              </w:rPr>
              <w:t>t</w:t>
            </w:r>
            <w:bookmarkEnd w:id="83"/>
            <w:r w:rsidRPr="00B03B9E">
              <w:rPr>
                <w:lang w:val="en-GB"/>
              </w:rPr>
              <w:t xml:space="preserve">or. </w:t>
            </w:r>
          </w:p>
          <w:p w:rsidR="004C38C9" w:rsidRPr="00B03B9E" w:rsidRDefault="004C38C9" w:rsidP="000958C9">
            <w:pPr>
              <w:spacing w:before="120" w:after="120"/>
              <w:ind w:left="284"/>
              <w:rPr>
                <w:lang w:val="en-GB"/>
              </w:rPr>
            </w:pPr>
            <w:r w:rsidRPr="00B03B9E">
              <w:rPr>
                <w:lang w:val="en-GB"/>
              </w:rPr>
              <w:t>Cell body located at end of axon, inside CNS.</w:t>
            </w:r>
          </w:p>
          <w:p w:rsidR="004C38C9" w:rsidRDefault="004C38C9" w:rsidP="000A3F78"/>
        </w:tc>
        <w:tc>
          <w:tcPr>
            <w:tcW w:w="4927" w:type="dxa"/>
            <w:vMerge w:val="restart"/>
            <w:shd w:val="clear" w:color="auto" w:fill="auto"/>
            <w:vAlign w:val="center"/>
          </w:tcPr>
          <w:p w:rsidR="00FA51C7" w:rsidRDefault="00FA51C7" w:rsidP="00B03B9E">
            <w:pPr>
              <w:jc w:val="center"/>
            </w:pPr>
          </w:p>
          <w:p w:rsidR="004C38C9" w:rsidRDefault="0032613C" w:rsidP="00B03B9E">
            <w:pPr>
              <w:jc w:val="center"/>
            </w:pPr>
            <w:r>
              <w:rPr>
                <w:noProof/>
                <w:lang w:eastAsia="en-IE"/>
              </w:rPr>
              <w:drawing>
                <wp:inline distT="0" distB="0" distL="0" distR="0" wp14:anchorId="3E29611F" wp14:editId="547FC5FE">
                  <wp:extent cx="2887345" cy="4234815"/>
                  <wp:effectExtent l="0" t="0" r="8255" b="0"/>
                  <wp:docPr id="82" name="Picture 74" descr="Descripti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scription: 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87345" cy="4234815"/>
                          </a:xfrm>
                          <a:prstGeom prst="rect">
                            <a:avLst/>
                          </a:prstGeom>
                          <a:noFill/>
                          <a:ln>
                            <a:noFill/>
                          </a:ln>
                        </pic:spPr>
                      </pic:pic>
                    </a:graphicData>
                  </a:graphic>
                </wp:inline>
              </w:drawing>
            </w:r>
          </w:p>
          <w:p w:rsidR="004C38C9" w:rsidRDefault="004C38C9" w:rsidP="00B03B9E">
            <w:pPr>
              <w:jc w:val="center"/>
            </w:pPr>
          </w:p>
        </w:tc>
      </w:tr>
      <w:tr w:rsidR="004C38C9" w:rsidTr="00B03B9E">
        <w:trPr>
          <w:cantSplit/>
        </w:trPr>
        <w:tc>
          <w:tcPr>
            <w:tcW w:w="4927" w:type="dxa"/>
            <w:shd w:val="clear" w:color="auto" w:fill="auto"/>
          </w:tcPr>
          <w:p w:rsidR="000958C9" w:rsidRDefault="004C38C9" w:rsidP="00B03B9E">
            <w:pPr>
              <w:spacing w:before="120" w:after="120"/>
              <w:ind w:left="284" w:hanging="284"/>
              <w:rPr>
                <w:lang w:val="en-GB"/>
              </w:rPr>
            </w:pPr>
            <w:r w:rsidRPr="00B03B9E">
              <w:rPr>
                <w:b/>
                <w:lang w:val="en-GB"/>
              </w:rPr>
              <w:t>Sensory neuron</w:t>
            </w:r>
            <w:r w:rsidR="008D16D5">
              <w:rPr>
                <w:b/>
                <w:lang w:val="en-GB"/>
              </w:rPr>
              <w:fldChar w:fldCharType="begin"/>
            </w:r>
            <w:r w:rsidR="008D16D5">
              <w:instrText xml:space="preserve"> XE "</w:instrText>
            </w:r>
            <w:r w:rsidR="008D16D5" w:rsidRPr="00276909">
              <w:rPr>
                <w:b/>
                <w:lang w:val="en-GB"/>
              </w:rPr>
              <w:instrText>Sensory neuron</w:instrText>
            </w:r>
            <w:r w:rsidR="008D16D5">
              <w:instrText xml:space="preserve">" </w:instrText>
            </w:r>
            <w:r w:rsidR="008D16D5">
              <w:rPr>
                <w:b/>
                <w:lang w:val="en-GB"/>
              </w:rPr>
              <w:fldChar w:fldCharType="end"/>
            </w:r>
            <w:r w:rsidRPr="00B03B9E">
              <w:rPr>
                <w:b/>
                <w:lang w:val="en-GB"/>
              </w:rPr>
              <w:t xml:space="preserve">: </w:t>
            </w:r>
            <w:r w:rsidRPr="00B03B9E">
              <w:rPr>
                <w:lang w:val="en-GB"/>
              </w:rPr>
              <w:t xml:space="preserve">afferent neuron. Pick up and carry messages from sense organs (receptors) to the central nervous system (CNS). </w:t>
            </w:r>
          </w:p>
          <w:p w:rsidR="004C38C9" w:rsidRDefault="004C38C9" w:rsidP="000958C9">
            <w:pPr>
              <w:spacing w:before="120" w:after="120"/>
              <w:ind w:left="284"/>
            </w:pPr>
            <w:r w:rsidRPr="00B03B9E">
              <w:rPr>
                <w:lang w:val="en-GB"/>
              </w:rPr>
              <w:t>Cell body at end of a short branch to one side of the axon, outside CNS.</w:t>
            </w:r>
          </w:p>
        </w:tc>
        <w:tc>
          <w:tcPr>
            <w:tcW w:w="4927" w:type="dxa"/>
            <w:vMerge/>
            <w:shd w:val="clear" w:color="auto" w:fill="auto"/>
          </w:tcPr>
          <w:p w:rsidR="004C38C9" w:rsidRDefault="004C38C9" w:rsidP="000A3F78"/>
        </w:tc>
      </w:tr>
      <w:tr w:rsidR="004C38C9" w:rsidTr="00B03B9E">
        <w:trPr>
          <w:cantSplit/>
        </w:trPr>
        <w:tc>
          <w:tcPr>
            <w:tcW w:w="9854" w:type="dxa"/>
            <w:gridSpan w:val="2"/>
            <w:shd w:val="clear" w:color="auto" w:fill="auto"/>
          </w:tcPr>
          <w:p w:rsidR="000958C9" w:rsidRDefault="004C38C9" w:rsidP="00B03B9E">
            <w:pPr>
              <w:spacing w:before="120" w:after="120"/>
              <w:ind w:left="284" w:hanging="284"/>
              <w:rPr>
                <w:lang w:val="en-GB"/>
              </w:rPr>
            </w:pPr>
            <w:r w:rsidRPr="00B03B9E">
              <w:rPr>
                <w:b/>
                <w:lang w:val="en-GB"/>
              </w:rPr>
              <w:t>Response</w:t>
            </w:r>
            <w:r w:rsidR="008D16D5">
              <w:rPr>
                <w:b/>
                <w:lang w:val="en-GB"/>
              </w:rPr>
              <w:fldChar w:fldCharType="begin"/>
            </w:r>
            <w:r w:rsidR="008D16D5">
              <w:instrText xml:space="preserve"> XE "</w:instrText>
            </w:r>
            <w:r w:rsidR="008D16D5" w:rsidRPr="00276909">
              <w:rPr>
                <w:b/>
                <w:lang w:val="en-GB"/>
              </w:rPr>
              <w:instrText>Response</w:instrText>
            </w:r>
            <w:r w:rsidR="008D16D5">
              <w:instrText xml:space="preserve">" </w:instrText>
            </w:r>
            <w:r w:rsidR="008D16D5">
              <w:rPr>
                <w:b/>
                <w:lang w:val="en-GB"/>
              </w:rPr>
              <w:fldChar w:fldCharType="end"/>
            </w:r>
            <w:r w:rsidRPr="00B03B9E">
              <w:rPr>
                <w:b/>
                <w:lang w:val="en-GB"/>
              </w:rPr>
              <w:t xml:space="preserve">: </w:t>
            </w:r>
            <w:r w:rsidRPr="00B03B9E">
              <w:rPr>
                <w:lang w:val="en-GB"/>
              </w:rPr>
              <w:t xml:space="preserve">the ability of living organisms to react to changes in their internal and external environments. </w:t>
            </w:r>
          </w:p>
          <w:p w:rsidR="004C38C9" w:rsidRDefault="004C38C9" w:rsidP="000958C9">
            <w:pPr>
              <w:spacing w:before="120" w:after="120"/>
              <w:ind w:left="284"/>
            </w:pPr>
            <w:r w:rsidRPr="00B03B9E">
              <w:rPr>
                <w:lang w:val="en-GB"/>
              </w:rPr>
              <w:t>It is a form of defence that allows the organisms survive.</w:t>
            </w:r>
          </w:p>
        </w:tc>
      </w:tr>
    </w:tbl>
    <w:p w:rsidR="000A3F78" w:rsidRPr="00253075" w:rsidRDefault="000A3F78" w:rsidP="000A3F78"/>
    <w:p w:rsidR="000A3F78" w:rsidRPr="00253075" w:rsidRDefault="000A3F78" w:rsidP="000A3F78"/>
    <w:p w:rsidR="008A6B4F" w:rsidRPr="00613EAF" w:rsidRDefault="000A3F78" w:rsidP="00DA1A6F">
      <w:pPr>
        <w:rPr>
          <w:b/>
        </w:rPr>
      </w:pPr>
      <w:r>
        <w:rPr>
          <w:lang w:eastAsia="en-IE"/>
        </w:rPr>
        <w:br w:type="page"/>
      </w:r>
      <w:r w:rsidR="00613EAF"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 xml:space="preserve">Motor neurons conduct impulses </w:t>
            </w:r>
            <w:r>
              <w:rPr>
                <w:rFonts w:eastAsia="Times New Roman" w:cs="Calibri"/>
                <w:szCs w:val="24"/>
                <w:lang w:eastAsia="en-IE"/>
              </w:rPr>
              <w:t>away from</w:t>
            </w:r>
            <w:r w:rsidRPr="00A22363">
              <w:rPr>
                <w:rFonts w:eastAsia="Times New Roman" w:cs="Calibri"/>
                <w:szCs w:val="24"/>
                <w:lang w:eastAsia="en-IE"/>
              </w:rPr>
              <w:t xml:space="preserve"> the CNS.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A neuron is a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Sensory neurons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Motor neurons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Interneurons (association neurons)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neurotransmitter substances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Schwann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Myelin sheath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dendrites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Small gaps between neurons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Reflex action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Importance of reflex actions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A motor neuron carries impulses to the brain.</w:t>
            </w:r>
            <w:r>
              <w:rPr>
                <w:rFonts w:eastAsia="Times New Roman" w:cs="Calibri"/>
                <w:szCs w:val="24"/>
                <w:lang w:eastAsia="en-IE"/>
              </w:rPr>
              <w:t xml:space="preserve"> </w:t>
            </w:r>
            <w:r w:rsidRPr="00A22363">
              <w:rPr>
                <w:rFonts w:eastAsia="Times New Roman" w:cs="Calibri"/>
                <w:szCs w:val="24"/>
                <w:lang w:eastAsia="en-IE"/>
              </w:rPr>
              <w:t>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Central nervous system is made up of...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Disorders of the nervous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Peripheral nervous system is made up of...</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Cerebrum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Hypothalamus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Cerebellum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Medulla oblongata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Grey matter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22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White matter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23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Area where one neuron ends and another begins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A22363" w:rsidTr="00EF6076">
        <w:trPr>
          <w:trHeight w:val="454"/>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DC45C0">
            <w:pPr>
              <w:spacing w:before="100" w:beforeAutospacing="1" w:after="100" w:afterAutospacing="1"/>
              <w:jc w:val="center"/>
              <w:rPr>
                <w:rFonts w:eastAsia="Times New Roman" w:cs="Calibri"/>
                <w:szCs w:val="24"/>
                <w:lang w:eastAsia="en-IE"/>
              </w:rPr>
            </w:pPr>
            <w:r>
              <w:rPr>
                <w:rFonts w:eastAsia="Times New Roman" w:cs="Calibri"/>
                <w:szCs w:val="24"/>
                <w:lang w:eastAsia="en-IE"/>
              </w:rPr>
              <w:t>24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824C3">
            <w:pPr>
              <w:spacing w:before="100" w:beforeAutospacing="1" w:after="100" w:afterAutospacing="1"/>
              <w:rPr>
                <w:rFonts w:eastAsia="Times New Roman" w:cs="Calibri"/>
                <w:szCs w:val="24"/>
                <w:lang w:eastAsia="en-IE"/>
              </w:rPr>
            </w:pPr>
            <w:r w:rsidRPr="00A22363">
              <w:rPr>
                <w:rFonts w:eastAsia="Times New Roman" w:cs="Calibri"/>
                <w:szCs w:val="24"/>
                <w:lang w:eastAsia="en-IE"/>
              </w:rPr>
              <w:t>Chemical that carries messages between two neurons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bl>
    <w:p w:rsidR="008A6B4F" w:rsidRDefault="008A6B4F" w:rsidP="00DA1A6F">
      <w:pPr>
        <w:rPr>
          <w:lang w:eastAsia="en-IE"/>
        </w:rPr>
      </w:pPr>
    </w:p>
    <w:p w:rsidR="008A6B4F" w:rsidRDefault="008A6B4F"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5B46E2" w:rsidRPr="00F30786" w:rsidTr="00DC45C0">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 xml:space="preserve">All nerves except brain </w:t>
            </w:r>
            <w:r w:rsidR="00DA7B97">
              <w:rPr>
                <w:color w:val="000000"/>
                <w:szCs w:val="28"/>
              </w:rPr>
              <w:t xml:space="preserve">and </w:t>
            </w:r>
            <w:r w:rsidRPr="003824C3">
              <w:rPr>
                <w:color w:val="000000"/>
                <w:szCs w:val="28"/>
              </w:rPr>
              <w:t>spinal cord</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824C3" w:rsidP="004A4063">
            <w:pPr>
              <w:jc w:val="center"/>
              <w:rPr>
                <w:color w:val="000000"/>
                <w:szCs w:val="28"/>
              </w:rPr>
            </w:pPr>
            <w:r w:rsidRPr="003824C3">
              <w:rPr>
                <w:color w:val="000000"/>
                <w:szCs w:val="28"/>
              </w:rPr>
              <w:t>Co-ordinates voluntary muscle activity</w:t>
            </w:r>
            <w:r w:rsidR="00241A78">
              <w:rPr>
                <w:color w:val="000000"/>
                <w:szCs w:val="28"/>
              </w:rPr>
              <w:t xml:space="preserve">; </w:t>
            </w:r>
            <w:r w:rsidR="004A4063">
              <w:rPr>
                <w:color w:val="000000"/>
                <w:szCs w:val="28"/>
              </w:rPr>
              <w:t>B</w:t>
            </w:r>
            <w:r w:rsidRPr="003824C3">
              <w:rPr>
                <w:color w:val="000000"/>
                <w:szCs w:val="28"/>
              </w:rPr>
              <w:t>alance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824C3" w:rsidP="004A4063">
            <w:pPr>
              <w:jc w:val="center"/>
              <w:rPr>
                <w:rFonts w:eastAsia="Times New Roman"/>
                <w:color w:val="000000"/>
                <w:szCs w:val="28"/>
                <w:lang w:eastAsia="en-IE"/>
              </w:rPr>
            </w:pPr>
            <w:r w:rsidRPr="003824C3">
              <w:rPr>
                <w:rFonts w:eastAsia="Times New Roman"/>
                <w:color w:val="000000"/>
                <w:szCs w:val="28"/>
                <w:lang w:eastAsia="en-IE"/>
              </w:rPr>
              <w:t>Rapid response</w:t>
            </w:r>
            <w:r w:rsidR="00241A78">
              <w:rPr>
                <w:rFonts w:eastAsia="Times New Roman"/>
                <w:color w:val="000000"/>
                <w:szCs w:val="28"/>
                <w:lang w:eastAsia="en-IE"/>
              </w:rPr>
              <w:t xml:space="preserve">; </w:t>
            </w:r>
            <w:r w:rsidR="004A4063">
              <w:rPr>
                <w:rFonts w:eastAsia="Times New Roman"/>
                <w:color w:val="000000"/>
                <w:szCs w:val="28"/>
                <w:lang w:eastAsia="en-IE"/>
              </w:rPr>
              <w:t>D</w:t>
            </w:r>
            <w:r w:rsidRPr="003824C3">
              <w:rPr>
                <w:rFonts w:eastAsia="Times New Roman"/>
                <w:color w:val="000000"/>
                <w:szCs w:val="28"/>
                <w:lang w:eastAsia="en-IE"/>
              </w:rPr>
              <w:t>efence against injury</w:t>
            </w:r>
          </w:p>
        </w:tc>
      </w:tr>
      <w:tr w:rsidR="005B46E2" w:rsidRPr="00F30786" w:rsidTr="00DC45C0">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Automatic response to a stimulus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824C3" w:rsidP="00444C73">
            <w:pPr>
              <w:jc w:val="center"/>
              <w:rPr>
                <w:rFonts w:eastAsia="Times New Roman"/>
                <w:color w:val="000000"/>
                <w:szCs w:val="28"/>
                <w:lang w:eastAsia="en-IE"/>
              </w:rPr>
            </w:pPr>
            <w:r w:rsidRPr="003824C3">
              <w:rPr>
                <w:rFonts w:eastAsia="Times New Roman"/>
                <w:color w:val="000000"/>
                <w:szCs w:val="28"/>
                <w:lang w:eastAsia="en-IE"/>
              </w:rPr>
              <w:t>False</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824C3" w:rsidP="00444C73">
            <w:pPr>
              <w:jc w:val="center"/>
              <w:rPr>
                <w:rFonts w:eastAsia="Times New Roman"/>
                <w:color w:val="000000"/>
                <w:szCs w:val="28"/>
                <w:lang w:eastAsia="en-IE"/>
              </w:rPr>
            </w:pPr>
            <w:r w:rsidRPr="003824C3">
              <w:rPr>
                <w:rFonts w:eastAsia="Times New Roman"/>
                <w:color w:val="000000"/>
                <w:szCs w:val="28"/>
                <w:lang w:eastAsia="en-IE"/>
              </w:rPr>
              <w:t xml:space="preserve">Receive impulse </w:t>
            </w:r>
            <w:r w:rsidR="00DA7B97">
              <w:rPr>
                <w:rFonts w:eastAsia="Times New Roman"/>
                <w:color w:val="000000"/>
                <w:szCs w:val="28"/>
                <w:lang w:eastAsia="en-IE"/>
              </w:rPr>
              <w:t xml:space="preserve">and </w:t>
            </w:r>
            <w:r w:rsidRPr="003824C3">
              <w:rPr>
                <w:rFonts w:eastAsia="Times New Roman"/>
                <w:color w:val="000000"/>
                <w:szCs w:val="28"/>
                <w:lang w:eastAsia="en-IE"/>
              </w:rPr>
              <w:t>carry it to cell body</w:t>
            </w:r>
          </w:p>
        </w:tc>
      </w:tr>
      <w:tr w:rsidR="005B46E2" w:rsidRPr="00F30786" w:rsidTr="00DC45C0">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 xml:space="preserve">Brain </w:t>
            </w:r>
            <w:r w:rsidR="00DA7B97">
              <w:rPr>
                <w:color w:val="000000"/>
                <w:szCs w:val="28"/>
              </w:rPr>
              <w:t xml:space="preserve">and </w:t>
            </w:r>
            <w:r w:rsidRPr="003824C3">
              <w:rPr>
                <w:color w:val="000000"/>
                <w:szCs w:val="28"/>
              </w:rPr>
              <w:t>spinal cord</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824C3" w:rsidP="004A4063">
            <w:pPr>
              <w:jc w:val="center"/>
              <w:rPr>
                <w:rFonts w:eastAsia="Times New Roman"/>
                <w:color w:val="000000"/>
                <w:szCs w:val="28"/>
                <w:lang w:eastAsia="en-IE"/>
              </w:rPr>
            </w:pPr>
            <w:r w:rsidRPr="003824C3">
              <w:rPr>
                <w:rFonts w:eastAsia="Times New Roman"/>
                <w:color w:val="000000"/>
                <w:szCs w:val="28"/>
                <w:lang w:eastAsia="en-IE"/>
              </w:rPr>
              <w:t>Insulation</w:t>
            </w:r>
            <w:r w:rsidR="00241A78">
              <w:rPr>
                <w:rFonts w:eastAsia="Times New Roman"/>
                <w:color w:val="000000"/>
                <w:szCs w:val="28"/>
                <w:lang w:eastAsia="en-IE"/>
              </w:rPr>
              <w:t xml:space="preserve">; </w:t>
            </w:r>
            <w:r w:rsidR="004A4063">
              <w:rPr>
                <w:rFonts w:eastAsia="Times New Roman"/>
                <w:color w:val="000000"/>
                <w:szCs w:val="28"/>
                <w:lang w:eastAsia="en-IE"/>
              </w:rPr>
              <w:t>S</w:t>
            </w:r>
            <w:r w:rsidRPr="003824C3">
              <w:rPr>
                <w:rFonts w:eastAsia="Times New Roman"/>
                <w:color w:val="000000"/>
                <w:szCs w:val="28"/>
                <w:lang w:eastAsia="en-IE"/>
              </w:rPr>
              <w:t xml:space="preserve">peeds </w:t>
            </w:r>
            <w:r w:rsidR="00C87B7A">
              <w:rPr>
                <w:rFonts w:eastAsia="Times New Roman"/>
                <w:color w:val="000000"/>
                <w:szCs w:val="28"/>
                <w:lang w:eastAsia="en-IE"/>
              </w:rPr>
              <w:t xml:space="preserve">up </w:t>
            </w:r>
            <w:r w:rsidRPr="003824C3">
              <w:rPr>
                <w:rFonts w:eastAsia="Times New Roman"/>
                <w:color w:val="000000"/>
                <w:szCs w:val="28"/>
                <w:lang w:eastAsia="en-IE"/>
              </w:rPr>
              <w:t>impulse</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824C3" w:rsidP="00444C73">
            <w:pPr>
              <w:jc w:val="center"/>
              <w:rPr>
                <w:rFonts w:eastAsia="Times New Roman"/>
                <w:color w:val="000000"/>
                <w:szCs w:val="28"/>
                <w:lang w:eastAsia="en-IE"/>
              </w:rPr>
            </w:pPr>
            <w:r w:rsidRPr="003824C3">
              <w:rPr>
                <w:rFonts w:eastAsia="Times New Roman"/>
                <w:color w:val="000000"/>
                <w:szCs w:val="28"/>
                <w:lang w:eastAsia="en-IE"/>
              </w:rPr>
              <w:t>Responsible for involuntary muscle activities</w:t>
            </w:r>
          </w:p>
        </w:tc>
      </w:tr>
      <w:tr w:rsidR="005B46E2" w:rsidRPr="00F30786" w:rsidTr="00DC45C0">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824C3" w:rsidP="004A4063">
            <w:pPr>
              <w:jc w:val="center"/>
              <w:rPr>
                <w:color w:val="000000"/>
                <w:szCs w:val="28"/>
              </w:rPr>
            </w:pPr>
            <w:r w:rsidRPr="003824C3">
              <w:rPr>
                <w:color w:val="000000"/>
                <w:szCs w:val="28"/>
              </w:rPr>
              <w:t>Carry impulse across synaptic cleft</w:t>
            </w:r>
            <w:r w:rsidR="00241A78">
              <w:rPr>
                <w:color w:val="000000"/>
                <w:szCs w:val="28"/>
              </w:rPr>
              <w:t xml:space="preserve">; </w:t>
            </w:r>
            <w:r w:rsidR="004A4063">
              <w:rPr>
                <w:color w:val="000000"/>
                <w:szCs w:val="28"/>
              </w:rPr>
              <w:t>T</w:t>
            </w:r>
            <w:r w:rsidRPr="003824C3">
              <w:rPr>
                <w:color w:val="000000"/>
                <w:szCs w:val="28"/>
              </w:rPr>
              <w:t>rigger impulse in next neuron</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824C3" w:rsidP="00444C73">
            <w:pPr>
              <w:jc w:val="center"/>
              <w:rPr>
                <w:rFonts w:eastAsia="Times New Roman"/>
                <w:color w:val="000000"/>
                <w:szCs w:val="28"/>
                <w:lang w:eastAsia="en-IE"/>
              </w:rPr>
            </w:pPr>
            <w:r w:rsidRPr="003824C3">
              <w:rPr>
                <w:rFonts w:eastAsia="Times New Roman"/>
                <w:color w:val="000000"/>
                <w:szCs w:val="28"/>
                <w:lang w:eastAsia="en-IE"/>
              </w:rPr>
              <w:t>Link two neurons</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824C3" w:rsidP="004A4063">
            <w:pPr>
              <w:jc w:val="center"/>
              <w:rPr>
                <w:rFonts w:eastAsia="Times New Roman"/>
                <w:color w:val="000000"/>
                <w:szCs w:val="28"/>
                <w:lang w:eastAsia="en-IE"/>
              </w:rPr>
            </w:pPr>
            <w:r w:rsidRPr="003824C3">
              <w:rPr>
                <w:rFonts w:eastAsia="Times New Roman"/>
                <w:color w:val="000000"/>
                <w:szCs w:val="28"/>
                <w:lang w:eastAsia="en-IE"/>
              </w:rPr>
              <w:t>Responsible for movement</w:t>
            </w:r>
            <w:r w:rsidR="00241A78">
              <w:rPr>
                <w:rFonts w:eastAsia="Times New Roman"/>
                <w:color w:val="000000"/>
                <w:szCs w:val="28"/>
                <w:lang w:eastAsia="en-IE"/>
              </w:rPr>
              <w:t xml:space="preserve">; </w:t>
            </w:r>
            <w:r w:rsidR="004A4063">
              <w:rPr>
                <w:rFonts w:eastAsia="Times New Roman"/>
                <w:color w:val="000000"/>
                <w:szCs w:val="28"/>
                <w:lang w:eastAsia="en-IE"/>
              </w:rPr>
              <w:t>M</w:t>
            </w:r>
            <w:r w:rsidRPr="003824C3">
              <w:rPr>
                <w:rFonts w:eastAsia="Times New Roman"/>
                <w:color w:val="000000"/>
                <w:szCs w:val="28"/>
                <w:lang w:eastAsia="en-IE"/>
              </w:rPr>
              <w:t>emory</w:t>
            </w:r>
            <w:r w:rsidR="00241A78">
              <w:rPr>
                <w:rFonts w:eastAsia="Times New Roman"/>
                <w:color w:val="000000"/>
                <w:szCs w:val="28"/>
                <w:lang w:eastAsia="en-IE"/>
              </w:rPr>
              <w:t xml:space="preserve">; </w:t>
            </w:r>
            <w:r w:rsidR="004A4063">
              <w:rPr>
                <w:rFonts w:eastAsia="Times New Roman"/>
                <w:color w:val="000000"/>
                <w:szCs w:val="28"/>
                <w:lang w:eastAsia="en-IE"/>
              </w:rPr>
              <w:t>I</w:t>
            </w:r>
            <w:r w:rsidRPr="003824C3">
              <w:rPr>
                <w:rFonts w:eastAsia="Times New Roman"/>
                <w:color w:val="000000"/>
                <w:szCs w:val="28"/>
                <w:lang w:eastAsia="en-IE"/>
              </w:rPr>
              <w:t>ntelligence</w:t>
            </w:r>
            <w:r w:rsidR="00241A78">
              <w:rPr>
                <w:rFonts w:eastAsia="Times New Roman"/>
                <w:color w:val="000000"/>
                <w:szCs w:val="28"/>
                <w:lang w:eastAsia="en-IE"/>
              </w:rPr>
              <w:t xml:space="preserve">; </w:t>
            </w:r>
            <w:r w:rsidR="004A4063">
              <w:rPr>
                <w:rFonts w:eastAsia="Times New Roman"/>
                <w:color w:val="000000"/>
                <w:szCs w:val="28"/>
                <w:lang w:eastAsia="en-IE"/>
              </w:rPr>
              <w:t>E</w:t>
            </w:r>
            <w:r w:rsidRPr="003824C3">
              <w:rPr>
                <w:rFonts w:eastAsia="Times New Roman"/>
                <w:color w:val="000000"/>
                <w:szCs w:val="28"/>
                <w:lang w:eastAsia="en-IE"/>
              </w:rPr>
              <w:t>motions</w:t>
            </w:r>
          </w:p>
        </w:tc>
      </w:tr>
      <w:tr w:rsidR="005B46E2" w:rsidRPr="00F30786" w:rsidTr="00DC45C0">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Carry impulses from CNS to effector</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Nerve cell</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3824C3" w:rsidP="00032D7D">
            <w:pPr>
              <w:jc w:val="center"/>
              <w:rPr>
                <w:color w:val="000000"/>
                <w:szCs w:val="28"/>
              </w:rPr>
            </w:pPr>
            <w:r w:rsidRPr="003824C3">
              <w:rPr>
                <w:color w:val="000000"/>
                <w:szCs w:val="28"/>
              </w:rPr>
              <w:t xml:space="preserve">Responsible for </w:t>
            </w:r>
            <w:r w:rsidR="00032D7D">
              <w:rPr>
                <w:color w:val="000000"/>
                <w:szCs w:val="28"/>
              </w:rPr>
              <w:t>O</w:t>
            </w:r>
            <w:r w:rsidRPr="003824C3">
              <w:rPr>
                <w:color w:val="000000"/>
                <w:szCs w:val="28"/>
              </w:rPr>
              <w:t>smoregulation</w:t>
            </w:r>
            <w:r w:rsidR="00241A78">
              <w:rPr>
                <w:color w:val="000000"/>
                <w:szCs w:val="28"/>
              </w:rPr>
              <w:t xml:space="preserve">; </w:t>
            </w:r>
            <w:r w:rsidR="004A4063">
              <w:rPr>
                <w:color w:val="000000"/>
                <w:szCs w:val="28"/>
              </w:rPr>
              <w:t>B</w:t>
            </w:r>
            <w:r w:rsidRPr="003824C3">
              <w:rPr>
                <w:color w:val="000000"/>
                <w:szCs w:val="28"/>
              </w:rPr>
              <w:t>ody temperature</w:t>
            </w:r>
            <w:r w:rsidR="00241A78">
              <w:rPr>
                <w:color w:val="000000"/>
                <w:szCs w:val="28"/>
              </w:rPr>
              <w:t xml:space="preserve">; </w:t>
            </w:r>
            <w:r w:rsidR="004A4063">
              <w:rPr>
                <w:color w:val="000000"/>
                <w:szCs w:val="28"/>
              </w:rPr>
              <w:t>H</w:t>
            </w:r>
            <w:r w:rsidRPr="003824C3">
              <w:rPr>
                <w:color w:val="000000"/>
                <w:szCs w:val="28"/>
              </w:rPr>
              <w:t>omeostasis</w:t>
            </w:r>
          </w:p>
        </w:tc>
      </w:tr>
      <w:tr w:rsidR="005B46E2"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Carry impulses towards CNS from receptor</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Neurotransmitter</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V</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3824C3" w:rsidP="004A4063">
            <w:pPr>
              <w:jc w:val="center"/>
              <w:rPr>
                <w:color w:val="000000"/>
                <w:szCs w:val="28"/>
              </w:rPr>
            </w:pPr>
            <w:r w:rsidRPr="003824C3">
              <w:rPr>
                <w:color w:val="000000"/>
                <w:szCs w:val="28"/>
              </w:rPr>
              <w:t xml:space="preserve">Synaptic cleft or </w:t>
            </w:r>
            <w:r w:rsidR="004A4063">
              <w:rPr>
                <w:color w:val="000000"/>
                <w:szCs w:val="28"/>
              </w:rPr>
              <w:t>S</w:t>
            </w:r>
            <w:r w:rsidRPr="003824C3">
              <w:rPr>
                <w:color w:val="000000"/>
                <w:szCs w:val="28"/>
              </w:rPr>
              <w:t>ynapse</w:t>
            </w:r>
          </w:p>
        </w:tc>
      </w:tr>
      <w:tr w:rsidR="005B46E2"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Consists of axons of neurons</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O</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Parkinson's</w:t>
            </w:r>
            <w:r w:rsidR="00241A78">
              <w:rPr>
                <w:color w:val="000000"/>
                <w:szCs w:val="28"/>
              </w:rPr>
              <w:t xml:space="preserve">; </w:t>
            </w:r>
            <w:r w:rsidRPr="003824C3">
              <w:rPr>
                <w:color w:val="000000"/>
                <w:szCs w:val="28"/>
              </w:rPr>
              <w:t>Paralysis</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W</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3824C3" w:rsidP="004A4063">
            <w:pPr>
              <w:jc w:val="center"/>
              <w:rPr>
                <w:color w:val="000000"/>
                <w:szCs w:val="28"/>
              </w:rPr>
            </w:pPr>
            <w:r w:rsidRPr="003824C3">
              <w:rPr>
                <w:color w:val="000000"/>
                <w:szCs w:val="28"/>
              </w:rPr>
              <w:t xml:space="preserve">Synaptic cleft or </w:t>
            </w:r>
            <w:r w:rsidR="004A4063">
              <w:rPr>
                <w:color w:val="000000"/>
                <w:szCs w:val="28"/>
              </w:rPr>
              <w:t>S</w:t>
            </w:r>
            <w:r w:rsidRPr="003824C3">
              <w:rPr>
                <w:color w:val="000000"/>
                <w:szCs w:val="28"/>
              </w:rPr>
              <w:t>ynapse</w:t>
            </w:r>
          </w:p>
        </w:tc>
      </w:tr>
      <w:tr w:rsidR="005B46E2" w:rsidRPr="00F30786" w:rsidTr="00444C73">
        <w:trPr>
          <w:trHeight w:val="743"/>
        </w:trPr>
        <w:tc>
          <w:tcPr>
            <w:tcW w:w="65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H</w:t>
            </w:r>
          </w:p>
        </w:tc>
        <w:tc>
          <w:tcPr>
            <w:tcW w:w="2712"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Consists of nerve cell bodies and dendrites</w:t>
            </w:r>
          </w:p>
        </w:tc>
        <w:tc>
          <w:tcPr>
            <w:tcW w:w="690"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P</w:t>
            </w:r>
          </w:p>
        </w:tc>
        <w:tc>
          <w:tcPr>
            <w:tcW w:w="2613"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3824C3" w:rsidP="00444C73">
            <w:pPr>
              <w:jc w:val="center"/>
              <w:rPr>
                <w:color w:val="000000"/>
                <w:szCs w:val="28"/>
              </w:rPr>
            </w:pPr>
            <w:r w:rsidRPr="003824C3">
              <w:rPr>
                <w:color w:val="000000"/>
                <w:szCs w:val="28"/>
              </w:rPr>
              <w:t>Produces myelin sheath</w:t>
            </w:r>
          </w:p>
        </w:tc>
        <w:tc>
          <w:tcPr>
            <w:tcW w:w="649"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DC45C0" w:rsidP="00444C73">
            <w:pPr>
              <w:jc w:val="center"/>
              <w:rPr>
                <w:rFonts w:eastAsia="Times New Roman"/>
                <w:color w:val="000000"/>
                <w:szCs w:val="28"/>
                <w:lang w:eastAsia="en-IE"/>
              </w:rPr>
            </w:pPr>
            <w:r>
              <w:rPr>
                <w:rFonts w:eastAsia="Times New Roman"/>
                <w:color w:val="000000"/>
                <w:szCs w:val="28"/>
                <w:lang w:eastAsia="en-IE"/>
              </w:rPr>
              <w:t>X</w:t>
            </w:r>
          </w:p>
        </w:tc>
        <w:tc>
          <w:tcPr>
            <w:tcW w:w="2598"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3824C3" w:rsidP="00444C73">
            <w:pPr>
              <w:jc w:val="center"/>
              <w:rPr>
                <w:color w:val="000000"/>
                <w:szCs w:val="28"/>
              </w:rPr>
            </w:pPr>
            <w:r>
              <w:rPr>
                <w:color w:val="000000"/>
                <w:szCs w:val="28"/>
              </w:rPr>
              <w:t>True</w:t>
            </w:r>
          </w:p>
        </w:tc>
      </w:tr>
    </w:tbl>
    <w:p w:rsidR="004C0D41" w:rsidRDefault="00613EAF" w:rsidP="00613EAF">
      <w:pPr>
        <w:pStyle w:val="Heading1"/>
        <w:jc w:val="center"/>
        <w:rPr>
          <w:lang w:eastAsia="en-IE"/>
        </w:rPr>
      </w:pPr>
      <w:r>
        <w:rPr>
          <w:lang w:eastAsia="en-IE"/>
        </w:rPr>
        <w:br w:type="page"/>
      </w:r>
      <w:bookmarkStart w:id="84" w:name="_Toc342499906"/>
      <w:r w:rsidR="004C0D41" w:rsidRPr="004C0D41">
        <w:rPr>
          <w:lang w:eastAsia="en-IE"/>
        </w:rPr>
        <w:lastRenderedPageBreak/>
        <w:t>3.5.4 Viruses</w:t>
      </w:r>
      <w:bookmarkEnd w:id="84"/>
    </w:p>
    <w:p w:rsidR="00613EAF" w:rsidRPr="00253075" w:rsidRDefault="00613EAF" w:rsidP="00613EAF"/>
    <w:p w:rsidR="00613EAF" w:rsidRPr="00253075" w:rsidRDefault="00613EAF" w:rsidP="00613EAF">
      <w:pPr>
        <w:rPr>
          <w:b/>
          <w:sz w:val="28"/>
        </w:rPr>
      </w:pPr>
      <w:r w:rsidRPr="00253075">
        <w:rPr>
          <w:b/>
          <w:sz w:val="28"/>
        </w:rPr>
        <w:t>KEYWORDS</w:t>
      </w:r>
    </w:p>
    <w:p w:rsidR="00613EAF" w:rsidRDefault="00613EAF" w:rsidP="00613EAF"/>
    <w:p w:rsidR="002D0D7F" w:rsidRDefault="002D0D7F" w:rsidP="00613EAF">
      <w:pPr>
        <w:sectPr w:rsidR="002D0D7F" w:rsidSect="004A0A8A">
          <w:type w:val="continuous"/>
          <w:pgSz w:w="11906" w:h="16838" w:code="9"/>
          <w:pgMar w:top="1134" w:right="1134" w:bottom="1134" w:left="1134" w:header="709" w:footer="709" w:gutter="0"/>
          <w:cols w:space="708"/>
          <w:docGrid w:linePitch="360"/>
        </w:sectPr>
      </w:pPr>
    </w:p>
    <w:p w:rsidR="00823165" w:rsidRDefault="00823165" w:rsidP="00D60CC3">
      <w:pPr>
        <w:ind w:left="284" w:hanging="284"/>
      </w:pPr>
      <w:r>
        <w:lastRenderedPageBreak/>
        <w:t>Antigen</w:t>
      </w:r>
    </w:p>
    <w:p w:rsidR="00823165" w:rsidRDefault="00823165" w:rsidP="00D60CC3">
      <w:pPr>
        <w:ind w:left="284" w:hanging="284"/>
      </w:pPr>
      <w:r>
        <w:t>Disease</w:t>
      </w:r>
    </w:p>
    <w:p w:rsidR="00823165" w:rsidRDefault="00823165" w:rsidP="00D60CC3">
      <w:pPr>
        <w:ind w:left="284" w:hanging="284"/>
      </w:pPr>
      <w:r>
        <w:t>DNA</w:t>
      </w:r>
    </w:p>
    <w:p w:rsidR="002D0D7F" w:rsidRDefault="002D0D7F" w:rsidP="00D60CC3">
      <w:pPr>
        <w:ind w:left="284" w:hanging="284"/>
      </w:pPr>
      <w:r w:rsidRPr="002D0D7F">
        <w:t>Host</w:t>
      </w:r>
    </w:p>
    <w:p w:rsidR="00823165" w:rsidRDefault="00823165" w:rsidP="00D60CC3">
      <w:pPr>
        <w:ind w:left="284" w:hanging="284"/>
      </w:pPr>
      <w:r>
        <w:lastRenderedPageBreak/>
        <w:t>Immune system</w:t>
      </w:r>
    </w:p>
    <w:p w:rsidR="00823165" w:rsidRDefault="00823165" w:rsidP="00D60CC3">
      <w:pPr>
        <w:ind w:left="284" w:hanging="284"/>
      </w:pPr>
      <w:r>
        <w:t>Non-cellular</w:t>
      </w:r>
    </w:p>
    <w:p w:rsidR="00823165" w:rsidRDefault="00823165" w:rsidP="00D60CC3">
      <w:pPr>
        <w:ind w:left="284" w:hanging="284"/>
      </w:pPr>
      <w:r>
        <w:t>Nucleic acid</w:t>
      </w:r>
    </w:p>
    <w:p w:rsidR="00823165" w:rsidRDefault="00823165" w:rsidP="00D60CC3">
      <w:pPr>
        <w:ind w:left="284" w:hanging="284"/>
      </w:pPr>
      <w:r>
        <w:t>Protein</w:t>
      </w:r>
    </w:p>
    <w:p w:rsidR="00823165" w:rsidRDefault="00823165" w:rsidP="00D60CC3">
      <w:pPr>
        <w:ind w:left="284" w:hanging="284"/>
      </w:pPr>
      <w:r>
        <w:lastRenderedPageBreak/>
        <w:t>RNA</w:t>
      </w:r>
    </w:p>
    <w:p w:rsidR="00823165" w:rsidRDefault="00823165" w:rsidP="00D60CC3">
      <w:pPr>
        <w:ind w:left="284" w:hanging="284"/>
      </w:pPr>
      <w:r>
        <w:t>Specific</w:t>
      </w:r>
    </w:p>
    <w:p w:rsidR="002D0D7F" w:rsidRPr="00253075" w:rsidRDefault="002D0D7F" w:rsidP="00D60CC3">
      <w:pPr>
        <w:ind w:left="284" w:hanging="284"/>
      </w:pPr>
      <w:r>
        <w:t>Virus</w:t>
      </w:r>
    </w:p>
    <w:p w:rsidR="002D0D7F" w:rsidRDefault="002D0D7F" w:rsidP="00613EAF">
      <w:pPr>
        <w:sectPr w:rsidR="002D0D7F" w:rsidSect="00823165">
          <w:type w:val="continuous"/>
          <w:pgSz w:w="11906" w:h="16838" w:code="9"/>
          <w:pgMar w:top="1134" w:right="1134" w:bottom="1134" w:left="1134" w:header="709" w:footer="709" w:gutter="0"/>
          <w:cols w:num="3" w:space="708"/>
          <w:docGrid w:linePitch="360"/>
        </w:sectPr>
      </w:pPr>
    </w:p>
    <w:p w:rsidR="00613EAF" w:rsidRPr="00253075" w:rsidRDefault="00613EAF" w:rsidP="00613EAF"/>
    <w:p w:rsidR="00613EAF" w:rsidRPr="00253075" w:rsidRDefault="00613EAF" w:rsidP="00613EAF"/>
    <w:p w:rsidR="00613EAF" w:rsidRPr="00253075" w:rsidRDefault="0005081D" w:rsidP="00613EAF">
      <w:pPr>
        <w:rPr>
          <w:b/>
          <w:sz w:val="28"/>
        </w:rPr>
      </w:pPr>
      <w:r w:rsidRPr="0005081D">
        <w:rPr>
          <w:b/>
          <w:sz w:val="28"/>
        </w:rPr>
        <w:t>EXPLANATIONS</w:t>
      </w:r>
    </w:p>
    <w:p w:rsidR="00613EAF" w:rsidRPr="00253075" w:rsidRDefault="00613EAF"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D66E1" w:rsidTr="00BA0694">
        <w:tc>
          <w:tcPr>
            <w:tcW w:w="9854" w:type="dxa"/>
            <w:shd w:val="clear" w:color="auto" w:fill="auto"/>
          </w:tcPr>
          <w:p w:rsidR="00AA560D" w:rsidRDefault="001D66E1" w:rsidP="00BA0694">
            <w:pPr>
              <w:spacing w:before="120" w:after="120"/>
              <w:ind w:left="284" w:hanging="284"/>
              <w:rPr>
                <w:lang w:val="en-GB"/>
              </w:rPr>
            </w:pPr>
            <w:r w:rsidRPr="00BA0694">
              <w:rPr>
                <w:b/>
                <w:lang w:val="en-GB"/>
              </w:rPr>
              <w:t>Virus</w:t>
            </w:r>
            <w:r w:rsidR="008D16D5">
              <w:rPr>
                <w:b/>
                <w:lang w:val="en-GB"/>
              </w:rPr>
              <w:fldChar w:fldCharType="begin"/>
            </w:r>
            <w:r w:rsidR="008D16D5">
              <w:instrText xml:space="preserve"> XE "</w:instrText>
            </w:r>
            <w:r w:rsidR="008D16D5" w:rsidRPr="00276909">
              <w:rPr>
                <w:b/>
                <w:lang w:val="en-GB"/>
              </w:rPr>
              <w:instrText>Virus</w:instrText>
            </w:r>
            <w:r w:rsidR="008D16D5">
              <w:instrText xml:space="preserve">" </w:instrText>
            </w:r>
            <w:r w:rsidR="008D16D5">
              <w:rPr>
                <w:b/>
                <w:lang w:val="en-GB"/>
              </w:rPr>
              <w:fldChar w:fldCharType="end"/>
            </w:r>
            <w:r w:rsidRPr="00BA0694">
              <w:rPr>
                <w:lang w:val="en-GB"/>
              </w:rPr>
              <w:t xml:space="preserve">: (plural = viruses) non-cellular micro-organisms, made up of a protein coat and one type of nucleic acid (DNA or RNA). </w:t>
            </w:r>
          </w:p>
          <w:p w:rsidR="001D66E1" w:rsidRDefault="001D66E1" w:rsidP="00AA560D">
            <w:pPr>
              <w:spacing w:before="120" w:after="120"/>
              <w:ind w:left="284"/>
            </w:pPr>
            <w:r w:rsidRPr="00BA0694">
              <w:rPr>
                <w:lang w:val="en-GB"/>
              </w:rPr>
              <w:t>They are obligate parasites, i.e. they can only multiply (reproduce) inside a living cell. Three types of virus: spheres, rods and bacteriophages. Cause disease, e.g. foot and mouth, rabies, polio, influenza, common cold, AIDS, etc.</w:t>
            </w:r>
          </w:p>
        </w:tc>
      </w:tr>
    </w:tbl>
    <w:p w:rsidR="001D66E1" w:rsidRPr="00253075" w:rsidRDefault="001D66E1" w:rsidP="00613EAF"/>
    <w:p w:rsidR="004C0D41" w:rsidRPr="00613EAF" w:rsidRDefault="00613EAF" w:rsidP="00DA1A6F">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Virus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AF1CBF">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Main chemical components of virus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is HIV transmitted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HIV affects the human 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spread of HIV controlled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Human diseases caused by viruses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Beneficial application of a virus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Antibiotic</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Antibiotics not prescribed for viral infection</w:t>
            </w:r>
            <w:r w:rsidR="004A4063">
              <w:rPr>
                <w:rFonts w:eastAsia="Times New Roman" w:cs="Calibri"/>
                <w:szCs w:val="24"/>
                <w:lang w:eastAsia="en-IE"/>
              </w:rPr>
              <w:t>s</w:t>
            </w:r>
            <w:r w:rsidRPr="00A22363">
              <w:rPr>
                <w:rFonts w:eastAsia="Times New Roman" w:cs="Calibri"/>
                <w:szCs w:val="24"/>
                <w:lang w:eastAsia="en-IE"/>
              </w:rPr>
              <w:t>. Why?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Advantage of biological control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Disadvantage of biological control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Economic importance of viruses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Medical importance of viruses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HIV/AIDS has orphaned many children in sub-Saharan Africa.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60A27">
            <w:pPr>
              <w:spacing w:before="100" w:beforeAutospacing="1" w:after="100" w:afterAutospacing="1"/>
              <w:jc w:val="center"/>
              <w:rPr>
                <w:rFonts w:eastAsia="Times New Roman" w:cs="Calibri"/>
                <w:szCs w:val="24"/>
                <w:lang w:eastAsia="en-IE"/>
              </w:rPr>
            </w:pPr>
          </w:p>
        </w:tc>
      </w:tr>
      <w:tr w:rsidR="002B4D43" w:rsidRPr="004C0D41"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2B4D43">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B4D43" w:rsidRPr="00A22363" w:rsidRDefault="002B4D43"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Antibody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2B4D43" w:rsidRPr="00A22363" w:rsidRDefault="002B4D43" w:rsidP="004A4063">
            <w:pPr>
              <w:spacing w:before="100" w:beforeAutospacing="1" w:after="100" w:afterAutospacing="1"/>
              <w:jc w:val="center"/>
              <w:rPr>
                <w:rFonts w:eastAsia="Times New Roman" w:cs="Calibri"/>
                <w:szCs w:val="24"/>
                <w:lang w:eastAsia="en-IE"/>
              </w:rPr>
            </w:pPr>
          </w:p>
        </w:tc>
      </w:tr>
    </w:tbl>
    <w:p w:rsidR="004C0D41" w:rsidRDefault="004C0D41"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5B46E2" w:rsidRPr="00F30786" w:rsidTr="002B4D43">
        <w:trPr>
          <w:cantSplit/>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B71AF" w:rsidP="004A4063">
            <w:pPr>
              <w:jc w:val="center"/>
              <w:rPr>
                <w:color w:val="000000"/>
                <w:szCs w:val="28"/>
              </w:rPr>
            </w:pPr>
            <w:r w:rsidRPr="003B71AF">
              <w:rPr>
                <w:color w:val="000000"/>
                <w:szCs w:val="28"/>
              </w:rPr>
              <w:t>Crop damage</w:t>
            </w:r>
            <w:r w:rsidR="00241A78">
              <w:rPr>
                <w:color w:val="000000"/>
                <w:szCs w:val="28"/>
              </w:rPr>
              <w:t xml:space="preserve">; </w:t>
            </w:r>
            <w:r w:rsidR="004A4063">
              <w:rPr>
                <w:color w:val="000000"/>
                <w:szCs w:val="28"/>
              </w:rPr>
              <w:t>A</w:t>
            </w:r>
            <w:r w:rsidRPr="003B71AF">
              <w:rPr>
                <w:color w:val="000000"/>
                <w:szCs w:val="28"/>
              </w:rPr>
              <w:t>nimal and human disease</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B71AF" w:rsidP="004A4063">
            <w:pPr>
              <w:jc w:val="center"/>
              <w:rPr>
                <w:color w:val="000000"/>
                <w:szCs w:val="28"/>
              </w:rPr>
            </w:pPr>
            <w:r w:rsidRPr="003B71AF">
              <w:rPr>
                <w:color w:val="000000"/>
                <w:szCs w:val="28"/>
              </w:rPr>
              <w:t>Human disease cost</w:t>
            </w:r>
            <w:r w:rsidR="00241A78">
              <w:rPr>
                <w:color w:val="000000"/>
                <w:szCs w:val="28"/>
              </w:rPr>
              <w:t xml:space="preserve">; </w:t>
            </w:r>
            <w:r w:rsidR="004A4063">
              <w:rPr>
                <w:color w:val="000000"/>
                <w:szCs w:val="28"/>
              </w:rPr>
              <w:t>U</w:t>
            </w:r>
            <w:r w:rsidRPr="003B71AF">
              <w:rPr>
                <w:color w:val="000000"/>
                <w:szCs w:val="28"/>
              </w:rPr>
              <w:t>sed in medical research</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4A4063" w:rsidP="00444C73">
            <w:pPr>
              <w:jc w:val="center"/>
              <w:rPr>
                <w:rFonts w:eastAsia="Times New Roman"/>
                <w:color w:val="000000"/>
                <w:szCs w:val="28"/>
                <w:lang w:eastAsia="en-IE"/>
              </w:rPr>
            </w:pPr>
            <w:r w:rsidRPr="00A22363">
              <w:rPr>
                <w:rFonts w:eastAsia="Times New Roman" w:cs="Calibri"/>
                <w:szCs w:val="24"/>
                <w:lang w:eastAsia="en-IE"/>
              </w:rPr>
              <w:t>Smallpox</w:t>
            </w:r>
            <w:r w:rsidR="00241A78">
              <w:rPr>
                <w:rFonts w:eastAsia="Times New Roman" w:cs="Calibri"/>
                <w:szCs w:val="24"/>
                <w:lang w:eastAsia="en-IE"/>
              </w:rPr>
              <w:t xml:space="preserve">; </w:t>
            </w:r>
            <w:r>
              <w:rPr>
                <w:rFonts w:eastAsia="Times New Roman" w:cs="Calibri"/>
                <w:szCs w:val="24"/>
                <w:lang w:eastAsia="en-IE"/>
              </w:rPr>
              <w:t>C</w:t>
            </w:r>
            <w:r w:rsidRPr="00A22363">
              <w:rPr>
                <w:rFonts w:eastAsia="Times New Roman" w:cs="Calibri"/>
                <w:szCs w:val="24"/>
                <w:lang w:eastAsia="en-IE"/>
              </w:rPr>
              <w:t>hicken pox</w:t>
            </w:r>
            <w:r w:rsidR="00241A78">
              <w:rPr>
                <w:rFonts w:eastAsia="Times New Roman" w:cs="Calibri"/>
                <w:szCs w:val="24"/>
                <w:lang w:eastAsia="en-IE"/>
              </w:rPr>
              <w:t xml:space="preserve">; </w:t>
            </w:r>
            <w:r>
              <w:rPr>
                <w:rFonts w:eastAsia="Times New Roman" w:cs="Calibri"/>
                <w:szCs w:val="24"/>
                <w:lang w:eastAsia="en-IE"/>
              </w:rPr>
              <w:t>M</w:t>
            </w:r>
            <w:r w:rsidRPr="00A22363">
              <w:rPr>
                <w:rFonts w:eastAsia="Times New Roman" w:cs="Calibri"/>
                <w:szCs w:val="24"/>
                <w:lang w:eastAsia="en-IE"/>
              </w:rPr>
              <w:t>easles</w:t>
            </w:r>
            <w:r w:rsidR="00241A78">
              <w:rPr>
                <w:rFonts w:eastAsia="Times New Roman" w:cs="Calibri"/>
                <w:szCs w:val="24"/>
                <w:lang w:eastAsia="en-IE"/>
              </w:rPr>
              <w:t xml:space="preserve">; </w:t>
            </w:r>
            <w:r>
              <w:rPr>
                <w:rFonts w:eastAsia="Times New Roman" w:cs="Calibri"/>
                <w:szCs w:val="24"/>
                <w:lang w:eastAsia="en-IE"/>
              </w:rPr>
              <w:t>M</w:t>
            </w:r>
            <w:r w:rsidRPr="00A22363">
              <w:rPr>
                <w:rFonts w:eastAsia="Times New Roman" w:cs="Calibri"/>
                <w:szCs w:val="24"/>
                <w:lang w:eastAsia="en-IE"/>
              </w:rPr>
              <w:t>umps</w:t>
            </w:r>
            <w:r w:rsidR="00241A78">
              <w:rPr>
                <w:rFonts w:eastAsia="Times New Roman" w:cs="Calibri"/>
                <w:szCs w:val="24"/>
                <w:lang w:eastAsia="en-IE"/>
              </w:rPr>
              <w:t xml:space="preserve">; </w:t>
            </w:r>
            <w:r>
              <w:rPr>
                <w:rFonts w:eastAsia="Times New Roman" w:cs="Calibri"/>
                <w:szCs w:val="24"/>
                <w:lang w:eastAsia="en-IE"/>
              </w:rPr>
              <w:t>R</w:t>
            </w:r>
            <w:r w:rsidRPr="00A22363">
              <w:rPr>
                <w:rFonts w:eastAsia="Times New Roman" w:cs="Calibri"/>
                <w:szCs w:val="24"/>
                <w:lang w:eastAsia="en-IE"/>
              </w:rPr>
              <w:t>ubella</w:t>
            </w:r>
            <w:r w:rsidR="00241A78">
              <w:rPr>
                <w:rFonts w:eastAsia="Times New Roman" w:cs="Calibri"/>
                <w:szCs w:val="24"/>
                <w:lang w:eastAsia="en-IE"/>
              </w:rPr>
              <w:t xml:space="preserve">; </w:t>
            </w:r>
            <w:r>
              <w:rPr>
                <w:rFonts w:eastAsia="Times New Roman" w:cs="Calibri"/>
                <w:szCs w:val="24"/>
                <w:lang w:eastAsia="en-IE"/>
              </w:rPr>
              <w:t>P</w:t>
            </w:r>
            <w:r w:rsidRPr="00A22363">
              <w:rPr>
                <w:rFonts w:eastAsia="Times New Roman" w:cs="Calibri"/>
                <w:szCs w:val="24"/>
                <w:lang w:eastAsia="en-IE"/>
              </w:rPr>
              <w:t>olio</w:t>
            </w:r>
            <w:r w:rsidR="00241A78">
              <w:rPr>
                <w:rFonts w:eastAsia="Times New Roman" w:cs="Calibri"/>
                <w:szCs w:val="24"/>
                <w:lang w:eastAsia="en-IE"/>
              </w:rPr>
              <w:t xml:space="preserve">; </w:t>
            </w:r>
            <w:r w:rsidRPr="00A22363">
              <w:rPr>
                <w:rFonts w:eastAsia="Times New Roman" w:cs="Calibri"/>
                <w:szCs w:val="24"/>
                <w:lang w:eastAsia="en-IE"/>
              </w:rPr>
              <w:t>'</w:t>
            </w:r>
            <w:r>
              <w:rPr>
                <w:rFonts w:eastAsia="Times New Roman" w:cs="Calibri"/>
                <w:szCs w:val="24"/>
                <w:lang w:eastAsia="en-IE"/>
              </w:rPr>
              <w:t>F</w:t>
            </w:r>
            <w:r w:rsidRPr="00A22363">
              <w:rPr>
                <w:rFonts w:eastAsia="Times New Roman" w:cs="Calibri"/>
                <w:szCs w:val="24"/>
                <w:lang w:eastAsia="en-IE"/>
              </w:rPr>
              <w:t>lu</w:t>
            </w:r>
            <w:r w:rsidR="00241A78">
              <w:rPr>
                <w:rFonts w:eastAsia="Times New Roman" w:cs="Calibri"/>
                <w:szCs w:val="24"/>
                <w:lang w:eastAsia="en-IE"/>
              </w:rPr>
              <w:t xml:space="preserve">; </w:t>
            </w:r>
            <w:r>
              <w:rPr>
                <w:rFonts w:eastAsia="Times New Roman" w:cs="Calibri"/>
                <w:szCs w:val="24"/>
                <w:lang w:eastAsia="en-IE"/>
              </w:rPr>
              <w:t>C</w:t>
            </w:r>
            <w:r w:rsidRPr="00A22363">
              <w:rPr>
                <w:rFonts w:eastAsia="Times New Roman" w:cs="Calibri"/>
                <w:szCs w:val="24"/>
                <w:lang w:eastAsia="en-IE"/>
              </w:rPr>
              <w:t>ommon cold</w:t>
            </w:r>
          </w:p>
        </w:tc>
      </w:tr>
      <w:tr w:rsidR="005B46E2" w:rsidRPr="00F30786" w:rsidTr="002B4D43">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Destroys the immune system</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AF1CBF">
            <w:pPr>
              <w:jc w:val="center"/>
              <w:rPr>
                <w:rFonts w:eastAsia="Times New Roman"/>
                <w:color w:val="000000"/>
                <w:szCs w:val="28"/>
                <w:lang w:eastAsia="en-IE"/>
              </w:rPr>
            </w:pPr>
            <w:r w:rsidRPr="003B71AF">
              <w:rPr>
                <w:rFonts w:eastAsia="Times New Roman"/>
                <w:color w:val="000000"/>
                <w:szCs w:val="28"/>
                <w:lang w:eastAsia="en-IE"/>
              </w:rPr>
              <w:t>Non-cellular</w:t>
            </w:r>
            <w:r w:rsidR="00AF1CBF">
              <w:rPr>
                <w:rFonts w:eastAsia="Times New Roman"/>
                <w:color w:val="000000"/>
                <w:szCs w:val="28"/>
                <w:lang w:eastAsia="en-IE"/>
              </w:rPr>
              <w:t>,</w:t>
            </w:r>
            <w:r w:rsidR="00241A78">
              <w:rPr>
                <w:rFonts w:eastAsia="Times New Roman"/>
                <w:color w:val="000000"/>
                <w:szCs w:val="28"/>
                <w:lang w:eastAsia="en-IE"/>
              </w:rPr>
              <w:t xml:space="preserve"> </w:t>
            </w:r>
            <w:r w:rsidRPr="003B71AF">
              <w:rPr>
                <w:rFonts w:eastAsia="Times New Roman"/>
                <w:color w:val="000000"/>
                <w:szCs w:val="28"/>
                <w:lang w:eastAsia="en-IE"/>
              </w:rPr>
              <w:t>one nucleic acid</w:t>
            </w:r>
            <w:r w:rsidR="00AF1CBF">
              <w:rPr>
                <w:rFonts w:eastAsia="Times New Roman"/>
                <w:color w:val="000000"/>
                <w:szCs w:val="28"/>
                <w:lang w:eastAsia="en-IE"/>
              </w:rPr>
              <w:t>,</w:t>
            </w:r>
            <w:r w:rsidR="00241A78">
              <w:rPr>
                <w:rFonts w:eastAsia="Times New Roman"/>
                <w:color w:val="000000"/>
                <w:szCs w:val="28"/>
                <w:lang w:eastAsia="en-IE"/>
              </w:rPr>
              <w:t xml:space="preserve"> </w:t>
            </w:r>
            <w:r w:rsidRPr="003B71AF">
              <w:rPr>
                <w:rFonts w:eastAsia="Times New Roman"/>
                <w:color w:val="000000"/>
                <w:szCs w:val="28"/>
                <w:lang w:eastAsia="en-IE"/>
              </w:rPr>
              <w:t>reproduce in host cell</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sidRPr="003B71AF">
              <w:rPr>
                <w:rFonts w:eastAsia="Times New Roman"/>
                <w:color w:val="000000"/>
                <w:szCs w:val="28"/>
                <w:lang w:eastAsia="en-IE"/>
              </w:rPr>
              <w:t>Substance produced one micro-organisms that kills another</w:t>
            </w:r>
          </w:p>
        </w:tc>
      </w:tr>
      <w:tr w:rsidR="005B46E2" w:rsidRPr="00F30786" w:rsidTr="002B4D43">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4A4063">
            <w:pPr>
              <w:jc w:val="center"/>
              <w:rPr>
                <w:color w:val="000000"/>
                <w:szCs w:val="28"/>
              </w:rPr>
            </w:pPr>
            <w:r w:rsidRPr="003B71AF">
              <w:rPr>
                <w:color w:val="000000"/>
                <w:szCs w:val="28"/>
              </w:rPr>
              <w:t>DNA or RNA</w:t>
            </w:r>
            <w:r w:rsidR="00241A78">
              <w:rPr>
                <w:color w:val="000000"/>
                <w:szCs w:val="28"/>
              </w:rPr>
              <w:t xml:space="preserve">; </w:t>
            </w:r>
            <w:r w:rsidR="004A4063">
              <w:rPr>
                <w:color w:val="000000"/>
                <w:szCs w:val="28"/>
              </w:rPr>
              <w:t>P</w:t>
            </w:r>
            <w:r w:rsidRPr="003B71AF">
              <w:rPr>
                <w:color w:val="000000"/>
                <w:szCs w:val="28"/>
              </w:rPr>
              <w:t>rotein</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A4063">
            <w:pPr>
              <w:jc w:val="center"/>
              <w:rPr>
                <w:rFonts w:eastAsia="Times New Roman"/>
                <w:color w:val="000000"/>
                <w:szCs w:val="28"/>
                <w:lang w:eastAsia="en-IE"/>
              </w:rPr>
            </w:pPr>
            <w:r w:rsidRPr="003B71AF">
              <w:rPr>
                <w:rFonts w:eastAsia="Times New Roman"/>
                <w:color w:val="000000"/>
                <w:szCs w:val="28"/>
                <w:lang w:eastAsia="en-IE"/>
              </w:rPr>
              <w:t>One faithful sexual partner</w:t>
            </w:r>
            <w:r w:rsidR="00241A78">
              <w:rPr>
                <w:rFonts w:eastAsia="Times New Roman"/>
                <w:color w:val="000000"/>
                <w:szCs w:val="28"/>
                <w:lang w:eastAsia="en-IE"/>
              </w:rPr>
              <w:t xml:space="preserve">; </w:t>
            </w:r>
            <w:r w:rsidR="004A4063">
              <w:rPr>
                <w:rFonts w:eastAsia="Times New Roman"/>
                <w:color w:val="000000"/>
                <w:szCs w:val="28"/>
                <w:lang w:eastAsia="en-IE"/>
              </w:rPr>
              <w:t>N</w:t>
            </w:r>
            <w:r w:rsidRPr="003B71AF">
              <w:rPr>
                <w:rFonts w:eastAsia="Times New Roman"/>
                <w:color w:val="000000"/>
                <w:szCs w:val="28"/>
                <w:lang w:eastAsia="en-IE"/>
              </w:rPr>
              <w:t>ot sharing needles</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Pr>
                <w:rFonts w:eastAsia="Times New Roman"/>
                <w:color w:val="000000"/>
                <w:szCs w:val="28"/>
                <w:lang w:eastAsia="en-IE"/>
              </w:rPr>
              <w:t>True</w:t>
            </w:r>
          </w:p>
        </w:tc>
      </w:tr>
      <w:tr w:rsidR="005B46E2" w:rsidRPr="00F30786" w:rsidTr="002B4D43">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Environmentally friendly</w:t>
            </w:r>
            <w:r w:rsidR="00241A78">
              <w:rPr>
                <w:color w:val="000000"/>
                <w:szCs w:val="28"/>
              </w:rPr>
              <w:t xml:space="preserve">; </w:t>
            </w:r>
            <w:r w:rsidRPr="003B71AF">
              <w:rPr>
                <w:color w:val="000000"/>
                <w:szCs w:val="28"/>
              </w:rPr>
              <w:t>specific</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A4063">
            <w:pPr>
              <w:jc w:val="center"/>
              <w:rPr>
                <w:rFonts w:eastAsia="Times New Roman"/>
                <w:color w:val="000000"/>
                <w:szCs w:val="28"/>
                <w:lang w:eastAsia="en-IE"/>
              </w:rPr>
            </w:pPr>
            <w:r w:rsidRPr="003B71AF">
              <w:rPr>
                <w:rFonts w:eastAsia="Times New Roman"/>
                <w:color w:val="000000"/>
                <w:szCs w:val="28"/>
                <w:lang w:eastAsia="en-IE"/>
              </w:rPr>
              <w:t>Produced in response to antigen</w:t>
            </w:r>
            <w:r w:rsidR="00241A78">
              <w:rPr>
                <w:rFonts w:eastAsia="Times New Roman"/>
                <w:color w:val="000000"/>
                <w:szCs w:val="28"/>
                <w:lang w:eastAsia="en-IE"/>
              </w:rPr>
              <w:t xml:space="preserve">; </w:t>
            </w:r>
            <w:r w:rsidR="004A4063">
              <w:rPr>
                <w:rFonts w:eastAsia="Times New Roman"/>
                <w:color w:val="000000"/>
                <w:szCs w:val="28"/>
                <w:lang w:eastAsia="en-IE"/>
              </w:rPr>
              <w:t>D</w:t>
            </w:r>
            <w:r w:rsidRPr="003B71AF">
              <w:rPr>
                <w:rFonts w:eastAsia="Times New Roman"/>
                <w:color w:val="000000"/>
                <w:szCs w:val="28"/>
                <w:lang w:eastAsia="en-IE"/>
              </w:rPr>
              <w:t>estroys antigen</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sidRPr="003B71AF">
              <w:rPr>
                <w:rFonts w:eastAsia="Times New Roman"/>
                <w:color w:val="000000"/>
                <w:szCs w:val="28"/>
                <w:lang w:eastAsia="en-IE"/>
              </w:rPr>
              <w:t>Upsets balance of nature</w:t>
            </w:r>
          </w:p>
        </w:tc>
      </w:tr>
      <w:tr w:rsidR="005B46E2" w:rsidRPr="00F30786" w:rsidTr="002B4D43">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Have no effect on viruses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Sexual contact</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2B4D43"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Used in genetic engineering</w:t>
            </w:r>
            <w:r w:rsidR="00241A78">
              <w:rPr>
                <w:color w:val="000000"/>
                <w:szCs w:val="28"/>
              </w:rPr>
              <w:t xml:space="preserve">; </w:t>
            </w:r>
            <w:r w:rsidRPr="003B71AF">
              <w:rPr>
                <w:color w:val="000000"/>
                <w:szCs w:val="28"/>
              </w:rPr>
              <w:t>vaccine production</w:t>
            </w:r>
          </w:p>
        </w:tc>
      </w:tr>
    </w:tbl>
    <w:p w:rsidR="004C0D41" w:rsidRDefault="00613EAF" w:rsidP="00613EAF">
      <w:pPr>
        <w:pStyle w:val="Heading1"/>
        <w:jc w:val="center"/>
        <w:rPr>
          <w:lang w:eastAsia="en-IE"/>
        </w:rPr>
      </w:pPr>
      <w:r>
        <w:rPr>
          <w:lang w:eastAsia="en-IE"/>
        </w:rPr>
        <w:br w:type="page"/>
      </w:r>
      <w:bookmarkStart w:id="85" w:name="_Toc342499907"/>
      <w:r w:rsidR="004C0D41" w:rsidRPr="004C0D41">
        <w:rPr>
          <w:lang w:eastAsia="en-IE"/>
        </w:rPr>
        <w:lastRenderedPageBreak/>
        <w:t>3.6.1 Asexual Reproduction</w:t>
      </w:r>
      <w:bookmarkEnd w:id="85"/>
    </w:p>
    <w:p w:rsidR="00613EAF" w:rsidRPr="00253075" w:rsidRDefault="00613EAF" w:rsidP="00613EAF"/>
    <w:p w:rsidR="00613EAF" w:rsidRPr="00253075" w:rsidRDefault="00613EAF" w:rsidP="00613EAF">
      <w:pPr>
        <w:rPr>
          <w:b/>
          <w:sz w:val="28"/>
        </w:rPr>
      </w:pPr>
      <w:r w:rsidRPr="00253075">
        <w:rPr>
          <w:b/>
          <w:sz w:val="28"/>
        </w:rPr>
        <w:t>KEYWORDS</w:t>
      </w:r>
    </w:p>
    <w:p w:rsidR="00613EAF" w:rsidRDefault="00613EAF" w:rsidP="00613EAF"/>
    <w:p w:rsidR="00AD7547" w:rsidRDefault="00AD7547" w:rsidP="00AD7547">
      <w:pPr>
        <w:sectPr w:rsidR="00AD7547" w:rsidSect="004A0A8A">
          <w:type w:val="continuous"/>
          <w:pgSz w:w="11906" w:h="16838" w:code="9"/>
          <w:pgMar w:top="1134" w:right="1134" w:bottom="1134" w:left="1134" w:header="709" w:footer="709" w:gutter="0"/>
          <w:cols w:space="708"/>
          <w:docGrid w:linePitch="360"/>
        </w:sectPr>
      </w:pPr>
    </w:p>
    <w:p w:rsidR="00823165" w:rsidRDefault="00823165" w:rsidP="00D60CC3">
      <w:pPr>
        <w:ind w:left="284" w:hanging="284"/>
      </w:pPr>
      <w:r>
        <w:lastRenderedPageBreak/>
        <w:t>Asexual reproduction</w:t>
      </w:r>
    </w:p>
    <w:p w:rsidR="00823165" w:rsidRDefault="00823165" w:rsidP="00D60CC3">
      <w:pPr>
        <w:ind w:left="284" w:hanging="284"/>
      </w:pPr>
      <w:r>
        <w:t>Budding</w:t>
      </w:r>
    </w:p>
    <w:p w:rsidR="00AD7547" w:rsidRDefault="00AD7547" w:rsidP="00D60CC3">
      <w:pPr>
        <w:ind w:left="284" w:hanging="284"/>
      </w:pPr>
      <w:r>
        <w:t>Bulb</w:t>
      </w:r>
    </w:p>
    <w:p w:rsidR="00AD7547" w:rsidRDefault="00AD7547" w:rsidP="00D60CC3">
      <w:pPr>
        <w:ind w:left="284" w:hanging="284"/>
      </w:pPr>
      <w:r>
        <w:t>Clone</w:t>
      </w:r>
    </w:p>
    <w:p w:rsidR="00823165" w:rsidRDefault="00823165" w:rsidP="00D60CC3">
      <w:pPr>
        <w:ind w:left="284" w:hanging="284"/>
      </w:pPr>
      <w:r>
        <w:t>Corm</w:t>
      </w:r>
    </w:p>
    <w:p w:rsidR="00AD7547" w:rsidRDefault="00AD7547" w:rsidP="00D60CC3">
      <w:pPr>
        <w:ind w:left="284" w:hanging="284"/>
      </w:pPr>
      <w:r>
        <w:t>Cutting</w:t>
      </w:r>
    </w:p>
    <w:p w:rsidR="00AD7547" w:rsidRDefault="00AD7547" w:rsidP="00D60CC3">
      <w:pPr>
        <w:ind w:left="284" w:hanging="284"/>
      </w:pPr>
      <w:r>
        <w:lastRenderedPageBreak/>
        <w:t>Grafting</w:t>
      </w:r>
    </w:p>
    <w:p w:rsidR="00AD7547" w:rsidRDefault="00AD7547" w:rsidP="00D60CC3">
      <w:pPr>
        <w:ind w:left="284" w:hanging="284"/>
      </w:pPr>
      <w:r>
        <w:t>Layering</w:t>
      </w:r>
    </w:p>
    <w:p w:rsidR="00823165" w:rsidRDefault="00823165" w:rsidP="00D60CC3">
      <w:pPr>
        <w:ind w:left="284" w:hanging="284"/>
      </w:pPr>
      <w:r>
        <w:t>Pollination</w:t>
      </w:r>
    </w:p>
    <w:p w:rsidR="00823165" w:rsidRDefault="00823165" w:rsidP="00D60CC3">
      <w:pPr>
        <w:ind w:left="284" w:hanging="284"/>
      </w:pPr>
      <w:r>
        <w:t>Rhizome</w:t>
      </w:r>
    </w:p>
    <w:p w:rsidR="00AD7547" w:rsidRDefault="00AD7547" w:rsidP="00D60CC3">
      <w:pPr>
        <w:ind w:left="284" w:hanging="284"/>
      </w:pPr>
      <w:r>
        <w:t>Runner</w:t>
      </w:r>
    </w:p>
    <w:p w:rsidR="00823165" w:rsidRDefault="00823165" w:rsidP="00D60CC3">
      <w:pPr>
        <w:ind w:left="284" w:hanging="284"/>
      </w:pPr>
      <w:r>
        <w:t>Seed</w:t>
      </w:r>
    </w:p>
    <w:p w:rsidR="00823165" w:rsidRDefault="00823165" w:rsidP="00D60CC3">
      <w:pPr>
        <w:ind w:left="284" w:hanging="284"/>
      </w:pPr>
      <w:r>
        <w:lastRenderedPageBreak/>
        <w:t>Sexual reproduction</w:t>
      </w:r>
    </w:p>
    <w:p w:rsidR="00823165" w:rsidRDefault="00823165" w:rsidP="00D60CC3">
      <w:pPr>
        <w:ind w:left="284" w:hanging="284"/>
      </w:pPr>
      <w:r>
        <w:t>Tissue culturing</w:t>
      </w:r>
    </w:p>
    <w:p w:rsidR="00AD7547" w:rsidRPr="00253075" w:rsidRDefault="00AD7547" w:rsidP="00D60CC3">
      <w:pPr>
        <w:ind w:left="284" w:hanging="284"/>
      </w:pPr>
      <w:r>
        <w:t>Tuber</w:t>
      </w:r>
    </w:p>
    <w:p w:rsidR="00823165" w:rsidRDefault="00823165" w:rsidP="00D60CC3">
      <w:pPr>
        <w:ind w:left="284" w:hanging="284"/>
      </w:pPr>
      <w:r>
        <w:t>Variation</w:t>
      </w:r>
    </w:p>
    <w:p w:rsidR="00613EAF" w:rsidRPr="00253075" w:rsidRDefault="00AC5D42" w:rsidP="00D60CC3">
      <w:pPr>
        <w:ind w:left="284" w:hanging="284"/>
      </w:pPr>
      <w:r w:rsidRPr="00AC5D42">
        <w:t>Vegetative propagation</w:t>
      </w:r>
    </w:p>
    <w:p w:rsidR="00AD7547" w:rsidRDefault="00AD7547" w:rsidP="00613EAF">
      <w:pPr>
        <w:sectPr w:rsidR="00AD7547" w:rsidSect="00AD7547">
          <w:type w:val="continuous"/>
          <w:pgSz w:w="11906" w:h="16838" w:code="9"/>
          <w:pgMar w:top="1134" w:right="1134" w:bottom="1134" w:left="1134" w:header="709" w:footer="709" w:gutter="0"/>
          <w:cols w:num="3" w:space="708"/>
          <w:docGrid w:linePitch="360"/>
        </w:sectPr>
      </w:pPr>
    </w:p>
    <w:p w:rsidR="00613EAF" w:rsidRDefault="00613EAF" w:rsidP="00613EAF"/>
    <w:p w:rsidR="00AD7547" w:rsidRPr="00253075" w:rsidRDefault="00AD7547" w:rsidP="00613EAF"/>
    <w:p w:rsidR="00613EAF" w:rsidRPr="00253075" w:rsidRDefault="0005081D" w:rsidP="00613EAF">
      <w:pPr>
        <w:rPr>
          <w:b/>
          <w:sz w:val="28"/>
        </w:rPr>
      </w:pPr>
      <w:r w:rsidRPr="0005081D">
        <w:rPr>
          <w:b/>
          <w:sz w:val="28"/>
        </w:rPr>
        <w:t>EXPLANATIONS</w:t>
      </w:r>
    </w:p>
    <w:p w:rsidR="00613EAF" w:rsidRPr="00253075" w:rsidRDefault="00613EAF"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6"/>
      </w:tblGrid>
      <w:tr w:rsidR="00AC5D42" w:rsidTr="00BA0694">
        <w:trPr>
          <w:cantSplit/>
        </w:trPr>
        <w:tc>
          <w:tcPr>
            <w:tcW w:w="4928" w:type="dxa"/>
            <w:shd w:val="clear" w:color="auto" w:fill="auto"/>
            <w:vAlign w:val="center"/>
          </w:tcPr>
          <w:p w:rsidR="00AC5D42" w:rsidRDefault="00AC5D42" w:rsidP="00BA0694">
            <w:pPr>
              <w:jc w:val="center"/>
            </w:pPr>
          </w:p>
          <w:p w:rsidR="00AC5D42" w:rsidRDefault="0032613C" w:rsidP="00BA0694">
            <w:pPr>
              <w:jc w:val="center"/>
            </w:pPr>
            <w:r>
              <w:rPr>
                <w:noProof/>
                <w:lang w:eastAsia="en-IE"/>
              </w:rPr>
              <w:drawing>
                <wp:inline distT="0" distB="0" distL="0" distR="0" wp14:anchorId="5D05D0DE" wp14:editId="432ACC3C">
                  <wp:extent cx="2887345" cy="2045335"/>
                  <wp:effectExtent l="0" t="0" r="8255" b="0"/>
                  <wp:docPr id="83" name="Picture 75" descr="Descriptio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87345" cy="2045335"/>
                          </a:xfrm>
                          <a:prstGeom prst="rect">
                            <a:avLst/>
                          </a:prstGeom>
                          <a:noFill/>
                          <a:ln>
                            <a:noFill/>
                          </a:ln>
                        </pic:spPr>
                      </pic:pic>
                    </a:graphicData>
                  </a:graphic>
                </wp:inline>
              </w:drawing>
            </w:r>
          </w:p>
          <w:p w:rsidR="00AC5D42" w:rsidRDefault="00AC5D42" w:rsidP="00BA0694">
            <w:pPr>
              <w:jc w:val="center"/>
            </w:pPr>
          </w:p>
        </w:tc>
        <w:tc>
          <w:tcPr>
            <w:tcW w:w="4926" w:type="dxa"/>
            <w:shd w:val="clear" w:color="auto" w:fill="auto"/>
            <w:vAlign w:val="center"/>
          </w:tcPr>
          <w:p w:rsidR="00AC5D42" w:rsidRDefault="00AC5D42" w:rsidP="00BA0694">
            <w:pPr>
              <w:jc w:val="center"/>
            </w:pPr>
          </w:p>
          <w:p w:rsidR="00AC5D42" w:rsidRDefault="0032613C" w:rsidP="00BA0694">
            <w:pPr>
              <w:jc w:val="center"/>
            </w:pPr>
            <w:r>
              <w:rPr>
                <w:noProof/>
                <w:lang w:eastAsia="en-IE"/>
              </w:rPr>
              <w:drawing>
                <wp:inline distT="0" distB="0" distL="0" distR="0" wp14:anchorId="5BE9EFBD" wp14:editId="389F0C9D">
                  <wp:extent cx="2887345" cy="2237740"/>
                  <wp:effectExtent l="0" t="0" r="8255" b="0"/>
                  <wp:docPr id="84" name="Picture 76" descr="Descriptio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7345" cy="2237740"/>
                          </a:xfrm>
                          <a:prstGeom prst="rect">
                            <a:avLst/>
                          </a:prstGeom>
                          <a:noFill/>
                          <a:ln>
                            <a:noFill/>
                          </a:ln>
                        </pic:spPr>
                      </pic:pic>
                    </a:graphicData>
                  </a:graphic>
                </wp:inline>
              </w:drawing>
            </w:r>
          </w:p>
          <w:p w:rsidR="00AC5D42" w:rsidRDefault="00AC5D42" w:rsidP="00BA0694">
            <w:pPr>
              <w:jc w:val="center"/>
            </w:pPr>
          </w:p>
        </w:tc>
      </w:tr>
      <w:tr w:rsidR="00AC5D42" w:rsidTr="00BA0694">
        <w:trPr>
          <w:cantSplit/>
        </w:trPr>
        <w:tc>
          <w:tcPr>
            <w:tcW w:w="4928" w:type="dxa"/>
            <w:shd w:val="clear" w:color="auto" w:fill="auto"/>
            <w:vAlign w:val="center"/>
          </w:tcPr>
          <w:p w:rsidR="00AC5D42" w:rsidRDefault="00AC5D42" w:rsidP="00BA0694">
            <w:pPr>
              <w:jc w:val="center"/>
            </w:pPr>
          </w:p>
          <w:p w:rsidR="00AC5D42" w:rsidRDefault="0032613C" w:rsidP="00BA0694">
            <w:pPr>
              <w:jc w:val="center"/>
            </w:pPr>
            <w:r>
              <w:rPr>
                <w:noProof/>
                <w:lang w:eastAsia="en-IE"/>
              </w:rPr>
              <w:drawing>
                <wp:inline distT="0" distB="0" distL="0" distR="0" wp14:anchorId="48B3AC8A" wp14:editId="2FEF0B3E">
                  <wp:extent cx="2887345" cy="2141855"/>
                  <wp:effectExtent l="0" t="0" r="8255" b="0"/>
                  <wp:docPr id="85" name="Picture 77" descr="Descriptio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escription: 4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87345" cy="2141855"/>
                          </a:xfrm>
                          <a:prstGeom prst="rect">
                            <a:avLst/>
                          </a:prstGeom>
                          <a:noFill/>
                          <a:ln>
                            <a:noFill/>
                          </a:ln>
                        </pic:spPr>
                      </pic:pic>
                    </a:graphicData>
                  </a:graphic>
                </wp:inline>
              </w:drawing>
            </w:r>
          </w:p>
          <w:p w:rsidR="00AC5D42" w:rsidRDefault="00AC5D42" w:rsidP="00BA0694">
            <w:pPr>
              <w:jc w:val="center"/>
            </w:pPr>
          </w:p>
        </w:tc>
        <w:tc>
          <w:tcPr>
            <w:tcW w:w="4926" w:type="dxa"/>
            <w:shd w:val="clear" w:color="auto" w:fill="auto"/>
            <w:vAlign w:val="center"/>
          </w:tcPr>
          <w:p w:rsidR="00AC5D42" w:rsidRDefault="00AC5D42" w:rsidP="00BA0694">
            <w:pPr>
              <w:jc w:val="center"/>
            </w:pPr>
          </w:p>
          <w:p w:rsidR="00AC5D42" w:rsidRDefault="0032613C" w:rsidP="00BA0694">
            <w:pPr>
              <w:jc w:val="center"/>
            </w:pPr>
            <w:r>
              <w:rPr>
                <w:noProof/>
                <w:lang w:eastAsia="en-IE"/>
              </w:rPr>
              <w:drawing>
                <wp:inline distT="0" distB="0" distL="0" distR="0" wp14:anchorId="008F0C97" wp14:editId="0AE29FC7">
                  <wp:extent cx="2887345" cy="1828800"/>
                  <wp:effectExtent l="0" t="0" r="8255" b="0"/>
                  <wp:docPr id="86" name="Picture 78" descr="Descriptio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4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87345" cy="1828800"/>
                          </a:xfrm>
                          <a:prstGeom prst="rect">
                            <a:avLst/>
                          </a:prstGeom>
                          <a:noFill/>
                          <a:ln>
                            <a:noFill/>
                          </a:ln>
                        </pic:spPr>
                      </pic:pic>
                    </a:graphicData>
                  </a:graphic>
                </wp:inline>
              </w:drawing>
            </w:r>
          </w:p>
          <w:p w:rsidR="00AC5D42" w:rsidRDefault="00AC5D42" w:rsidP="00BA0694">
            <w:pPr>
              <w:jc w:val="center"/>
            </w:pPr>
          </w:p>
        </w:tc>
      </w:tr>
    </w:tbl>
    <w:p w:rsidR="00613EAF" w:rsidRPr="00253075" w:rsidRDefault="00613EAF" w:rsidP="00613EAF"/>
    <w:p w:rsidR="004C0D41" w:rsidRPr="00613EAF" w:rsidRDefault="00AD7547" w:rsidP="00DA1A6F">
      <w:pPr>
        <w:rPr>
          <w:b/>
        </w:rPr>
      </w:pPr>
      <w:r>
        <w:rPr>
          <w:b/>
        </w:rPr>
        <w:br w:type="page"/>
      </w:r>
      <w:r w:rsidR="00613EAF"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Vegetative propagation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Genetically identical individuals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Examples of natural vegetative propagation involving a 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4A4063">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products of vegetative propagation are clones.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Examples of natural vegetative propagation involving a root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Benefit of artificial propagation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4A4063">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Examples of natural vegetative propagation involving a bud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Techniques of artificial vegetative propagation used for flowering plants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4A4063">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vegetative propagation differs from sexual reproduction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4A4063">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Disadvantage of artificial propagation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4A4063">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DE22EE">
            <w:pPr>
              <w:spacing w:before="100" w:beforeAutospacing="1" w:after="100" w:afterAutospacing="1"/>
              <w:rPr>
                <w:rFonts w:eastAsia="Times New Roman" w:cs="Calibri"/>
                <w:szCs w:val="24"/>
                <w:lang w:eastAsia="en-IE"/>
              </w:rPr>
            </w:pPr>
            <w:r w:rsidRPr="00A22363">
              <w:rPr>
                <w:rFonts w:eastAsia="Times New Roman" w:cs="Calibri"/>
                <w:szCs w:val="24"/>
                <w:lang w:eastAsia="en-IE"/>
              </w:rPr>
              <w:t>Main types of reproduction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4A4063">
            <w:pPr>
              <w:spacing w:before="100" w:beforeAutospacing="1" w:after="100" w:afterAutospacing="1"/>
              <w:jc w:val="center"/>
              <w:rPr>
                <w:rFonts w:eastAsia="Times New Roman" w:cs="Calibri"/>
                <w:szCs w:val="24"/>
                <w:lang w:eastAsia="en-IE"/>
              </w:rPr>
            </w:pPr>
          </w:p>
        </w:tc>
      </w:tr>
      <w:tr w:rsidR="00A07547"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DE22EE">
            <w:pPr>
              <w:spacing w:before="100" w:beforeAutospacing="1" w:after="100" w:afterAutospacing="1"/>
              <w:rPr>
                <w:rFonts w:eastAsia="Times New Roman" w:cs="Calibri"/>
                <w:szCs w:val="24"/>
                <w:lang w:eastAsia="en-IE"/>
              </w:rPr>
            </w:pPr>
            <w:r>
              <w:rPr>
                <w:rFonts w:eastAsia="Times New Roman" w:cs="Calibri"/>
                <w:szCs w:val="24"/>
                <w:lang w:eastAsia="en-IE"/>
              </w:rPr>
              <w:t>Strawberries reproduce asexually using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bl>
    <w:p w:rsidR="004C0D41" w:rsidRDefault="004C0D41" w:rsidP="00DA1A6F">
      <w:pPr>
        <w:rPr>
          <w:lang w:eastAsia="en-IE"/>
        </w:rPr>
      </w:pPr>
    </w:p>
    <w:p w:rsidR="004C0D41" w:rsidRDefault="004C0D41"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5B46E2" w:rsidRPr="00F30786" w:rsidTr="00EF6076">
        <w:trPr>
          <w:trHeight w:val="79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Pr>
                <w:color w:val="000000"/>
                <w:szCs w:val="28"/>
              </w:rPr>
              <w:t>Bulbs</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E</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B71AF" w:rsidP="004A4063">
            <w:pPr>
              <w:jc w:val="center"/>
              <w:rPr>
                <w:color w:val="000000"/>
                <w:szCs w:val="28"/>
              </w:rPr>
            </w:pPr>
            <w:r w:rsidRPr="003B71AF">
              <w:rPr>
                <w:color w:val="000000"/>
                <w:szCs w:val="28"/>
              </w:rPr>
              <w:t>Offspring identical</w:t>
            </w:r>
            <w:r w:rsidR="00241A78">
              <w:rPr>
                <w:color w:val="000000"/>
                <w:szCs w:val="28"/>
              </w:rPr>
              <w:t xml:space="preserve">; </w:t>
            </w:r>
            <w:r w:rsidR="004A4063">
              <w:rPr>
                <w:color w:val="000000"/>
                <w:szCs w:val="28"/>
              </w:rPr>
              <w:t>F</w:t>
            </w:r>
            <w:r w:rsidRPr="003B71AF">
              <w:rPr>
                <w:color w:val="000000"/>
                <w:szCs w:val="28"/>
              </w:rPr>
              <w:t>ast</w:t>
            </w:r>
            <w:r w:rsidR="00241A78">
              <w:rPr>
                <w:color w:val="000000"/>
                <w:szCs w:val="28"/>
              </w:rPr>
              <w:t xml:space="preserve">; </w:t>
            </w:r>
            <w:r w:rsidR="004A4063">
              <w:rPr>
                <w:color w:val="000000"/>
                <w:szCs w:val="28"/>
              </w:rPr>
              <w:t>P</w:t>
            </w:r>
            <w:r w:rsidRPr="003B71AF">
              <w:rPr>
                <w:color w:val="000000"/>
                <w:szCs w:val="28"/>
              </w:rPr>
              <w:t>reserves desirable features</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I</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Pr>
                <w:rFonts w:eastAsia="Times New Roman"/>
                <w:color w:val="000000"/>
                <w:szCs w:val="28"/>
                <w:lang w:eastAsia="en-IE"/>
              </w:rPr>
              <w:t>Runners</w:t>
            </w:r>
          </w:p>
        </w:tc>
      </w:tr>
      <w:tr w:rsidR="005B46E2" w:rsidRPr="00F30786" w:rsidTr="00EF6076">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Pr>
                <w:color w:val="000000"/>
                <w:szCs w:val="28"/>
              </w:rPr>
              <w:t>Clones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A4063">
            <w:pPr>
              <w:jc w:val="center"/>
              <w:rPr>
                <w:rFonts w:eastAsia="Times New Roman"/>
                <w:color w:val="000000"/>
                <w:szCs w:val="28"/>
                <w:lang w:eastAsia="en-IE"/>
              </w:rPr>
            </w:pPr>
            <w:r w:rsidRPr="003B71AF">
              <w:rPr>
                <w:rFonts w:eastAsia="Times New Roman"/>
                <w:color w:val="000000"/>
                <w:szCs w:val="28"/>
                <w:lang w:eastAsia="en-IE"/>
              </w:rPr>
              <w:t>One parent</w:t>
            </w:r>
            <w:r w:rsidR="00241A78">
              <w:rPr>
                <w:rFonts w:eastAsia="Times New Roman"/>
                <w:color w:val="000000"/>
                <w:szCs w:val="28"/>
                <w:lang w:eastAsia="en-IE"/>
              </w:rPr>
              <w:t xml:space="preserve">; </w:t>
            </w:r>
            <w:r w:rsidR="004A4063">
              <w:rPr>
                <w:rFonts w:eastAsia="Times New Roman"/>
                <w:color w:val="000000"/>
                <w:szCs w:val="28"/>
                <w:lang w:eastAsia="en-IE"/>
              </w:rPr>
              <w:t>L</w:t>
            </w:r>
            <w:r w:rsidRPr="003B71AF">
              <w:rPr>
                <w:rFonts w:eastAsia="Times New Roman"/>
                <w:color w:val="000000"/>
                <w:szCs w:val="28"/>
                <w:lang w:eastAsia="en-IE"/>
              </w:rPr>
              <w:t>ess variation</w:t>
            </w:r>
            <w:r w:rsidR="00241A78">
              <w:rPr>
                <w:rFonts w:eastAsia="Times New Roman"/>
                <w:color w:val="000000"/>
                <w:szCs w:val="28"/>
                <w:lang w:eastAsia="en-IE"/>
              </w:rPr>
              <w:t xml:space="preserve">; </w:t>
            </w:r>
            <w:r w:rsidR="004A4063">
              <w:rPr>
                <w:rFonts w:eastAsia="Times New Roman"/>
                <w:color w:val="000000"/>
                <w:szCs w:val="28"/>
                <w:lang w:eastAsia="en-IE"/>
              </w:rPr>
              <w:t>N</w:t>
            </w:r>
            <w:r w:rsidRPr="003B71AF">
              <w:rPr>
                <w:rFonts w:eastAsia="Times New Roman"/>
                <w:color w:val="000000"/>
                <w:szCs w:val="28"/>
                <w:lang w:eastAsia="en-IE"/>
              </w:rPr>
              <w:t>o pollination</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J</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A4063">
            <w:pPr>
              <w:jc w:val="center"/>
              <w:rPr>
                <w:rFonts w:eastAsia="Times New Roman"/>
                <w:color w:val="000000"/>
                <w:szCs w:val="28"/>
                <w:lang w:eastAsia="en-IE"/>
              </w:rPr>
            </w:pPr>
            <w:r w:rsidRPr="003B71AF">
              <w:rPr>
                <w:rFonts w:eastAsia="Times New Roman"/>
                <w:color w:val="000000"/>
                <w:szCs w:val="28"/>
                <w:lang w:eastAsia="en-IE"/>
              </w:rPr>
              <w:t>Sexual</w:t>
            </w:r>
            <w:r w:rsidR="00241A78">
              <w:rPr>
                <w:rFonts w:eastAsia="Times New Roman"/>
                <w:color w:val="000000"/>
                <w:szCs w:val="28"/>
                <w:lang w:eastAsia="en-IE"/>
              </w:rPr>
              <w:t xml:space="preserve">; </w:t>
            </w:r>
            <w:r w:rsidR="004A4063">
              <w:rPr>
                <w:rFonts w:eastAsia="Times New Roman"/>
                <w:color w:val="000000"/>
                <w:szCs w:val="28"/>
                <w:lang w:eastAsia="en-IE"/>
              </w:rPr>
              <w:t>A</w:t>
            </w:r>
            <w:r w:rsidRPr="003B71AF">
              <w:rPr>
                <w:rFonts w:eastAsia="Times New Roman"/>
                <w:color w:val="000000"/>
                <w:szCs w:val="28"/>
                <w:lang w:eastAsia="en-IE"/>
              </w:rPr>
              <w:t>sexual</w:t>
            </w:r>
          </w:p>
        </w:tc>
      </w:tr>
      <w:tr w:rsidR="005B46E2" w:rsidRPr="00F30786" w:rsidTr="00EF6076">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4A4063" w:rsidP="00444C73">
            <w:pPr>
              <w:jc w:val="center"/>
              <w:rPr>
                <w:color w:val="000000"/>
                <w:szCs w:val="28"/>
              </w:rPr>
            </w:pPr>
            <w:r w:rsidRPr="00A22363">
              <w:rPr>
                <w:rFonts w:eastAsia="Times New Roman" w:cs="Calibri"/>
                <w:szCs w:val="24"/>
                <w:lang w:eastAsia="en-IE"/>
              </w:rPr>
              <w:t>Cuttings</w:t>
            </w:r>
            <w:r w:rsidR="00241A78">
              <w:rPr>
                <w:rFonts w:eastAsia="Times New Roman" w:cs="Calibri"/>
                <w:szCs w:val="24"/>
                <w:lang w:eastAsia="en-IE"/>
              </w:rPr>
              <w:t xml:space="preserve">; </w:t>
            </w:r>
            <w:r>
              <w:rPr>
                <w:rFonts w:eastAsia="Times New Roman" w:cs="Calibri"/>
                <w:szCs w:val="24"/>
                <w:lang w:eastAsia="en-IE"/>
              </w:rPr>
              <w:t>L</w:t>
            </w:r>
            <w:r w:rsidRPr="00A22363">
              <w:rPr>
                <w:rFonts w:eastAsia="Times New Roman" w:cs="Calibri"/>
                <w:szCs w:val="24"/>
                <w:lang w:eastAsia="en-IE"/>
              </w:rPr>
              <w:t>ayering</w:t>
            </w:r>
            <w:r w:rsidR="00241A78">
              <w:rPr>
                <w:rFonts w:eastAsia="Times New Roman" w:cs="Calibri"/>
                <w:szCs w:val="24"/>
                <w:lang w:eastAsia="en-IE"/>
              </w:rPr>
              <w:t xml:space="preserve">; </w:t>
            </w:r>
            <w:r>
              <w:rPr>
                <w:rFonts w:eastAsia="Times New Roman" w:cs="Calibri"/>
                <w:szCs w:val="24"/>
                <w:lang w:eastAsia="en-IE"/>
              </w:rPr>
              <w:t>G</w:t>
            </w:r>
            <w:r w:rsidRPr="00A22363">
              <w:rPr>
                <w:rFonts w:eastAsia="Times New Roman" w:cs="Calibri"/>
                <w:szCs w:val="24"/>
                <w:lang w:eastAsia="en-IE"/>
              </w:rPr>
              <w:t>rafting</w:t>
            </w:r>
            <w:r w:rsidR="00241A78">
              <w:rPr>
                <w:rFonts w:eastAsia="Times New Roman" w:cs="Calibri"/>
                <w:szCs w:val="24"/>
                <w:lang w:eastAsia="en-IE"/>
              </w:rPr>
              <w:t xml:space="preserve">; </w:t>
            </w:r>
            <w:r>
              <w:rPr>
                <w:rFonts w:eastAsia="Times New Roman" w:cs="Calibri"/>
                <w:szCs w:val="24"/>
                <w:lang w:eastAsia="en-IE"/>
              </w:rPr>
              <w:t>B</w:t>
            </w:r>
            <w:r w:rsidRPr="00A22363">
              <w:rPr>
                <w:rFonts w:eastAsia="Times New Roman" w:cs="Calibri"/>
                <w:szCs w:val="24"/>
                <w:lang w:eastAsia="en-IE"/>
              </w:rPr>
              <w:t>udding</w:t>
            </w:r>
            <w:r w:rsidR="00241A78">
              <w:rPr>
                <w:rFonts w:eastAsia="Times New Roman" w:cs="Calibri"/>
                <w:szCs w:val="24"/>
                <w:lang w:eastAsia="en-IE"/>
              </w:rPr>
              <w:t xml:space="preserve">; </w:t>
            </w:r>
            <w:r>
              <w:rPr>
                <w:rFonts w:eastAsia="Times New Roman" w:cs="Calibri"/>
                <w:szCs w:val="24"/>
                <w:lang w:eastAsia="en-IE"/>
              </w:rPr>
              <w:t>T</w:t>
            </w:r>
            <w:r w:rsidRPr="00A22363">
              <w:rPr>
                <w:rFonts w:eastAsia="Times New Roman" w:cs="Calibri"/>
                <w:szCs w:val="24"/>
                <w:lang w:eastAsia="en-IE"/>
              </w:rPr>
              <w:t>issue culturing</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sidRPr="003B71AF">
              <w:rPr>
                <w:rFonts w:eastAsia="Times New Roman"/>
                <w:color w:val="000000"/>
                <w:szCs w:val="28"/>
                <w:lang w:eastAsia="en-IE"/>
              </w:rPr>
              <w:t>Reproduction that does not involve seed production</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Pr>
                <w:rFonts w:eastAsia="Times New Roman"/>
                <w:color w:val="000000"/>
                <w:szCs w:val="28"/>
                <w:lang w:eastAsia="en-IE"/>
              </w:rPr>
              <w:t>True</w:t>
            </w:r>
          </w:p>
        </w:tc>
      </w:tr>
      <w:tr w:rsidR="005B46E2" w:rsidRPr="00F30786" w:rsidTr="00EF6076">
        <w:trPr>
          <w:trHeight w:val="79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4A4063">
            <w:pPr>
              <w:jc w:val="center"/>
              <w:rPr>
                <w:color w:val="000000"/>
                <w:szCs w:val="28"/>
              </w:rPr>
            </w:pPr>
            <w:r w:rsidRPr="003B71AF">
              <w:rPr>
                <w:color w:val="000000"/>
                <w:szCs w:val="28"/>
              </w:rPr>
              <w:t>Lack of variation</w:t>
            </w:r>
            <w:r w:rsidR="00241A78">
              <w:rPr>
                <w:color w:val="000000"/>
                <w:szCs w:val="28"/>
              </w:rPr>
              <w:t xml:space="preserve">; </w:t>
            </w:r>
            <w:r w:rsidR="004A4063">
              <w:rPr>
                <w:color w:val="000000"/>
                <w:szCs w:val="28"/>
              </w:rPr>
              <w:t>D</w:t>
            </w:r>
            <w:r w:rsidRPr="003B71AF">
              <w:rPr>
                <w:color w:val="000000"/>
                <w:szCs w:val="28"/>
              </w:rPr>
              <w:t>isease susceptibility</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A4063">
            <w:pPr>
              <w:jc w:val="center"/>
              <w:rPr>
                <w:rFonts w:eastAsia="Times New Roman"/>
                <w:color w:val="000000"/>
                <w:szCs w:val="28"/>
                <w:lang w:eastAsia="en-IE"/>
              </w:rPr>
            </w:pPr>
            <w:r w:rsidRPr="003B71AF">
              <w:rPr>
                <w:rFonts w:eastAsia="Times New Roman"/>
                <w:color w:val="000000"/>
                <w:szCs w:val="28"/>
                <w:lang w:eastAsia="en-IE"/>
              </w:rPr>
              <w:t>Rhizomes</w:t>
            </w:r>
            <w:r w:rsidR="00241A78">
              <w:rPr>
                <w:rFonts w:eastAsia="Times New Roman"/>
                <w:color w:val="000000"/>
                <w:szCs w:val="28"/>
                <w:lang w:eastAsia="en-IE"/>
              </w:rPr>
              <w:t xml:space="preserve">; </w:t>
            </w:r>
            <w:r w:rsidR="004A4063">
              <w:rPr>
                <w:rFonts w:eastAsia="Times New Roman"/>
                <w:color w:val="000000"/>
                <w:szCs w:val="28"/>
                <w:lang w:eastAsia="en-IE"/>
              </w:rPr>
              <w:t>C</w:t>
            </w:r>
            <w:r w:rsidRPr="003B71AF">
              <w:rPr>
                <w:rFonts w:eastAsia="Times New Roman"/>
                <w:color w:val="000000"/>
                <w:szCs w:val="28"/>
                <w:lang w:eastAsia="en-IE"/>
              </w:rPr>
              <w:t>orms</w:t>
            </w:r>
            <w:r w:rsidR="00241A78">
              <w:rPr>
                <w:rFonts w:eastAsia="Times New Roman"/>
                <w:color w:val="000000"/>
                <w:szCs w:val="28"/>
                <w:lang w:eastAsia="en-IE"/>
              </w:rPr>
              <w:t xml:space="preserve">; </w:t>
            </w:r>
            <w:r w:rsidR="004A4063">
              <w:rPr>
                <w:rFonts w:eastAsia="Times New Roman"/>
                <w:color w:val="000000"/>
                <w:szCs w:val="28"/>
                <w:lang w:eastAsia="en-IE"/>
              </w:rPr>
              <w:t>T</w:t>
            </w:r>
            <w:r w:rsidRPr="003B71AF">
              <w:rPr>
                <w:rFonts w:eastAsia="Times New Roman"/>
                <w:color w:val="000000"/>
                <w:szCs w:val="28"/>
                <w:lang w:eastAsia="en-IE"/>
              </w:rPr>
              <w:t>ubers</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Pr>
                <w:rFonts w:eastAsia="Times New Roman"/>
                <w:color w:val="000000"/>
                <w:szCs w:val="28"/>
                <w:lang w:eastAsia="en-IE"/>
              </w:rPr>
              <w:t>Tubers</w:t>
            </w:r>
          </w:p>
        </w:tc>
      </w:tr>
    </w:tbl>
    <w:p w:rsidR="004C0D41" w:rsidRDefault="00613EAF" w:rsidP="00613EAF">
      <w:pPr>
        <w:pStyle w:val="Heading1"/>
        <w:jc w:val="center"/>
        <w:rPr>
          <w:lang w:eastAsia="en-IE"/>
        </w:rPr>
      </w:pPr>
      <w:r>
        <w:rPr>
          <w:lang w:eastAsia="en-IE"/>
        </w:rPr>
        <w:br w:type="page"/>
      </w:r>
      <w:bookmarkStart w:id="86" w:name="_Toc342499908"/>
      <w:r w:rsidR="004C0D41" w:rsidRPr="004C0D41">
        <w:rPr>
          <w:lang w:eastAsia="en-IE"/>
        </w:rPr>
        <w:lastRenderedPageBreak/>
        <w:t xml:space="preserve">3.6.1 + 3 Flower Structure </w:t>
      </w:r>
      <w:r w:rsidR="00DA7B97">
        <w:rPr>
          <w:lang w:eastAsia="en-IE"/>
        </w:rPr>
        <w:t xml:space="preserve">and </w:t>
      </w:r>
      <w:r w:rsidR="004C0D41" w:rsidRPr="004C0D41">
        <w:rPr>
          <w:lang w:eastAsia="en-IE"/>
        </w:rPr>
        <w:t>Gamete Formation</w:t>
      </w:r>
      <w:bookmarkEnd w:id="86"/>
    </w:p>
    <w:p w:rsidR="00613EAF" w:rsidRPr="00253075" w:rsidRDefault="00613EAF" w:rsidP="00613EAF"/>
    <w:p w:rsidR="00613EAF" w:rsidRPr="00253075" w:rsidRDefault="00613EAF" w:rsidP="00613EAF">
      <w:pPr>
        <w:rPr>
          <w:b/>
          <w:sz w:val="28"/>
        </w:rPr>
      </w:pPr>
      <w:r w:rsidRPr="00253075">
        <w:rPr>
          <w:b/>
          <w:sz w:val="28"/>
        </w:rPr>
        <w:t>KEYWORDS</w:t>
      </w:r>
    </w:p>
    <w:p w:rsidR="00613EAF" w:rsidRDefault="00613EAF" w:rsidP="00613EAF"/>
    <w:p w:rsidR="004262B6" w:rsidRDefault="004262B6" w:rsidP="004262B6">
      <w:pPr>
        <w:sectPr w:rsidR="004262B6" w:rsidSect="004A0A8A">
          <w:type w:val="continuous"/>
          <w:pgSz w:w="11906" w:h="16838" w:code="9"/>
          <w:pgMar w:top="1134" w:right="1134" w:bottom="1134" w:left="1134" w:header="709" w:footer="709" w:gutter="0"/>
          <w:cols w:space="708"/>
          <w:docGrid w:linePitch="360"/>
        </w:sectPr>
      </w:pPr>
    </w:p>
    <w:p w:rsidR="004262B6" w:rsidRDefault="004262B6" w:rsidP="00D60CC3">
      <w:pPr>
        <w:ind w:left="284" w:hanging="284"/>
      </w:pPr>
      <w:r>
        <w:lastRenderedPageBreak/>
        <w:t>Anther</w:t>
      </w:r>
    </w:p>
    <w:p w:rsidR="004262B6" w:rsidRDefault="004262B6" w:rsidP="00D60CC3">
      <w:pPr>
        <w:ind w:left="284" w:hanging="284"/>
      </w:pPr>
      <w:r>
        <w:t>Embryo</w:t>
      </w:r>
    </w:p>
    <w:p w:rsidR="004262B6" w:rsidRDefault="004262B6" w:rsidP="00D60CC3">
      <w:pPr>
        <w:ind w:left="284" w:hanging="284"/>
      </w:pPr>
      <w:r>
        <w:t>Embryo sac</w:t>
      </w:r>
    </w:p>
    <w:p w:rsidR="00ED5B6E" w:rsidRDefault="00ED5B6E" w:rsidP="00D60CC3">
      <w:pPr>
        <w:ind w:left="284" w:hanging="284"/>
      </w:pPr>
      <w:r>
        <w:t>Endosperm nucleus</w:t>
      </w:r>
    </w:p>
    <w:p w:rsidR="00ED5B6E" w:rsidRDefault="00ED5B6E" w:rsidP="00D60CC3">
      <w:pPr>
        <w:ind w:left="284" w:hanging="284"/>
      </w:pPr>
      <w:r>
        <w:t>Fertilised egg</w:t>
      </w:r>
    </w:p>
    <w:p w:rsidR="00ED5B6E" w:rsidRDefault="00ED5B6E" w:rsidP="00D60CC3">
      <w:pPr>
        <w:ind w:left="284" w:hanging="284"/>
      </w:pPr>
      <w:r>
        <w:t>Fruit</w:t>
      </w:r>
    </w:p>
    <w:p w:rsidR="00ED5B6E" w:rsidRDefault="00ED5B6E" w:rsidP="00D60CC3">
      <w:pPr>
        <w:ind w:left="284" w:hanging="284"/>
      </w:pPr>
      <w:r>
        <w:t>Gametes</w:t>
      </w:r>
    </w:p>
    <w:p w:rsidR="00ED5B6E" w:rsidRDefault="00ED5B6E" w:rsidP="00D60CC3">
      <w:pPr>
        <w:ind w:left="284" w:hanging="284"/>
      </w:pPr>
      <w:r>
        <w:lastRenderedPageBreak/>
        <w:t>Haploid</w:t>
      </w:r>
    </w:p>
    <w:p w:rsidR="00936A2B" w:rsidRDefault="00936A2B" w:rsidP="00D60CC3">
      <w:pPr>
        <w:ind w:left="284" w:hanging="284"/>
      </w:pPr>
      <w:r>
        <w:t>Meiosis</w:t>
      </w:r>
    </w:p>
    <w:p w:rsidR="00936A2B" w:rsidRDefault="00936A2B" w:rsidP="00D60CC3">
      <w:pPr>
        <w:ind w:left="284" w:hanging="284"/>
      </w:pPr>
      <w:r>
        <w:t>Mitosis</w:t>
      </w:r>
    </w:p>
    <w:p w:rsidR="00936A2B" w:rsidRDefault="00936A2B" w:rsidP="00D60CC3">
      <w:pPr>
        <w:ind w:left="284" w:hanging="284"/>
      </w:pPr>
      <w:r>
        <w:t>Ovary</w:t>
      </w:r>
    </w:p>
    <w:p w:rsidR="004262B6" w:rsidRDefault="004262B6" w:rsidP="00D60CC3">
      <w:pPr>
        <w:ind w:left="284" w:hanging="284"/>
      </w:pPr>
      <w:r>
        <w:t>Petal</w:t>
      </w:r>
    </w:p>
    <w:p w:rsidR="00ED5B6E" w:rsidRDefault="00ED5B6E" w:rsidP="00D60CC3">
      <w:pPr>
        <w:ind w:left="284" w:hanging="284"/>
      </w:pPr>
      <w:r>
        <w:t>Photosynthesis</w:t>
      </w:r>
    </w:p>
    <w:p w:rsidR="00936A2B" w:rsidRDefault="00936A2B" w:rsidP="00D60CC3">
      <w:pPr>
        <w:ind w:left="284" w:hanging="284"/>
      </w:pPr>
      <w:r>
        <w:t>Polar nuclei</w:t>
      </w:r>
    </w:p>
    <w:p w:rsidR="004262B6" w:rsidRDefault="004262B6" w:rsidP="00D60CC3">
      <w:pPr>
        <w:ind w:left="284" w:hanging="284"/>
      </w:pPr>
      <w:r>
        <w:lastRenderedPageBreak/>
        <w:t>Pollen</w:t>
      </w:r>
    </w:p>
    <w:p w:rsidR="00ED5B6E" w:rsidRDefault="00ED5B6E" w:rsidP="00D60CC3">
      <w:pPr>
        <w:ind w:left="284" w:hanging="284"/>
      </w:pPr>
      <w:r>
        <w:t>Stamen</w:t>
      </w:r>
    </w:p>
    <w:p w:rsidR="004262B6" w:rsidRDefault="00936A2B" w:rsidP="00D60CC3">
      <w:pPr>
        <w:ind w:left="284" w:hanging="284"/>
      </w:pPr>
      <w:r>
        <w:t>Stigma</w:t>
      </w:r>
    </w:p>
    <w:p w:rsidR="00936A2B" w:rsidRDefault="00936A2B" w:rsidP="00D60CC3">
      <w:pPr>
        <w:ind w:left="284" w:hanging="284"/>
      </w:pPr>
      <w:r>
        <w:t>Triploid</w:t>
      </w:r>
    </w:p>
    <w:p w:rsidR="00ED5B6E" w:rsidRPr="00253075" w:rsidRDefault="00ED5B6E" w:rsidP="00D60CC3">
      <w:pPr>
        <w:ind w:left="284" w:hanging="284"/>
      </w:pPr>
      <w:r>
        <w:t>Tube nucleus</w:t>
      </w:r>
    </w:p>
    <w:p w:rsidR="004262B6" w:rsidRDefault="004262B6" w:rsidP="00613EAF">
      <w:pPr>
        <w:sectPr w:rsidR="004262B6" w:rsidSect="00ED5B6E">
          <w:type w:val="continuous"/>
          <w:pgSz w:w="11906" w:h="16838" w:code="9"/>
          <w:pgMar w:top="1134" w:right="1134" w:bottom="1134" w:left="1134" w:header="709" w:footer="709" w:gutter="0"/>
          <w:cols w:num="3" w:space="708"/>
          <w:docGrid w:linePitch="360"/>
        </w:sectPr>
      </w:pPr>
    </w:p>
    <w:p w:rsidR="00613EAF" w:rsidRPr="00253075" w:rsidRDefault="00613EAF" w:rsidP="00613EAF"/>
    <w:p w:rsidR="00613EAF" w:rsidRPr="00253075" w:rsidRDefault="00613EAF" w:rsidP="00613EAF"/>
    <w:p w:rsidR="00613EAF" w:rsidRPr="00253075" w:rsidRDefault="0005081D" w:rsidP="00613EAF">
      <w:pPr>
        <w:rPr>
          <w:b/>
          <w:sz w:val="28"/>
        </w:rPr>
      </w:pPr>
      <w:r w:rsidRPr="0005081D">
        <w:rPr>
          <w:b/>
          <w:sz w:val="28"/>
        </w:rPr>
        <w:t>EXPLANATIONS</w:t>
      </w:r>
    </w:p>
    <w:p w:rsidR="00613EAF" w:rsidRPr="00253075" w:rsidRDefault="00613EAF" w:rsidP="00613EAF"/>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4776"/>
      </w:tblGrid>
      <w:tr w:rsidR="004262B6" w:rsidTr="00BA0694">
        <w:trPr>
          <w:cantSplit/>
        </w:trPr>
        <w:tc>
          <w:tcPr>
            <w:tcW w:w="9633" w:type="dxa"/>
            <w:shd w:val="clear" w:color="auto" w:fill="auto"/>
            <w:vAlign w:val="center"/>
          </w:tcPr>
          <w:p w:rsidR="004262B6" w:rsidRDefault="004262B6" w:rsidP="00BA0694">
            <w:pPr>
              <w:jc w:val="center"/>
            </w:pPr>
          </w:p>
          <w:p w:rsidR="004262B6" w:rsidRDefault="0032613C" w:rsidP="00BA0694">
            <w:pPr>
              <w:jc w:val="center"/>
            </w:pPr>
            <w:r>
              <w:rPr>
                <w:noProof/>
                <w:lang w:eastAsia="en-IE"/>
              </w:rPr>
              <w:drawing>
                <wp:inline distT="0" distB="0" distL="0" distR="0" wp14:anchorId="17410955" wp14:editId="350FBF65">
                  <wp:extent cx="2887345" cy="1852930"/>
                  <wp:effectExtent l="0" t="0" r="8255" b="0"/>
                  <wp:docPr id="87" name="Picture 79" descr="Descrip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7345" cy="1852930"/>
                          </a:xfrm>
                          <a:prstGeom prst="rect">
                            <a:avLst/>
                          </a:prstGeom>
                          <a:noFill/>
                          <a:ln>
                            <a:noFill/>
                          </a:ln>
                        </pic:spPr>
                      </pic:pic>
                    </a:graphicData>
                  </a:graphic>
                </wp:inline>
              </w:drawing>
            </w:r>
          </w:p>
          <w:p w:rsidR="004262B6" w:rsidRDefault="004262B6" w:rsidP="00BA0694">
            <w:pPr>
              <w:jc w:val="center"/>
            </w:pPr>
          </w:p>
        </w:tc>
        <w:tc>
          <w:tcPr>
            <w:tcW w:w="236" w:type="dxa"/>
            <w:shd w:val="clear" w:color="auto" w:fill="auto"/>
            <w:vAlign w:val="center"/>
          </w:tcPr>
          <w:p w:rsidR="004262B6" w:rsidRDefault="004262B6" w:rsidP="00BA0694">
            <w:pPr>
              <w:jc w:val="center"/>
            </w:pPr>
          </w:p>
          <w:p w:rsidR="004262B6" w:rsidRDefault="0032613C" w:rsidP="00BA0694">
            <w:pPr>
              <w:jc w:val="center"/>
            </w:pPr>
            <w:r>
              <w:rPr>
                <w:noProof/>
                <w:lang w:eastAsia="en-IE"/>
              </w:rPr>
              <w:drawing>
                <wp:inline distT="0" distB="0" distL="0" distR="0" wp14:anchorId="382E6467" wp14:editId="66CE8DAB">
                  <wp:extent cx="2141855" cy="2526665"/>
                  <wp:effectExtent l="0" t="0" r="0" b="6985"/>
                  <wp:docPr id="88" name="Picture 80" descr="Descrip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4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41855" cy="2526665"/>
                          </a:xfrm>
                          <a:prstGeom prst="rect">
                            <a:avLst/>
                          </a:prstGeom>
                          <a:noFill/>
                          <a:ln>
                            <a:noFill/>
                          </a:ln>
                        </pic:spPr>
                      </pic:pic>
                    </a:graphicData>
                  </a:graphic>
                </wp:inline>
              </w:drawing>
            </w:r>
          </w:p>
          <w:p w:rsidR="004262B6" w:rsidRDefault="004262B6" w:rsidP="00BA0694">
            <w:pPr>
              <w:jc w:val="center"/>
            </w:pPr>
          </w:p>
        </w:tc>
      </w:tr>
      <w:tr w:rsidR="004262B6" w:rsidTr="00BA0694">
        <w:trPr>
          <w:cantSplit/>
        </w:trPr>
        <w:tc>
          <w:tcPr>
            <w:tcW w:w="9633" w:type="dxa"/>
            <w:shd w:val="clear" w:color="auto" w:fill="auto"/>
            <w:vAlign w:val="center"/>
          </w:tcPr>
          <w:p w:rsidR="004262B6" w:rsidRDefault="004262B6" w:rsidP="00BA0694">
            <w:pPr>
              <w:jc w:val="center"/>
            </w:pPr>
          </w:p>
          <w:p w:rsidR="004262B6" w:rsidRDefault="0032613C" w:rsidP="00BA0694">
            <w:pPr>
              <w:jc w:val="center"/>
            </w:pPr>
            <w:r>
              <w:rPr>
                <w:noProof/>
                <w:lang w:eastAsia="en-IE"/>
              </w:rPr>
              <w:drawing>
                <wp:inline distT="0" distB="0" distL="0" distR="0" wp14:anchorId="1D1DD98D" wp14:editId="1D2FB670">
                  <wp:extent cx="2646680" cy="2526665"/>
                  <wp:effectExtent l="0" t="0" r="1270" b="6985"/>
                  <wp:docPr id="89" name="Picture 81" descr="Descrip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46680" cy="2526665"/>
                          </a:xfrm>
                          <a:prstGeom prst="rect">
                            <a:avLst/>
                          </a:prstGeom>
                          <a:noFill/>
                          <a:ln>
                            <a:noFill/>
                          </a:ln>
                        </pic:spPr>
                      </pic:pic>
                    </a:graphicData>
                  </a:graphic>
                </wp:inline>
              </w:drawing>
            </w:r>
          </w:p>
          <w:p w:rsidR="004262B6" w:rsidRDefault="004262B6" w:rsidP="00BA0694">
            <w:pPr>
              <w:jc w:val="center"/>
            </w:pPr>
          </w:p>
        </w:tc>
        <w:tc>
          <w:tcPr>
            <w:tcW w:w="236" w:type="dxa"/>
            <w:shd w:val="clear" w:color="auto" w:fill="auto"/>
            <w:vAlign w:val="center"/>
          </w:tcPr>
          <w:p w:rsidR="004262B6" w:rsidRDefault="004262B6" w:rsidP="00BA0694">
            <w:pPr>
              <w:jc w:val="center"/>
            </w:pPr>
          </w:p>
          <w:p w:rsidR="004262B6" w:rsidRDefault="0032613C" w:rsidP="00BA0694">
            <w:pPr>
              <w:jc w:val="center"/>
            </w:pPr>
            <w:r>
              <w:rPr>
                <w:noProof/>
                <w:lang w:eastAsia="en-IE"/>
              </w:rPr>
              <w:drawing>
                <wp:inline distT="0" distB="0" distL="0" distR="0" wp14:anchorId="4A76B3B7" wp14:editId="46D942D4">
                  <wp:extent cx="2887345" cy="1756410"/>
                  <wp:effectExtent l="0" t="0" r="8255" b="0"/>
                  <wp:docPr id="90" name="Picture 82" descr="Descrip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87345" cy="1756410"/>
                          </a:xfrm>
                          <a:prstGeom prst="rect">
                            <a:avLst/>
                          </a:prstGeom>
                          <a:noFill/>
                          <a:ln>
                            <a:noFill/>
                          </a:ln>
                        </pic:spPr>
                      </pic:pic>
                    </a:graphicData>
                  </a:graphic>
                </wp:inline>
              </w:drawing>
            </w:r>
          </w:p>
          <w:p w:rsidR="004262B6" w:rsidRDefault="004262B6" w:rsidP="00BA0694">
            <w:pPr>
              <w:jc w:val="center"/>
            </w:pPr>
          </w:p>
        </w:tc>
      </w:tr>
    </w:tbl>
    <w:p w:rsidR="00613EAF" w:rsidRPr="00253075" w:rsidRDefault="00613EAF" w:rsidP="00613EAF"/>
    <w:p w:rsidR="004C0D41" w:rsidRPr="00613EAF" w:rsidRDefault="00613EAF" w:rsidP="00DA1A6F">
      <w:pPr>
        <w:rPr>
          <w:b/>
        </w:rPr>
      </w:pP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sepal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anther</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stigma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ovary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Generative nucleus divides by ... to form male gametes.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 of flower where pollen is produced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petal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 of flower from which fruit develops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pollen is produced in the stamen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Adaptations of petal for its function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Pollen mother cells divide by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With what does each male gamete fuse in the embryo sac?</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Male gamete fuses with egg cell to form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Male gamete fuses with polar nuclei to form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A22363" w:rsidTr="00EF6076">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3B71AF">
            <w:pPr>
              <w:spacing w:before="100" w:beforeAutospacing="1" w:after="100" w:afterAutospacing="1"/>
              <w:rPr>
                <w:rFonts w:eastAsia="Times New Roman" w:cs="Calibri"/>
                <w:szCs w:val="24"/>
                <w:lang w:eastAsia="en-IE"/>
              </w:rPr>
            </w:pPr>
            <w:r w:rsidRPr="00A22363">
              <w:rPr>
                <w:rFonts w:eastAsia="Times New Roman" w:cs="Calibri"/>
                <w:szCs w:val="24"/>
                <w:lang w:eastAsia="en-IE"/>
              </w:rPr>
              <w:t>Mature pollen grain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bl>
    <w:p w:rsidR="004C0D41" w:rsidRDefault="004C0D41" w:rsidP="00DA1A6F">
      <w:pPr>
        <w:rPr>
          <w:lang w:eastAsia="en-IE"/>
        </w:rPr>
      </w:pPr>
    </w:p>
    <w:p w:rsidR="004C0D41" w:rsidRDefault="004C0D41"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5B46E2" w:rsidRPr="00F30786" w:rsidTr="00EF6076">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Anther</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Fertilised egg</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3B71AF" w:rsidP="00C2013E">
            <w:pPr>
              <w:jc w:val="center"/>
              <w:rPr>
                <w:rFonts w:eastAsia="Times New Roman"/>
                <w:color w:val="000000"/>
                <w:szCs w:val="28"/>
                <w:lang w:eastAsia="en-IE"/>
              </w:rPr>
            </w:pPr>
            <w:r w:rsidRPr="003B71AF">
              <w:rPr>
                <w:rFonts w:eastAsia="Times New Roman"/>
                <w:color w:val="000000"/>
                <w:szCs w:val="28"/>
                <w:lang w:eastAsia="en-IE"/>
              </w:rPr>
              <w:t>Produces female gametes</w:t>
            </w:r>
            <w:r w:rsidR="00241A78">
              <w:rPr>
                <w:rFonts w:eastAsia="Times New Roman"/>
                <w:color w:val="000000"/>
                <w:szCs w:val="28"/>
                <w:lang w:eastAsia="en-IE"/>
              </w:rPr>
              <w:t xml:space="preserve">; </w:t>
            </w:r>
            <w:r w:rsidR="00C2013E">
              <w:rPr>
                <w:rFonts w:eastAsia="Times New Roman"/>
                <w:color w:val="000000"/>
                <w:szCs w:val="28"/>
                <w:lang w:eastAsia="en-IE"/>
              </w:rPr>
              <w:t>B</w:t>
            </w:r>
            <w:r w:rsidRPr="003B71AF">
              <w:rPr>
                <w:rFonts w:eastAsia="Times New Roman"/>
                <w:color w:val="000000"/>
                <w:szCs w:val="28"/>
                <w:lang w:eastAsia="en-IE"/>
              </w:rPr>
              <w:t>ecomes fruit</w:t>
            </w:r>
          </w:p>
        </w:tc>
      </w:tr>
      <w:tr w:rsidR="005B46E2"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Anther of the stamen</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Pr>
                <w:rFonts w:eastAsia="Times New Roman"/>
                <w:color w:val="000000"/>
                <w:szCs w:val="28"/>
                <w:lang w:eastAsia="en-IE"/>
              </w:rPr>
              <w:t>Meiosis</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C2013E">
            <w:pPr>
              <w:jc w:val="center"/>
              <w:rPr>
                <w:rFonts w:eastAsia="Times New Roman"/>
                <w:color w:val="000000"/>
                <w:szCs w:val="28"/>
                <w:lang w:eastAsia="en-IE"/>
              </w:rPr>
            </w:pPr>
            <w:r w:rsidRPr="003B71AF">
              <w:rPr>
                <w:rFonts w:eastAsia="Times New Roman"/>
                <w:color w:val="000000"/>
                <w:szCs w:val="28"/>
                <w:lang w:eastAsia="en-IE"/>
              </w:rPr>
              <w:t>Protection</w:t>
            </w:r>
            <w:r w:rsidR="00241A78">
              <w:rPr>
                <w:rFonts w:eastAsia="Times New Roman"/>
                <w:color w:val="000000"/>
                <w:szCs w:val="28"/>
                <w:lang w:eastAsia="en-IE"/>
              </w:rPr>
              <w:t xml:space="preserve">; </w:t>
            </w:r>
            <w:r w:rsidR="00C2013E">
              <w:rPr>
                <w:rFonts w:eastAsia="Times New Roman"/>
                <w:color w:val="000000"/>
                <w:szCs w:val="28"/>
                <w:lang w:eastAsia="en-IE"/>
              </w:rPr>
              <w:t>P</w:t>
            </w:r>
            <w:r w:rsidRPr="003B71AF">
              <w:rPr>
                <w:rFonts w:eastAsia="Times New Roman"/>
                <w:color w:val="000000"/>
                <w:szCs w:val="28"/>
                <w:lang w:eastAsia="en-IE"/>
              </w:rPr>
              <w:t>hotosynthesis</w:t>
            </w:r>
          </w:p>
        </w:tc>
      </w:tr>
      <w:tr w:rsidR="005B46E2"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Attract insects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Pr>
                <w:rFonts w:eastAsia="Times New Roman"/>
                <w:color w:val="000000"/>
                <w:szCs w:val="28"/>
                <w:lang w:eastAsia="en-IE"/>
              </w:rPr>
              <w:t>Mitosis</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sidRPr="003B71AF">
              <w:rPr>
                <w:rFonts w:eastAsia="Times New Roman"/>
                <w:color w:val="000000"/>
                <w:szCs w:val="28"/>
                <w:lang w:eastAsia="en-IE"/>
              </w:rPr>
              <w:t>Receives pollen</w:t>
            </w:r>
          </w:p>
        </w:tc>
      </w:tr>
      <w:tr w:rsidR="005B46E2"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C2013E">
            <w:pPr>
              <w:jc w:val="center"/>
              <w:rPr>
                <w:color w:val="000000"/>
                <w:szCs w:val="28"/>
              </w:rPr>
            </w:pPr>
            <w:r w:rsidRPr="003B71AF">
              <w:rPr>
                <w:color w:val="000000"/>
                <w:szCs w:val="28"/>
              </w:rPr>
              <w:t>Colour</w:t>
            </w:r>
            <w:r w:rsidR="00241A78">
              <w:rPr>
                <w:color w:val="000000"/>
                <w:szCs w:val="28"/>
              </w:rPr>
              <w:t xml:space="preserve">; </w:t>
            </w:r>
            <w:r w:rsidR="00C2013E">
              <w:rPr>
                <w:color w:val="000000"/>
                <w:szCs w:val="28"/>
              </w:rPr>
              <w:t>S</w:t>
            </w:r>
            <w:r w:rsidRPr="003B71AF">
              <w:rPr>
                <w:color w:val="000000"/>
                <w:szCs w:val="28"/>
              </w:rPr>
              <w:t>cent</w:t>
            </w:r>
            <w:r w:rsidR="00241A78">
              <w:rPr>
                <w:color w:val="000000"/>
                <w:szCs w:val="28"/>
              </w:rPr>
              <w:t xml:space="preserve">; </w:t>
            </w:r>
            <w:r w:rsidR="00C2013E">
              <w:rPr>
                <w:color w:val="000000"/>
                <w:szCs w:val="28"/>
              </w:rPr>
              <w:t>S</w:t>
            </w:r>
            <w:r w:rsidRPr="003B71AF">
              <w:rPr>
                <w:color w:val="000000"/>
                <w:szCs w:val="28"/>
              </w:rPr>
              <w:t>ize</w:t>
            </w:r>
            <w:r w:rsidR="00241A78">
              <w:rPr>
                <w:color w:val="000000"/>
                <w:szCs w:val="28"/>
              </w:rPr>
              <w:t xml:space="preserve">; </w:t>
            </w:r>
            <w:r w:rsidR="00C2013E">
              <w:rPr>
                <w:color w:val="000000"/>
                <w:szCs w:val="28"/>
              </w:rPr>
              <w:t>S</w:t>
            </w:r>
            <w:r w:rsidRPr="003B71AF">
              <w:rPr>
                <w:color w:val="000000"/>
                <w:szCs w:val="28"/>
              </w:rPr>
              <w:t>hape</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Pr>
                <w:rFonts w:eastAsia="Times New Roman"/>
                <w:color w:val="000000"/>
                <w:szCs w:val="28"/>
                <w:lang w:eastAsia="en-IE"/>
              </w:rPr>
              <w:t>Ovary</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rFonts w:eastAsia="Times New Roman"/>
                <w:color w:val="000000"/>
                <w:szCs w:val="28"/>
                <w:lang w:eastAsia="en-IE"/>
              </w:rPr>
            </w:pPr>
            <w:r w:rsidRPr="003B71AF">
              <w:rPr>
                <w:rFonts w:eastAsia="Times New Roman"/>
                <w:color w:val="000000"/>
                <w:szCs w:val="28"/>
                <w:lang w:eastAsia="en-IE"/>
              </w:rPr>
              <w:t>Triploid endosperm nucleus</w:t>
            </w:r>
          </w:p>
        </w:tc>
      </w:tr>
      <w:tr w:rsidR="005B46E2"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Egg cell</w:t>
            </w:r>
            <w:r w:rsidR="00241A78">
              <w:rPr>
                <w:color w:val="000000"/>
                <w:szCs w:val="28"/>
              </w:rPr>
              <w:t xml:space="preserve">; </w:t>
            </w:r>
            <w:r w:rsidRPr="003B71AF">
              <w:rPr>
                <w:color w:val="000000"/>
                <w:szCs w:val="28"/>
              </w:rPr>
              <w:t>Polar nuclei</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Pollen production</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3B71AF" w:rsidP="00444C73">
            <w:pPr>
              <w:jc w:val="center"/>
              <w:rPr>
                <w:color w:val="000000"/>
                <w:szCs w:val="28"/>
              </w:rPr>
            </w:pPr>
            <w:r w:rsidRPr="003B71AF">
              <w:rPr>
                <w:color w:val="000000"/>
                <w:szCs w:val="28"/>
              </w:rPr>
              <w:t xml:space="preserve">Tube nucleus </w:t>
            </w:r>
            <w:r w:rsidR="00DA7B97">
              <w:rPr>
                <w:color w:val="000000"/>
                <w:szCs w:val="28"/>
              </w:rPr>
              <w:t xml:space="preserve">and </w:t>
            </w:r>
            <w:r w:rsidRPr="003B71AF">
              <w:rPr>
                <w:color w:val="000000"/>
                <w:szCs w:val="28"/>
              </w:rPr>
              <w:t>two haploid male gamete nuclei</w:t>
            </w:r>
          </w:p>
        </w:tc>
      </w:tr>
    </w:tbl>
    <w:p w:rsidR="004C0D41" w:rsidRDefault="00613EAF" w:rsidP="00613EAF">
      <w:pPr>
        <w:pStyle w:val="Heading1"/>
        <w:jc w:val="center"/>
        <w:rPr>
          <w:lang w:eastAsia="en-IE"/>
        </w:rPr>
      </w:pPr>
      <w:r>
        <w:rPr>
          <w:lang w:eastAsia="en-IE"/>
        </w:rPr>
        <w:br w:type="page"/>
      </w:r>
      <w:bookmarkStart w:id="87" w:name="_Toc342499909"/>
      <w:r w:rsidR="00DE22EE" w:rsidRPr="00DE22EE">
        <w:rPr>
          <w:lang w:eastAsia="en-IE"/>
        </w:rPr>
        <w:lastRenderedPageBreak/>
        <w:t xml:space="preserve">3.6.1 Pollination </w:t>
      </w:r>
      <w:r w:rsidR="00DA7B97">
        <w:rPr>
          <w:lang w:eastAsia="en-IE"/>
        </w:rPr>
        <w:t xml:space="preserve">and </w:t>
      </w:r>
      <w:r w:rsidR="00DE22EE" w:rsidRPr="00DE22EE">
        <w:rPr>
          <w:lang w:eastAsia="en-IE"/>
        </w:rPr>
        <w:t>Fertilisation</w:t>
      </w:r>
      <w:bookmarkEnd w:id="87"/>
    </w:p>
    <w:p w:rsidR="00613EAF" w:rsidRPr="00253075" w:rsidRDefault="00613EAF" w:rsidP="00613EAF"/>
    <w:p w:rsidR="00613EAF" w:rsidRPr="00253075" w:rsidRDefault="00613EAF" w:rsidP="00613EAF">
      <w:pPr>
        <w:rPr>
          <w:b/>
          <w:sz w:val="28"/>
        </w:rPr>
      </w:pPr>
      <w:r w:rsidRPr="00253075">
        <w:rPr>
          <w:b/>
          <w:sz w:val="28"/>
        </w:rPr>
        <w:t>KEYWORDS</w:t>
      </w:r>
    </w:p>
    <w:p w:rsidR="00613EAF" w:rsidRPr="00253075" w:rsidRDefault="00613EAF" w:rsidP="00613EAF"/>
    <w:p w:rsidR="00AD7547" w:rsidRDefault="00AD7547" w:rsidP="00AD7547">
      <w:pPr>
        <w:sectPr w:rsidR="00AD7547" w:rsidSect="004A0A8A">
          <w:type w:val="continuous"/>
          <w:pgSz w:w="11906" w:h="16838" w:code="9"/>
          <w:pgMar w:top="1134" w:right="1134" w:bottom="1134" w:left="1134" w:header="709" w:footer="709" w:gutter="0"/>
          <w:cols w:space="708"/>
          <w:docGrid w:linePitch="360"/>
        </w:sectPr>
      </w:pPr>
    </w:p>
    <w:p w:rsidR="00ED5B6E" w:rsidRDefault="00ED5B6E" w:rsidP="00D60CC3">
      <w:pPr>
        <w:ind w:left="284" w:hanging="284"/>
      </w:pPr>
      <w:r>
        <w:lastRenderedPageBreak/>
        <w:t>Anther</w:t>
      </w:r>
    </w:p>
    <w:p w:rsidR="00ED5B6E" w:rsidRDefault="00ED5B6E" w:rsidP="00D60CC3">
      <w:pPr>
        <w:ind w:left="284" w:hanging="284"/>
      </w:pPr>
      <w:r>
        <w:t>Carpel</w:t>
      </w:r>
    </w:p>
    <w:p w:rsidR="00AD7547" w:rsidRDefault="00AD7547" w:rsidP="00D60CC3">
      <w:pPr>
        <w:ind w:left="284" w:hanging="284"/>
      </w:pPr>
      <w:r>
        <w:t>Cotyledon</w:t>
      </w:r>
    </w:p>
    <w:p w:rsidR="00AD7547" w:rsidRDefault="00AD7547" w:rsidP="00D60CC3">
      <w:pPr>
        <w:ind w:left="284" w:hanging="284"/>
      </w:pPr>
      <w:r>
        <w:t>Cross-pollination</w:t>
      </w:r>
    </w:p>
    <w:p w:rsidR="00ED5B6E" w:rsidRDefault="00ED5B6E" w:rsidP="00D60CC3">
      <w:pPr>
        <w:ind w:left="284" w:hanging="284"/>
      </w:pPr>
      <w:r>
        <w:t>Embryo sac</w:t>
      </w:r>
    </w:p>
    <w:p w:rsidR="00ED5B6E" w:rsidRDefault="00ED5B6E" w:rsidP="00D60CC3">
      <w:pPr>
        <w:ind w:left="284" w:hanging="284"/>
      </w:pPr>
      <w:r>
        <w:t>Endosperm</w:t>
      </w:r>
    </w:p>
    <w:p w:rsidR="00ED5B6E" w:rsidRDefault="00ED5B6E" w:rsidP="00D60CC3">
      <w:pPr>
        <w:ind w:left="284" w:hanging="284"/>
      </w:pPr>
      <w:r>
        <w:t>Endosperm nucleus</w:t>
      </w:r>
    </w:p>
    <w:p w:rsidR="00AD7547" w:rsidRDefault="00AD7547" w:rsidP="00D60CC3">
      <w:pPr>
        <w:ind w:left="284" w:hanging="284"/>
      </w:pPr>
      <w:r>
        <w:t>Endospermic seed</w:t>
      </w:r>
    </w:p>
    <w:p w:rsidR="00AD7547" w:rsidRDefault="00AD7547" w:rsidP="00D60CC3">
      <w:pPr>
        <w:ind w:left="284" w:hanging="284"/>
      </w:pPr>
      <w:r>
        <w:t>Fertilisation</w:t>
      </w:r>
    </w:p>
    <w:p w:rsidR="00AD7547" w:rsidRDefault="00AD7547" w:rsidP="00D60CC3">
      <w:pPr>
        <w:ind w:left="284" w:hanging="284"/>
      </w:pPr>
      <w:r>
        <w:t>Fruit</w:t>
      </w:r>
    </w:p>
    <w:p w:rsidR="00ED5B6E" w:rsidRDefault="00ED5B6E" w:rsidP="00D60CC3">
      <w:pPr>
        <w:ind w:left="284" w:hanging="284"/>
      </w:pPr>
      <w:r>
        <w:lastRenderedPageBreak/>
        <w:t>Fusion</w:t>
      </w:r>
    </w:p>
    <w:p w:rsidR="00ED5B6E" w:rsidRDefault="00ED5B6E" w:rsidP="00D60CC3">
      <w:pPr>
        <w:ind w:left="284" w:hanging="284"/>
      </w:pPr>
      <w:r>
        <w:t>Gamete</w:t>
      </w:r>
    </w:p>
    <w:p w:rsidR="00AD7547" w:rsidRDefault="00AD7547" w:rsidP="00D60CC3">
      <w:pPr>
        <w:ind w:left="284" w:hanging="284"/>
      </w:pPr>
      <w:r>
        <w:t>Generative nucleus</w:t>
      </w:r>
    </w:p>
    <w:p w:rsidR="00AD7547" w:rsidRDefault="00AD7547" w:rsidP="00D60CC3">
      <w:pPr>
        <w:ind w:left="284" w:hanging="284"/>
      </w:pPr>
      <w:r>
        <w:t>Monocotyledonous</w:t>
      </w:r>
    </w:p>
    <w:p w:rsidR="00ED5B6E" w:rsidRDefault="00ED5B6E" w:rsidP="00D60CC3">
      <w:pPr>
        <w:ind w:left="284" w:hanging="284"/>
      </w:pPr>
      <w:r>
        <w:t>Nectary</w:t>
      </w:r>
    </w:p>
    <w:p w:rsidR="00AD7547" w:rsidRDefault="00AD7547" w:rsidP="00D60CC3">
      <w:pPr>
        <w:ind w:left="284" w:hanging="284"/>
      </w:pPr>
      <w:r>
        <w:t>Non-endospermic seed</w:t>
      </w:r>
    </w:p>
    <w:p w:rsidR="00ED5B6E" w:rsidRDefault="00ED5B6E" w:rsidP="00D60CC3">
      <w:pPr>
        <w:ind w:left="284" w:hanging="284"/>
      </w:pPr>
      <w:r>
        <w:t>Ovule</w:t>
      </w:r>
    </w:p>
    <w:p w:rsidR="00ED5B6E" w:rsidRDefault="00ED5B6E" w:rsidP="00D60CC3">
      <w:pPr>
        <w:ind w:left="284" w:hanging="284"/>
      </w:pPr>
      <w:r>
        <w:t>Petals</w:t>
      </w:r>
    </w:p>
    <w:p w:rsidR="00ED5B6E" w:rsidRDefault="00ED5B6E" w:rsidP="00D60CC3">
      <w:pPr>
        <w:ind w:left="284" w:hanging="284"/>
      </w:pPr>
      <w:r>
        <w:t>Polar nuclei</w:t>
      </w:r>
    </w:p>
    <w:p w:rsidR="00AD7547" w:rsidRDefault="00AD7547" w:rsidP="00D60CC3">
      <w:pPr>
        <w:ind w:left="284" w:hanging="284"/>
      </w:pPr>
      <w:r>
        <w:t>Pollen tube</w:t>
      </w:r>
    </w:p>
    <w:p w:rsidR="00AD7547" w:rsidRDefault="00AD7547" w:rsidP="00D60CC3">
      <w:pPr>
        <w:ind w:left="284" w:hanging="284"/>
      </w:pPr>
      <w:r>
        <w:lastRenderedPageBreak/>
        <w:t>Pollination</w:t>
      </w:r>
    </w:p>
    <w:p w:rsidR="00AD7547" w:rsidRDefault="00AD7547" w:rsidP="00D60CC3">
      <w:pPr>
        <w:ind w:left="284" w:hanging="284"/>
      </w:pPr>
      <w:r>
        <w:t>Radicle</w:t>
      </w:r>
    </w:p>
    <w:p w:rsidR="00AD7547" w:rsidRDefault="00AD7547" w:rsidP="00D60CC3">
      <w:pPr>
        <w:ind w:left="284" w:hanging="284"/>
      </w:pPr>
      <w:r>
        <w:t>Seed</w:t>
      </w:r>
    </w:p>
    <w:p w:rsidR="00AD7547" w:rsidRDefault="00AD7547" w:rsidP="00D60CC3">
      <w:pPr>
        <w:ind w:left="284" w:hanging="284"/>
      </w:pPr>
      <w:r>
        <w:t>Self-pollination</w:t>
      </w:r>
    </w:p>
    <w:p w:rsidR="00ED5B6E" w:rsidRDefault="00ED5B6E" w:rsidP="00D60CC3">
      <w:pPr>
        <w:ind w:left="284" w:hanging="284"/>
      </w:pPr>
      <w:r>
        <w:t>Stamen</w:t>
      </w:r>
    </w:p>
    <w:p w:rsidR="00ED5B6E" w:rsidRDefault="00ED5B6E" w:rsidP="00D60CC3">
      <w:pPr>
        <w:ind w:left="284" w:hanging="284"/>
      </w:pPr>
      <w:r>
        <w:t>Stigma</w:t>
      </w:r>
    </w:p>
    <w:p w:rsidR="00ED5B6E" w:rsidRDefault="00ED5B6E" w:rsidP="00D60CC3">
      <w:pPr>
        <w:ind w:left="284" w:hanging="284"/>
      </w:pPr>
      <w:r>
        <w:t>Style</w:t>
      </w:r>
    </w:p>
    <w:p w:rsidR="00ED5B6E" w:rsidRDefault="00ED5B6E" w:rsidP="00D60CC3">
      <w:pPr>
        <w:ind w:left="284" w:hanging="284"/>
      </w:pPr>
      <w:r>
        <w:t>Triploid</w:t>
      </w:r>
    </w:p>
    <w:p w:rsidR="00AD7547" w:rsidRDefault="00AD7547" w:rsidP="00D60CC3">
      <w:pPr>
        <w:ind w:left="284" w:hanging="284"/>
      </w:pPr>
      <w:r>
        <w:t>Variations</w:t>
      </w:r>
    </w:p>
    <w:p w:rsidR="00613EAF" w:rsidRPr="00253075" w:rsidRDefault="00AD7547" w:rsidP="00D60CC3">
      <w:pPr>
        <w:ind w:left="284" w:hanging="284"/>
      </w:pPr>
      <w:r>
        <w:t>Zygote</w:t>
      </w:r>
    </w:p>
    <w:p w:rsidR="00AD7547" w:rsidRDefault="00AD7547" w:rsidP="00613EAF">
      <w:pPr>
        <w:sectPr w:rsidR="00AD7547" w:rsidSect="00ED5B6E">
          <w:type w:val="continuous"/>
          <w:pgSz w:w="11906" w:h="16838" w:code="9"/>
          <w:pgMar w:top="1134" w:right="1134" w:bottom="1134" w:left="1134" w:header="709" w:footer="709" w:gutter="0"/>
          <w:cols w:num="3" w:space="708"/>
          <w:docGrid w:linePitch="360"/>
        </w:sectPr>
      </w:pPr>
    </w:p>
    <w:p w:rsidR="00613EAF" w:rsidRDefault="00613EAF" w:rsidP="00613EAF"/>
    <w:p w:rsidR="00AD7547" w:rsidRPr="00253075" w:rsidRDefault="00AD7547" w:rsidP="00613EAF"/>
    <w:p w:rsidR="00613EAF" w:rsidRPr="00253075" w:rsidRDefault="0005081D" w:rsidP="00613EAF">
      <w:pPr>
        <w:rPr>
          <w:b/>
          <w:sz w:val="28"/>
        </w:rPr>
      </w:pPr>
      <w:r w:rsidRPr="0005081D">
        <w:rPr>
          <w:b/>
          <w:sz w:val="28"/>
        </w:rPr>
        <w:t>EXPLANATIONS</w:t>
      </w:r>
    </w:p>
    <w:p w:rsidR="00613EAF" w:rsidRPr="00253075" w:rsidRDefault="00613EAF"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AD7547" w:rsidTr="00BA0694">
        <w:tc>
          <w:tcPr>
            <w:tcW w:w="4927" w:type="dxa"/>
            <w:shd w:val="clear" w:color="auto" w:fill="auto"/>
          </w:tcPr>
          <w:p w:rsidR="000D182E" w:rsidRDefault="000D182E" w:rsidP="000D182E">
            <w:pPr>
              <w:spacing w:before="120" w:after="120"/>
              <w:ind w:left="284" w:hanging="284"/>
            </w:pPr>
            <w:r w:rsidRPr="00BA0694">
              <w:rPr>
                <w:b/>
              </w:rPr>
              <w:t>Fertilisation</w:t>
            </w:r>
            <w:r w:rsidR="008D16D5">
              <w:rPr>
                <w:b/>
              </w:rPr>
              <w:fldChar w:fldCharType="begin"/>
            </w:r>
            <w:r w:rsidR="008D16D5">
              <w:instrText xml:space="preserve"> XE "</w:instrText>
            </w:r>
            <w:r w:rsidR="008D16D5" w:rsidRPr="00276909">
              <w:rPr>
                <w:b/>
              </w:rPr>
              <w:instrText>Fertilisation</w:instrText>
            </w:r>
            <w:r w:rsidR="008D16D5">
              <w:instrText xml:space="preserve">" </w:instrText>
            </w:r>
            <w:r w:rsidR="008D16D5">
              <w:rPr>
                <w:b/>
              </w:rPr>
              <w:fldChar w:fldCharType="end"/>
            </w:r>
            <w:r w:rsidRPr="00FD5EF5">
              <w:t xml:space="preserve">: the union of a haploid male gamete nucleus with a haploid female gamete nucleus resulting in the formation of a diploid zygote. </w:t>
            </w:r>
          </w:p>
          <w:p w:rsidR="001D66E1" w:rsidRDefault="000D182E" w:rsidP="000D182E">
            <w:pPr>
              <w:spacing w:before="120" w:after="120"/>
              <w:ind w:left="284"/>
            </w:pPr>
            <w:r w:rsidRPr="00FD5EF5">
              <w:t>In the human female this occurs about halfway along the fallopian tube.</w:t>
            </w:r>
          </w:p>
        </w:tc>
        <w:tc>
          <w:tcPr>
            <w:tcW w:w="4927" w:type="dxa"/>
            <w:shd w:val="clear" w:color="auto" w:fill="auto"/>
          </w:tcPr>
          <w:p w:rsidR="00AD7547" w:rsidRDefault="00AD7547" w:rsidP="00613EAF"/>
          <w:p w:rsidR="00AD7547" w:rsidRDefault="0032613C" w:rsidP="00BA0694">
            <w:pPr>
              <w:jc w:val="center"/>
            </w:pPr>
            <w:r>
              <w:rPr>
                <w:noProof/>
                <w:lang w:eastAsia="en-IE"/>
              </w:rPr>
              <w:drawing>
                <wp:inline distT="0" distB="0" distL="0" distR="0" wp14:anchorId="19FC5274" wp14:editId="7FF3F6B1">
                  <wp:extent cx="2887345" cy="1756410"/>
                  <wp:effectExtent l="0" t="0" r="8255" b="0"/>
                  <wp:docPr id="91" name="Picture 83" descr="Descrip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87345" cy="1756410"/>
                          </a:xfrm>
                          <a:prstGeom prst="rect">
                            <a:avLst/>
                          </a:prstGeom>
                          <a:noFill/>
                          <a:ln>
                            <a:noFill/>
                          </a:ln>
                        </pic:spPr>
                      </pic:pic>
                    </a:graphicData>
                  </a:graphic>
                </wp:inline>
              </w:drawing>
            </w:r>
          </w:p>
          <w:p w:rsidR="00AD7547" w:rsidRDefault="00AD7547" w:rsidP="00613EAF"/>
        </w:tc>
      </w:tr>
      <w:tr w:rsidR="00802F0B" w:rsidTr="00794383">
        <w:tc>
          <w:tcPr>
            <w:tcW w:w="9854" w:type="dxa"/>
            <w:gridSpan w:val="2"/>
            <w:shd w:val="clear" w:color="auto" w:fill="auto"/>
          </w:tcPr>
          <w:p w:rsidR="00802F0B" w:rsidRDefault="00802F0B" w:rsidP="00802F0B">
            <w:pPr>
              <w:spacing w:before="120" w:after="120"/>
              <w:ind w:left="284" w:hanging="284"/>
            </w:pPr>
            <w:r>
              <w:rPr>
                <w:b/>
              </w:rPr>
              <w:t>P</w:t>
            </w:r>
            <w:r w:rsidRPr="00802F0B">
              <w:rPr>
                <w:b/>
              </w:rPr>
              <w:t>ollination</w:t>
            </w:r>
            <w:r>
              <w:rPr>
                <w:b/>
              </w:rPr>
              <w:fldChar w:fldCharType="begin"/>
            </w:r>
            <w:r>
              <w:instrText xml:space="preserve"> XE "</w:instrText>
            </w:r>
            <w:r w:rsidRPr="00914859">
              <w:rPr>
                <w:b/>
              </w:rPr>
              <w:instrText>Pollination</w:instrText>
            </w:r>
            <w:r>
              <w:instrText xml:space="preserve">" </w:instrText>
            </w:r>
            <w:r>
              <w:rPr>
                <w:b/>
              </w:rPr>
              <w:fldChar w:fldCharType="end"/>
            </w:r>
            <w:r w:rsidRPr="00802F0B">
              <w:rPr>
                <w:b/>
              </w:rPr>
              <w:t xml:space="preserve">: </w:t>
            </w:r>
            <w:r w:rsidRPr="00802F0B">
              <w:t xml:space="preserve">the transfer of pollen from the anther of the stamen of one flower, to the stigma of the carpel of (a) the same flower or another flower on the same plant (self-pollination) or (b) another flower on a different plant of the same species (cross- pollination). </w:t>
            </w:r>
          </w:p>
          <w:p w:rsidR="00802F0B" w:rsidRDefault="00802F0B" w:rsidP="00802F0B">
            <w:pPr>
              <w:spacing w:before="120" w:after="120"/>
              <w:ind w:left="284"/>
            </w:pPr>
            <w:r w:rsidRPr="00802F0B">
              <w:t>Wind and insects are agents of pollination.</w:t>
            </w:r>
          </w:p>
        </w:tc>
      </w:tr>
    </w:tbl>
    <w:p w:rsidR="00613EAF" w:rsidRPr="00253075" w:rsidRDefault="00613EAF" w:rsidP="00613EAF"/>
    <w:p w:rsidR="00613EAF" w:rsidRPr="00253075" w:rsidRDefault="00613EAF" w:rsidP="00613EAF"/>
    <w:p w:rsidR="00DE22EE" w:rsidRPr="00613EAF" w:rsidRDefault="00613EAF" w:rsidP="00DA1A6F">
      <w:pPr>
        <w:rPr>
          <w:b/>
        </w:rPr>
      </w:pPr>
      <w:r>
        <w:rPr>
          <w:lang w:eastAsia="en-IE"/>
        </w:rPr>
        <w:br w:type="page"/>
      </w:r>
      <w:r w:rsidRPr="00573804">
        <w:rPr>
          <w:b/>
        </w:rPr>
        <w:lastRenderedPageBreak/>
        <w:t>Insert the correct answer from the lower grid into the correct position in the right hand column</w:t>
      </w:r>
    </w:p>
    <w:tbl>
      <w:tblPr>
        <w:tblW w:w="9699"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670"/>
        <w:gridCol w:w="4493"/>
        <w:gridCol w:w="4536"/>
      </w:tblGrid>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happens to the two polar nuclei?</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happens to the ovary after fertilisation?</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Endosperm is a food reserve in some seeds. True or False</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Pollination</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Structure in seed from which root develops</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Adaptations of wind-pollinated flowers</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happens to the ovule after fertilisation?</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ED5B6E">
            <w:pPr>
              <w:spacing w:before="100" w:beforeAutospacing="1" w:after="100" w:afterAutospacing="1"/>
              <w:rPr>
                <w:rFonts w:eastAsia="Times New Roman" w:cs="Calibri"/>
                <w:szCs w:val="24"/>
                <w:lang w:eastAsia="en-IE"/>
              </w:rPr>
            </w:pPr>
            <w:r w:rsidRPr="00A22363">
              <w:rPr>
                <w:rFonts w:eastAsia="Times New Roman" w:cs="Calibri"/>
                <w:szCs w:val="24"/>
                <w:lang w:eastAsia="en-IE"/>
              </w:rPr>
              <w:t>Fertili</w:t>
            </w:r>
            <w:r>
              <w:rPr>
                <w:rFonts w:eastAsia="Times New Roman" w:cs="Calibri"/>
                <w:szCs w:val="24"/>
                <w:lang w:eastAsia="en-IE"/>
              </w:rPr>
              <w:t>s</w:t>
            </w:r>
            <w:r w:rsidRPr="00A22363">
              <w:rPr>
                <w:rFonts w:eastAsia="Times New Roman" w:cs="Calibri"/>
                <w:szCs w:val="24"/>
                <w:lang w:eastAsia="en-IE"/>
              </w:rPr>
              <w:t>ation</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are flowers with nectaries pollinated?</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cross-pollination is preferable to self-pollination</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To which part of a flower is pollen carried?</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Cross-pollination</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 in seed in which food is stored</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Methods of cross-pollination</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Carbohydrate present in food store of a seed</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Forms in the ovary after pollination and fertilization</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Adaptations of an insect-pollinated flower</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Process that follows pollination in plant life cycle</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 of the flower where fertilisation occurs</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C2013E">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7547" w:rsidRPr="00A22363" w:rsidRDefault="00A07547"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Structure through which pollen tube grows in order to reach the embryo sac</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A22363" w:rsidRDefault="00A07547" w:rsidP="00260A27">
            <w:pPr>
              <w:spacing w:before="100" w:beforeAutospacing="1" w:after="100" w:afterAutospacing="1"/>
              <w:jc w:val="center"/>
              <w:rPr>
                <w:rFonts w:eastAsia="Times New Roman" w:cs="Calibri"/>
                <w:szCs w:val="24"/>
                <w:lang w:eastAsia="en-IE"/>
              </w:rPr>
            </w:pPr>
          </w:p>
        </w:tc>
      </w:tr>
      <w:tr w:rsidR="00A07547" w:rsidRPr="00DE22EE" w:rsidTr="00805E14">
        <w:trPr>
          <w:trHeight w:val="567"/>
          <w:tblCellSpacing w:w="15" w:type="dxa"/>
        </w:trPr>
        <w:tc>
          <w:tcPr>
            <w:tcW w:w="625"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DE22EE" w:rsidRDefault="00A07547" w:rsidP="00A07547">
            <w:pPr>
              <w:jc w:val="center"/>
              <w:rPr>
                <w:lang w:eastAsia="en-IE"/>
              </w:rPr>
            </w:pPr>
            <w:r>
              <w:rPr>
                <w:lang w:eastAsia="en-IE"/>
              </w:rPr>
              <w:t>21</w:t>
            </w:r>
          </w:p>
        </w:tc>
        <w:tc>
          <w:tcPr>
            <w:tcW w:w="4463"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DE22EE" w:rsidRDefault="00A07547" w:rsidP="0096132A">
            <w:pPr>
              <w:rPr>
                <w:lang w:eastAsia="en-IE"/>
              </w:rPr>
            </w:pPr>
            <w:r w:rsidRPr="00DE22EE">
              <w:rPr>
                <w:lang w:eastAsia="en-IE"/>
              </w:rPr>
              <w:t>Where pollen is produced in the stamen</w:t>
            </w:r>
          </w:p>
        </w:tc>
        <w:tc>
          <w:tcPr>
            <w:tcW w:w="4491" w:type="dxa"/>
            <w:tcBorders>
              <w:top w:val="outset" w:sz="6" w:space="0" w:color="auto"/>
              <w:left w:val="outset" w:sz="6" w:space="0" w:color="auto"/>
              <w:bottom w:val="outset" w:sz="6" w:space="0" w:color="auto"/>
              <w:right w:val="outset" w:sz="6" w:space="0" w:color="auto"/>
            </w:tcBorders>
            <w:shd w:val="clear" w:color="auto" w:fill="FFFFFF"/>
            <w:vAlign w:val="center"/>
          </w:tcPr>
          <w:p w:rsidR="00A07547" w:rsidRPr="00DE22EE" w:rsidRDefault="00A07547" w:rsidP="00260A27">
            <w:pPr>
              <w:jc w:val="center"/>
              <w:rPr>
                <w:lang w:eastAsia="en-IE"/>
              </w:rPr>
            </w:pPr>
          </w:p>
        </w:tc>
      </w:tr>
    </w:tbl>
    <w:p w:rsidR="00DE22EE" w:rsidRDefault="00DE22EE" w:rsidP="00DA1A6F">
      <w:pPr>
        <w:rPr>
          <w:lang w:eastAsia="en-IE"/>
        </w:rPr>
      </w:pPr>
    </w:p>
    <w:p w:rsidR="00ED5B6E" w:rsidRDefault="00ED5B6E">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5B46E2" w:rsidRPr="00F30786" w:rsidTr="00A07547">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96132A" w:rsidP="00444C73">
            <w:pPr>
              <w:jc w:val="center"/>
              <w:rPr>
                <w:color w:val="000000"/>
                <w:szCs w:val="28"/>
              </w:rPr>
            </w:pPr>
            <w:r w:rsidRPr="0096132A">
              <w:rPr>
                <w:color w:val="000000"/>
                <w:szCs w:val="28"/>
              </w:rPr>
              <w:t>Anther</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96132A" w:rsidP="00444C73">
            <w:pPr>
              <w:jc w:val="center"/>
              <w:rPr>
                <w:color w:val="000000"/>
                <w:szCs w:val="28"/>
              </w:rPr>
            </w:pPr>
            <w:r w:rsidRPr="0096132A">
              <w:rPr>
                <w:color w:val="000000"/>
                <w:szCs w:val="28"/>
              </w:rPr>
              <w:t>Fertilisation</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96132A" w:rsidP="00444C73">
            <w:pPr>
              <w:jc w:val="center"/>
              <w:rPr>
                <w:rFonts w:eastAsia="Times New Roman"/>
                <w:color w:val="000000"/>
                <w:szCs w:val="28"/>
                <w:lang w:eastAsia="en-IE"/>
              </w:rPr>
            </w:pPr>
            <w:r w:rsidRPr="0096132A">
              <w:rPr>
                <w:rFonts w:eastAsia="Times New Roman"/>
                <w:color w:val="000000"/>
                <w:szCs w:val="28"/>
                <w:lang w:eastAsia="en-IE"/>
              </w:rPr>
              <w:t>Starch</w:t>
            </w:r>
          </w:p>
        </w:tc>
      </w:tr>
      <w:tr w:rsidR="005B46E2" w:rsidRPr="00F30786" w:rsidTr="00A0754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96132A" w:rsidP="00444C73">
            <w:pPr>
              <w:jc w:val="center"/>
              <w:rPr>
                <w:color w:val="000000"/>
                <w:szCs w:val="28"/>
              </w:rPr>
            </w:pPr>
            <w:r w:rsidRPr="0096132A">
              <w:rPr>
                <w:color w:val="000000"/>
                <w:szCs w:val="28"/>
              </w:rPr>
              <w:t>Becomes the fruit</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96132A" w:rsidP="00444C73">
            <w:pPr>
              <w:jc w:val="center"/>
              <w:rPr>
                <w:rFonts w:eastAsia="Times New Roman"/>
                <w:color w:val="000000"/>
                <w:szCs w:val="28"/>
                <w:lang w:eastAsia="en-IE"/>
              </w:rPr>
            </w:pPr>
            <w:r w:rsidRPr="0096132A">
              <w:rPr>
                <w:rFonts w:eastAsia="Times New Roman"/>
                <w:color w:val="000000"/>
                <w:szCs w:val="28"/>
                <w:lang w:eastAsia="en-IE"/>
              </w:rPr>
              <w:t>Fuse with male gamete to form triploid endosperm nucleus</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96132A" w:rsidP="00444C73">
            <w:pPr>
              <w:jc w:val="center"/>
              <w:rPr>
                <w:rFonts w:eastAsia="Times New Roman"/>
                <w:color w:val="000000"/>
                <w:szCs w:val="28"/>
                <w:lang w:eastAsia="en-IE"/>
              </w:rPr>
            </w:pPr>
            <w:r w:rsidRPr="0096132A">
              <w:rPr>
                <w:rFonts w:eastAsia="Times New Roman"/>
                <w:color w:val="000000"/>
                <w:szCs w:val="28"/>
                <w:lang w:eastAsia="en-IE"/>
              </w:rPr>
              <w:t>Stigma of the carpel</w:t>
            </w:r>
          </w:p>
        </w:tc>
      </w:tr>
      <w:tr w:rsidR="005B46E2" w:rsidRPr="00F30786" w:rsidTr="00A0754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96132A" w:rsidP="00444C73">
            <w:pPr>
              <w:jc w:val="center"/>
              <w:rPr>
                <w:color w:val="000000"/>
                <w:szCs w:val="28"/>
              </w:rPr>
            </w:pPr>
            <w:r w:rsidRPr="0096132A">
              <w:rPr>
                <w:color w:val="000000"/>
                <w:szCs w:val="28"/>
              </w:rPr>
              <w:t>Becomes the seed</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96132A" w:rsidP="00C2013E">
            <w:pPr>
              <w:jc w:val="center"/>
              <w:rPr>
                <w:rFonts w:eastAsia="Times New Roman"/>
                <w:color w:val="000000"/>
                <w:szCs w:val="28"/>
                <w:lang w:eastAsia="en-IE"/>
              </w:rPr>
            </w:pPr>
            <w:r w:rsidRPr="0096132A">
              <w:rPr>
                <w:rFonts w:eastAsia="Times New Roman"/>
                <w:color w:val="000000"/>
                <w:szCs w:val="28"/>
                <w:lang w:eastAsia="en-IE"/>
              </w:rPr>
              <w:t>Fusion of gametes</w:t>
            </w:r>
            <w:r w:rsidR="00241A78">
              <w:rPr>
                <w:rFonts w:eastAsia="Times New Roman"/>
                <w:color w:val="000000"/>
                <w:szCs w:val="28"/>
                <w:lang w:eastAsia="en-IE"/>
              </w:rPr>
              <w:t xml:space="preserve">; </w:t>
            </w:r>
            <w:r w:rsidR="00C2013E">
              <w:rPr>
                <w:rFonts w:eastAsia="Times New Roman"/>
                <w:color w:val="000000"/>
                <w:szCs w:val="28"/>
                <w:lang w:eastAsia="en-IE"/>
              </w:rPr>
              <w:t>F</w:t>
            </w:r>
            <w:r w:rsidRPr="0096132A">
              <w:rPr>
                <w:rFonts w:eastAsia="Times New Roman"/>
                <w:color w:val="000000"/>
                <w:szCs w:val="28"/>
                <w:lang w:eastAsia="en-IE"/>
              </w:rPr>
              <w:t>ormation of zygote</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96132A" w:rsidP="00444C73">
            <w:pPr>
              <w:jc w:val="center"/>
              <w:rPr>
                <w:rFonts w:eastAsia="Times New Roman"/>
                <w:color w:val="000000"/>
                <w:szCs w:val="28"/>
                <w:lang w:eastAsia="en-IE"/>
              </w:rPr>
            </w:pPr>
            <w:r w:rsidRPr="0096132A">
              <w:rPr>
                <w:rFonts w:eastAsia="Times New Roman"/>
                <w:color w:val="000000"/>
                <w:szCs w:val="28"/>
                <w:lang w:eastAsia="en-IE"/>
              </w:rPr>
              <w:t>Style</w:t>
            </w:r>
          </w:p>
        </w:tc>
      </w:tr>
      <w:tr w:rsidR="005B46E2" w:rsidRPr="00F30786" w:rsidTr="00A07547">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96132A" w:rsidP="00C2013E">
            <w:pPr>
              <w:jc w:val="center"/>
              <w:rPr>
                <w:color w:val="000000"/>
                <w:szCs w:val="28"/>
              </w:rPr>
            </w:pPr>
            <w:r w:rsidRPr="0096132A">
              <w:rPr>
                <w:color w:val="000000"/>
                <w:szCs w:val="28"/>
              </w:rPr>
              <w:t>Brightly coloured petals</w:t>
            </w:r>
            <w:r w:rsidR="00241A78">
              <w:rPr>
                <w:color w:val="000000"/>
                <w:szCs w:val="28"/>
              </w:rPr>
              <w:t xml:space="preserve">; </w:t>
            </w:r>
            <w:r w:rsidR="00C2013E">
              <w:rPr>
                <w:color w:val="000000"/>
                <w:szCs w:val="28"/>
              </w:rPr>
              <w:t>A</w:t>
            </w:r>
            <w:r w:rsidRPr="0096132A">
              <w:rPr>
                <w:color w:val="000000"/>
                <w:szCs w:val="28"/>
              </w:rPr>
              <w:t>nthers within petals</w:t>
            </w:r>
            <w:r w:rsidR="00241A78">
              <w:rPr>
                <w:color w:val="000000"/>
                <w:szCs w:val="28"/>
              </w:rPr>
              <w:t xml:space="preserve">; </w:t>
            </w:r>
            <w:r w:rsidR="00C2013E">
              <w:rPr>
                <w:color w:val="000000"/>
                <w:szCs w:val="28"/>
              </w:rPr>
              <w:t>N</w:t>
            </w:r>
            <w:r w:rsidRPr="0096132A">
              <w:rPr>
                <w:color w:val="000000"/>
                <w:szCs w:val="28"/>
              </w:rPr>
              <w:t>ectaries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96132A" w:rsidP="00444C73">
            <w:pPr>
              <w:jc w:val="center"/>
              <w:rPr>
                <w:rFonts w:eastAsia="Times New Roman"/>
                <w:color w:val="000000"/>
                <w:szCs w:val="28"/>
                <w:lang w:eastAsia="en-IE"/>
              </w:rPr>
            </w:pPr>
            <w:r w:rsidRPr="0096132A">
              <w:rPr>
                <w:rFonts w:eastAsia="Times New Roman"/>
                <w:color w:val="000000"/>
                <w:szCs w:val="28"/>
                <w:lang w:eastAsia="en-IE"/>
              </w:rPr>
              <w:t>Increases variation</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96132A" w:rsidP="00444C73">
            <w:pPr>
              <w:jc w:val="center"/>
              <w:rPr>
                <w:rFonts w:eastAsia="Times New Roman"/>
                <w:color w:val="000000"/>
                <w:szCs w:val="28"/>
                <w:lang w:eastAsia="en-IE"/>
              </w:rPr>
            </w:pPr>
            <w:r w:rsidRPr="0096132A">
              <w:rPr>
                <w:rFonts w:eastAsia="Times New Roman"/>
                <w:color w:val="000000"/>
                <w:szCs w:val="28"/>
                <w:lang w:eastAsia="en-IE"/>
              </w:rPr>
              <w:t>Transfer of pollen from anther to carpel</w:t>
            </w:r>
          </w:p>
        </w:tc>
      </w:tr>
      <w:tr w:rsidR="005B46E2" w:rsidRPr="00F30786" w:rsidTr="00A07547">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96132A" w:rsidP="00444C73">
            <w:pPr>
              <w:jc w:val="center"/>
              <w:rPr>
                <w:color w:val="000000"/>
                <w:szCs w:val="28"/>
              </w:rPr>
            </w:pPr>
            <w:r w:rsidRPr="0096132A">
              <w:rPr>
                <w:color w:val="000000"/>
                <w:szCs w:val="28"/>
              </w:rPr>
              <w:t>By insects</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96132A" w:rsidP="00C2013E">
            <w:pPr>
              <w:jc w:val="center"/>
              <w:rPr>
                <w:color w:val="000000"/>
                <w:szCs w:val="28"/>
              </w:rPr>
            </w:pPr>
            <w:r w:rsidRPr="0096132A">
              <w:rPr>
                <w:color w:val="000000"/>
                <w:szCs w:val="28"/>
              </w:rPr>
              <w:t>Long stamens</w:t>
            </w:r>
            <w:r w:rsidR="00241A78">
              <w:rPr>
                <w:color w:val="000000"/>
                <w:szCs w:val="28"/>
              </w:rPr>
              <w:t xml:space="preserve">; </w:t>
            </w:r>
            <w:r w:rsidR="00C2013E">
              <w:rPr>
                <w:color w:val="000000"/>
                <w:szCs w:val="28"/>
              </w:rPr>
              <w:t>F</w:t>
            </w:r>
            <w:r w:rsidRPr="0096132A">
              <w:rPr>
                <w:color w:val="000000"/>
                <w:szCs w:val="28"/>
              </w:rPr>
              <w:t>eathery stigmas</w:t>
            </w:r>
            <w:r w:rsidR="00241A78">
              <w:rPr>
                <w:color w:val="000000"/>
                <w:szCs w:val="28"/>
              </w:rPr>
              <w:t xml:space="preserve">; </w:t>
            </w:r>
            <w:r w:rsidR="00C2013E">
              <w:rPr>
                <w:color w:val="000000"/>
                <w:szCs w:val="28"/>
              </w:rPr>
              <w:t>L</w:t>
            </w:r>
            <w:r w:rsidRPr="0096132A">
              <w:rPr>
                <w:color w:val="000000"/>
                <w:szCs w:val="28"/>
              </w:rPr>
              <w:t>arge numbers of smooth light pollen grains</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96132A" w:rsidP="00444C73">
            <w:pPr>
              <w:jc w:val="center"/>
              <w:rPr>
                <w:color w:val="000000"/>
                <w:szCs w:val="28"/>
              </w:rPr>
            </w:pPr>
            <w:r w:rsidRPr="0096132A">
              <w:rPr>
                <w:color w:val="000000"/>
                <w:szCs w:val="28"/>
              </w:rPr>
              <w:t>Transfer of pollen from one flower to another on a different plant of same species</w:t>
            </w:r>
          </w:p>
        </w:tc>
      </w:tr>
      <w:tr w:rsidR="005B46E2"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96132A" w:rsidP="00C2013E">
            <w:pPr>
              <w:jc w:val="center"/>
              <w:rPr>
                <w:color w:val="000000"/>
                <w:szCs w:val="28"/>
              </w:rPr>
            </w:pPr>
            <w:r w:rsidRPr="0096132A">
              <w:rPr>
                <w:color w:val="000000"/>
                <w:szCs w:val="28"/>
              </w:rPr>
              <w:t>Embryo sac</w:t>
            </w:r>
            <w:r w:rsidR="00241A78">
              <w:rPr>
                <w:color w:val="000000"/>
                <w:szCs w:val="28"/>
              </w:rPr>
              <w:t xml:space="preserve">; </w:t>
            </w:r>
            <w:r w:rsidR="00C2013E">
              <w:rPr>
                <w:color w:val="000000"/>
                <w:szCs w:val="28"/>
              </w:rPr>
              <w:t>O</w:t>
            </w:r>
            <w:r w:rsidRPr="0096132A">
              <w:rPr>
                <w:color w:val="000000"/>
                <w:szCs w:val="28"/>
              </w:rPr>
              <w:t>vule</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96132A" w:rsidP="00444C73">
            <w:pPr>
              <w:jc w:val="center"/>
              <w:rPr>
                <w:color w:val="000000"/>
                <w:szCs w:val="28"/>
              </w:rPr>
            </w:pPr>
            <w:r w:rsidRPr="0096132A">
              <w:rPr>
                <w:color w:val="000000"/>
                <w:szCs w:val="28"/>
              </w:rPr>
              <w:t>Radicle</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96132A" w:rsidP="00444C73">
            <w:pPr>
              <w:jc w:val="center"/>
              <w:rPr>
                <w:color w:val="000000"/>
                <w:szCs w:val="28"/>
              </w:rPr>
            </w:pPr>
            <w:r w:rsidRPr="0096132A">
              <w:rPr>
                <w:color w:val="000000"/>
                <w:szCs w:val="28"/>
              </w:rPr>
              <w:t>True</w:t>
            </w:r>
          </w:p>
        </w:tc>
      </w:tr>
      <w:tr w:rsidR="005B46E2"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96132A" w:rsidP="00C2013E">
            <w:pPr>
              <w:jc w:val="center"/>
              <w:rPr>
                <w:color w:val="000000"/>
                <w:szCs w:val="28"/>
              </w:rPr>
            </w:pPr>
            <w:r w:rsidRPr="0096132A">
              <w:rPr>
                <w:color w:val="000000"/>
                <w:szCs w:val="28"/>
              </w:rPr>
              <w:t>Endosperm</w:t>
            </w:r>
            <w:r w:rsidR="00241A78">
              <w:rPr>
                <w:color w:val="000000"/>
                <w:szCs w:val="28"/>
              </w:rPr>
              <w:t xml:space="preserve">; </w:t>
            </w:r>
            <w:r w:rsidR="00C2013E">
              <w:rPr>
                <w:color w:val="000000"/>
                <w:szCs w:val="28"/>
              </w:rPr>
              <w:t>C</w:t>
            </w:r>
            <w:r w:rsidRPr="0096132A">
              <w:rPr>
                <w:color w:val="000000"/>
                <w:szCs w:val="28"/>
              </w:rPr>
              <w:t>otyledon</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96132A" w:rsidP="00C2013E">
            <w:pPr>
              <w:jc w:val="center"/>
              <w:rPr>
                <w:color w:val="000000"/>
                <w:szCs w:val="28"/>
              </w:rPr>
            </w:pPr>
            <w:r w:rsidRPr="0096132A">
              <w:rPr>
                <w:color w:val="000000"/>
                <w:szCs w:val="28"/>
              </w:rPr>
              <w:t>Seed</w:t>
            </w:r>
            <w:r w:rsidR="00241A78">
              <w:rPr>
                <w:color w:val="000000"/>
                <w:szCs w:val="28"/>
              </w:rPr>
              <w:t xml:space="preserve">; </w:t>
            </w:r>
            <w:r w:rsidR="00C2013E">
              <w:rPr>
                <w:color w:val="000000"/>
                <w:szCs w:val="28"/>
              </w:rPr>
              <w:t>Z</w:t>
            </w:r>
            <w:r w:rsidRPr="0096132A">
              <w:rPr>
                <w:color w:val="000000"/>
                <w:szCs w:val="28"/>
              </w:rPr>
              <w:t>ygote</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A07547" w:rsidP="00444C73">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96132A" w:rsidP="00C2013E">
            <w:pPr>
              <w:jc w:val="center"/>
              <w:rPr>
                <w:color w:val="000000"/>
                <w:szCs w:val="28"/>
              </w:rPr>
            </w:pPr>
            <w:r w:rsidRPr="0096132A">
              <w:rPr>
                <w:color w:val="000000"/>
                <w:szCs w:val="28"/>
              </w:rPr>
              <w:t>Wind</w:t>
            </w:r>
            <w:r w:rsidR="00241A78">
              <w:rPr>
                <w:color w:val="000000"/>
                <w:szCs w:val="28"/>
              </w:rPr>
              <w:t xml:space="preserve">; </w:t>
            </w:r>
            <w:r w:rsidR="00C2013E">
              <w:rPr>
                <w:color w:val="000000"/>
                <w:szCs w:val="28"/>
              </w:rPr>
              <w:t>A</w:t>
            </w:r>
            <w:r w:rsidRPr="0096132A">
              <w:rPr>
                <w:color w:val="000000"/>
                <w:szCs w:val="28"/>
              </w:rPr>
              <w:t>nimal</w:t>
            </w:r>
          </w:p>
        </w:tc>
      </w:tr>
    </w:tbl>
    <w:p w:rsidR="00DE22EE" w:rsidRDefault="00613EAF" w:rsidP="00613EAF">
      <w:pPr>
        <w:pStyle w:val="Heading1"/>
        <w:jc w:val="center"/>
        <w:rPr>
          <w:lang w:eastAsia="en-IE"/>
        </w:rPr>
      </w:pPr>
      <w:r>
        <w:rPr>
          <w:lang w:eastAsia="en-IE"/>
        </w:rPr>
        <w:br w:type="page"/>
      </w:r>
      <w:bookmarkStart w:id="88" w:name="_Toc342499910"/>
      <w:r w:rsidR="00DE22EE" w:rsidRPr="00DE22EE">
        <w:rPr>
          <w:lang w:eastAsia="en-IE"/>
        </w:rPr>
        <w:lastRenderedPageBreak/>
        <w:t xml:space="preserve">3.6.1 Fruit Formation </w:t>
      </w:r>
      <w:r w:rsidR="00DA7B97">
        <w:rPr>
          <w:lang w:eastAsia="en-IE"/>
        </w:rPr>
        <w:t xml:space="preserve">and </w:t>
      </w:r>
      <w:r w:rsidR="00DE22EE" w:rsidRPr="00DE22EE">
        <w:rPr>
          <w:lang w:eastAsia="en-IE"/>
        </w:rPr>
        <w:t>Dispersal</w:t>
      </w:r>
      <w:bookmarkEnd w:id="88"/>
    </w:p>
    <w:p w:rsidR="00613EAF" w:rsidRPr="00253075" w:rsidRDefault="00613EAF" w:rsidP="00613EAF"/>
    <w:p w:rsidR="00613EAF" w:rsidRPr="00253075" w:rsidRDefault="00613EAF" w:rsidP="00613EAF">
      <w:pPr>
        <w:rPr>
          <w:b/>
          <w:sz w:val="28"/>
        </w:rPr>
      </w:pPr>
      <w:r w:rsidRPr="00253075">
        <w:rPr>
          <w:b/>
          <w:sz w:val="28"/>
        </w:rPr>
        <w:t>KEYWORDS</w:t>
      </w:r>
    </w:p>
    <w:p w:rsidR="00613EAF" w:rsidRDefault="00613EAF" w:rsidP="00613EAF"/>
    <w:p w:rsidR="00EB69F9" w:rsidRDefault="00EB69F9" w:rsidP="00EB69F9">
      <w:pPr>
        <w:sectPr w:rsidR="00EB69F9" w:rsidSect="004A0A8A">
          <w:type w:val="continuous"/>
          <w:pgSz w:w="11906" w:h="16838" w:code="9"/>
          <w:pgMar w:top="1134" w:right="1134" w:bottom="1134" w:left="1134" w:header="709" w:footer="709" w:gutter="0"/>
          <w:cols w:space="708"/>
          <w:docGrid w:linePitch="360"/>
        </w:sectPr>
      </w:pPr>
    </w:p>
    <w:p w:rsidR="00EB69F9" w:rsidRDefault="00EB69F9" w:rsidP="00D60CC3">
      <w:pPr>
        <w:ind w:left="284" w:hanging="284"/>
      </w:pPr>
      <w:r>
        <w:lastRenderedPageBreak/>
        <w:t>Colonisation</w:t>
      </w:r>
    </w:p>
    <w:p w:rsidR="00ED5B6E" w:rsidRDefault="00ED5B6E" w:rsidP="00D60CC3">
      <w:pPr>
        <w:ind w:left="284" w:hanging="284"/>
      </w:pPr>
      <w:r>
        <w:t>Competition</w:t>
      </w:r>
    </w:p>
    <w:p w:rsidR="00EB69F9" w:rsidRDefault="00EB69F9" w:rsidP="00D60CC3">
      <w:pPr>
        <w:ind w:left="284" w:hanging="284"/>
      </w:pPr>
      <w:r>
        <w:t>Cotyledon</w:t>
      </w:r>
    </w:p>
    <w:p w:rsidR="00ED5B6E" w:rsidRDefault="00ED5B6E" w:rsidP="00D60CC3">
      <w:pPr>
        <w:ind w:left="284" w:hanging="284"/>
      </w:pPr>
      <w:r>
        <w:t>Dicotyledon</w:t>
      </w:r>
    </w:p>
    <w:p w:rsidR="00EB69F9" w:rsidRDefault="00EB69F9" w:rsidP="00D60CC3">
      <w:pPr>
        <w:ind w:left="284" w:hanging="284"/>
      </w:pPr>
      <w:r>
        <w:t>Dispersal</w:t>
      </w:r>
    </w:p>
    <w:p w:rsidR="00ED5B6E" w:rsidRDefault="00ED5B6E" w:rsidP="00D60CC3">
      <w:pPr>
        <w:ind w:left="284" w:hanging="284"/>
      </w:pPr>
      <w:r>
        <w:t>Embryo</w:t>
      </w:r>
    </w:p>
    <w:p w:rsidR="00EB69F9" w:rsidRDefault="00EB69F9" w:rsidP="00D60CC3">
      <w:pPr>
        <w:ind w:left="284" w:hanging="284"/>
      </w:pPr>
      <w:r>
        <w:lastRenderedPageBreak/>
        <w:t>Endosperm</w:t>
      </w:r>
    </w:p>
    <w:p w:rsidR="00ED5B6E" w:rsidRDefault="00ED5B6E" w:rsidP="00D60CC3">
      <w:pPr>
        <w:ind w:left="284" w:hanging="284"/>
      </w:pPr>
      <w:r>
        <w:t>Endospermic seed</w:t>
      </w:r>
    </w:p>
    <w:p w:rsidR="00EB69F9" w:rsidRDefault="00EB69F9" w:rsidP="00D60CC3">
      <w:pPr>
        <w:ind w:left="284" w:hanging="284"/>
      </w:pPr>
      <w:r>
        <w:t>Fruit</w:t>
      </w:r>
    </w:p>
    <w:p w:rsidR="00ED5B6E" w:rsidRDefault="00ED5B6E" w:rsidP="00D60CC3">
      <w:pPr>
        <w:ind w:left="284" w:hanging="284"/>
      </w:pPr>
      <w:r>
        <w:t>Growth regulator</w:t>
      </w:r>
    </w:p>
    <w:p w:rsidR="00ED5B6E" w:rsidRDefault="00ED5B6E" w:rsidP="00D60CC3">
      <w:pPr>
        <w:ind w:left="284" w:hanging="284"/>
      </w:pPr>
      <w:r>
        <w:t>Monocotyledon</w:t>
      </w:r>
    </w:p>
    <w:p w:rsidR="00ED5B6E" w:rsidRDefault="00ED5B6E" w:rsidP="00D60CC3">
      <w:pPr>
        <w:ind w:left="284" w:hanging="284"/>
      </w:pPr>
      <w:r>
        <w:t>Non-endospermic seed</w:t>
      </w:r>
    </w:p>
    <w:p w:rsidR="00ED5B6E" w:rsidRDefault="00ED5B6E" w:rsidP="00D60CC3">
      <w:pPr>
        <w:ind w:left="284" w:hanging="284"/>
      </w:pPr>
      <w:r>
        <w:lastRenderedPageBreak/>
        <w:t>Ovary</w:t>
      </w:r>
    </w:p>
    <w:p w:rsidR="00EB69F9" w:rsidRDefault="00EB69F9" w:rsidP="00D60CC3">
      <w:pPr>
        <w:ind w:left="284" w:hanging="284"/>
      </w:pPr>
      <w:r>
        <w:t>Ovule</w:t>
      </w:r>
    </w:p>
    <w:p w:rsidR="00EB69F9" w:rsidRDefault="00EB69F9" w:rsidP="00D60CC3">
      <w:pPr>
        <w:ind w:left="284" w:hanging="284"/>
      </w:pPr>
      <w:r>
        <w:t>Plumule</w:t>
      </w:r>
    </w:p>
    <w:p w:rsidR="00EB69F9" w:rsidRDefault="00EB69F9" w:rsidP="00D60CC3">
      <w:pPr>
        <w:ind w:left="284" w:hanging="284"/>
      </w:pPr>
      <w:r>
        <w:t>Radicle</w:t>
      </w:r>
    </w:p>
    <w:p w:rsidR="00ED5B6E" w:rsidRDefault="00ED5B6E" w:rsidP="00D60CC3">
      <w:pPr>
        <w:ind w:left="284" w:hanging="284"/>
      </w:pPr>
      <w:r>
        <w:t>Seedless fruit</w:t>
      </w:r>
    </w:p>
    <w:p w:rsidR="00ED5B6E" w:rsidRPr="00253075" w:rsidRDefault="00ED5B6E" w:rsidP="00D60CC3">
      <w:pPr>
        <w:ind w:left="284" w:hanging="284"/>
      </w:pPr>
      <w:r>
        <w:t>Shoot</w:t>
      </w:r>
    </w:p>
    <w:p w:rsidR="00EB69F9" w:rsidRDefault="00EB69F9" w:rsidP="00613EAF">
      <w:pPr>
        <w:sectPr w:rsidR="00EB69F9" w:rsidSect="00ED5B6E">
          <w:type w:val="continuous"/>
          <w:pgSz w:w="11906" w:h="16838" w:code="9"/>
          <w:pgMar w:top="1134" w:right="1134" w:bottom="1134" w:left="1134" w:header="709" w:footer="709" w:gutter="0"/>
          <w:cols w:num="3" w:space="708"/>
          <w:docGrid w:linePitch="360"/>
        </w:sectPr>
      </w:pPr>
    </w:p>
    <w:p w:rsidR="00613EAF" w:rsidRPr="00253075" w:rsidRDefault="00613EAF" w:rsidP="00613EAF"/>
    <w:p w:rsidR="00613EAF" w:rsidRPr="00253075" w:rsidRDefault="00613EAF" w:rsidP="00613EAF"/>
    <w:p w:rsidR="00613EAF" w:rsidRPr="00253075" w:rsidRDefault="0005081D" w:rsidP="00613EAF">
      <w:pPr>
        <w:rPr>
          <w:b/>
          <w:sz w:val="28"/>
        </w:rPr>
      </w:pPr>
      <w:r w:rsidRPr="0005081D">
        <w:rPr>
          <w:b/>
          <w:sz w:val="28"/>
        </w:rPr>
        <w:t>EXPLANATIONS</w:t>
      </w:r>
    </w:p>
    <w:p w:rsidR="00613EAF" w:rsidRPr="00253075" w:rsidRDefault="00613EAF" w:rsidP="00613EAF"/>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4935"/>
      </w:tblGrid>
      <w:tr w:rsidR="00EB69F9" w:rsidTr="00BA0694">
        <w:tc>
          <w:tcPr>
            <w:tcW w:w="4820" w:type="dxa"/>
            <w:shd w:val="clear" w:color="auto" w:fill="auto"/>
            <w:vAlign w:val="center"/>
          </w:tcPr>
          <w:p w:rsidR="00EB69F9" w:rsidRDefault="00EB69F9" w:rsidP="00BA0694">
            <w:pPr>
              <w:jc w:val="center"/>
            </w:pPr>
          </w:p>
          <w:p w:rsidR="00EB69F9" w:rsidRDefault="0032613C" w:rsidP="00BA0694">
            <w:pPr>
              <w:jc w:val="center"/>
            </w:pPr>
            <w:r>
              <w:rPr>
                <w:noProof/>
                <w:lang w:eastAsia="en-IE"/>
              </w:rPr>
              <w:drawing>
                <wp:inline distT="0" distB="0" distL="0" distR="0" wp14:anchorId="77972D7C" wp14:editId="7DB8ED46">
                  <wp:extent cx="2887345" cy="1539875"/>
                  <wp:effectExtent l="0" t="0" r="8255" b="3175"/>
                  <wp:docPr id="92" name="Picture 84" descr="Descrip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4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87345" cy="1539875"/>
                          </a:xfrm>
                          <a:prstGeom prst="rect">
                            <a:avLst/>
                          </a:prstGeom>
                          <a:noFill/>
                          <a:ln>
                            <a:noFill/>
                          </a:ln>
                        </pic:spPr>
                      </pic:pic>
                    </a:graphicData>
                  </a:graphic>
                </wp:inline>
              </w:drawing>
            </w:r>
          </w:p>
          <w:p w:rsidR="00EB69F9" w:rsidRDefault="00EB69F9" w:rsidP="00BA0694">
            <w:pPr>
              <w:jc w:val="center"/>
            </w:pPr>
          </w:p>
        </w:tc>
        <w:tc>
          <w:tcPr>
            <w:tcW w:w="4820" w:type="dxa"/>
            <w:shd w:val="clear" w:color="auto" w:fill="auto"/>
            <w:vAlign w:val="center"/>
          </w:tcPr>
          <w:p w:rsidR="00EB69F9" w:rsidRDefault="00EB69F9" w:rsidP="00BA0694">
            <w:pPr>
              <w:jc w:val="center"/>
            </w:pPr>
          </w:p>
          <w:p w:rsidR="00EB69F9" w:rsidRDefault="0032613C" w:rsidP="00BA0694">
            <w:pPr>
              <w:jc w:val="center"/>
            </w:pPr>
            <w:r>
              <w:rPr>
                <w:noProof/>
                <w:lang w:eastAsia="en-IE"/>
              </w:rPr>
              <w:drawing>
                <wp:inline distT="0" distB="0" distL="0" distR="0" wp14:anchorId="3A738C25" wp14:editId="7DD428B3">
                  <wp:extent cx="2887345" cy="1371600"/>
                  <wp:effectExtent l="0" t="0" r="8255" b="0"/>
                  <wp:docPr id="93" name="Picture 85" descr="Descrip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escription: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87345" cy="1371600"/>
                          </a:xfrm>
                          <a:prstGeom prst="rect">
                            <a:avLst/>
                          </a:prstGeom>
                          <a:noFill/>
                          <a:ln>
                            <a:noFill/>
                          </a:ln>
                        </pic:spPr>
                      </pic:pic>
                    </a:graphicData>
                  </a:graphic>
                </wp:inline>
              </w:drawing>
            </w:r>
          </w:p>
          <w:p w:rsidR="00EB69F9" w:rsidRDefault="00EB69F9" w:rsidP="00BA0694">
            <w:pPr>
              <w:jc w:val="center"/>
            </w:pPr>
          </w:p>
        </w:tc>
      </w:tr>
    </w:tbl>
    <w:p w:rsidR="00613EAF" w:rsidRPr="00253075" w:rsidRDefault="00613EAF" w:rsidP="00613EAF"/>
    <w:p w:rsidR="00613EAF" w:rsidRPr="00253075" w:rsidRDefault="00613EAF" w:rsidP="00613EAF"/>
    <w:p w:rsidR="00DE22EE" w:rsidRPr="00613EAF" w:rsidRDefault="00613EAF" w:rsidP="00DA1A6F">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fruit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From what a seed develops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260A27">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Endospermic seed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260A27">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Non-endospermic seed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260A27">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Method used to produce seedless fruits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Locations in seed where food may be stored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Parts of embryo plant in seed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radicle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260A27">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plumule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260A27">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Methods of seed dispersal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Advantages of dispersal to the plant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a cotyledon?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Name a monocotyledon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Name a dicotyledon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 of flower that develops into a fruit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260A27">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Plant that uses wind to disperse seed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Plant that uses animals to disperse seed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034CB4">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an embryo?</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260A27">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dispersal?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260A27">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A07547">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B1ED4" w:rsidRPr="00A22363" w:rsidRDefault="00FB1ED4" w:rsidP="0096132A">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are the seeds of blackberries dispersed?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A22363" w:rsidRDefault="00FB1ED4" w:rsidP="00260A27">
            <w:pPr>
              <w:spacing w:before="100" w:beforeAutospacing="1" w:after="100" w:afterAutospacing="1"/>
              <w:jc w:val="center"/>
              <w:rPr>
                <w:rFonts w:eastAsia="Times New Roman" w:cs="Calibri"/>
                <w:szCs w:val="24"/>
                <w:lang w:eastAsia="en-IE"/>
              </w:rPr>
            </w:pPr>
          </w:p>
        </w:tc>
      </w:tr>
      <w:tr w:rsidR="00FB1ED4" w:rsidRPr="00A22363" w:rsidTr="00A07547">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DE22EE" w:rsidRDefault="00FB1ED4" w:rsidP="00A07547">
            <w:pPr>
              <w:jc w:val="center"/>
              <w:rPr>
                <w:lang w:eastAsia="en-IE"/>
              </w:rPr>
            </w:pPr>
            <w:r>
              <w:rPr>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3409C4" w:rsidRDefault="00FB1ED4" w:rsidP="0096132A">
            <w:pPr>
              <w:rPr>
                <w:lang w:eastAsia="en-IE"/>
              </w:rPr>
            </w:pPr>
            <w:r w:rsidRPr="00DE22EE">
              <w:rPr>
                <w:lang w:eastAsia="en-IE"/>
              </w:rPr>
              <w:t>By which method are Sycamore fruits dispersed?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FB1ED4" w:rsidRPr="003409C4" w:rsidRDefault="00FB1ED4" w:rsidP="00260A27">
            <w:pPr>
              <w:jc w:val="center"/>
              <w:rPr>
                <w:lang w:eastAsia="en-IE"/>
              </w:rPr>
            </w:pPr>
          </w:p>
        </w:tc>
      </w:tr>
    </w:tbl>
    <w:p w:rsidR="00DE22EE" w:rsidRDefault="00DE22EE" w:rsidP="00DA1A6F">
      <w:pPr>
        <w:rPr>
          <w:lang w:eastAsia="en-IE"/>
        </w:rPr>
      </w:pPr>
    </w:p>
    <w:p w:rsidR="00ED5B6E" w:rsidRDefault="00ED5B6E">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5B46E2" w:rsidRPr="00F30786" w:rsidTr="00FB1ED4">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75244" w:rsidP="00034CB4">
            <w:pPr>
              <w:jc w:val="center"/>
              <w:rPr>
                <w:color w:val="000000"/>
                <w:szCs w:val="28"/>
              </w:rPr>
            </w:pPr>
            <w:r w:rsidRPr="00B75244">
              <w:rPr>
                <w:color w:val="000000"/>
                <w:szCs w:val="28"/>
              </w:rPr>
              <w:t>Blackberry</w:t>
            </w:r>
            <w:r w:rsidR="00241A78">
              <w:rPr>
                <w:color w:val="000000"/>
                <w:szCs w:val="28"/>
              </w:rPr>
              <w:t xml:space="preserve">; </w:t>
            </w:r>
            <w:r w:rsidR="00034CB4">
              <w:rPr>
                <w:color w:val="000000"/>
                <w:szCs w:val="28"/>
              </w:rPr>
              <w:t>B</w:t>
            </w:r>
            <w:r w:rsidRPr="00B75244">
              <w:rPr>
                <w:color w:val="000000"/>
                <w:szCs w:val="28"/>
              </w:rPr>
              <w:t>urdock</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Develops into shoot</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75244" w:rsidP="00444C73">
            <w:pPr>
              <w:jc w:val="center"/>
              <w:rPr>
                <w:rFonts w:eastAsia="Times New Roman"/>
                <w:color w:val="000000"/>
                <w:szCs w:val="28"/>
                <w:lang w:eastAsia="en-IE"/>
              </w:rPr>
            </w:pPr>
            <w:r>
              <w:rPr>
                <w:rFonts w:eastAsia="Times New Roman"/>
                <w:color w:val="000000"/>
                <w:szCs w:val="28"/>
                <w:lang w:eastAsia="en-IE"/>
              </w:rPr>
              <w:t>Ovule</w:t>
            </w:r>
          </w:p>
        </w:tc>
      </w:tr>
      <w:tr w:rsidR="005B46E2" w:rsidRPr="00F30786" w:rsidTr="00FB1ED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B75244" w:rsidP="00034CB4">
            <w:pPr>
              <w:jc w:val="center"/>
              <w:rPr>
                <w:color w:val="000000"/>
                <w:szCs w:val="28"/>
              </w:rPr>
            </w:pPr>
            <w:r w:rsidRPr="00B75244">
              <w:rPr>
                <w:color w:val="000000"/>
                <w:szCs w:val="28"/>
              </w:rPr>
              <w:t>Broad bean</w:t>
            </w:r>
            <w:r w:rsidR="00241A78">
              <w:rPr>
                <w:color w:val="000000"/>
                <w:szCs w:val="28"/>
              </w:rPr>
              <w:t xml:space="preserve">; </w:t>
            </w:r>
            <w:r w:rsidR="00034CB4">
              <w:rPr>
                <w:color w:val="000000"/>
                <w:szCs w:val="28"/>
              </w:rPr>
              <w:t>P</w:t>
            </w:r>
            <w:r w:rsidRPr="00B75244">
              <w:rPr>
                <w:color w:val="000000"/>
                <w:szCs w:val="28"/>
              </w:rPr>
              <w:t>ea</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B75244" w:rsidP="00034CB4">
            <w:pPr>
              <w:jc w:val="center"/>
              <w:rPr>
                <w:rFonts w:eastAsia="Times New Roman"/>
                <w:color w:val="000000"/>
                <w:szCs w:val="28"/>
                <w:lang w:eastAsia="en-IE"/>
              </w:rPr>
            </w:pPr>
            <w:r w:rsidRPr="00B75244">
              <w:rPr>
                <w:rFonts w:eastAsia="Times New Roman"/>
                <w:color w:val="000000"/>
                <w:szCs w:val="28"/>
                <w:lang w:eastAsia="en-IE"/>
              </w:rPr>
              <w:t xml:space="preserve">First leaf that develops in embryo; </w:t>
            </w:r>
            <w:r w:rsidR="00034CB4">
              <w:rPr>
                <w:rFonts w:eastAsia="Times New Roman"/>
                <w:color w:val="000000"/>
                <w:szCs w:val="28"/>
                <w:lang w:eastAsia="en-IE"/>
              </w:rPr>
              <w:t>A</w:t>
            </w:r>
            <w:r w:rsidRPr="00B75244">
              <w:rPr>
                <w:rFonts w:eastAsia="Times New Roman"/>
                <w:color w:val="000000"/>
                <w:szCs w:val="28"/>
                <w:lang w:eastAsia="en-IE"/>
              </w:rPr>
              <w:t xml:space="preserve"> food store</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rFonts w:eastAsia="Times New Roman"/>
                <w:color w:val="000000"/>
                <w:szCs w:val="28"/>
                <w:lang w:eastAsia="en-IE"/>
              </w:rPr>
            </w:pPr>
            <w:r w:rsidRPr="00B75244">
              <w:rPr>
                <w:rFonts w:eastAsia="Times New Roman"/>
                <w:color w:val="000000"/>
                <w:szCs w:val="28"/>
                <w:lang w:eastAsia="en-IE"/>
              </w:rPr>
              <w:t>Part of seed that becomes the new plant</w:t>
            </w:r>
          </w:p>
        </w:tc>
      </w:tr>
      <w:tr w:rsidR="005B46E2" w:rsidRPr="00F30786" w:rsidTr="00FB1ED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By animals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B75244" w:rsidP="00034CB4">
            <w:pPr>
              <w:jc w:val="center"/>
              <w:rPr>
                <w:rFonts w:eastAsia="Times New Roman"/>
                <w:color w:val="000000"/>
                <w:szCs w:val="28"/>
                <w:lang w:eastAsia="en-IE"/>
              </w:rPr>
            </w:pPr>
            <w:r w:rsidRPr="00B75244">
              <w:rPr>
                <w:rFonts w:eastAsia="Times New Roman"/>
                <w:color w:val="000000"/>
                <w:szCs w:val="28"/>
                <w:lang w:eastAsia="en-IE"/>
              </w:rPr>
              <w:t>Grass</w:t>
            </w:r>
            <w:r w:rsidR="00241A78">
              <w:rPr>
                <w:rFonts w:eastAsia="Times New Roman"/>
                <w:color w:val="000000"/>
                <w:szCs w:val="28"/>
                <w:lang w:eastAsia="en-IE"/>
              </w:rPr>
              <w:t xml:space="preserve">; </w:t>
            </w:r>
            <w:r w:rsidR="00034CB4">
              <w:rPr>
                <w:rFonts w:eastAsia="Times New Roman"/>
                <w:color w:val="000000"/>
                <w:szCs w:val="28"/>
                <w:lang w:eastAsia="en-IE"/>
              </w:rPr>
              <w:t>M</w:t>
            </w:r>
            <w:r w:rsidRPr="00B75244">
              <w:rPr>
                <w:rFonts w:eastAsia="Times New Roman"/>
                <w:color w:val="000000"/>
                <w:szCs w:val="28"/>
                <w:lang w:eastAsia="en-IE"/>
              </w:rPr>
              <w:t>aize</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B75244" w:rsidP="00034CB4">
            <w:pPr>
              <w:jc w:val="center"/>
              <w:rPr>
                <w:rFonts w:eastAsia="Times New Roman"/>
                <w:color w:val="000000"/>
                <w:szCs w:val="28"/>
                <w:lang w:eastAsia="en-IE"/>
              </w:rPr>
            </w:pPr>
            <w:r w:rsidRPr="00B75244">
              <w:rPr>
                <w:rFonts w:eastAsia="Times New Roman"/>
                <w:color w:val="000000"/>
                <w:szCs w:val="28"/>
                <w:lang w:eastAsia="en-IE"/>
              </w:rPr>
              <w:t>Radicle</w:t>
            </w:r>
            <w:r w:rsidR="00241A78">
              <w:rPr>
                <w:rFonts w:eastAsia="Times New Roman"/>
                <w:color w:val="000000"/>
                <w:szCs w:val="28"/>
                <w:lang w:eastAsia="en-IE"/>
              </w:rPr>
              <w:t xml:space="preserve">; </w:t>
            </w:r>
            <w:r w:rsidR="00034CB4">
              <w:rPr>
                <w:rFonts w:eastAsia="Times New Roman"/>
                <w:color w:val="000000"/>
                <w:szCs w:val="28"/>
                <w:lang w:eastAsia="en-IE"/>
              </w:rPr>
              <w:t>P</w:t>
            </w:r>
            <w:r w:rsidRPr="00B75244">
              <w:rPr>
                <w:rFonts w:eastAsia="Times New Roman"/>
                <w:color w:val="000000"/>
                <w:szCs w:val="28"/>
                <w:lang w:eastAsia="en-IE"/>
              </w:rPr>
              <w:t>lumule</w:t>
            </w:r>
          </w:p>
        </w:tc>
      </w:tr>
      <w:tr w:rsidR="005B46E2" w:rsidRPr="00F30786" w:rsidTr="00FB1ED4">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B75244" w:rsidP="00034CB4">
            <w:pPr>
              <w:jc w:val="center"/>
              <w:rPr>
                <w:color w:val="000000"/>
                <w:szCs w:val="28"/>
              </w:rPr>
            </w:pPr>
            <w:r w:rsidRPr="00B75244">
              <w:rPr>
                <w:color w:val="000000"/>
                <w:szCs w:val="28"/>
              </w:rPr>
              <w:t>Colonisation</w:t>
            </w:r>
            <w:r w:rsidR="00241A78">
              <w:rPr>
                <w:color w:val="000000"/>
                <w:szCs w:val="28"/>
              </w:rPr>
              <w:t xml:space="preserve">; </w:t>
            </w:r>
            <w:r w:rsidR="00034CB4">
              <w:rPr>
                <w:color w:val="000000"/>
                <w:szCs w:val="28"/>
              </w:rPr>
              <w:t>R</w:t>
            </w:r>
            <w:r w:rsidRPr="00B75244">
              <w:rPr>
                <w:color w:val="000000"/>
                <w:szCs w:val="28"/>
              </w:rPr>
              <w:t>educes competition</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B75244" w:rsidP="00034CB4">
            <w:pPr>
              <w:jc w:val="center"/>
              <w:rPr>
                <w:rFonts w:eastAsia="Times New Roman"/>
                <w:color w:val="000000"/>
                <w:szCs w:val="28"/>
                <w:lang w:eastAsia="en-IE"/>
              </w:rPr>
            </w:pPr>
            <w:r w:rsidRPr="00B75244">
              <w:rPr>
                <w:rFonts w:eastAsia="Times New Roman"/>
                <w:color w:val="000000"/>
                <w:szCs w:val="28"/>
                <w:lang w:eastAsia="en-IE"/>
              </w:rPr>
              <w:t>Growth regulator</w:t>
            </w:r>
            <w:r w:rsidR="00241A78">
              <w:rPr>
                <w:rFonts w:eastAsia="Times New Roman"/>
                <w:color w:val="000000"/>
                <w:szCs w:val="28"/>
                <w:lang w:eastAsia="en-IE"/>
              </w:rPr>
              <w:t xml:space="preserve">; </w:t>
            </w:r>
            <w:r w:rsidR="00034CB4">
              <w:rPr>
                <w:rFonts w:eastAsia="Times New Roman"/>
                <w:color w:val="000000"/>
                <w:szCs w:val="28"/>
                <w:lang w:eastAsia="en-IE"/>
              </w:rPr>
              <w:t>S</w:t>
            </w:r>
            <w:r w:rsidRPr="00B75244">
              <w:rPr>
                <w:rFonts w:eastAsia="Times New Roman"/>
                <w:color w:val="000000"/>
                <w:szCs w:val="28"/>
                <w:lang w:eastAsia="en-IE"/>
              </w:rPr>
              <w:t>elective propagation</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rFonts w:eastAsia="Times New Roman"/>
                <w:color w:val="000000"/>
                <w:szCs w:val="28"/>
                <w:lang w:eastAsia="en-IE"/>
              </w:rPr>
            </w:pPr>
            <w:r w:rsidRPr="00B75244">
              <w:rPr>
                <w:rFonts w:eastAsia="Times New Roman"/>
                <w:color w:val="000000"/>
                <w:szCs w:val="28"/>
                <w:lang w:eastAsia="en-IE"/>
              </w:rPr>
              <w:t>Reproduction</w:t>
            </w:r>
            <w:r w:rsidR="00241A78">
              <w:rPr>
                <w:rFonts w:eastAsia="Times New Roman"/>
                <w:color w:val="000000"/>
                <w:szCs w:val="28"/>
                <w:lang w:eastAsia="en-IE"/>
              </w:rPr>
              <w:t xml:space="preserve">; </w:t>
            </w:r>
            <w:r w:rsidRPr="00B75244">
              <w:rPr>
                <w:rFonts w:eastAsia="Times New Roman"/>
                <w:color w:val="000000"/>
                <w:szCs w:val="28"/>
                <w:lang w:eastAsia="en-IE"/>
              </w:rPr>
              <w:t>seed dispersal</w:t>
            </w:r>
          </w:p>
        </w:tc>
      </w:tr>
      <w:tr w:rsidR="005B46E2" w:rsidRPr="00F30786" w:rsidTr="00FB1ED4">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75244" w:rsidP="00034CB4">
            <w:pPr>
              <w:jc w:val="center"/>
              <w:rPr>
                <w:color w:val="000000"/>
                <w:szCs w:val="28"/>
              </w:rPr>
            </w:pPr>
            <w:r w:rsidRPr="00B75244">
              <w:rPr>
                <w:color w:val="000000"/>
                <w:szCs w:val="28"/>
              </w:rPr>
              <w:t>Cotyledon</w:t>
            </w:r>
            <w:r w:rsidR="00241A78">
              <w:rPr>
                <w:color w:val="000000"/>
                <w:szCs w:val="28"/>
              </w:rPr>
              <w:t xml:space="preserve">; </w:t>
            </w:r>
            <w:r w:rsidR="00034CB4">
              <w:rPr>
                <w:color w:val="000000"/>
                <w:szCs w:val="28"/>
              </w:rPr>
              <w:t>E</w:t>
            </w:r>
            <w:r w:rsidRPr="00B75244">
              <w:rPr>
                <w:color w:val="000000"/>
                <w:szCs w:val="28"/>
              </w:rPr>
              <w:t>ndosperm</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Main food store in cotyledons</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Spreading of seeds</w:t>
            </w:r>
          </w:p>
        </w:tc>
      </w:tr>
      <w:tr w:rsidR="005B46E2"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B75244" w:rsidP="00034CB4">
            <w:pPr>
              <w:jc w:val="center"/>
              <w:rPr>
                <w:color w:val="000000"/>
                <w:szCs w:val="28"/>
              </w:rPr>
            </w:pPr>
            <w:r w:rsidRPr="00B75244">
              <w:rPr>
                <w:color w:val="000000"/>
                <w:szCs w:val="28"/>
              </w:rPr>
              <w:t>Dandelion</w:t>
            </w:r>
            <w:r w:rsidR="00241A78">
              <w:rPr>
                <w:color w:val="000000"/>
                <w:szCs w:val="28"/>
              </w:rPr>
              <w:t xml:space="preserve">; </w:t>
            </w:r>
            <w:r w:rsidR="00034CB4">
              <w:rPr>
                <w:color w:val="000000"/>
                <w:szCs w:val="28"/>
              </w:rPr>
              <w:t>S</w:t>
            </w:r>
            <w:r w:rsidRPr="00B75244">
              <w:rPr>
                <w:color w:val="000000"/>
                <w:szCs w:val="28"/>
              </w:rPr>
              <w:t>ycamore</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Main food store in endosperm</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Wind</w:t>
            </w:r>
          </w:p>
        </w:tc>
      </w:tr>
      <w:tr w:rsidR="005B46E2" w:rsidRPr="00F30786" w:rsidTr="00444C73">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Develops into root</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Ovary</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FB1ED4" w:rsidP="00444C73">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5B46E2" w:rsidRPr="00F30786" w:rsidRDefault="00B75244" w:rsidP="00034CB4">
            <w:pPr>
              <w:jc w:val="center"/>
              <w:rPr>
                <w:color w:val="000000"/>
                <w:szCs w:val="28"/>
              </w:rPr>
            </w:pPr>
            <w:r w:rsidRPr="00B75244">
              <w:rPr>
                <w:color w:val="000000"/>
                <w:szCs w:val="28"/>
              </w:rPr>
              <w:t>Wind</w:t>
            </w:r>
            <w:r w:rsidR="00241A78">
              <w:rPr>
                <w:color w:val="000000"/>
                <w:szCs w:val="28"/>
              </w:rPr>
              <w:t xml:space="preserve">; </w:t>
            </w:r>
            <w:r w:rsidR="00034CB4">
              <w:rPr>
                <w:color w:val="000000"/>
                <w:szCs w:val="28"/>
              </w:rPr>
              <w:t>A</w:t>
            </w:r>
            <w:r w:rsidRPr="00B75244">
              <w:rPr>
                <w:color w:val="000000"/>
                <w:szCs w:val="28"/>
              </w:rPr>
              <w:t>nimal</w:t>
            </w:r>
            <w:r w:rsidR="00241A78">
              <w:rPr>
                <w:color w:val="000000"/>
                <w:szCs w:val="28"/>
              </w:rPr>
              <w:t xml:space="preserve">; </w:t>
            </w:r>
            <w:r w:rsidR="00034CB4">
              <w:rPr>
                <w:color w:val="000000"/>
                <w:szCs w:val="28"/>
              </w:rPr>
              <w:t>S</w:t>
            </w:r>
            <w:r w:rsidRPr="00B75244">
              <w:rPr>
                <w:color w:val="000000"/>
                <w:szCs w:val="28"/>
              </w:rPr>
              <w:t>elf</w:t>
            </w:r>
            <w:r w:rsidR="00241A78">
              <w:rPr>
                <w:color w:val="000000"/>
                <w:szCs w:val="28"/>
              </w:rPr>
              <w:t xml:space="preserve">; </w:t>
            </w:r>
            <w:r w:rsidR="00034CB4">
              <w:rPr>
                <w:color w:val="000000"/>
                <w:szCs w:val="28"/>
              </w:rPr>
              <w:t>W</w:t>
            </w:r>
            <w:r w:rsidRPr="00B75244">
              <w:rPr>
                <w:color w:val="000000"/>
                <w:szCs w:val="28"/>
              </w:rPr>
              <w:t>ater</w:t>
            </w:r>
          </w:p>
        </w:tc>
      </w:tr>
    </w:tbl>
    <w:p w:rsidR="00DE22EE" w:rsidRDefault="00613EAF" w:rsidP="00613EAF">
      <w:pPr>
        <w:pStyle w:val="Heading1"/>
        <w:jc w:val="center"/>
        <w:rPr>
          <w:lang w:eastAsia="en-IE"/>
        </w:rPr>
      </w:pPr>
      <w:r>
        <w:rPr>
          <w:lang w:eastAsia="en-IE"/>
        </w:rPr>
        <w:br w:type="page"/>
      </w:r>
      <w:bookmarkStart w:id="89" w:name="_Toc342499911"/>
      <w:r w:rsidR="009A2FA6" w:rsidRPr="009A2FA6">
        <w:rPr>
          <w:lang w:eastAsia="en-IE"/>
        </w:rPr>
        <w:lastRenderedPageBreak/>
        <w:t xml:space="preserve">3.6.1 Dormancy </w:t>
      </w:r>
      <w:r w:rsidR="00DA7B97">
        <w:rPr>
          <w:lang w:eastAsia="en-IE"/>
        </w:rPr>
        <w:t xml:space="preserve">and </w:t>
      </w:r>
      <w:r w:rsidR="009A2FA6" w:rsidRPr="009A2FA6">
        <w:rPr>
          <w:lang w:eastAsia="en-IE"/>
        </w:rPr>
        <w:t>Germination</w:t>
      </w:r>
      <w:bookmarkEnd w:id="89"/>
    </w:p>
    <w:p w:rsidR="00613EAF" w:rsidRPr="00253075" w:rsidRDefault="00613EAF" w:rsidP="00613EAF"/>
    <w:p w:rsidR="00613EAF" w:rsidRPr="00253075" w:rsidRDefault="00613EAF" w:rsidP="00613EAF">
      <w:pPr>
        <w:rPr>
          <w:b/>
          <w:sz w:val="28"/>
        </w:rPr>
      </w:pPr>
      <w:r w:rsidRPr="00253075">
        <w:rPr>
          <w:b/>
          <w:sz w:val="28"/>
        </w:rPr>
        <w:t>KEYWORDS</w:t>
      </w:r>
    </w:p>
    <w:p w:rsidR="00613EAF" w:rsidRDefault="00613EAF" w:rsidP="00613EAF"/>
    <w:p w:rsidR="00EB69F9" w:rsidRDefault="00EB69F9" w:rsidP="00EB69F9">
      <w:pPr>
        <w:sectPr w:rsidR="00EB69F9" w:rsidSect="004A0A8A">
          <w:type w:val="continuous"/>
          <w:pgSz w:w="11906" w:h="16838" w:code="9"/>
          <w:pgMar w:top="1134" w:right="1134" w:bottom="1134" w:left="1134" w:header="709" w:footer="709" w:gutter="0"/>
          <w:cols w:space="708"/>
          <w:docGrid w:linePitch="360"/>
        </w:sectPr>
      </w:pPr>
    </w:p>
    <w:p w:rsidR="00B57BDB" w:rsidRDefault="00B57BDB" w:rsidP="00D60CC3">
      <w:pPr>
        <w:ind w:left="284" w:hanging="284"/>
      </w:pPr>
      <w:r>
        <w:lastRenderedPageBreak/>
        <w:t>Anaerobic jar</w:t>
      </w:r>
    </w:p>
    <w:p w:rsidR="00EB69F9" w:rsidRDefault="00EB69F9" w:rsidP="00D60CC3">
      <w:pPr>
        <w:ind w:left="284" w:hanging="284"/>
      </w:pPr>
      <w:r>
        <w:t>Dormancy</w:t>
      </w:r>
    </w:p>
    <w:p w:rsidR="00B57BDB" w:rsidRDefault="00B57BDB" w:rsidP="00D60CC3">
      <w:pPr>
        <w:ind w:left="284" w:hanging="284"/>
      </w:pPr>
      <w:r>
        <w:t>Embryo</w:t>
      </w:r>
    </w:p>
    <w:p w:rsidR="00B57BDB" w:rsidRDefault="00B57BDB" w:rsidP="00D60CC3">
      <w:pPr>
        <w:ind w:left="284" w:hanging="284"/>
      </w:pPr>
      <w:r>
        <w:t>Enzyme</w:t>
      </w:r>
    </w:p>
    <w:p w:rsidR="00EB69F9" w:rsidRDefault="00EB69F9" w:rsidP="00D60CC3">
      <w:pPr>
        <w:ind w:left="284" w:hanging="284"/>
      </w:pPr>
      <w:r>
        <w:t>Germination</w:t>
      </w:r>
    </w:p>
    <w:p w:rsidR="00EB69F9" w:rsidRDefault="00EB69F9" w:rsidP="00D60CC3">
      <w:pPr>
        <w:ind w:left="284" w:hanging="284"/>
      </w:pPr>
      <w:r>
        <w:lastRenderedPageBreak/>
        <w:t>Metabolism</w:t>
      </w:r>
    </w:p>
    <w:p w:rsidR="00B57BDB" w:rsidRDefault="00B57BDB" w:rsidP="00D60CC3">
      <w:pPr>
        <w:ind w:left="284" w:hanging="284"/>
      </w:pPr>
      <w:r>
        <w:t>Optimum enzyme activity</w:t>
      </w:r>
    </w:p>
    <w:p w:rsidR="00B57BDB" w:rsidRDefault="00B57BDB" w:rsidP="00D60CC3">
      <w:pPr>
        <w:ind w:left="284" w:hanging="284"/>
      </w:pPr>
      <w:r>
        <w:t>Plumule</w:t>
      </w:r>
    </w:p>
    <w:p w:rsidR="00B57BDB" w:rsidRDefault="00B57BDB" w:rsidP="00D60CC3">
      <w:pPr>
        <w:ind w:left="284" w:hanging="284"/>
      </w:pPr>
      <w:r>
        <w:t>Radicle</w:t>
      </w:r>
    </w:p>
    <w:p w:rsidR="00EB69F9" w:rsidRDefault="00EB69F9" w:rsidP="00D60CC3">
      <w:pPr>
        <w:ind w:left="284" w:hanging="284"/>
      </w:pPr>
      <w:r>
        <w:t xml:space="preserve">Respiration </w:t>
      </w:r>
    </w:p>
    <w:p w:rsidR="00EB69F9" w:rsidRDefault="00EB69F9" w:rsidP="00D60CC3">
      <w:pPr>
        <w:ind w:left="284" w:hanging="284"/>
      </w:pPr>
      <w:r>
        <w:lastRenderedPageBreak/>
        <w:t>Substrate</w:t>
      </w:r>
    </w:p>
    <w:p w:rsidR="00B57BDB" w:rsidRDefault="00B57BDB" w:rsidP="00D60CC3">
      <w:pPr>
        <w:ind w:left="284" w:hanging="284"/>
      </w:pPr>
      <w:r>
        <w:t>Testa</w:t>
      </w:r>
    </w:p>
    <w:p w:rsidR="00B57BDB" w:rsidRPr="00253075" w:rsidRDefault="00B57BDB" w:rsidP="00D60CC3">
      <w:pPr>
        <w:ind w:left="284" w:hanging="284"/>
      </w:pPr>
      <w:r>
        <w:t>Water bath</w:t>
      </w:r>
    </w:p>
    <w:p w:rsidR="00EB69F9" w:rsidRDefault="00EB69F9" w:rsidP="00613EAF">
      <w:pPr>
        <w:sectPr w:rsidR="00EB69F9" w:rsidSect="00B57BDB">
          <w:type w:val="continuous"/>
          <w:pgSz w:w="11906" w:h="16838" w:code="9"/>
          <w:pgMar w:top="1134" w:right="1134" w:bottom="1134" w:left="1134" w:header="709" w:footer="709" w:gutter="0"/>
          <w:cols w:num="3" w:space="708"/>
          <w:docGrid w:linePitch="360"/>
        </w:sectPr>
      </w:pPr>
    </w:p>
    <w:p w:rsidR="00613EAF" w:rsidRPr="00253075" w:rsidRDefault="00613EAF" w:rsidP="00613EAF"/>
    <w:p w:rsidR="00613EAF" w:rsidRPr="00253075" w:rsidRDefault="00613EAF" w:rsidP="00613EAF"/>
    <w:p w:rsidR="00613EAF" w:rsidRPr="00253075" w:rsidRDefault="0005081D" w:rsidP="00613EAF">
      <w:pPr>
        <w:rPr>
          <w:b/>
          <w:sz w:val="28"/>
        </w:rPr>
      </w:pPr>
      <w:r w:rsidRPr="0005081D">
        <w:rPr>
          <w:b/>
          <w:sz w:val="28"/>
        </w:rPr>
        <w:t>EXPLANATIONS</w:t>
      </w:r>
    </w:p>
    <w:p w:rsidR="00613EAF" w:rsidRDefault="00613EAF"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EB69F9" w:rsidTr="00BA0694">
        <w:tc>
          <w:tcPr>
            <w:tcW w:w="9854" w:type="dxa"/>
            <w:shd w:val="clear" w:color="auto" w:fill="auto"/>
          </w:tcPr>
          <w:p w:rsidR="00AA560D" w:rsidRDefault="00EB69F9" w:rsidP="00BA0694">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before="120"/>
              <w:ind w:left="284" w:hanging="284"/>
              <w:rPr>
                <w:snapToGrid w:val="0"/>
              </w:rPr>
            </w:pPr>
            <w:r w:rsidRPr="00BA0694">
              <w:rPr>
                <w:b/>
                <w:snapToGrid w:val="0"/>
              </w:rPr>
              <w:t>Dormancy</w:t>
            </w:r>
            <w:r w:rsidR="008D16D5">
              <w:rPr>
                <w:b/>
                <w:snapToGrid w:val="0"/>
              </w:rPr>
              <w:fldChar w:fldCharType="begin"/>
            </w:r>
            <w:r w:rsidR="008D16D5">
              <w:instrText xml:space="preserve"> XE "</w:instrText>
            </w:r>
            <w:r w:rsidR="008D16D5" w:rsidRPr="00276909">
              <w:rPr>
                <w:b/>
                <w:snapToGrid w:val="0"/>
              </w:rPr>
              <w:instrText>Dormancy</w:instrText>
            </w:r>
            <w:r w:rsidR="008D16D5">
              <w:instrText xml:space="preserve">" </w:instrText>
            </w:r>
            <w:r w:rsidR="008D16D5">
              <w:rPr>
                <w:b/>
                <w:snapToGrid w:val="0"/>
              </w:rPr>
              <w:fldChar w:fldCharType="end"/>
            </w:r>
            <w:r w:rsidRPr="00BA0694">
              <w:rPr>
                <w:snapToGrid w:val="0"/>
              </w:rPr>
              <w:t xml:space="preserve">: a period of rest, inactivity or non-vegetative state before growth, during which the rate of metabolism is reduced, e.g. in buds, seeds and spores. </w:t>
            </w:r>
          </w:p>
          <w:p w:rsidR="00EB69F9" w:rsidRPr="00BA0694" w:rsidRDefault="00EB69F9" w:rsidP="00AA560D">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before="120"/>
              <w:ind w:left="284"/>
              <w:rPr>
                <w:snapToGrid w:val="0"/>
              </w:rPr>
            </w:pPr>
            <w:r w:rsidRPr="00BA0694">
              <w:rPr>
                <w:snapToGrid w:val="0"/>
              </w:rPr>
              <w:t xml:space="preserve">Seeds will not germinate during this time, even if given ideal conditions, because other requirements may be necessary before germination can occur. For example: </w:t>
            </w:r>
          </w:p>
          <w:p w:rsidR="00EB69F9" w:rsidRPr="00BA0694" w:rsidRDefault="00EB69F9" w:rsidP="00BA0694">
            <w:pPr>
              <w:widowControl w:val="0"/>
              <w:numPr>
                <w:ilvl w:val="0"/>
                <w:numId w:val="38"/>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rPr>
                <w:snapToGrid w:val="0"/>
              </w:rPr>
            </w:pPr>
            <w:r w:rsidRPr="00BA0694">
              <w:rPr>
                <w:snapToGrid w:val="0"/>
              </w:rPr>
              <w:t xml:space="preserve">seed coat (testa) too hard, must wait for it to be softened by nature </w:t>
            </w:r>
          </w:p>
          <w:p w:rsidR="00EB69F9" w:rsidRPr="00BA0694" w:rsidRDefault="00EB69F9" w:rsidP="00BA0694">
            <w:pPr>
              <w:widowControl w:val="0"/>
              <w:numPr>
                <w:ilvl w:val="0"/>
                <w:numId w:val="38"/>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rPr>
                <w:snapToGrid w:val="0"/>
              </w:rPr>
            </w:pPr>
            <w:proofErr w:type="gramStart"/>
            <w:r w:rsidRPr="00BA0694">
              <w:rPr>
                <w:snapToGrid w:val="0"/>
              </w:rPr>
              <w:t>cold</w:t>
            </w:r>
            <w:proofErr w:type="gramEnd"/>
            <w:r w:rsidRPr="00BA0694">
              <w:rPr>
                <w:snapToGrid w:val="0"/>
              </w:rPr>
              <w:t xml:space="preserve"> conditions necessary. Ensures springtime germination and maximises the growing season for the new seedling </w:t>
            </w:r>
          </w:p>
          <w:p w:rsidR="00EB69F9" w:rsidRPr="00BA0694" w:rsidRDefault="00EB69F9" w:rsidP="00BA0694">
            <w:pPr>
              <w:widowControl w:val="0"/>
              <w:numPr>
                <w:ilvl w:val="0"/>
                <w:numId w:val="38"/>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rPr>
                <w:snapToGrid w:val="0"/>
              </w:rPr>
            </w:pPr>
            <w:proofErr w:type="gramStart"/>
            <w:r w:rsidRPr="00BA0694">
              <w:rPr>
                <w:snapToGrid w:val="0"/>
              </w:rPr>
              <w:t>desert</w:t>
            </w:r>
            <w:proofErr w:type="gramEnd"/>
            <w:r w:rsidRPr="00BA0694">
              <w:rPr>
                <w:snapToGrid w:val="0"/>
              </w:rPr>
              <w:t xml:space="preserve"> plants have chemical inhibitors in seed that must be washed out by heavy rain. Ensures water for further growth </w:t>
            </w:r>
          </w:p>
          <w:p w:rsidR="00EB69F9" w:rsidRPr="00BA0694" w:rsidRDefault="00EB69F9" w:rsidP="00BA0694">
            <w:pPr>
              <w:widowControl w:val="0"/>
              <w:numPr>
                <w:ilvl w:val="0"/>
                <w:numId w:val="38"/>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after="120"/>
              <w:rPr>
                <w:snapToGrid w:val="0"/>
              </w:rPr>
            </w:pPr>
            <w:proofErr w:type="gramStart"/>
            <w:r w:rsidRPr="00BA0694">
              <w:rPr>
                <w:snapToGrid w:val="0"/>
              </w:rPr>
              <w:t>embryo</w:t>
            </w:r>
            <w:proofErr w:type="gramEnd"/>
            <w:r w:rsidRPr="00BA0694">
              <w:rPr>
                <w:snapToGrid w:val="0"/>
              </w:rPr>
              <w:t xml:space="preserve"> not mature. Seed not 'ripe' so must wait.</w:t>
            </w:r>
          </w:p>
        </w:tc>
      </w:tr>
      <w:tr w:rsidR="00EB69F9" w:rsidTr="00BA0694">
        <w:tc>
          <w:tcPr>
            <w:tcW w:w="9854" w:type="dxa"/>
            <w:shd w:val="clear" w:color="auto" w:fill="auto"/>
          </w:tcPr>
          <w:p w:rsidR="00AA560D" w:rsidRDefault="00950113" w:rsidP="00BA0694">
            <w:pPr>
              <w:spacing w:before="120" w:after="120"/>
              <w:ind w:left="284" w:hanging="284"/>
              <w:rPr>
                <w:snapToGrid w:val="0"/>
              </w:rPr>
            </w:pPr>
            <w:r w:rsidRPr="00BA0694">
              <w:rPr>
                <w:b/>
                <w:snapToGrid w:val="0"/>
              </w:rPr>
              <w:t>Germination</w:t>
            </w:r>
            <w:r w:rsidR="008D16D5">
              <w:rPr>
                <w:b/>
                <w:snapToGrid w:val="0"/>
              </w:rPr>
              <w:fldChar w:fldCharType="begin"/>
            </w:r>
            <w:r w:rsidR="008D16D5">
              <w:instrText xml:space="preserve"> XE "</w:instrText>
            </w:r>
            <w:r w:rsidR="008D16D5" w:rsidRPr="00276909">
              <w:rPr>
                <w:b/>
                <w:snapToGrid w:val="0"/>
              </w:rPr>
              <w:instrText>Germination</w:instrText>
            </w:r>
            <w:r w:rsidR="008D16D5">
              <w:instrText xml:space="preserve">" </w:instrText>
            </w:r>
            <w:r w:rsidR="008D16D5">
              <w:rPr>
                <w:b/>
                <w:snapToGrid w:val="0"/>
              </w:rPr>
              <w:fldChar w:fldCharType="end"/>
            </w:r>
            <w:r w:rsidRPr="00BA0694">
              <w:rPr>
                <w:snapToGrid w:val="0"/>
              </w:rPr>
              <w:t xml:space="preserve">: is the beginning of the </w:t>
            </w:r>
            <w:bookmarkStart w:id="90" w:name="_Hlt108246814"/>
            <w:r w:rsidRPr="00BA0694">
              <w:rPr>
                <w:snapToGrid w:val="0"/>
              </w:rPr>
              <w:t>growth</w:t>
            </w:r>
            <w:bookmarkEnd w:id="90"/>
            <w:r w:rsidRPr="00BA0694">
              <w:rPr>
                <w:snapToGrid w:val="0"/>
              </w:rPr>
              <w:t xml:space="preserve"> of seeds, spores or pollen grains after a period of dormancy. </w:t>
            </w:r>
          </w:p>
          <w:p w:rsidR="00EB69F9" w:rsidRDefault="00950113" w:rsidP="00AA560D">
            <w:pPr>
              <w:widowControl w:val="0"/>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before="120" w:after="120"/>
              <w:ind w:left="284"/>
            </w:pPr>
            <w:r w:rsidRPr="00BA0694">
              <w:rPr>
                <w:snapToGrid w:val="0"/>
              </w:rPr>
              <w:t xml:space="preserve">Certain conditions must be available, i.e. </w:t>
            </w:r>
            <w:r w:rsidRPr="00BA0694">
              <w:rPr>
                <w:b/>
                <w:snapToGrid w:val="0"/>
              </w:rPr>
              <w:t>W</w:t>
            </w:r>
            <w:r w:rsidRPr="00BA0694">
              <w:rPr>
                <w:snapToGrid w:val="0"/>
              </w:rPr>
              <w:t xml:space="preserve">ater, </w:t>
            </w:r>
            <w:r w:rsidRPr="00BA0694">
              <w:rPr>
                <w:b/>
                <w:snapToGrid w:val="0"/>
              </w:rPr>
              <w:t>O</w:t>
            </w:r>
            <w:r w:rsidRPr="00BA0694">
              <w:rPr>
                <w:snapToGrid w:val="0"/>
              </w:rPr>
              <w:t>xygen and a suitable temperature (</w:t>
            </w:r>
            <w:r w:rsidRPr="00BA0694">
              <w:rPr>
                <w:b/>
                <w:snapToGrid w:val="0"/>
              </w:rPr>
              <w:t>W</w:t>
            </w:r>
            <w:r w:rsidRPr="00BA0694">
              <w:rPr>
                <w:snapToGrid w:val="0"/>
              </w:rPr>
              <w:t xml:space="preserve">armth) – </w:t>
            </w:r>
            <w:r w:rsidRPr="00BA0694">
              <w:rPr>
                <w:b/>
                <w:snapToGrid w:val="0"/>
              </w:rPr>
              <w:t>WOW</w:t>
            </w:r>
            <w:r w:rsidRPr="00BA0694">
              <w:rPr>
                <w:snapToGrid w:val="0"/>
              </w:rPr>
              <w:t>.</w:t>
            </w:r>
          </w:p>
        </w:tc>
      </w:tr>
    </w:tbl>
    <w:p w:rsidR="00EB69F9" w:rsidRDefault="00EB69F9" w:rsidP="00613EAF"/>
    <w:p w:rsidR="00EB69F9" w:rsidRPr="00253075" w:rsidRDefault="00EB69F9"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26"/>
      </w:tblGrid>
      <w:tr w:rsidR="00EB69F9" w:rsidTr="00BA0694">
        <w:tc>
          <w:tcPr>
            <w:tcW w:w="4928" w:type="dxa"/>
            <w:shd w:val="clear" w:color="auto" w:fill="auto"/>
            <w:vAlign w:val="center"/>
          </w:tcPr>
          <w:p w:rsidR="00EB69F9" w:rsidRDefault="00EB69F9" w:rsidP="00BA0694">
            <w:pPr>
              <w:jc w:val="center"/>
            </w:pPr>
          </w:p>
          <w:p w:rsidR="00EB69F9" w:rsidRDefault="0032613C" w:rsidP="00BA0694">
            <w:pPr>
              <w:jc w:val="center"/>
            </w:pPr>
            <w:r>
              <w:rPr>
                <w:noProof/>
                <w:lang w:eastAsia="en-IE"/>
              </w:rPr>
              <w:drawing>
                <wp:inline distT="0" distB="0" distL="0" distR="0" wp14:anchorId="20CEC894" wp14:editId="37F19887">
                  <wp:extent cx="3032125" cy="2526665"/>
                  <wp:effectExtent l="0" t="0" r="0" b="6985"/>
                  <wp:docPr id="94" name="Picture 86" descr="Descrip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escription: 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32125" cy="2526665"/>
                          </a:xfrm>
                          <a:prstGeom prst="rect">
                            <a:avLst/>
                          </a:prstGeom>
                          <a:noFill/>
                          <a:ln>
                            <a:noFill/>
                          </a:ln>
                        </pic:spPr>
                      </pic:pic>
                    </a:graphicData>
                  </a:graphic>
                </wp:inline>
              </w:drawing>
            </w:r>
          </w:p>
          <w:p w:rsidR="00EB69F9" w:rsidRDefault="00EB69F9" w:rsidP="00BA0694">
            <w:pPr>
              <w:jc w:val="center"/>
            </w:pPr>
          </w:p>
        </w:tc>
        <w:tc>
          <w:tcPr>
            <w:tcW w:w="4926" w:type="dxa"/>
            <w:shd w:val="clear" w:color="auto" w:fill="auto"/>
            <w:vAlign w:val="center"/>
          </w:tcPr>
          <w:p w:rsidR="00EB69F9" w:rsidRDefault="00EB69F9" w:rsidP="00BA0694">
            <w:pPr>
              <w:jc w:val="center"/>
            </w:pPr>
          </w:p>
          <w:p w:rsidR="00EB69F9" w:rsidRDefault="0032613C" w:rsidP="00BA0694">
            <w:pPr>
              <w:jc w:val="center"/>
            </w:pPr>
            <w:r>
              <w:rPr>
                <w:noProof/>
                <w:lang w:eastAsia="en-IE"/>
              </w:rPr>
              <w:drawing>
                <wp:inline distT="0" distB="0" distL="0" distR="0" wp14:anchorId="4A7546D0" wp14:editId="102A7641">
                  <wp:extent cx="2719070" cy="2526665"/>
                  <wp:effectExtent l="0" t="0" r="5080" b="6985"/>
                  <wp:docPr id="95" name="Picture 87" descr="Descriptio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escription: 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19070" cy="2526665"/>
                          </a:xfrm>
                          <a:prstGeom prst="rect">
                            <a:avLst/>
                          </a:prstGeom>
                          <a:noFill/>
                          <a:ln>
                            <a:noFill/>
                          </a:ln>
                        </pic:spPr>
                      </pic:pic>
                    </a:graphicData>
                  </a:graphic>
                </wp:inline>
              </w:drawing>
            </w:r>
          </w:p>
          <w:p w:rsidR="00EB69F9" w:rsidRDefault="00EB69F9" w:rsidP="00BA0694">
            <w:pPr>
              <w:jc w:val="center"/>
            </w:pPr>
          </w:p>
        </w:tc>
      </w:tr>
    </w:tbl>
    <w:p w:rsidR="00613EAF" w:rsidRPr="00253075" w:rsidRDefault="00613EAF" w:rsidP="00613EAF"/>
    <w:p w:rsidR="009A2FA6" w:rsidRPr="00613EAF" w:rsidRDefault="00613EAF" w:rsidP="00DA1A6F">
      <w:pPr>
        <w:rPr>
          <w:b/>
        </w:rPr>
      </w:pPr>
      <w:r w:rsidRPr="00573804">
        <w:rPr>
          <w:b/>
        </w:rPr>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Light is essential for the germination of seeds. True or False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AA560D">
            <w:pPr>
              <w:spacing w:before="100" w:beforeAutospacing="1" w:after="100" w:afterAutospacing="1"/>
              <w:rPr>
                <w:rFonts w:eastAsia="Times New Roman" w:cs="Calibri"/>
                <w:szCs w:val="24"/>
                <w:lang w:eastAsia="en-IE"/>
              </w:rPr>
            </w:pPr>
            <w:r w:rsidRPr="00A22363">
              <w:rPr>
                <w:rFonts w:eastAsia="Times New Roman" w:cs="Calibri"/>
                <w:szCs w:val="24"/>
                <w:lang w:eastAsia="en-IE"/>
              </w:rPr>
              <w:t>Exp</w:t>
            </w:r>
            <w:r>
              <w:rPr>
                <w:rFonts w:eastAsia="Times New Roman" w:cs="Calibri"/>
                <w:szCs w:val="24"/>
                <w:lang w:eastAsia="en-IE"/>
              </w:rPr>
              <w:t>eriment</w:t>
            </w:r>
            <w:r w:rsidRPr="00A22363">
              <w:rPr>
                <w:rFonts w:eastAsia="Times New Roman" w:cs="Calibri"/>
                <w:szCs w:val="24"/>
                <w:lang w:eastAsia="en-IE"/>
              </w:rPr>
              <w:t xml:space="preserve"> you used starch or skimmed milk agar plates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Purpose for use of starch or skimmed milk agar plates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034CB4">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dormancy?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034CB4">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Advantages of dormancy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034CB4">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Germination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 of seed from which shoot develops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Why digestion is needed in a germinating seed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dormancy is useful to farmers and gardeners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AF1CBF">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Needed for the germination of seeds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034CB4">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water in germination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034CB4">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oxygen in germination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Necessity of suitable temperature for germination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Seeds remain inactive for a period before germination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Stage in the plant's life cycle that follows dormancy</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Use for a water bath in experiments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E70D6">
            <w:pPr>
              <w:spacing w:before="100" w:beforeAutospacing="1" w:after="100" w:afterAutospacing="1"/>
              <w:rPr>
                <w:rFonts w:eastAsia="Times New Roman" w:cs="Calibri"/>
                <w:szCs w:val="24"/>
                <w:lang w:eastAsia="en-IE"/>
              </w:rPr>
            </w:pPr>
            <w:r w:rsidRPr="00A22363">
              <w:rPr>
                <w:rFonts w:eastAsia="Times New Roman" w:cs="Calibri"/>
                <w:szCs w:val="24"/>
                <w:lang w:eastAsia="en-IE"/>
              </w:rPr>
              <w:t>Purpose of an anaerobic jar in exp</w:t>
            </w:r>
            <w:r w:rsidR="00EE70D6">
              <w:rPr>
                <w:rFonts w:eastAsia="Times New Roman" w:cs="Calibri"/>
                <w:szCs w:val="24"/>
                <w:lang w:eastAsia="en-IE"/>
              </w:rPr>
              <w:t>eriment</w:t>
            </w:r>
            <w:r w:rsidRPr="00A22363">
              <w:rPr>
                <w:rFonts w:eastAsia="Times New Roman" w:cs="Calibri"/>
                <w:szCs w:val="24"/>
                <w:lang w:eastAsia="en-IE"/>
              </w:rPr>
              <w:t>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B75244">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 of seed from which root develops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bl>
    <w:p w:rsidR="009A2FA6" w:rsidRDefault="009A2FA6" w:rsidP="00DA1A6F">
      <w:pPr>
        <w:rPr>
          <w:lang w:eastAsia="en-IE"/>
        </w:rPr>
      </w:pPr>
    </w:p>
    <w:p w:rsidR="00B75244" w:rsidRDefault="00B75244" w:rsidP="00DA1A6F">
      <w:pPr>
        <w:rPr>
          <w:lang w:eastAsia="en-IE"/>
        </w:rPr>
      </w:pPr>
    </w:p>
    <w:p w:rsidR="009A2FA6" w:rsidRDefault="00B75244" w:rsidP="00DA1A6F">
      <w:pPr>
        <w:rPr>
          <w:lang w:eastAsia="en-IE"/>
        </w:rPr>
      </w:pPr>
      <w:r>
        <w:rPr>
          <w:lang w:eastAsia="en-IE"/>
        </w:rPr>
        <w:br w:type="page"/>
      </w:r>
    </w:p>
    <w:tbl>
      <w:tblPr>
        <w:tblW w:w="9920" w:type="dxa"/>
        <w:tblLook w:val="04A0" w:firstRow="1" w:lastRow="0" w:firstColumn="1" w:lastColumn="0" w:noHBand="0" w:noVBand="1"/>
      </w:tblPr>
      <w:tblGrid>
        <w:gridCol w:w="658"/>
        <w:gridCol w:w="2712"/>
        <w:gridCol w:w="690"/>
        <w:gridCol w:w="2613"/>
        <w:gridCol w:w="649"/>
        <w:gridCol w:w="2598"/>
      </w:tblGrid>
      <w:tr w:rsidR="005B46E2" w:rsidRPr="00F30786" w:rsidTr="00B37A4B">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lastRenderedPageBreak/>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Aerobic respiration</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Germination or Growth</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75244" w:rsidP="00034CB4">
            <w:pPr>
              <w:jc w:val="center"/>
              <w:rPr>
                <w:rFonts w:eastAsia="Times New Roman"/>
                <w:color w:val="000000"/>
                <w:szCs w:val="28"/>
                <w:lang w:eastAsia="en-IE"/>
              </w:rPr>
            </w:pPr>
            <w:r w:rsidRPr="00B75244">
              <w:rPr>
                <w:rFonts w:eastAsia="Times New Roman"/>
                <w:color w:val="000000"/>
                <w:szCs w:val="28"/>
                <w:lang w:eastAsia="en-IE"/>
              </w:rPr>
              <w:t xml:space="preserve">Period of reduced metabolism; </w:t>
            </w:r>
            <w:r w:rsidR="00034CB4">
              <w:rPr>
                <w:rFonts w:eastAsia="Times New Roman"/>
                <w:color w:val="000000"/>
                <w:szCs w:val="28"/>
                <w:lang w:eastAsia="en-IE"/>
              </w:rPr>
              <w:t>N</w:t>
            </w:r>
            <w:r w:rsidRPr="00B75244">
              <w:rPr>
                <w:rFonts w:eastAsia="Times New Roman"/>
                <w:color w:val="000000"/>
                <w:szCs w:val="28"/>
                <w:lang w:eastAsia="en-IE"/>
              </w:rPr>
              <w:t>o growth</w:t>
            </w:r>
          </w:p>
        </w:tc>
      </w:tr>
      <w:tr w:rsidR="005B46E2" w:rsidRPr="00F30786" w:rsidTr="00B37A4B">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Dormancy</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rFonts w:eastAsia="Times New Roman"/>
                <w:color w:val="000000"/>
                <w:szCs w:val="28"/>
                <w:lang w:eastAsia="en-IE"/>
              </w:rPr>
            </w:pPr>
            <w:r w:rsidRPr="00B75244">
              <w:rPr>
                <w:rFonts w:eastAsia="Times New Roman"/>
                <w:color w:val="000000"/>
                <w:szCs w:val="28"/>
                <w:lang w:eastAsia="en-IE"/>
              </w:rPr>
              <w:t>Growth of seed or embryo</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rFonts w:eastAsia="Times New Roman"/>
                <w:color w:val="000000"/>
                <w:szCs w:val="28"/>
                <w:lang w:eastAsia="en-IE"/>
              </w:rPr>
            </w:pPr>
            <w:r w:rsidRPr="00B75244">
              <w:rPr>
                <w:rFonts w:eastAsia="Times New Roman"/>
                <w:color w:val="000000"/>
                <w:szCs w:val="28"/>
                <w:lang w:eastAsia="en-IE"/>
              </w:rPr>
              <w:t>Plumule</w:t>
            </w:r>
          </w:p>
        </w:tc>
      </w:tr>
      <w:tr w:rsidR="005B46E2" w:rsidRPr="00F30786" w:rsidTr="00B37A4B">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B75244" w:rsidP="00034CB4">
            <w:pPr>
              <w:jc w:val="center"/>
              <w:rPr>
                <w:color w:val="000000"/>
                <w:szCs w:val="28"/>
              </w:rPr>
            </w:pPr>
            <w:r w:rsidRPr="00B75244">
              <w:rPr>
                <w:color w:val="000000"/>
                <w:szCs w:val="28"/>
              </w:rPr>
              <w:t>Enzyme action</w:t>
            </w:r>
            <w:r w:rsidR="00241A78">
              <w:rPr>
                <w:color w:val="000000"/>
                <w:szCs w:val="28"/>
              </w:rPr>
              <w:t xml:space="preserve">; </w:t>
            </w:r>
            <w:r w:rsidR="00034CB4">
              <w:rPr>
                <w:color w:val="000000"/>
                <w:szCs w:val="28"/>
              </w:rPr>
              <w:t>S</w:t>
            </w:r>
            <w:r w:rsidRPr="00B75244">
              <w:rPr>
                <w:color w:val="000000"/>
                <w:szCs w:val="28"/>
              </w:rPr>
              <w:t>olvent</w:t>
            </w:r>
            <w:r w:rsidR="00241A78">
              <w:rPr>
                <w:color w:val="000000"/>
                <w:szCs w:val="28"/>
              </w:rPr>
              <w:t xml:space="preserve">; </w:t>
            </w:r>
            <w:r w:rsidR="00034CB4">
              <w:rPr>
                <w:color w:val="000000"/>
                <w:szCs w:val="28"/>
              </w:rPr>
              <w:t>B</w:t>
            </w:r>
            <w:r w:rsidRPr="00B75244">
              <w:rPr>
                <w:color w:val="000000"/>
                <w:szCs w:val="28"/>
              </w:rPr>
              <w:t>ursting testa</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rFonts w:eastAsia="Times New Roman"/>
                <w:color w:val="000000"/>
                <w:szCs w:val="28"/>
                <w:lang w:eastAsia="en-IE"/>
              </w:rPr>
            </w:pPr>
            <w:r w:rsidRPr="00B75244">
              <w:rPr>
                <w:rFonts w:eastAsia="Times New Roman"/>
                <w:color w:val="000000"/>
                <w:szCs w:val="28"/>
                <w:lang w:eastAsia="en-IE"/>
              </w:rPr>
              <w:t>Keep temperature constant</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rFonts w:eastAsia="Times New Roman"/>
                <w:color w:val="000000"/>
                <w:szCs w:val="28"/>
                <w:lang w:eastAsia="en-IE"/>
              </w:rPr>
            </w:pPr>
            <w:r w:rsidRPr="00B75244">
              <w:rPr>
                <w:rFonts w:eastAsia="Times New Roman"/>
                <w:color w:val="000000"/>
                <w:szCs w:val="28"/>
                <w:lang w:eastAsia="en-IE"/>
              </w:rPr>
              <w:t>Radicle</w:t>
            </w:r>
          </w:p>
        </w:tc>
      </w:tr>
      <w:tr w:rsidR="005B46E2" w:rsidRPr="00F30786" w:rsidTr="00B37A4B">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Enzyme digestive activity</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B75244" w:rsidP="00444C73">
            <w:pPr>
              <w:jc w:val="center"/>
              <w:rPr>
                <w:rFonts w:eastAsia="Times New Roman"/>
                <w:color w:val="000000"/>
                <w:szCs w:val="28"/>
                <w:lang w:eastAsia="en-IE"/>
              </w:rPr>
            </w:pPr>
            <w:r w:rsidRPr="00B75244">
              <w:rPr>
                <w:rFonts w:eastAsia="Times New Roman"/>
                <w:color w:val="000000"/>
                <w:szCs w:val="28"/>
                <w:lang w:eastAsia="en-IE"/>
              </w:rPr>
              <w:t>Makes food soluble and transportable</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B75244" w:rsidP="00034CB4">
            <w:pPr>
              <w:jc w:val="center"/>
              <w:rPr>
                <w:rFonts w:eastAsia="Times New Roman"/>
                <w:color w:val="000000"/>
                <w:szCs w:val="28"/>
                <w:lang w:eastAsia="en-IE"/>
              </w:rPr>
            </w:pPr>
            <w:r w:rsidRPr="00B75244">
              <w:rPr>
                <w:rFonts w:eastAsia="Times New Roman"/>
                <w:color w:val="000000"/>
                <w:szCs w:val="28"/>
                <w:lang w:eastAsia="en-IE"/>
              </w:rPr>
              <w:t xml:space="preserve">Substrate or </w:t>
            </w:r>
            <w:r w:rsidR="00034CB4">
              <w:rPr>
                <w:rFonts w:eastAsia="Times New Roman"/>
                <w:color w:val="000000"/>
                <w:szCs w:val="28"/>
                <w:lang w:eastAsia="en-IE"/>
              </w:rPr>
              <w:t>N</w:t>
            </w:r>
            <w:r w:rsidRPr="00B75244">
              <w:rPr>
                <w:rFonts w:eastAsia="Times New Roman"/>
                <w:color w:val="000000"/>
                <w:szCs w:val="28"/>
                <w:lang w:eastAsia="en-IE"/>
              </w:rPr>
              <w:t>utrient medium</w:t>
            </w:r>
          </w:p>
        </w:tc>
      </w:tr>
      <w:tr w:rsidR="005B46E2" w:rsidRPr="00F30786" w:rsidTr="00B37A4B">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False</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Optimum enzyme activity</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75244" w:rsidP="00444C73">
            <w:pPr>
              <w:jc w:val="center"/>
              <w:rPr>
                <w:color w:val="000000"/>
                <w:szCs w:val="28"/>
              </w:rPr>
            </w:pPr>
            <w:r w:rsidRPr="00B75244">
              <w:rPr>
                <w:color w:val="000000"/>
                <w:szCs w:val="28"/>
              </w:rPr>
              <w:t>To see if oxygen is necessary for germination</w:t>
            </w:r>
          </w:p>
        </w:tc>
      </w:tr>
      <w:tr w:rsidR="005B46E2" w:rsidRPr="00F30786" w:rsidTr="00444C73">
        <w:trPr>
          <w:trHeight w:val="743"/>
        </w:trPr>
        <w:tc>
          <w:tcPr>
            <w:tcW w:w="65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B75244" w:rsidP="00034CB4">
            <w:pPr>
              <w:jc w:val="center"/>
              <w:rPr>
                <w:color w:val="000000"/>
                <w:szCs w:val="28"/>
              </w:rPr>
            </w:pPr>
            <w:r w:rsidRPr="00B75244">
              <w:rPr>
                <w:color w:val="000000"/>
                <w:szCs w:val="28"/>
              </w:rPr>
              <w:t xml:space="preserve">Germination at suitable time; </w:t>
            </w:r>
            <w:r w:rsidR="00034CB4">
              <w:rPr>
                <w:color w:val="000000"/>
                <w:szCs w:val="28"/>
              </w:rPr>
              <w:t>S</w:t>
            </w:r>
            <w:r w:rsidRPr="00B75244">
              <w:rPr>
                <w:color w:val="000000"/>
                <w:szCs w:val="28"/>
              </w:rPr>
              <w:t>urvival of unfavourable conditions</w:t>
            </w:r>
          </w:p>
        </w:tc>
        <w:tc>
          <w:tcPr>
            <w:tcW w:w="690"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B75244" w:rsidP="00AF1CBF">
            <w:pPr>
              <w:jc w:val="center"/>
              <w:rPr>
                <w:color w:val="000000"/>
                <w:szCs w:val="28"/>
              </w:rPr>
            </w:pPr>
            <w:r w:rsidRPr="00B75244">
              <w:rPr>
                <w:color w:val="000000"/>
                <w:szCs w:val="28"/>
              </w:rPr>
              <w:t>Optimum sowing</w:t>
            </w:r>
            <w:r w:rsidR="00AF1CBF">
              <w:rPr>
                <w:color w:val="000000"/>
                <w:szCs w:val="28"/>
              </w:rPr>
              <w:t>,</w:t>
            </w:r>
            <w:r w:rsidR="00241A78">
              <w:rPr>
                <w:color w:val="000000"/>
                <w:szCs w:val="28"/>
              </w:rPr>
              <w:t xml:space="preserve"> </w:t>
            </w:r>
            <w:r w:rsidRPr="00B75244">
              <w:rPr>
                <w:color w:val="000000"/>
                <w:szCs w:val="28"/>
              </w:rPr>
              <w:t xml:space="preserve">ploughing time; </w:t>
            </w:r>
            <w:r w:rsidR="00034CB4">
              <w:rPr>
                <w:color w:val="000000"/>
                <w:szCs w:val="28"/>
              </w:rPr>
              <w:t>M</w:t>
            </w:r>
            <w:r w:rsidRPr="00B75244">
              <w:rPr>
                <w:color w:val="000000"/>
                <w:szCs w:val="28"/>
              </w:rPr>
              <w:t>aximise growing season</w:t>
            </w:r>
          </w:p>
        </w:tc>
        <w:tc>
          <w:tcPr>
            <w:tcW w:w="649"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B75244" w:rsidP="00034CB4">
            <w:pPr>
              <w:jc w:val="center"/>
              <w:rPr>
                <w:color w:val="000000"/>
                <w:szCs w:val="28"/>
              </w:rPr>
            </w:pPr>
            <w:r w:rsidRPr="00B75244">
              <w:rPr>
                <w:color w:val="000000"/>
                <w:szCs w:val="28"/>
              </w:rPr>
              <w:t>Water</w:t>
            </w:r>
            <w:r w:rsidR="00241A78">
              <w:rPr>
                <w:color w:val="000000"/>
                <w:szCs w:val="28"/>
              </w:rPr>
              <w:t xml:space="preserve">; </w:t>
            </w:r>
            <w:r w:rsidR="00034CB4">
              <w:rPr>
                <w:color w:val="000000"/>
                <w:szCs w:val="28"/>
              </w:rPr>
              <w:t>O</w:t>
            </w:r>
            <w:r w:rsidRPr="00B75244">
              <w:rPr>
                <w:color w:val="000000"/>
                <w:szCs w:val="28"/>
              </w:rPr>
              <w:t>xygen</w:t>
            </w:r>
            <w:r w:rsidR="00241A78">
              <w:rPr>
                <w:color w:val="000000"/>
                <w:szCs w:val="28"/>
              </w:rPr>
              <w:t xml:space="preserve">; </w:t>
            </w:r>
            <w:r w:rsidR="00034CB4">
              <w:rPr>
                <w:color w:val="000000"/>
                <w:szCs w:val="28"/>
              </w:rPr>
              <w:t>S</w:t>
            </w:r>
            <w:r w:rsidRPr="00B75244">
              <w:rPr>
                <w:color w:val="000000"/>
                <w:szCs w:val="28"/>
              </w:rPr>
              <w:t>uitable temperature</w:t>
            </w:r>
          </w:p>
        </w:tc>
      </w:tr>
    </w:tbl>
    <w:p w:rsidR="009A2FA6" w:rsidRDefault="00613EAF" w:rsidP="00613EAF">
      <w:pPr>
        <w:pStyle w:val="Heading1"/>
        <w:jc w:val="center"/>
        <w:rPr>
          <w:lang w:eastAsia="en-IE"/>
        </w:rPr>
      </w:pPr>
      <w:r>
        <w:rPr>
          <w:lang w:eastAsia="en-IE"/>
        </w:rPr>
        <w:br w:type="page"/>
      </w:r>
      <w:bookmarkStart w:id="91" w:name="_Toc342499912"/>
      <w:r w:rsidR="009A2FA6" w:rsidRPr="009A2FA6">
        <w:rPr>
          <w:lang w:eastAsia="en-IE"/>
        </w:rPr>
        <w:lastRenderedPageBreak/>
        <w:t xml:space="preserve">3.6.2 Reproductive Structures </w:t>
      </w:r>
      <w:r w:rsidR="00DA7B97">
        <w:rPr>
          <w:lang w:eastAsia="en-IE"/>
        </w:rPr>
        <w:t xml:space="preserve">and </w:t>
      </w:r>
      <w:r w:rsidR="009A2FA6" w:rsidRPr="009A2FA6">
        <w:rPr>
          <w:lang w:eastAsia="en-IE"/>
        </w:rPr>
        <w:t>Hormones</w:t>
      </w:r>
      <w:bookmarkEnd w:id="91"/>
    </w:p>
    <w:p w:rsidR="00613EAF" w:rsidRPr="00253075" w:rsidRDefault="00613EAF" w:rsidP="00613EAF"/>
    <w:p w:rsidR="00613EAF" w:rsidRPr="00253075" w:rsidRDefault="00613EAF" w:rsidP="00613EAF">
      <w:pPr>
        <w:rPr>
          <w:b/>
          <w:sz w:val="28"/>
        </w:rPr>
      </w:pPr>
      <w:r w:rsidRPr="00253075">
        <w:rPr>
          <w:b/>
          <w:sz w:val="28"/>
        </w:rPr>
        <w:t>KEYWORDS</w:t>
      </w:r>
    </w:p>
    <w:p w:rsidR="00613EAF" w:rsidRDefault="00613EAF" w:rsidP="00613EAF"/>
    <w:p w:rsidR="00B325F7" w:rsidRDefault="00B325F7" w:rsidP="00B325F7">
      <w:pPr>
        <w:sectPr w:rsidR="00B325F7" w:rsidSect="004A0A8A">
          <w:type w:val="continuous"/>
          <w:pgSz w:w="11906" w:h="16838" w:code="9"/>
          <w:pgMar w:top="1134" w:right="1134" w:bottom="1134" w:left="1134" w:header="709" w:footer="709" w:gutter="0"/>
          <w:cols w:space="708"/>
          <w:docGrid w:linePitch="360"/>
        </w:sectPr>
      </w:pPr>
    </w:p>
    <w:p w:rsidR="00411260" w:rsidRDefault="00411260" w:rsidP="00D60CC3">
      <w:pPr>
        <w:ind w:left="284" w:hanging="284"/>
      </w:pPr>
      <w:r>
        <w:lastRenderedPageBreak/>
        <w:t>Chromosome</w:t>
      </w:r>
    </w:p>
    <w:p w:rsidR="00411260" w:rsidRDefault="00411260" w:rsidP="00D60CC3">
      <w:pPr>
        <w:ind w:left="284" w:hanging="284"/>
      </w:pPr>
      <w:r>
        <w:t>Cowper’s gland</w:t>
      </w:r>
    </w:p>
    <w:p w:rsidR="00B325F7" w:rsidRDefault="00B325F7" w:rsidP="00D60CC3">
      <w:pPr>
        <w:ind w:left="284" w:hanging="284"/>
      </w:pPr>
      <w:r>
        <w:t>Epididymis</w:t>
      </w:r>
    </w:p>
    <w:p w:rsidR="00411260" w:rsidRDefault="00411260" w:rsidP="00D60CC3">
      <w:pPr>
        <w:ind w:left="284" w:hanging="284"/>
      </w:pPr>
      <w:r>
        <w:t>Meiosis</w:t>
      </w:r>
    </w:p>
    <w:p w:rsidR="00B325F7" w:rsidRDefault="00B325F7" w:rsidP="00D60CC3">
      <w:pPr>
        <w:ind w:left="284" w:hanging="284"/>
      </w:pPr>
      <w:r>
        <w:t>Menstrual cycle</w:t>
      </w:r>
    </w:p>
    <w:p w:rsidR="00411260" w:rsidRDefault="00411260" w:rsidP="00D60CC3">
      <w:pPr>
        <w:ind w:left="284" w:hanging="284"/>
      </w:pPr>
      <w:r>
        <w:t>Ova (eggs)</w:t>
      </w:r>
    </w:p>
    <w:p w:rsidR="00411260" w:rsidRDefault="00411260" w:rsidP="00D60CC3">
      <w:pPr>
        <w:ind w:left="284" w:hanging="284"/>
      </w:pPr>
      <w:r>
        <w:t>Ovary</w:t>
      </w:r>
    </w:p>
    <w:p w:rsidR="00411260" w:rsidRDefault="00411260" w:rsidP="00D60CC3">
      <w:pPr>
        <w:ind w:left="284" w:hanging="284"/>
      </w:pPr>
      <w:r>
        <w:t>Ovulation</w:t>
      </w:r>
    </w:p>
    <w:p w:rsidR="00857B77" w:rsidRDefault="00857B77" w:rsidP="00D60CC3">
      <w:pPr>
        <w:ind w:left="284" w:hanging="284"/>
      </w:pPr>
      <w:r>
        <w:lastRenderedPageBreak/>
        <w:t>Primary sexual characteristics</w:t>
      </w:r>
    </w:p>
    <w:p w:rsidR="00411260" w:rsidRDefault="00411260" w:rsidP="00D60CC3">
      <w:pPr>
        <w:ind w:left="284" w:hanging="284"/>
      </w:pPr>
      <w:r>
        <w:t>Penis</w:t>
      </w:r>
    </w:p>
    <w:p w:rsidR="00411260" w:rsidRDefault="00411260" w:rsidP="00D60CC3">
      <w:pPr>
        <w:ind w:left="284" w:hanging="284"/>
      </w:pPr>
      <w:r>
        <w:t>Primary sexual characteristics</w:t>
      </w:r>
    </w:p>
    <w:p w:rsidR="00B325F7" w:rsidRDefault="00B325F7" w:rsidP="00D60CC3">
      <w:pPr>
        <w:ind w:left="284" w:hanging="284"/>
      </w:pPr>
      <w:r>
        <w:t>Prostate</w:t>
      </w:r>
    </w:p>
    <w:p w:rsidR="00411260" w:rsidRDefault="00411260" w:rsidP="00D60CC3">
      <w:pPr>
        <w:ind w:left="284" w:hanging="284"/>
      </w:pPr>
      <w:r>
        <w:t>Puberty</w:t>
      </w:r>
    </w:p>
    <w:p w:rsidR="00857B77" w:rsidRDefault="00857B77" w:rsidP="00D60CC3">
      <w:pPr>
        <w:ind w:left="284" w:hanging="284"/>
      </w:pPr>
      <w:r>
        <w:t>Secondary sexual characteristics</w:t>
      </w:r>
    </w:p>
    <w:p w:rsidR="00411260" w:rsidRDefault="00411260" w:rsidP="00D60CC3">
      <w:pPr>
        <w:ind w:left="284" w:hanging="284"/>
      </w:pPr>
      <w:r>
        <w:lastRenderedPageBreak/>
        <w:t>Semen</w:t>
      </w:r>
    </w:p>
    <w:p w:rsidR="00B325F7" w:rsidRDefault="00B325F7" w:rsidP="00D60CC3">
      <w:pPr>
        <w:ind w:left="284" w:hanging="284"/>
      </w:pPr>
      <w:r>
        <w:t>Seminal fluid</w:t>
      </w:r>
    </w:p>
    <w:p w:rsidR="00B325F7" w:rsidRDefault="00B325F7" w:rsidP="00D60CC3">
      <w:pPr>
        <w:ind w:left="284" w:hanging="284"/>
      </w:pPr>
      <w:r>
        <w:t>Seminal vesicles</w:t>
      </w:r>
    </w:p>
    <w:p w:rsidR="00411260" w:rsidRDefault="00411260" w:rsidP="00D60CC3">
      <w:pPr>
        <w:ind w:left="284" w:hanging="284"/>
      </w:pPr>
      <w:r>
        <w:t>Sperm</w:t>
      </w:r>
    </w:p>
    <w:p w:rsidR="00411260" w:rsidRDefault="00411260" w:rsidP="00D60CC3">
      <w:pPr>
        <w:ind w:left="284" w:hanging="284"/>
      </w:pPr>
      <w:r>
        <w:t>Sperm duct</w:t>
      </w:r>
    </w:p>
    <w:p w:rsidR="00B325F7" w:rsidRDefault="00B325F7" w:rsidP="00D60CC3">
      <w:pPr>
        <w:ind w:left="284" w:hanging="284"/>
      </w:pPr>
      <w:r>
        <w:t>Testis</w:t>
      </w:r>
    </w:p>
    <w:p w:rsidR="00B325F7" w:rsidRDefault="00B325F7" w:rsidP="00D60CC3">
      <w:pPr>
        <w:ind w:left="284" w:hanging="284"/>
      </w:pPr>
      <w:r>
        <w:t>Testosterone</w:t>
      </w:r>
    </w:p>
    <w:p w:rsidR="00411260" w:rsidRPr="00253075" w:rsidRDefault="00411260" w:rsidP="00D60CC3">
      <w:pPr>
        <w:ind w:left="284" w:hanging="284"/>
      </w:pPr>
      <w:r>
        <w:t>Urethra</w:t>
      </w:r>
    </w:p>
    <w:p w:rsidR="00B325F7" w:rsidRDefault="00B325F7" w:rsidP="00613EAF">
      <w:pPr>
        <w:sectPr w:rsidR="00B325F7" w:rsidSect="00411260">
          <w:type w:val="continuous"/>
          <w:pgSz w:w="11906" w:h="16838" w:code="9"/>
          <w:pgMar w:top="1134" w:right="1134" w:bottom="1134" w:left="1134" w:header="709" w:footer="709" w:gutter="0"/>
          <w:cols w:num="3" w:space="708"/>
          <w:docGrid w:linePitch="360"/>
        </w:sectPr>
      </w:pPr>
    </w:p>
    <w:p w:rsidR="00613EAF" w:rsidRPr="00253075" w:rsidRDefault="00613EAF" w:rsidP="00613EAF"/>
    <w:p w:rsidR="00613EAF" w:rsidRPr="00253075" w:rsidRDefault="00613EAF" w:rsidP="00613EAF"/>
    <w:p w:rsidR="00613EAF" w:rsidRPr="00253075" w:rsidRDefault="0005081D" w:rsidP="00613EAF">
      <w:pPr>
        <w:rPr>
          <w:b/>
          <w:sz w:val="28"/>
        </w:rPr>
      </w:pPr>
      <w:r w:rsidRPr="0005081D">
        <w:rPr>
          <w:b/>
          <w:sz w:val="28"/>
        </w:rPr>
        <w:t>EXPLANATIONS</w:t>
      </w:r>
    </w:p>
    <w:p w:rsidR="00613EAF" w:rsidRDefault="00613EAF"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857B77" w:rsidTr="00BA0694">
        <w:tc>
          <w:tcPr>
            <w:tcW w:w="9854" w:type="dxa"/>
            <w:shd w:val="clear" w:color="auto" w:fill="auto"/>
          </w:tcPr>
          <w:p w:rsidR="00857B77" w:rsidRDefault="00CF4E46" w:rsidP="00BA0694">
            <w:pPr>
              <w:spacing w:before="120" w:after="120"/>
              <w:ind w:left="284" w:hanging="284"/>
            </w:pPr>
            <w:r w:rsidRPr="00BA0694">
              <w:rPr>
                <w:b/>
                <w:snapToGrid w:val="0"/>
              </w:rPr>
              <w:t>Primary</w:t>
            </w:r>
            <w:r w:rsidR="00857B77" w:rsidRPr="00BA0694">
              <w:rPr>
                <w:b/>
                <w:snapToGrid w:val="0"/>
              </w:rPr>
              <w:t xml:space="preserve"> sexual characteristics</w:t>
            </w:r>
            <w:r w:rsidR="008D16D5">
              <w:rPr>
                <w:b/>
                <w:snapToGrid w:val="0"/>
              </w:rPr>
              <w:fldChar w:fldCharType="begin"/>
            </w:r>
            <w:r w:rsidR="008D16D5">
              <w:instrText xml:space="preserve"> XE "</w:instrText>
            </w:r>
            <w:r w:rsidR="008D16D5" w:rsidRPr="00276909">
              <w:rPr>
                <w:b/>
                <w:snapToGrid w:val="0"/>
              </w:rPr>
              <w:instrText>Primary sexual characteristics</w:instrText>
            </w:r>
            <w:r w:rsidR="008D16D5">
              <w:instrText xml:space="preserve">" </w:instrText>
            </w:r>
            <w:r w:rsidR="008D16D5">
              <w:rPr>
                <w:b/>
                <w:snapToGrid w:val="0"/>
              </w:rPr>
              <w:fldChar w:fldCharType="end"/>
            </w:r>
            <w:r w:rsidR="00857B77" w:rsidRPr="00BA0694">
              <w:rPr>
                <w:snapToGrid w:val="0"/>
              </w:rPr>
              <w:t>: physical characteristics or features that distinguish males and females at their birth</w:t>
            </w:r>
            <w:r w:rsidR="00AA560D">
              <w:rPr>
                <w:snapToGrid w:val="0"/>
              </w:rPr>
              <w:t xml:space="preserve">, </w:t>
            </w:r>
            <w:r w:rsidR="00AA560D" w:rsidRPr="00AA560D">
              <w:rPr>
                <w:snapToGrid w:val="0"/>
                <w:lang w:val="en-GB"/>
              </w:rPr>
              <w:t>i.e. the sex organs</w:t>
            </w:r>
            <w:r w:rsidR="00857B77" w:rsidRPr="00BA0694">
              <w:rPr>
                <w:snapToGrid w:val="0"/>
              </w:rPr>
              <w:t>.</w:t>
            </w:r>
          </w:p>
        </w:tc>
      </w:tr>
      <w:tr w:rsidR="00857B77" w:rsidTr="00BA0694">
        <w:tc>
          <w:tcPr>
            <w:tcW w:w="9854" w:type="dxa"/>
            <w:shd w:val="clear" w:color="auto" w:fill="auto"/>
          </w:tcPr>
          <w:p w:rsidR="00AA560D" w:rsidRDefault="00C53C2C" w:rsidP="00BA0694">
            <w:pPr>
              <w:spacing w:before="120" w:after="120"/>
              <w:ind w:left="284" w:hanging="284"/>
              <w:rPr>
                <w:snapToGrid w:val="0"/>
              </w:rPr>
            </w:pPr>
            <w:r w:rsidRPr="00BA0694">
              <w:rPr>
                <w:b/>
                <w:snapToGrid w:val="0"/>
              </w:rPr>
              <w:t>Secondary</w:t>
            </w:r>
            <w:r w:rsidR="00CF4E46" w:rsidRPr="00BA0694">
              <w:rPr>
                <w:b/>
                <w:snapToGrid w:val="0"/>
              </w:rPr>
              <w:t xml:space="preserve"> sexual characteristics</w:t>
            </w:r>
            <w:r w:rsidR="008D16D5">
              <w:rPr>
                <w:b/>
                <w:snapToGrid w:val="0"/>
              </w:rPr>
              <w:fldChar w:fldCharType="begin"/>
            </w:r>
            <w:r w:rsidR="008D16D5">
              <w:instrText xml:space="preserve"> XE "</w:instrText>
            </w:r>
            <w:r w:rsidR="008D16D5" w:rsidRPr="00276909">
              <w:rPr>
                <w:b/>
                <w:snapToGrid w:val="0"/>
              </w:rPr>
              <w:instrText>Secondary sexual characteristics</w:instrText>
            </w:r>
            <w:r w:rsidR="008D16D5">
              <w:instrText xml:space="preserve">" </w:instrText>
            </w:r>
            <w:r w:rsidR="008D16D5">
              <w:rPr>
                <w:b/>
                <w:snapToGrid w:val="0"/>
              </w:rPr>
              <w:fldChar w:fldCharType="end"/>
            </w:r>
            <w:r w:rsidR="00CF4E46" w:rsidRPr="00BA0694">
              <w:rPr>
                <w:snapToGrid w:val="0"/>
              </w:rPr>
              <w:t xml:space="preserve">: the physical characteristics that appear during puberty and adolescence. </w:t>
            </w:r>
          </w:p>
          <w:p w:rsidR="00857B77" w:rsidRDefault="00CF4E46" w:rsidP="00AA560D">
            <w:pPr>
              <w:spacing w:before="120" w:after="120"/>
              <w:ind w:left="284"/>
            </w:pPr>
            <w:r w:rsidRPr="00BA0694">
              <w:rPr>
                <w:snapToGrid w:val="0"/>
              </w:rPr>
              <w:t xml:space="preserve">In the male they include the broadening of the shoulders, growth and enlargement of the penis, deepening of the voice, body </w:t>
            </w:r>
            <w:proofErr w:type="gramStart"/>
            <w:r w:rsidRPr="00BA0694">
              <w:rPr>
                <w:snapToGrid w:val="0"/>
              </w:rPr>
              <w:t xml:space="preserve">and </w:t>
            </w:r>
            <w:r w:rsidR="00607AC2">
              <w:rPr>
                <w:snapToGrid w:val="0"/>
              </w:rPr>
              <w:t xml:space="preserve"> </w:t>
            </w:r>
            <w:r w:rsidRPr="00BA0694">
              <w:rPr>
                <w:snapToGrid w:val="0"/>
              </w:rPr>
              <w:t>facial</w:t>
            </w:r>
            <w:proofErr w:type="gramEnd"/>
            <w:r w:rsidRPr="00BA0694">
              <w:rPr>
                <w:snapToGrid w:val="0"/>
              </w:rPr>
              <w:t xml:space="preserve"> hair, etc. In the female they include enlargement and growth of the breasts, growth of body hair under arms and pubic regions.</w:t>
            </w:r>
          </w:p>
        </w:tc>
      </w:tr>
    </w:tbl>
    <w:p w:rsidR="00857B77" w:rsidRDefault="00857B77" w:rsidP="00613EAF"/>
    <w:p w:rsidR="00857B77" w:rsidRPr="00253075" w:rsidRDefault="00857B77"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820"/>
      </w:tblGrid>
      <w:tr w:rsidR="00B325F7" w:rsidTr="00BA0694">
        <w:tc>
          <w:tcPr>
            <w:tcW w:w="4820" w:type="dxa"/>
            <w:shd w:val="clear" w:color="auto" w:fill="auto"/>
            <w:vAlign w:val="center"/>
          </w:tcPr>
          <w:p w:rsidR="00B325F7" w:rsidRDefault="00B325F7" w:rsidP="00BA0694">
            <w:pPr>
              <w:jc w:val="center"/>
            </w:pPr>
          </w:p>
          <w:p w:rsidR="00B325F7" w:rsidRDefault="0032613C" w:rsidP="00BA0694">
            <w:pPr>
              <w:jc w:val="center"/>
            </w:pPr>
            <w:r>
              <w:rPr>
                <w:noProof/>
                <w:lang w:eastAsia="en-IE"/>
              </w:rPr>
              <w:drawing>
                <wp:inline distT="0" distB="0" distL="0" distR="0" wp14:anchorId="063D4789" wp14:editId="77EE0FC2">
                  <wp:extent cx="2887345" cy="2550795"/>
                  <wp:effectExtent l="0" t="0" r="8255" b="1905"/>
                  <wp:docPr id="96" name="Picture 88" descr="Descriptio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87345" cy="2550795"/>
                          </a:xfrm>
                          <a:prstGeom prst="rect">
                            <a:avLst/>
                          </a:prstGeom>
                          <a:noFill/>
                          <a:ln>
                            <a:noFill/>
                          </a:ln>
                        </pic:spPr>
                      </pic:pic>
                    </a:graphicData>
                  </a:graphic>
                </wp:inline>
              </w:drawing>
            </w:r>
          </w:p>
          <w:p w:rsidR="00B325F7" w:rsidRDefault="00B325F7" w:rsidP="00BA0694">
            <w:pPr>
              <w:jc w:val="center"/>
            </w:pPr>
          </w:p>
        </w:tc>
        <w:tc>
          <w:tcPr>
            <w:tcW w:w="4820" w:type="dxa"/>
            <w:shd w:val="clear" w:color="auto" w:fill="auto"/>
            <w:vAlign w:val="center"/>
          </w:tcPr>
          <w:p w:rsidR="00B325F7" w:rsidRDefault="00B325F7" w:rsidP="00BA0694">
            <w:pPr>
              <w:jc w:val="center"/>
            </w:pPr>
          </w:p>
          <w:p w:rsidR="00B325F7" w:rsidRDefault="0032613C" w:rsidP="00BA0694">
            <w:pPr>
              <w:jc w:val="center"/>
            </w:pPr>
            <w:r>
              <w:rPr>
                <w:noProof/>
                <w:lang w:eastAsia="en-IE"/>
              </w:rPr>
              <w:drawing>
                <wp:inline distT="0" distB="0" distL="0" distR="0" wp14:anchorId="02DF8023" wp14:editId="53437F87">
                  <wp:extent cx="2887345" cy="2574925"/>
                  <wp:effectExtent l="0" t="0" r="8255" b="0"/>
                  <wp:docPr id="97" name="Picture 89" descr="Descriptio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escription: 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87345" cy="2574925"/>
                          </a:xfrm>
                          <a:prstGeom prst="rect">
                            <a:avLst/>
                          </a:prstGeom>
                          <a:noFill/>
                          <a:ln>
                            <a:noFill/>
                          </a:ln>
                        </pic:spPr>
                      </pic:pic>
                    </a:graphicData>
                  </a:graphic>
                </wp:inline>
              </w:drawing>
            </w:r>
          </w:p>
          <w:p w:rsidR="00B325F7" w:rsidRDefault="00B325F7" w:rsidP="00BA0694">
            <w:pPr>
              <w:jc w:val="center"/>
            </w:pPr>
            <w:r w:rsidRPr="00BA0694">
              <w:rPr>
                <w:vanish/>
              </w:rPr>
              <w:cr/>
            </w:r>
            <w:r w:rsidR="008C1D03" w:rsidRPr="00BA0694">
              <w:rPr>
                <w:vanish/>
              </w:rPr>
              <w:t>/</w:t>
            </w:r>
          </w:p>
        </w:tc>
      </w:tr>
    </w:tbl>
    <w:p w:rsidR="00613EAF" w:rsidRPr="00253075" w:rsidRDefault="00613EAF" w:rsidP="00613EAF"/>
    <w:p w:rsidR="00613EAF" w:rsidRPr="00253075" w:rsidRDefault="00613EAF" w:rsidP="00613EAF"/>
    <w:p w:rsidR="009A2FA6" w:rsidRPr="00613EAF" w:rsidRDefault="00613EAF" w:rsidP="00DA1A6F">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testosterone is secreted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testosterone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sperm are produced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C910EF" w:rsidP="00E63496">
            <w:pPr>
              <w:spacing w:before="100" w:beforeAutospacing="1" w:after="100" w:afterAutospacing="1"/>
              <w:rPr>
                <w:rFonts w:eastAsia="Times New Roman" w:cs="Calibri"/>
                <w:szCs w:val="24"/>
                <w:lang w:eastAsia="en-IE"/>
              </w:rPr>
            </w:pPr>
            <w:r>
              <w:rPr>
                <w:rFonts w:eastAsia="Times New Roman" w:cs="Calibri"/>
                <w:szCs w:val="24"/>
                <w:lang w:eastAsia="en-IE"/>
              </w:rPr>
              <w:t>Glands that secrete</w:t>
            </w:r>
            <w:r w:rsidR="00B37A4B" w:rsidRPr="00A22363">
              <w:rPr>
                <w:rFonts w:eastAsia="Times New Roman" w:cs="Calibri"/>
                <w:szCs w:val="24"/>
                <w:lang w:eastAsia="en-IE"/>
              </w:rPr>
              <w:t xml:space="preserve"> seminal fluid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seminal fluid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meiosis occurs in male reproductive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sperm are stored in male reproductive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semen?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maturing of sperm cells occurs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mixing of fluid with sperm cells occurs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 of male reproductive system that transports semen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Male secondary sexual characteristics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prostate gland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sperm duct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midpiece of sperm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sperm differs from ova (eggs)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are secondary sexual characteristics?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Female secondary sexual characteristics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the menstrual cycle?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9A2FA6"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20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is the ovum (egg) formed?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C20301" w:rsidTr="00B37A4B">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C20301" w:rsidRDefault="00B37A4B" w:rsidP="00B37A4B">
            <w:pPr>
              <w:jc w:val="center"/>
              <w:rPr>
                <w:lang w:eastAsia="en-IE"/>
              </w:rPr>
            </w:pPr>
            <w:r>
              <w:rPr>
                <w:lang w:eastAsia="en-IE"/>
              </w:rPr>
              <w:t>21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C20301" w:rsidRDefault="00B37A4B" w:rsidP="00E63496">
            <w:pPr>
              <w:rPr>
                <w:lang w:eastAsia="en-IE"/>
              </w:rPr>
            </w:pPr>
            <w:r w:rsidRPr="00C20301">
              <w:rPr>
                <w:lang w:eastAsia="en-IE"/>
              </w:rPr>
              <w:t>Ovulation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C20301" w:rsidRDefault="00B37A4B" w:rsidP="00260A27">
            <w:pPr>
              <w:jc w:val="center"/>
              <w:rPr>
                <w:lang w:eastAsia="en-IE"/>
              </w:rPr>
            </w:pPr>
          </w:p>
        </w:tc>
      </w:tr>
    </w:tbl>
    <w:p w:rsidR="009A2FA6" w:rsidRDefault="009A2FA6" w:rsidP="00DA1A6F">
      <w:pPr>
        <w:rPr>
          <w:lang w:eastAsia="en-IE"/>
        </w:rPr>
      </w:pPr>
    </w:p>
    <w:p w:rsidR="009A2FA6" w:rsidRDefault="009A2FA6"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E63496" w:rsidRPr="00F30786" w:rsidTr="00B37A4B">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E63496" w:rsidRPr="00F30786" w:rsidRDefault="00E63496" w:rsidP="008C2E4B">
            <w:pPr>
              <w:jc w:val="center"/>
              <w:rPr>
                <w:color w:val="000000"/>
                <w:szCs w:val="28"/>
              </w:rPr>
            </w:pPr>
            <w:r w:rsidRPr="00E63496">
              <w:rPr>
                <w:color w:val="000000"/>
                <w:szCs w:val="28"/>
              </w:rPr>
              <w:t>Allows sperm to swim</w:t>
            </w:r>
            <w:r w:rsidR="00241A78">
              <w:rPr>
                <w:color w:val="000000"/>
                <w:szCs w:val="28"/>
              </w:rPr>
              <w:t xml:space="preserve">; </w:t>
            </w:r>
            <w:r w:rsidR="008C2E4B">
              <w:rPr>
                <w:color w:val="000000"/>
                <w:szCs w:val="28"/>
              </w:rPr>
              <w:t>P</w:t>
            </w:r>
            <w:r w:rsidRPr="00E63496">
              <w:rPr>
                <w:color w:val="000000"/>
                <w:szCs w:val="28"/>
              </w:rPr>
              <w:t>rovides nutrients</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E63496" w:rsidRPr="00F30786" w:rsidRDefault="00E63496" w:rsidP="00E63496">
            <w:pPr>
              <w:jc w:val="center"/>
              <w:rPr>
                <w:color w:val="000000"/>
                <w:szCs w:val="28"/>
              </w:rPr>
            </w:pPr>
            <w:r w:rsidRPr="00E63496">
              <w:rPr>
                <w:color w:val="000000"/>
                <w:szCs w:val="28"/>
              </w:rPr>
              <w:t>Epididymis</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E63496" w:rsidRPr="00F30786" w:rsidRDefault="00E63496" w:rsidP="00E63496">
            <w:pPr>
              <w:jc w:val="center"/>
              <w:rPr>
                <w:rFonts w:eastAsia="Times New Roman"/>
                <w:color w:val="000000"/>
                <w:szCs w:val="28"/>
                <w:lang w:eastAsia="en-IE"/>
              </w:rPr>
            </w:pPr>
            <w:r w:rsidRPr="00E63496">
              <w:rPr>
                <w:rFonts w:eastAsia="Times New Roman"/>
                <w:color w:val="000000"/>
                <w:szCs w:val="28"/>
                <w:lang w:eastAsia="en-IE"/>
              </w:rPr>
              <w:t>Sperm cells and seminal fluid</w:t>
            </w:r>
          </w:p>
        </w:tc>
      </w:tr>
      <w:tr w:rsidR="00E63496" w:rsidRPr="00F30786" w:rsidTr="00B37A4B">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E63496" w:rsidRPr="00F30786" w:rsidRDefault="00E63496" w:rsidP="008C2E4B">
            <w:pPr>
              <w:jc w:val="center"/>
              <w:rPr>
                <w:color w:val="000000"/>
                <w:szCs w:val="28"/>
              </w:rPr>
            </w:pPr>
            <w:r w:rsidRPr="00E63496">
              <w:rPr>
                <w:color w:val="000000"/>
                <w:szCs w:val="28"/>
              </w:rPr>
              <w:t>Body hair</w:t>
            </w:r>
            <w:r w:rsidR="00241A78">
              <w:rPr>
                <w:color w:val="000000"/>
                <w:szCs w:val="28"/>
              </w:rPr>
              <w:t xml:space="preserve">; </w:t>
            </w:r>
            <w:r w:rsidR="008C2E4B">
              <w:rPr>
                <w:color w:val="000000"/>
                <w:szCs w:val="28"/>
              </w:rPr>
              <w:t>B</w:t>
            </w:r>
            <w:r w:rsidRPr="00E63496">
              <w:rPr>
                <w:color w:val="000000"/>
                <w:szCs w:val="28"/>
              </w:rPr>
              <w:t>reast development</w:t>
            </w:r>
            <w:r w:rsidR="00241A78">
              <w:rPr>
                <w:color w:val="000000"/>
                <w:szCs w:val="28"/>
              </w:rPr>
              <w:t xml:space="preserve">; </w:t>
            </w:r>
            <w:r w:rsidR="008C2E4B">
              <w:rPr>
                <w:color w:val="000000"/>
                <w:szCs w:val="28"/>
              </w:rPr>
              <w:t>H</w:t>
            </w:r>
            <w:r w:rsidRPr="00E63496">
              <w:rPr>
                <w:color w:val="000000"/>
                <w:szCs w:val="28"/>
              </w:rPr>
              <w:t>ips widen</w:t>
            </w:r>
          </w:p>
        </w:tc>
        <w:tc>
          <w:tcPr>
            <w:tcW w:w="690" w:type="dxa"/>
            <w:tcBorders>
              <w:top w:val="nil"/>
              <w:left w:val="nil"/>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E63496" w:rsidRPr="00F30786" w:rsidRDefault="00E63496" w:rsidP="00E63496">
            <w:pPr>
              <w:jc w:val="center"/>
              <w:rPr>
                <w:rFonts w:eastAsia="Times New Roman"/>
                <w:color w:val="000000"/>
                <w:szCs w:val="28"/>
                <w:lang w:eastAsia="en-IE"/>
              </w:rPr>
            </w:pPr>
            <w:r w:rsidRPr="00E63496">
              <w:rPr>
                <w:rFonts w:eastAsia="Times New Roman"/>
                <w:color w:val="000000"/>
                <w:szCs w:val="28"/>
                <w:lang w:eastAsia="en-IE"/>
              </w:rPr>
              <w:t>Features developing at puberty for sexual attraction</w:t>
            </w:r>
          </w:p>
        </w:tc>
        <w:tc>
          <w:tcPr>
            <w:tcW w:w="649" w:type="dxa"/>
            <w:tcBorders>
              <w:top w:val="nil"/>
              <w:left w:val="nil"/>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E63496" w:rsidRPr="00F30786" w:rsidRDefault="00E63496" w:rsidP="008C2E4B">
            <w:pPr>
              <w:jc w:val="center"/>
              <w:rPr>
                <w:rFonts w:eastAsia="Times New Roman"/>
                <w:color w:val="000000"/>
                <w:szCs w:val="28"/>
                <w:lang w:eastAsia="en-IE"/>
              </w:rPr>
            </w:pPr>
            <w:r w:rsidRPr="00E63496">
              <w:rPr>
                <w:rFonts w:eastAsia="Times New Roman"/>
                <w:color w:val="000000"/>
                <w:szCs w:val="28"/>
                <w:lang w:eastAsia="en-IE"/>
              </w:rPr>
              <w:t xml:space="preserve">Sperm duct or </w:t>
            </w:r>
            <w:r w:rsidR="008C2E4B">
              <w:rPr>
                <w:rFonts w:eastAsia="Times New Roman"/>
                <w:color w:val="000000"/>
                <w:szCs w:val="28"/>
                <w:lang w:eastAsia="en-IE"/>
              </w:rPr>
              <w:t>P</w:t>
            </w:r>
            <w:r w:rsidRPr="00E63496">
              <w:rPr>
                <w:rFonts w:eastAsia="Times New Roman"/>
                <w:color w:val="000000"/>
                <w:szCs w:val="28"/>
                <w:lang w:eastAsia="en-IE"/>
              </w:rPr>
              <w:t>rostate gland</w:t>
            </w:r>
          </w:p>
        </w:tc>
      </w:tr>
      <w:tr w:rsidR="00E63496" w:rsidRPr="00F30786" w:rsidTr="00B37A4B">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E63496" w:rsidRPr="00F30786" w:rsidRDefault="00E63496" w:rsidP="008C2E4B">
            <w:pPr>
              <w:jc w:val="center"/>
              <w:rPr>
                <w:color w:val="000000"/>
                <w:szCs w:val="28"/>
              </w:rPr>
            </w:pPr>
            <w:r w:rsidRPr="00E63496">
              <w:rPr>
                <w:color w:val="000000"/>
                <w:szCs w:val="28"/>
              </w:rPr>
              <w:t>Broken voice</w:t>
            </w:r>
            <w:r w:rsidR="00241A78">
              <w:rPr>
                <w:color w:val="000000"/>
                <w:szCs w:val="28"/>
              </w:rPr>
              <w:t xml:space="preserve">; </w:t>
            </w:r>
            <w:r w:rsidRPr="00E63496">
              <w:rPr>
                <w:color w:val="000000"/>
                <w:szCs w:val="28"/>
              </w:rPr>
              <w:t>body hair</w:t>
            </w:r>
            <w:r w:rsidR="00241A78">
              <w:rPr>
                <w:color w:val="000000"/>
                <w:szCs w:val="28"/>
              </w:rPr>
              <w:t xml:space="preserve">; </w:t>
            </w:r>
            <w:r w:rsidR="008C2E4B">
              <w:rPr>
                <w:color w:val="000000"/>
                <w:szCs w:val="28"/>
              </w:rPr>
              <w:t>E</w:t>
            </w:r>
            <w:r w:rsidRPr="00E63496">
              <w:rPr>
                <w:color w:val="000000"/>
                <w:szCs w:val="28"/>
              </w:rPr>
              <w:t>nlargement of testes and penis</w:t>
            </w:r>
          </w:p>
        </w:tc>
        <w:tc>
          <w:tcPr>
            <w:tcW w:w="690" w:type="dxa"/>
            <w:tcBorders>
              <w:top w:val="nil"/>
              <w:left w:val="nil"/>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E63496" w:rsidRPr="00F30786" w:rsidRDefault="00E63496" w:rsidP="00E63496">
            <w:pPr>
              <w:jc w:val="center"/>
              <w:rPr>
                <w:rFonts w:eastAsia="Times New Roman"/>
                <w:color w:val="000000"/>
                <w:szCs w:val="28"/>
                <w:lang w:eastAsia="en-IE"/>
              </w:rPr>
            </w:pPr>
            <w:r w:rsidRPr="00E63496">
              <w:rPr>
                <w:rFonts w:eastAsia="Times New Roman"/>
                <w:color w:val="000000"/>
                <w:szCs w:val="28"/>
                <w:lang w:eastAsia="en-IE"/>
              </w:rPr>
              <w:t>Monthly cycle in female</w:t>
            </w:r>
          </w:p>
        </w:tc>
        <w:tc>
          <w:tcPr>
            <w:tcW w:w="649" w:type="dxa"/>
            <w:tcBorders>
              <w:top w:val="nil"/>
              <w:left w:val="nil"/>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nil"/>
              <w:left w:val="nil"/>
              <w:bottom w:val="single" w:sz="4" w:space="0" w:color="000000"/>
              <w:right w:val="single" w:sz="4" w:space="0" w:color="000000"/>
            </w:tcBorders>
            <w:shd w:val="clear" w:color="000000" w:fill="FFFFFF"/>
            <w:vAlign w:val="center"/>
          </w:tcPr>
          <w:p w:rsidR="00E63496" w:rsidRPr="00F30786" w:rsidRDefault="00E63496" w:rsidP="00E63496">
            <w:pPr>
              <w:jc w:val="center"/>
              <w:rPr>
                <w:rFonts w:eastAsia="Times New Roman"/>
                <w:color w:val="000000"/>
                <w:szCs w:val="28"/>
                <w:lang w:eastAsia="en-IE"/>
              </w:rPr>
            </w:pPr>
            <w:r w:rsidRPr="00E63496">
              <w:rPr>
                <w:rFonts w:eastAsia="Times New Roman"/>
                <w:color w:val="000000"/>
                <w:szCs w:val="28"/>
                <w:lang w:eastAsia="en-IE"/>
              </w:rPr>
              <w:t>Supply energy for movement</w:t>
            </w:r>
          </w:p>
        </w:tc>
      </w:tr>
      <w:tr w:rsidR="00E63496" w:rsidRPr="00F30786" w:rsidTr="00B37A4B">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E63496" w:rsidRPr="00F30786" w:rsidRDefault="00E63496" w:rsidP="00E63496">
            <w:pPr>
              <w:jc w:val="center"/>
              <w:rPr>
                <w:color w:val="000000"/>
                <w:szCs w:val="28"/>
              </w:rPr>
            </w:pPr>
            <w:r w:rsidRPr="00E63496">
              <w:rPr>
                <w:color w:val="000000"/>
                <w:szCs w:val="28"/>
              </w:rPr>
              <w:t>Carry sperm</w:t>
            </w:r>
          </w:p>
        </w:tc>
        <w:tc>
          <w:tcPr>
            <w:tcW w:w="690" w:type="dxa"/>
            <w:tcBorders>
              <w:top w:val="nil"/>
              <w:left w:val="nil"/>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nil"/>
              <w:left w:val="nil"/>
              <w:bottom w:val="single" w:sz="4" w:space="0" w:color="000000"/>
              <w:right w:val="single" w:sz="4" w:space="0" w:color="000000"/>
            </w:tcBorders>
            <w:shd w:val="clear" w:color="000000" w:fill="FFFFFF"/>
            <w:vAlign w:val="center"/>
          </w:tcPr>
          <w:p w:rsidR="00E63496" w:rsidRPr="00F30786" w:rsidRDefault="00E63496" w:rsidP="00E63496">
            <w:pPr>
              <w:jc w:val="center"/>
              <w:rPr>
                <w:rFonts w:eastAsia="Times New Roman"/>
                <w:color w:val="000000"/>
                <w:szCs w:val="28"/>
                <w:lang w:eastAsia="en-IE"/>
              </w:rPr>
            </w:pPr>
            <w:r w:rsidRPr="00E63496">
              <w:rPr>
                <w:rFonts w:eastAsia="Times New Roman"/>
                <w:color w:val="000000"/>
                <w:szCs w:val="28"/>
                <w:lang w:eastAsia="en-IE"/>
              </w:rPr>
              <w:t>Ovary</w:t>
            </w:r>
          </w:p>
        </w:tc>
        <w:tc>
          <w:tcPr>
            <w:tcW w:w="649" w:type="dxa"/>
            <w:tcBorders>
              <w:top w:val="nil"/>
              <w:left w:val="nil"/>
              <w:bottom w:val="single" w:sz="4" w:space="0" w:color="000000"/>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nil"/>
              <w:left w:val="nil"/>
              <w:bottom w:val="single" w:sz="4" w:space="0" w:color="000000"/>
              <w:right w:val="single" w:sz="4" w:space="0" w:color="000000"/>
            </w:tcBorders>
            <w:shd w:val="clear" w:color="000000" w:fill="FFFFFF"/>
            <w:vAlign w:val="center"/>
          </w:tcPr>
          <w:p w:rsidR="00E63496" w:rsidRPr="00F30786" w:rsidRDefault="00E63496" w:rsidP="00E63496">
            <w:pPr>
              <w:jc w:val="center"/>
              <w:rPr>
                <w:rFonts w:eastAsia="Times New Roman"/>
                <w:color w:val="000000"/>
                <w:szCs w:val="28"/>
                <w:lang w:eastAsia="en-IE"/>
              </w:rPr>
            </w:pPr>
            <w:r w:rsidRPr="00E63496">
              <w:rPr>
                <w:rFonts w:eastAsia="Times New Roman"/>
                <w:color w:val="000000"/>
                <w:szCs w:val="28"/>
                <w:lang w:eastAsia="en-IE"/>
              </w:rPr>
              <w:t>Testis</w:t>
            </w:r>
          </w:p>
        </w:tc>
      </w:tr>
      <w:tr w:rsidR="00E63496" w:rsidRPr="00F30786" w:rsidTr="00B37A4B">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E63496" w:rsidRPr="00F30786" w:rsidRDefault="00E63496" w:rsidP="008C2E4B">
            <w:pPr>
              <w:jc w:val="center"/>
              <w:rPr>
                <w:color w:val="000000"/>
                <w:szCs w:val="28"/>
              </w:rPr>
            </w:pPr>
            <w:r w:rsidRPr="00E63496">
              <w:rPr>
                <w:color w:val="000000"/>
                <w:szCs w:val="28"/>
              </w:rPr>
              <w:t>Cowper's</w:t>
            </w:r>
            <w:r w:rsidR="00241A78">
              <w:rPr>
                <w:color w:val="000000"/>
                <w:szCs w:val="28"/>
              </w:rPr>
              <w:t xml:space="preserve">; </w:t>
            </w:r>
            <w:r w:rsidR="008C2E4B">
              <w:rPr>
                <w:color w:val="000000"/>
                <w:szCs w:val="28"/>
              </w:rPr>
              <w:t>S</w:t>
            </w:r>
            <w:r w:rsidRPr="00E63496">
              <w:rPr>
                <w:color w:val="000000"/>
                <w:szCs w:val="28"/>
              </w:rPr>
              <w:t>eminal vesicles</w:t>
            </w:r>
            <w:r w:rsidR="00241A78">
              <w:rPr>
                <w:color w:val="000000"/>
                <w:szCs w:val="28"/>
              </w:rPr>
              <w:t xml:space="preserve">; </w:t>
            </w:r>
            <w:r w:rsidR="008C2E4B">
              <w:rPr>
                <w:color w:val="000000"/>
                <w:szCs w:val="28"/>
              </w:rPr>
              <w:t>P</w:t>
            </w:r>
            <w:r w:rsidRPr="00E63496">
              <w:rPr>
                <w:color w:val="000000"/>
                <w:szCs w:val="28"/>
              </w:rPr>
              <w:t>rostate</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E63496" w:rsidRPr="00F30786" w:rsidRDefault="00E63496" w:rsidP="00E63496">
            <w:pPr>
              <w:jc w:val="center"/>
              <w:rPr>
                <w:color w:val="000000"/>
                <w:szCs w:val="28"/>
              </w:rPr>
            </w:pPr>
            <w:r w:rsidRPr="00E63496">
              <w:rPr>
                <w:color w:val="000000"/>
                <w:szCs w:val="28"/>
              </w:rPr>
              <w:t>Release of egg from ovary</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S</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E63496" w:rsidRPr="00F30786" w:rsidRDefault="00E63496" w:rsidP="00E63496">
            <w:pPr>
              <w:jc w:val="center"/>
              <w:rPr>
                <w:color w:val="000000"/>
                <w:szCs w:val="28"/>
              </w:rPr>
            </w:pPr>
            <w:r w:rsidRPr="00E63496">
              <w:rPr>
                <w:color w:val="000000"/>
                <w:szCs w:val="28"/>
              </w:rPr>
              <w:t>Testis</w:t>
            </w:r>
          </w:p>
        </w:tc>
      </w:tr>
      <w:tr w:rsidR="00E63496" w:rsidRPr="00F30786" w:rsidTr="00E63496">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E63496" w:rsidP="00E63496">
            <w:pPr>
              <w:jc w:val="center"/>
              <w:rPr>
                <w:color w:val="000000"/>
                <w:szCs w:val="28"/>
              </w:rPr>
            </w:pPr>
            <w:r w:rsidRPr="00E63496">
              <w:rPr>
                <w:color w:val="000000"/>
                <w:szCs w:val="28"/>
              </w:rPr>
              <w:t>Develop secondary sexual characteristics</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M</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E63496" w:rsidP="008C2E4B">
            <w:pPr>
              <w:jc w:val="center"/>
              <w:rPr>
                <w:color w:val="000000"/>
                <w:szCs w:val="28"/>
              </w:rPr>
            </w:pPr>
            <w:r w:rsidRPr="00E63496">
              <w:rPr>
                <w:color w:val="000000"/>
                <w:szCs w:val="28"/>
              </w:rPr>
              <w:t>Seminal fluid production</w:t>
            </w:r>
            <w:r w:rsidR="00241A78">
              <w:rPr>
                <w:color w:val="000000"/>
                <w:szCs w:val="28"/>
              </w:rPr>
              <w:t xml:space="preserve">; </w:t>
            </w:r>
            <w:r w:rsidR="008C2E4B">
              <w:rPr>
                <w:color w:val="000000"/>
                <w:szCs w:val="28"/>
              </w:rPr>
              <w:t>N</w:t>
            </w:r>
            <w:r w:rsidRPr="00E63496">
              <w:rPr>
                <w:color w:val="000000"/>
                <w:szCs w:val="28"/>
              </w:rPr>
              <w:t>utrition of sperm</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T</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E63496" w:rsidP="00E63496">
            <w:pPr>
              <w:jc w:val="center"/>
              <w:rPr>
                <w:color w:val="000000"/>
                <w:szCs w:val="28"/>
              </w:rPr>
            </w:pPr>
            <w:r w:rsidRPr="00E63496">
              <w:rPr>
                <w:color w:val="000000"/>
                <w:szCs w:val="28"/>
              </w:rPr>
              <w:t>Testis</w:t>
            </w:r>
          </w:p>
        </w:tc>
      </w:tr>
      <w:tr w:rsidR="00E63496" w:rsidRPr="00F30786" w:rsidTr="00E63496">
        <w:trPr>
          <w:trHeight w:val="743"/>
        </w:trPr>
        <w:tc>
          <w:tcPr>
            <w:tcW w:w="658" w:type="dxa"/>
            <w:tcBorders>
              <w:top w:val="single" w:sz="4" w:space="0" w:color="auto"/>
              <w:left w:val="single" w:sz="4" w:space="0" w:color="000000"/>
              <w:bottom w:val="single" w:sz="4" w:space="0" w:color="auto"/>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G</w:t>
            </w:r>
          </w:p>
        </w:tc>
        <w:tc>
          <w:tcPr>
            <w:tcW w:w="2712"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E63496" w:rsidP="00E63496">
            <w:pPr>
              <w:jc w:val="center"/>
              <w:rPr>
                <w:color w:val="000000"/>
                <w:szCs w:val="28"/>
              </w:rPr>
            </w:pPr>
            <w:r w:rsidRPr="00E63496">
              <w:rPr>
                <w:color w:val="000000"/>
                <w:szCs w:val="28"/>
              </w:rPr>
              <w:t>Epididymis</w:t>
            </w:r>
          </w:p>
        </w:tc>
        <w:tc>
          <w:tcPr>
            <w:tcW w:w="690"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N</w:t>
            </w:r>
          </w:p>
        </w:tc>
        <w:tc>
          <w:tcPr>
            <w:tcW w:w="2613"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E63496" w:rsidP="008C2E4B">
            <w:pPr>
              <w:jc w:val="center"/>
              <w:rPr>
                <w:color w:val="000000"/>
                <w:szCs w:val="28"/>
              </w:rPr>
            </w:pPr>
            <w:r w:rsidRPr="00E63496">
              <w:rPr>
                <w:color w:val="000000"/>
                <w:szCs w:val="28"/>
              </w:rPr>
              <w:t>Size</w:t>
            </w:r>
            <w:r w:rsidR="00241A78">
              <w:rPr>
                <w:color w:val="000000"/>
                <w:szCs w:val="28"/>
              </w:rPr>
              <w:t xml:space="preserve">; </w:t>
            </w:r>
            <w:r w:rsidR="008C2E4B">
              <w:rPr>
                <w:color w:val="000000"/>
                <w:szCs w:val="28"/>
              </w:rPr>
              <w:t>S</w:t>
            </w:r>
            <w:r w:rsidRPr="00E63496">
              <w:rPr>
                <w:color w:val="000000"/>
                <w:szCs w:val="28"/>
              </w:rPr>
              <w:t>hape</w:t>
            </w:r>
            <w:r w:rsidR="00241A78">
              <w:rPr>
                <w:color w:val="000000"/>
                <w:szCs w:val="28"/>
              </w:rPr>
              <w:t xml:space="preserve">; </w:t>
            </w:r>
            <w:r w:rsidR="008C2E4B">
              <w:rPr>
                <w:color w:val="000000"/>
                <w:szCs w:val="28"/>
              </w:rPr>
              <w:t>M</w:t>
            </w:r>
            <w:r w:rsidRPr="00E63496">
              <w:rPr>
                <w:color w:val="000000"/>
                <w:szCs w:val="28"/>
              </w:rPr>
              <w:t>otile</w:t>
            </w:r>
            <w:r w:rsidR="00241A78">
              <w:rPr>
                <w:color w:val="000000"/>
                <w:szCs w:val="28"/>
              </w:rPr>
              <w:t xml:space="preserve">; </w:t>
            </w:r>
            <w:r w:rsidR="008C2E4B">
              <w:rPr>
                <w:color w:val="000000"/>
                <w:szCs w:val="28"/>
              </w:rPr>
              <w:t>C</w:t>
            </w:r>
            <w:r w:rsidRPr="00E63496">
              <w:rPr>
                <w:color w:val="000000"/>
                <w:szCs w:val="28"/>
              </w:rPr>
              <w:t>hromosomal difference</w:t>
            </w:r>
          </w:p>
        </w:tc>
        <w:tc>
          <w:tcPr>
            <w:tcW w:w="649"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B37A4B" w:rsidP="00E63496">
            <w:pPr>
              <w:jc w:val="center"/>
              <w:rPr>
                <w:rFonts w:eastAsia="Times New Roman"/>
                <w:color w:val="000000"/>
                <w:szCs w:val="28"/>
                <w:lang w:eastAsia="en-IE"/>
              </w:rPr>
            </w:pPr>
            <w:r>
              <w:rPr>
                <w:rFonts w:eastAsia="Times New Roman"/>
                <w:color w:val="000000"/>
                <w:szCs w:val="28"/>
                <w:lang w:eastAsia="en-IE"/>
              </w:rPr>
              <w:t>U</w:t>
            </w:r>
          </w:p>
        </w:tc>
        <w:tc>
          <w:tcPr>
            <w:tcW w:w="2598" w:type="dxa"/>
            <w:tcBorders>
              <w:top w:val="single" w:sz="4" w:space="0" w:color="auto"/>
              <w:left w:val="nil"/>
              <w:bottom w:val="single" w:sz="4" w:space="0" w:color="auto"/>
              <w:right w:val="single" w:sz="4" w:space="0" w:color="000000"/>
            </w:tcBorders>
            <w:shd w:val="clear" w:color="000000" w:fill="FFFFFF"/>
            <w:vAlign w:val="center"/>
          </w:tcPr>
          <w:p w:rsidR="00E63496" w:rsidRPr="00F30786" w:rsidRDefault="00E63496" w:rsidP="008C2E4B">
            <w:pPr>
              <w:jc w:val="center"/>
              <w:rPr>
                <w:color w:val="000000"/>
                <w:szCs w:val="28"/>
              </w:rPr>
            </w:pPr>
            <w:r w:rsidRPr="00E63496">
              <w:rPr>
                <w:color w:val="000000"/>
                <w:szCs w:val="28"/>
              </w:rPr>
              <w:t>Urethra</w:t>
            </w:r>
            <w:r w:rsidR="00241A78">
              <w:rPr>
                <w:color w:val="000000"/>
                <w:szCs w:val="28"/>
              </w:rPr>
              <w:t xml:space="preserve">; </w:t>
            </w:r>
            <w:r w:rsidR="008C2E4B">
              <w:rPr>
                <w:color w:val="000000"/>
                <w:szCs w:val="28"/>
              </w:rPr>
              <w:t>S</w:t>
            </w:r>
            <w:r w:rsidRPr="00E63496">
              <w:rPr>
                <w:color w:val="000000"/>
                <w:szCs w:val="28"/>
              </w:rPr>
              <w:t>perm duct</w:t>
            </w:r>
          </w:p>
        </w:tc>
      </w:tr>
    </w:tbl>
    <w:p w:rsidR="009A2FA6" w:rsidRDefault="00613EAF" w:rsidP="00613EAF">
      <w:pPr>
        <w:pStyle w:val="Heading1"/>
        <w:jc w:val="center"/>
        <w:rPr>
          <w:lang w:eastAsia="en-IE"/>
        </w:rPr>
      </w:pPr>
      <w:r>
        <w:rPr>
          <w:lang w:eastAsia="en-IE"/>
        </w:rPr>
        <w:br w:type="page"/>
      </w:r>
      <w:bookmarkStart w:id="92" w:name="_Toc342499913"/>
      <w:r w:rsidR="00C20301" w:rsidRPr="00C20301">
        <w:rPr>
          <w:lang w:eastAsia="en-IE"/>
        </w:rPr>
        <w:lastRenderedPageBreak/>
        <w:t xml:space="preserve">3.6.2 Pregnancy, Birth </w:t>
      </w:r>
      <w:r w:rsidR="00DA7B97">
        <w:rPr>
          <w:lang w:eastAsia="en-IE"/>
        </w:rPr>
        <w:t xml:space="preserve">and </w:t>
      </w:r>
      <w:r w:rsidR="00C20301" w:rsidRPr="00C20301">
        <w:rPr>
          <w:lang w:eastAsia="en-IE"/>
        </w:rPr>
        <w:t>Breastfeeding</w:t>
      </w:r>
      <w:bookmarkEnd w:id="92"/>
    </w:p>
    <w:p w:rsidR="00613EAF" w:rsidRPr="00253075" w:rsidRDefault="00613EAF" w:rsidP="00613EAF"/>
    <w:p w:rsidR="00613EAF" w:rsidRPr="00253075" w:rsidRDefault="00613EAF" w:rsidP="00613EAF">
      <w:pPr>
        <w:rPr>
          <w:b/>
          <w:sz w:val="28"/>
        </w:rPr>
      </w:pPr>
      <w:r w:rsidRPr="00253075">
        <w:rPr>
          <w:b/>
          <w:sz w:val="28"/>
        </w:rPr>
        <w:t>KEYWORDS</w:t>
      </w:r>
    </w:p>
    <w:p w:rsidR="00613EAF" w:rsidRDefault="00613EAF" w:rsidP="00613EAF"/>
    <w:p w:rsidR="007D6706" w:rsidRDefault="007D6706" w:rsidP="007D6706">
      <w:pPr>
        <w:sectPr w:rsidR="007D6706" w:rsidSect="004A0A8A">
          <w:type w:val="continuous"/>
          <w:pgSz w:w="11906" w:h="16838" w:code="9"/>
          <w:pgMar w:top="1134" w:right="1134" w:bottom="1134" w:left="1134" w:header="709" w:footer="709" w:gutter="0"/>
          <w:cols w:space="708"/>
          <w:docGrid w:linePitch="360"/>
        </w:sectPr>
      </w:pPr>
    </w:p>
    <w:p w:rsidR="00411260" w:rsidRDefault="00411260" w:rsidP="00D60CC3">
      <w:pPr>
        <w:ind w:left="284" w:hanging="284"/>
      </w:pPr>
      <w:r>
        <w:lastRenderedPageBreak/>
        <w:t>Embryo</w:t>
      </w:r>
    </w:p>
    <w:p w:rsidR="00411260" w:rsidRDefault="00411260" w:rsidP="00D60CC3">
      <w:pPr>
        <w:ind w:left="284" w:hanging="284"/>
      </w:pPr>
      <w:r>
        <w:t>Fallopian tube</w:t>
      </w:r>
    </w:p>
    <w:p w:rsidR="00411260" w:rsidRDefault="00411260" w:rsidP="00D60CC3">
      <w:pPr>
        <w:ind w:left="284" w:hanging="284"/>
      </w:pPr>
      <w:r>
        <w:t>Fertilisation</w:t>
      </w:r>
    </w:p>
    <w:p w:rsidR="00411260" w:rsidRDefault="00411260" w:rsidP="00D60CC3">
      <w:pPr>
        <w:ind w:left="284" w:hanging="284"/>
      </w:pPr>
      <w:r>
        <w:t>Gametes</w:t>
      </w:r>
    </w:p>
    <w:p w:rsidR="00411260" w:rsidRDefault="00411260" w:rsidP="00D60CC3">
      <w:pPr>
        <w:ind w:left="284" w:hanging="284"/>
      </w:pPr>
      <w:r>
        <w:t>Haploid</w:t>
      </w:r>
    </w:p>
    <w:p w:rsidR="00411260" w:rsidRDefault="00411260" w:rsidP="00D60CC3">
      <w:pPr>
        <w:ind w:left="284" w:hanging="284"/>
      </w:pPr>
      <w:r>
        <w:lastRenderedPageBreak/>
        <w:t>Hormones</w:t>
      </w:r>
    </w:p>
    <w:p w:rsidR="00411260" w:rsidRDefault="00411260" w:rsidP="00D60CC3">
      <w:pPr>
        <w:ind w:left="284" w:hanging="284"/>
      </w:pPr>
      <w:r>
        <w:t>Immunity</w:t>
      </w:r>
    </w:p>
    <w:p w:rsidR="00411260" w:rsidRDefault="00411260" w:rsidP="00D60CC3">
      <w:pPr>
        <w:ind w:left="284" w:hanging="284"/>
      </w:pPr>
      <w:r>
        <w:t>Ovary</w:t>
      </w:r>
    </w:p>
    <w:p w:rsidR="00411260" w:rsidRDefault="00411260" w:rsidP="00D60CC3">
      <w:pPr>
        <w:ind w:left="284" w:hanging="284"/>
      </w:pPr>
      <w:r>
        <w:t>Ovulation</w:t>
      </w:r>
    </w:p>
    <w:p w:rsidR="00211DB0" w:rsidRDefault="00211DB0" w:rsidP="00D60CC3">
      <w:pPr>
        <w:ind w:left="284" w:hanging="284"/>
      </w:pPr>
      <w:r>
        <w:t>Placenta</w:t>
      </w:r>
    </w:p>
    <w:p w:rsidR="00411260" w:rsidRDefault="00411260" w:rsidP="00D60CC3">
      <w:pPr>
        <w:ind w:left="284" w:hanging="284"/>
      </w:pPr>
      <w:r>
        <w:lastRenderedPageBreak/>
        <w:t>Plasma proteins</w:t>
      </w:r>
    </w:p>
    <w:p w:rsidR="007D6706" w:rsidRDefault="007D6706" w:rsidP="00D60CC3">
      <w:pPr>
        <w:ind w:left="284" w:hanging="284"/>
      </w:pPr>
      <w:r>
        <w:t>Progesterone</w:t>
      </w:r>
    </w:p>
    <w:p w:rsidR="007D6706" w:rsidRPr="00253075" w:rsidRDefault="007D6706" w:rsidP="00D60CC3">
      <w:pPr>
        <w:ind w:left="284" w:hanging="284"/>
      </w:pPr>
      <w:r>
        <w:t>Uterus</w:t>
      </w:r>
    </w:p>
    <w:p w:rsidR="007D6706" w:rsidRDefault="007D6706" w:rsidP="00613EAF">
      <w:pPr>
        <w:sectPr w:rsidR="007D6706" w:rsidSect="00411260">
          <w:type w:val="continuous"/>
          <w:pgSz w:w="11906" w:h="16838" w:code="9"/>
          <w:pgMar w:top="1134" w:right="1134" w:bottom="1134" w:left="1134" w:header="709" w:footer="709" w:gutter="0"/>
          <w:cols w:num="3" w:space="708"/>
          <w:docGrid w:linePitch="360"/>
        </w:sectPr>
      </w:pPr>
    </w:p>
    <w:p w:rsidR="00613EAF" w:rsidRPr="00253075" w:rsidRDefault="00613EAF" w:rsidP="00613EAF"/>
    <w:p w:rsidR="00613EAF" w:rsidRPr="00253075" w:rsidRDefault="00613EAF" w:rsidP="00613EAF"/>
    <w:p w:rsidR="00613EAF" w:rsidRPr="00253075" w:rsidRDefault="0005081D" w:rsidP="00613EAF">
      <w:pPr>
        <w:rPr>
          <w:b/>
          <w:sz w:val="28"/>
        </w:rPr>
      </w:pPr>
      <w:r w:rsidRPr="0005081D">
        <w:rPr>
          <w:b/>
          <w:sz w:val="28"/>
        </w:rPr>
        <w:t>EXPLANATIONS</w:t>
      </w:r>
    </w:p>
    <w:p w:rsidR="00613EAF" w:rsidRPr="00253075" w:rsidRDefault="00613EAF"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7D6706" w:rsidTr="00BA0694">
        <w:trPr>
          <w:cantSplit/>
        </w:trPr>
        <w:tc>
          <w:tcPr>
            <w:tcW w:w="4927" w:type="dxa"/>
            <w:shd w:val="clear" w:color="auto" w:fill="auto"/>
            <w:vAlign w:val="center"/>
          </w:tcPr>
          <w:p w:rsidR="007D6706" w:rsidRPr="00BA0694" w:rsidRDefault="007D6706" w:rsidP="00BA0694">
            <w:pPr>
              <w:jc w:val="center"/>
              <w:rPr>
                <w:sz w:val="12"/>
                <w:szCs w:val="12"/>
              </w:rPr>
            </w:pPr>
          </w:p>
          <w:p w:rsidR="007D6706" w:rsidRDefault="0032613C" w:rsidP="00BA0694">
            <w:pPr>
              <w:jc w:val="center"/>
            </w:pPr>
            <w:r>
              <w:rPr>
                <w:noProof/>
                <w:lang w:eastAsia="en-IE"/>
              </w:rPr>
              <w:drawing>
                <wp:inline distT="0" distB="0" distL="0" distR="0" wp14:anchorId="74BBD492" wp14:editId="64D6CF83">
                  <wp:extent cx="2093595" cy="2165985"/>
                  <wp:effectExtent l="0" t="0" r="1905" b="5715"/>
                  <wp:docPr id="98" name="Picture 99" descr="Description: E:\Home\Declan\07 - Dictionaries\Biology Dictionary\Coming to terms with Biology\Biology Dictionary CD 3.0\Biology Dictionary 3.0\Diagrams\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E:\Home\Declan\07 - Dictionaries\Biology Dictionary\Coming to terms with Biology\Biology Dictionary CD 3.0\Biology Dictionary 3.0\Diagrams\42.12.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3595" cy="2165985"/>
                          </a:xfrm>
                          <a:prstGeom prst="rect">
                            <a:avLst/>
                          </a:prstGeom>
                          <a:noFill/>
                          <a:ln>
                            <a:noFill/>
                          </a:ln>
                        </pic:spPr>
                      </pic:pic>
                    </a:graphicData>
                  </a:graphic>
                </wp:inline>
              </w:drawing>
            </w:r>
          </w:p>
          <w:p w:rsidR="007D6706" w:rsidRDefault="007D6706" w:rsidP="00BA0694">
            <w:pPr>
              <w:jc w:val="center"/>
            </w:pPr>
          </w:p>
        </w:tc>
        <w:tc>
          <w:tcPr>
            <w:tcW w:w="4927" w:type="dxa"/>
            <w:shd w:val="clear" w:color="auto" w:fill="auto"/>
            <w:vAlign w:val="center"/>
          </w:tcPr>
          <w:p w:rsidR="007D6706" w:rsidRPr="00BA0694" w:rsidRDefault="007D6706" w:rsidP="00BA0694">
            <w:pPr>
              <w:jc w:val="center"/>
              <w:rPr>
                <w:sz w:val="12"/>
                <w:szCs w:val="12"/>
              </w:rPr>
            </w:pPr>
          </w:p>
          <w:p w:rsidR="007D6706" w:rsidRDefault="0032613C" w:rsidP="00BA0694">
            <w:pPr>
              <w:jc w:val="center"/>
            </w:pPr>
            <w:r>
              <w:rPr>
                <w:noProof/>
                <w:lang w:eastAsia="en-IE"/>
              </w:rPr>
              <w:drawing>
                <wp:inline distT="0" distB="0" distL="0" distR="0" wp14:anchorId="1FE3B2C7" wp14:editId="7D4E3C21">
                  <wp:extent cx="1997075" cy="2165985"/>
                  <wp:effectExtent l="0" t="0" r="3175" b="5715"/>
                  <wp:docPr id="99" name="Picture 100" descr="Description: E:\Home\Declan\07 - Dictionaries\Biology Dictionary\Coming to terms with Biology\Biology Dictionary CD 3.0\Biology Dictionary 3.0\Diagrams\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E:\Home\Declan\07 - Dictionaries\Biology Dictionary\Coming to terms with Biology\Biology Dictionary CD 3.0\Biology Dictionary 3.0\Diagrams\42.13.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97075" cy="2165985"/>
                          </a:xfrm>
                          <a:prstGeom prst="rect">
                            <a:avLst/>
                          </a:prstGeom>
                          <a:noFill/>
                          <a:ln>
                            <a:noFill/>
                          </a:ln>
                        </pic:spPr>
                      </pic:pic>
                    </a:graphicData>
                  </a:graphic>
                </wp:inline>
              </w:drawing>
            </w:r>
          </w:p>
          <w:p w:rsidR="007D6706" w:rsidRDefault="007D6706" w:rsidP="00BA0694">
            <w:pPr>
              <w:jc w:val="center"/>
            </w:pPr>
          </w:p>
        </w:tc>
      </w:tr>
      <w:tr w:rsidR="008747B5" w:rsidTr="00BA0694">
        <w:trPr>
          <w:cantSplit/>
        </w:trPr>
        <w:tc>
          <w:tcPr>
            <w:tcW w:w="9854" w:type="dxa"/>
            <w:gridSpan w:val="2"/>
            <w:shd w:val="clear" w:color="auto" w:fill="auto"/>
            <w:vAlign w:val="center"/>
          </w:tcPr>
          <w:p w:rsidR="008747B5" w:rsidRPr="00BA0694" w:rsidRDefault="008747B5" w:rsidP="00BA0694">
            <w:pPr>
              <w:jc w:val="center"/>
              <w:rPr>
                <w:sz w:val="12"/>
                <w:szCs w:val="12"/>
              </w:rPr>
            </w:pPr>
          </w:p>
          <w:p w:rsidR="008747B5" w:rsidRDefault="0032613C" w:rsidP="00BA0694">
            <w:pPr>
              <w:jc w:val="center"/>
            </w:pPr>
            <w:r>
              <w:rPr>
                <w:noProof/>
                <w:lang w:eastAsia="en-IE"/>
              </w:rPr>
              <w:drawing>
                <wp:inline distT="0" distB="0" distL="0" distR="0" wp14:anchorId="3D65B4E6" wp14:editId="01D9BF97">
                  <wp:extent cx="5053330" cy="1660525"/>
                  <wp:effectExtent l="0" t="0" r="0" b="0"/>
                  <wp:docPr id="100" name="Picture 101" descr="Description: E:\Home\Declan\07 - Dictionaries\Biology Dictionary\Coming to terms with Biology\Biology Dictionary CD 3.0\Biology Dictionary 3.0\Diagrams\4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E:\Home\Declan\07 - Dictionaries\Biology Dictionary\Coming to terms with Biology\Biology Dictionary CD 3.0\Biology Dictionary 3.0\Diagrams\42.17.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53330" cy="1660525"/>
                          </a:xfrm>
                          <a:prstGeom prst="rect">
                            <a:avLst/>
                          </a:prstGeom>
                          <a:noFill/>
                          <a:ln>
                            <a:noFill/>
                          </a:ln>
                        </pic:spPr>
                      </pic:pic>
                    </a:graphicData>
                  </a:graphic>
                </wp:inline>
              </w:drawing>
            </w:r>
          </w:p>
          <w:p w:rsidR="008747B5" w:rsidRDefault="008747B5" w:rsidP="00BA0694">
            <w:pPr>
              <w:jc w:val="center"/>
            </w:pPr>
          </w:p>
        </w:tc>
      </w:tr>
      <w:tr w:rsidR="008747B5" w:rsidTr="00BA0694">
        <w:trPr>
          <w:cantSplit/>
        </w:trPr>
        <w:tc>
          <w:tcPr>
            <w:tcW w:w="9854" w:type="dxa"/>
            <w:gridSpan w:val="2"/>
            <w:shd w:val="clear" w:color="auto" w:fill="auto"/>
            <w:vAlign w:val="center"/>
          </w:tcPr>
          <w:p w:rsidR="008747B5" w:rsidRPr="00BA0694" w:rsidRDefault="008747B5" w:rsidP="00BA0694">
            <w:pPr>
              <w:jc w:val="center"/>
              <w:rPr>
                <w:sz w:val="12"/>
                <w:szCs w:val="12"/>
              </w:rPr>
            </w:pPr>
          </w:p>
          <w:p w:rsidR="008747B5" w:rsidRDefault="0032613C" w:rsidP="00BA0694">
            <w:pPr>
              <w:jc w:val="center"/>
            </w:pPr>
            <w:r>
              <w:rPr>
                <w:noProof/>
                <w:lang w:eastAsia="en-IE"/>
              </w:rPr>
              <w:drawing>
                <wp:inline distT="0" distB="0" distL="0" distR="0" wp14:anchorId="1997A3C7" wp14:editId="6972CB4E">
                  <wp:extent cx="5053330" cy="1588135"/>
                  <wp:effectExtent l="0" t="0" r="0" b="0"/>
                  <wp:docPr id="101" name="Picture 102" descr="Description: E:\Home\Declan\07 - Dictionaries\Biology Dictionary\Coming to terms with Biology\Biology Dictionary CD 3.0\Biology Dictionary 3.0\Diagrams\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E:\Home\Declan\07 - Dictionaries\Biology Dictionary\Coming to terms with Biology\Biology Dictionary CD 3.0\Biology Dictionary 3.0\Diagrams\42.20.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53330" cy="1588135"/>
                          </a:xfrm>
                          <a:prstGeom prst="rect">
                            <a:avLst/>
                          </a:prstGeom>
                          <a:noFill/>
                          <a:ln>
                            <a:noFill/>
                          </a:ln>
                        </pic:spPr>
                      </pic:pic>
                    </a:graphicData>
                  </a:graphic>
                </wp:inline>
              </w:drawing>
            </w:r>
          </w:p>
          <w:p w:rsidR="008747B5" w:rsidRDefault="008747B5" w:rsidP="00BA0694">
            <w:pPr>
              <w:jc w:val="center"/>
            </w:pPr>
          </w:p>
        </w:tc>
      </w:tr>
    </w:tbl>
    <w:p w:rsidR="00C20301" w:rsidRPr="00613EAF" w:rsidRDefault="00613EAF" w:rsidP="00DA1A6F">
      <w:pPr>
        <w:rPr>
          <w:b/>
        </w:rPr>
      </w:pP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process of fertilisation is complete when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fertilisation occurs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ATP in cells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fertilisation?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Hormone associated with maintenance of the placenta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Example of gene mutation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Biological benefits of breastfeeding</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Survival time for sperm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Chromosome mutation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placenta is formed from ...</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Functions of the placenta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Nucleus of an egg cell</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meiosis occurs in female reproductive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implantation occurs in female reproductive system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r w:rsidR="00B37A4B"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E63496">
            <w:pPr>
              <w:spacing w:before="100" w:beforeAutospacing="1" w:after="100" w:afterAutospacing="1"/>
              <w:rPr>
                <w:rFonts w:eastAsia="Times New Roman" w:cs="Calibri"/>
                <w:szCs w:val="24"/>
                <w:lang w:eastAsia="en-IE"/>
              </w:rPr>
            </w:pPr>
            <w:r w:rsidRPr="00A22363">
              <w:rPr>
                <w:rFonts w:eastAsia="Times New Roman" w:cs="Calibri"/>
                <w:szCs w:val="24"/>
                <w:lang w:eastAsia="en-IE"/>
              </w:rPr>
              <w:t>Survival times for ova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260A27">
            <w:pPr>
              <w:spacing w:before="100" w:beforeAutospacing="1" w:after="100" w:afterAutospacing="1"/>
              <w:jc w:val="center"/>
              <w:rPr>
                <w:rFonts w:eastAsia="Times New Roman" w:cs="Calibri"/>
                <w:szCs w:val="24"/>
                <w:lang w:eastAsia="en-IE"/>
              </w:rPr>
            </w:pPr>
          </w:p>
        </w:tc>
      </w:tr>
    </w:tbl>
    <w:p w:rsidR="00C20301" w:rsidRDefault="00C20301" w:rsidP="00DA1A6F">
      <w:pPr>
        <w:rPr>
          <w:lang w:eastAsia="en-IE"/>
        </w:rPr>
      </w:pPr>
    </w:p>
    <w:p w:rsidR="00C20301" w:rsidRDefault="00C20301" w:rsidP="00DA1A6F">
      <w:pPr>
        <w:rPr>
          <w:lang w:eastAsia="en-IE"/>
        </w:rPr>
      </w:pPr>
    </w:p>
    <w:tbl>
      <w:tblPr>
        <w:tblW w:w="9920" w:type="dxa"/>
        <w:tblLook w:val="04A0" w:firstRow="1" w:lastRow="0" w:firstColumn="1" w:lastColumn="0" w:noHBand="0" w:noVBand="1"/>
      </w:tblPr>
      <w:tblGrid>
        <w:gridCol w:w="658"/>
        <w:gridCol w:w="2712"/>
        <w:gridCol w:w="690"/>
        <w:gridCol w:w="2613"/>
        <w:gridCol w:w="649"/>
        <w:gridCol w:w="2598"/>
      </w:tblGrid>
      <w:tr w:rsidR="005B46E2" w:rsidRPr="00F30786" w:rsidTr="00EF6076">
        <w:trPr>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E63496" w:rsidP="00444C73">
            <w:pPr>
              <w:jc w:val="center"/>
              <w:rPr>
                <w:color w:val="000000"/>
                <w:szCs w:val="28"/>
              </w:rPr>
            </w:pPr>
            <w:r w:rsidRPr="00E63496">
              <w:rPr>
                <w:color w:val="000000"/>
                <w:szCs w:val="28"/>
              </w:rPr>
              <w:t>Change in the number of chromosomes of an organism</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F</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E63496" w:rsidP="008C2E4B">
            <w:pPr>
              <w:jc w:val="center"/>
              <w:rPr>
                <w:color w:val="000000"/>
                <w:szCs w:val="28"/>
              </w:rPr>
            </w:pPr>
            <w:r w:rsidRPr="00E63496">
              <w:rPr>
                <w:color w:val="000000"/>
                <w:szCs w:val="28"/>
              </w:rPr>
              <w:t>Immunity</w:t>
            </w:r>
            <w:r w:rsidR="00241A78">
              <w:rPr>
                <w:color w:val="000000"/>
                <w:szCs w:val="28"/>
              </w:rPr>
              <w:t xml:space="preserve">; </w:t>
            </w:r>
            <w:r w:rsidR="008C2E4B">
              <w:rPr>
                <w:color w:val="000000"/>
                <w:szCs w:val="28"/>
              </w:rPr>
              <w:t>C</w:t>
            </w:r>
            <w:r w:rsidRPr="00E63496">
              <w:rPr>
                <w:color w:val="000000"/>
                <w:szCs w:val="28"/>
              </w:rPr>
              <w:t>orrect nutrients</w:t>
            </w:r>
            <w:r w:rsidR="00241A78">
              <w:rPr>
                <w:color w:val="000000"/>
                <w:szCs w:val="28"/>
              </w:rPr>
              <w:t xml:space="preserve">; </w:t>
            </w:r>
            <w:r w:rsidR="008C2E4B">
              <w:rPr>
                <w:color w:val="000000"/>
                <w:szCs w:val="28"/>
              </w:rPr>
              <w:t>E</w:t>
            </w:r>
            <w:r w:rsidRPr="00E63496">
              <w:rPr>
                <w:color w:val="000000"/>
                <w:szCs w:val="28"/>
              </w:rPr>
              <w:t>asier to digest</w:t>
            </w:r>
            <w:r w:rsidR="00241A78">
              <w:rPr>
                <w:color w:val="000000"/>
                <w:szCs w:val="28"/>
              </w:rPr>
              <w:t xml:space="preserve">; </w:t>
            </w:r>
            <w:r w:rsidR="008C2E4B">
              <w:rPr>
                <w:color w:val="000000"/>
                <w:szCs w:val="28"/>
              </w:rPr>
              <w:t>D</w:t>
            </w:r>
            <w:r w:rsidRPr="00E63496">
              <w:rPr>
                <w:color w:val="000000"/>
                <w:szCs w:val="28"/>
              </w:rPr>
              <w:t>elayed ovulation</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K</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E63496" w:rsidP="00444C73">
            <w:pPr>
              <w:jc w:val="center"/>
              <w:rPr>
                <w:rFonts w:eastAsia="Times New Roman"/>
                <w:color w:val="000000"/>
                <w:szCs w:val="28"/>
                <w:lang w:eastAsia="en-IE"/>
              </w:rPr>
            </w:pPr>
            <w:r w:rsidRPr="00E63496">
              <w:rPr>
                <w:rFonts w:eastAsia="Times New Roman"/>
                <w:color w:val="000000"/>
                <w:szCs w:val="28"/>
                <w:lang w:eastAsia="en-IE"/>
              </w:rPr>
              <w:t>Store or provides energy</w:t>
            </w:r>
          </w:p>
        </w:tc>
      </w:tr>
      <w:tr w:rsidR="005B46E2"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63496" w:rsidP="00444C73">
            <w:pPr>
              <w:jc w:val="center"/>
              <w:rPr>
                <w:color w:val="000000"/>
                <w:szCs w:val="28"/>
              </w:rPr>
            </w:pPr>
            <w:r w:rsidRPr="00E63496">
              <w:rPr>
                <w:color w:val="000000"/>
                <w:szCs w:val="28"/>
              </w:rPr>
              <w:t>Embryonic and uterine tissues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E63496" w:rsidP="00444C73">
            <w:pPr>
              <w:jc w:val="center"/>
              <w:rPr>
                <w:rFonts w:eastAsia="Times New Roman"/>
                <w:color w:val="000000"/>
                <w:szCs w:val="28"/>
                <w:lang w:eastAsia="en-IE"/>
              </w:rPr>
            </w:pPr>
            <w:r w:rsidRPr="00E63496">
              <w:rPr>
                <w:rFonts w:eastAsia="Times New Roman"/>
                <w:color w:val="000000"/>
                <w:szCs w:val="28"/>
                <w:lang w:eastAsia="en-IE"/>
              </w:rPr>
              <w:t>Ovary</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L</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E63496" w:rsidP="00444C73">
            <w:pPr>
              <w:jc w:val="center"/>
              <w:rPr>
                <w:rFonts w:eastAsia="Times New Roman"/>
                <w:color w:val="000000"/>
                <w:szCs w:val="28"/>
                <w:lang w:eastAsia="en-IE"/>
              </w:rPr>
            </w:pPr>
            <w:r w:rsidRPr="00E63496">
              <w:rPr>
                <w:rFonts w:eastAsia="Times New Roman"/>
                <w:color w:val="000000"/>
                <w:szCs w:val="28"/>
                <w:lang w:eastAsia="en-IE"/>
              </w:rPr>
              <w:t>The male and female nuclei have fused</w:t>
            </w:r>
          </w:p>
        </w:tc>
      </w:tr>
      <w:tr w:rsidR="005B46E2"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63496" w:rsidP="00444C73">
            <w:pPr>
              <w:jc w:val="center"/>
              <w:rPr>
                <w:color w:val="000000"/>
                <w:szCs w:val="28"/>
              </w:rPr>
            </w:pPr>
            <w:r w:rsidRPr="00E63496">
              <w:rPr>
                <w:color w:val="000000"/>
                <w:szCs w:val="28"/>
              </w:rPr>
              <w:t>Fusion of gametes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E63496" w:rsidP="008C2E4B">
            <w:pPr>
              <w:jc w:val="center"/>
              <w:rPr>
                <w:rFonts w:eastAsia="Times New Roman"/>
                <w:color w:val="000000"/>
                <w:szCs w:val="28"/>
                <w:lang w:eastAsia="en-IE"/>
              </w:rPr>
            </w:pPr>
            <w:r w:rsidRPr="00E63496">
              <w:rPr>
                <w:rFonts w:eastAsia="Times New Roman"/>
                <w:color w:val="000000"/>
                <w:szCs w:val="28"/>
                <w:lang w:eastAsia="en-IE"/>
              </w:rPr>
              <w:t>Produces hormones</w:t>
            </w:r>
            <w:r w:rsidR="00241A78">
              <w:rPr>
                <w:rFonts w:eastAsia="Times New Roman"/>
                <w:color w:val="000000"/>
                <w:szCs w:val="28"/>
                <w:lang w:eastAsia="en-IE"/>
              </w:rPr>
              <w:t xml:space="preserve">; </w:t>
            </w:r>
            <w:r w:rsidR="008C2E4B">
              <w:rPr>
                <w:rFonts w:eastAsia="Times New Roman"/>
                <w:color w:val="000000"/>
                <w:szCs w:val="28"/>
                <w:lang w:eastAsia="en-IE"/>
              </w:rPr>
              <w:t>T</w:t>
            </w:r>
            <w:r w:rsidRPr="00E63496">
              <w:rPr>
                <w:rFonts w:eastAsia="Times New Roman"/>
                <w:color w:val="000000"/>
                <w:szCs w:val="28"/>
                <w:lang w:eastAsia="en-IE"/>
              </w:rPr>
              <w:t>ransfers material</w:t>
            </w:r>
            <w:r w:rsidR="00241A78">
              <w:rPr>
                <w:rFonts w:eastAsia="Times New Roman"/>
                <w:color w:val="000000"/>
                <w:szCs w:val="28"/>
                <w:lang w:eastAsia="en-IE"/>
              </w:rPr>
              <w:t xml:space="preserve">; </w:t>
            </w:r>
            <w:r w:rsidR="008C2E4B">
              <w:rPr>
                <w:rFonts w:eastAsia="Times New Roman"/>
                <w:color w:val="000000"/>
                <w:szCs w:val="28"/>
                <w:lang w:eastAsia="en-IE"/>
              </w:rPr>
              <w:t>B</w:t>
            </w:r>
            <w:r w:rsidRPr="00E63496">
              <w:rPr>
                <w:rFonts w:eastAsia="Times New Roman"/>
                <w:color w:val="000000"/>
                <w:szCs w:val="28"/>
                <w:lang w:eastAsia="en-IE"/>
              </w:rPr>
              <w:t>arrier for plasma proteins</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E63496" w:rsidP="00444C73">
            <w:pPr>
              <w:jc w:val="center"/>
              <w:rPr>
                <w:rFonts w:eastAsia="Times New Roman"/>
                <w:color w:val="000000"/>
                <w:szCs w:val="28"/>
                <w:lang w:eastAsia="en-IE"/>
              </w:rPr>
            </w:pPr>
            <w:r w:rsidRPr="00E63496">
              <w:rPr>
                <w:rFonts w:eastAsia="Times New Roman"/>
                <w:color w:val="000000"/>
                <w:szCs w:val="28"/>
                <w:lang w:eastAsia="en-IE"/>
              </w:rPr>
              <w:t>Up to 2 days</w:t>
            </w:r>
          </w:p>
        </w:tc>
      </w:tr>
      <w:tr w:rsidR="005B46E2" w:rsidRPr="00F30786" w:rsidTr="00EF6076">
        <w:trPr>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63496" w:rsidP="00444C73">
            <w:pPr>
              <w:jc w:val="center"/>
              <w:rPr>
                <w:color w:val="000000"/>
                <w:szCs w:val="28"/>
              </w:rPr>
            </w:pPr>
            <w:r w:rsidRPr="00E63496">
              <w:rPr>
                <w:color w:val="000000"/>
                <w:szCs w:val="28"/>
              </w:rPr>
              <w:t>Half way along Fallopian tube</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E63496" w:rsidP="00444C73">
            <w:pPr>
              <w:jc w:val="center"/>
              <w:rPr>
                <w:rFonts w:eastAsia="Times New Roman"/>
                <w:color w:val="000000"/>
                <w:szCs w:val="28"/>
                <w:lang w:eastAsia="en-IE"/>
              </w:rPr>
            </w:pPr>
            <w:r w:rsidRPr="00E63496">
              <w:rPr>
                <w:rFonts w:eastAsia="Times New Roman"/>
                <w:color w:val="000000"/>
                <w:szCs w:val="28"/>
                <w:lang w:eastAsia="en-IE"/>
              </w:rPr>
              <w:t>Progesterone</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E63496" w:rsidP="00444C73">
            <w:pPr>
              <w:jc w:val="center"/>
              <w:rPr>
                <w:rFonts w:eastAsia="Times New Roman"/>
                <w:color w:val="000000"/>
                <w:szCs w:val="28"/>
                <w:lang w:eastAsia="en-IE"/>
              </w:rPr>
            </w:pPr>
            <w:r w:rsidRPr="00E63496">
              <w:rPr>
                <w:rFonts w:eastAsia="Times New Roman"/>
                <w:color w:val="000000"/>
                <w:szCs w:val="28"/>
                <w:lang w:eastAsia="en-IE"/>
              </w:rPr>
              <w:t>Up to 7 days</w:t>
            </w:r>
          </w:p>
        </w:tc>
      </w:tr>
      <w:tr w:rsidR="005B46E2" w:rsidRPr="00F30786" w:rsidTr="00EF6076">
        <w:trPr>
          <w:trHeight w:val="624"/>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E63496" w:rsidP="00444C73">
            <w:pPr>
              <w:jc w:val="center"/>
              <w:rPr>
                <w:color w:val="000000"/>
                <w:szCs w:val="28"/>
              </w:rPr>
            </w:pPr>
            <w:r w:rsidRPr="00E63496">
              <w:rPr>
                <w:color w:val="000000"/>
                <w:szCs w:val="28"/>
              </w:rPr>
              <w:t>Haploid</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E63496" w:rsidP="00444C73">
            <w:pPr>
              <w:jc w:val="center"/>
              <w:rPr>
                <w:color w:val="000000"/>
                <w:szCs w:val="28"/>
              </w:rPr>
            </w:pPr>
            <w:r w:rsidRPr="00E63496">
              <w:rPr>
                <w:color w:val="000000"/>
                <w:szCs w:val="28"/>
              </w:rPr>
              <w:t>Sickle-cell anaemia</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E63496" w:rsidP="00444C73">
            <w:pPr>
              <w:jc w:val="center"/>
              <w:rPr>
                <w:color w:val="000000"/>
                <w:szCs w:val="28"/>
              </w:rPr>
            </w:pPr>
            <w:r w:rsidRPr="00E63496">
              <w:rPr>
                <w:color w:val="000000"/>
                <w:szCs w:val="28"/>
              </w:rPr>
              <w:t>Uterus</w:t>
            </w:r>
          </w:p>
        </w:tc>
      </w:tr>
    </w:tbl>
    <w:p w:rsidR="00C20301" w:rsidRDefault="00C20301" w:rsidP="00613EAF">
      <w:pPr>
        <w:pStyle w:val="Heading1"/>
        <w:jc w:val="center"/>
        <w:rPr>
          <w:lang w:eastAsia="en-IE"/>
        </w:rPr>
      </w:pPr>
      <w:bookmarkStart w:id="93" w:name="_Toc342499914"/>
      <w:r w:rsidRPr="00C20301">
        <w:rPr>
          <w:lang w:eastAsia="en-IE"/>
        </w:rPr>
        <w:lastRenderedPageBreak/>
        <w:t xml:space="preserve">3.6.2 Infertility </w:t>
      </w:r>
      <w:r w:rsidR="00DA7B97">
        <w:rPr>
          <w:lang w:eastAsia="en-IE"/>
        </w:rPr>
        <w:t xml:space="preserve">and </w:t>
      </w:r>
      <w:r w:rsidRPr="00C20301">
        <w:rPr>
          <w:lang w:eastAsia="en-IE"/>
        </w:rPr>
        <w:t>Birth Control</w:t>
      </w:r>
      <w:bookmarkEnd w:id="93"/>
    </w:p>
    <w:p w:rsidR="00613EAF" w:rsidRPr="00253075" w:rsidRDefault="00613EAF" w:rsidP="00613EAF"/>
    <w:p w:rsidR="00613EAF" w:rsidRPr="00253075" w:rsidRDefault="00613EAF" w:rsidP="00613EAF">
      <w:pPr>
        <w:rPr>
          <w:b/>
          <w:sz w:val="28"/>
        </w:rPr>
      </w:pPr>
      <w:r w:rsidRPr="00253075">
        <w:rPr>
          <w:b/>
          <w:sz w:val="28"/>
        </w:rPr>
        <w:t>KEYWORDS</w:t>
      </w:r>
    </w:p>
    <w:p w:rsidR="00613EAF" w:rsidRPr="00253075" w:rsidRDefault="00613EAF" w:rsidP="00613EAF"/>
    <w:p w:rsidR="00C21868" w:rsidRDefault="00C21868" w:rsidP="00C21868">
      <w:pPr>
        <w:sectPr w:rsidR="00C21868" w:rsidSect="004A0A8A">
          <w:type w:val="continuous"/>
          <w:pgSz w:w="11906" w:h="16838" w:code="9"/>
          <w:pgMar w:top="1134" w:right="1134" w:bottom="1134" w:left="1134" w:header="709" w:footer="709" w:gutter="0"/>
          <w:cols w:space="708"/>
          <w:docGrid w:linePitch="360"/>
        </w:sectPr>
      </w:pPr>
    </w:p>
    <w:p w:rsidR="00C21868" w:rsidRDefault="00C21868" w:rsidP="00D60CC3">
      <w:pPr>
        <w:ind w:left="284" w:hanging="284"/>
      </w:pPr>
      <w:r>
        <w:lastRenderedPageBreak/>
        <w:t>Birth control</w:t>
      </w:r>
    </w:p>
    <w:p w:rsidR="00411260" w:rsidRDefault="00411260" w:rsidP="00D60CC3">
      <w:pPr>
        <w:ind w:left="284" w:hanging="284"/>
      </w:pPr>
      <w:r>
        <w:t>Conceive</w:t>
      </w:r>
    </w:p>
    <w:p w:rsidR="00411260" w:rsidRDefault="00411260" w:rsidP="00D60CC3">
      <w:pPr>
        <w:ind w:left="284" w:hanging="284"/>
      </w:pPr>
      <w:r>
        <w:t>Conception</w:t>
      </w:r>
    </w:p>
    <w:p w:rsidR="00411260" w:rsidRDefault="00411260" w:rsidP="00D60CC3">
      <w:pPr>
        <w:ind w:left="284" w:hanging="284"/>
      </w:pPr>
      <w:r>
        <w:t>Condom</w:t>
      </w:r>
    </w:p>
    <w:p w:rsidR="00C21868" w:rsidRDefault="00C21868" w:rsidP="00D60CC3">
      <w:pPr>
        <w:ind w:left="284" w:hanging="284"/>
      </w:pPr>
      <w:r>
        <w:t>Contraception</w:t>
      </w:r>
    </w:p>
    <w:p w:rsidR="00C21868" w:rsidRDefault="00C21868" w:rsidP="00D60CC3">
      <w:pPr>
        <w:ind w:left="284" w:hanging="284"/>
      </w:pPr>
      <w:r>
        <w:t>Copulation</w:t>
      </w:r>
    </w:p>
    <w:p w:rsidR="00411260" w:rsidRDefault="00411260" w:rsidP="00D60CC3">
      <w:pPr>
        <w:ind w:left="284" w:hanging="284"/>
      </w:pPr>
      <w:r>
        <w:t>Diaphragm</w:t>
      </w:r>
    </w:p>
    <w:p w:rsidR="00411260" w:rsidRDefault="00411260" w:rsidP="00D60CC3">
      <w:pPr>
        <w:ind w:left="284" w:hanging="284"/>
      </w:pPr>
      <w:r>
        <w:t>Fertilisation</w:t>
      </w:r>
    </w:p>
    <w:p w:rsidR="00411260" w:rsidRDefault="00411260" w:rsidP="00D60CC3">
      <w:pPr>
        <w:ind w:left="284" w:hanging="284"/>
      </w:pPr>
      <w:r>
        <w:t>Gametes</w:t>
      </w:r>
    </w:p>
    <w:p w:rsidR="00C21868" w:rsidRDefault="00C21868" w:rsidP="00D60CC3">
      <w:pPr>
        <w:ind w:left="284" w:hanging="284"/>
      </w:pPr>
      <w:r>
        <w:lastRenderedPageBreak/>
        <w:t>Implantation</w:t>
      </w:r>
    </w:p>
    <w:p w:rsidR="00411260" w:rsidRDefault="00411260" w:rsidP="00D60CC3">
      <w:pPr>
        <w:ind w:left="284" w:hanging="284"/>
      </w:pPr>
      <w:r>
        <w:t>Implants</w:t>
      </w:r>
    </w:p>
    <w:p w:rsidR="00411260" w:rsidRDefault="00411260" w:rsidP="00D60CC3">
      <w:pPr>
        <w:ind w:left="284" w:hanging="284"/>
      </w:pPr>
      <w:r>
        <w:t>Intercourse</w:t>
      </w:r>
    </w:p>
    <w:p w:rsidR="00C21868" w:rsidRDefault="00C21868" w:rsidP="00D60CC3">
      <w:pPr>
        <w:ind w:left="284" w:hanging="284"/>
      </w:pPr>
      <w:r>
        <w:t>In vitro</w:t>
      </w:r>
      <w:r w:rsidR="008F2EE6">
        <w:t xml:space="preserve"> fertilisation</w:t>
      </w:r>
    </w:p>
    <w:p w:rsidR="00C21868" w:rsidRDefault="00C21868" w:rsidP="00D60CC3">
      <w:pPr>
        <w:ind w:left="284" w:hanging="284"/>
      </w:pPr>
      <w:r>
        <w:t xml:space="preserve">In vivo </w:t>
      </w:r>
    </w:p>
    <w:p w:rsidR="00613EAF" w:rsidRDefault="00C21868" w:rsidP="00D60CC3">
      <w:pPr>
        <w:ind w:left="284" w:hanging="284"/>
      </w:pPr>
      <w:r>
        <w:t>Infertility</w:t>
      </w:r>
    </w:p>
    <w:p w:rsidR="00411260" w:rsidRDefault="00411260" w:rsidP="00D60CC3">
      <w:pPr>
        <w:ind w:left="284" w:hanging="284"/>
      </w:pPr>
      <w:r>
        <w:t>IUD</w:t>
      </w:r>
    </w:p>
    <w:p w:rsidR="00411260" w:rsidRDefault="00411260" w:rsidP="00D60CC3">
      <w:pPr>
        <w:ind w:left="284" w:hanging="284"/>
      </w:pPr>
      <w:r>
        <w:t>Ovulation</w:t>
      </w:r>
    </w:p>
    <w:p w:rsidR="00411260" w:rsidRDefault="00411260" w:rsidP="00D60CC3">
      <w:pPr>
        <w:ind w:left="284" w:hanging="284"/>
      </w:pPr>
      <w:r>
        <w:t>Pill</w:t>
      </w:r>
    </w:p>
    <w:p w:rsidR="00411260" w:rsidRDefault="00411260" w:rsidP="00D60CC3">
      <w:pPr>
        <w:ind w:left="284" w:hanging="284"/>
      </w:pPr>
      <w:r>
        <w:lastRenderedPageBreak/>
        <w:t>Pregnancy</w:t>
      </w:r>
    </w:p>
    <w:p w:rsidR="00411260" w:rsidRDefault="00411260" w:rsidP="00D60CC3">
      <w:pPr>
        <w:ind w:left="284" w:hanging="284"/>
      </w:pPr>
      <w:r>
        <w:t>Rhythm method</w:t>
      </w:r>
    </w:p>
    <w:p w:rsidR="00411260" w:rsidRDefault="00411260" w:rsidP="00D60CC3">
      <w:pPr>
        <w:ind w:left="284" w:hanging="284"/>
      </w:pPr>
      <w:r>
        <w:t>Sperm count</w:t>
      </w:r>
    </w:p>
    <w:p w:rsidR="00411260" w:rsidRDefault="00411260" w:rsidP="00D60CC3">
      <w:pPr>
        <w:ind w:left="284" w:hanging="284"/>
      </w:pPr>
      <w:r>
        <w:t>Spermicide</w:t>
      </w:r>
    </w:p>
    <w:p w:rsidR="00411260" w:rsidRDefault="00411260" w:rsidP="00D60CC3">
      <w:pPr>
        <w:ind w:left="284" w:hanging="284"/>
      </w:pPr>
      <w:r>
        <w:t>STIs</w:t>
      </w:r>
    </w:p>
    <w:p w:rsidR="00411260" w:rsidRDefault="00411260" w:rsidP="00D60CC3">
      <w:pPr>
        <w:ind w:left="284" w:hanging="284"/>
      </w:pPr>
      <w:r>
        <w:t>Uterus</w:t>
      </w:r>
    </w:p>
    <w:p w:rsidR="00366968" w:rsidRPr="00253075" w:rsidRDefault="00366968" w:rsidP="00D60CC3">
      <w:pPr>
        <w:ind w:left="284" w:hanging="284"/>
      </w:pPr>
      <w:r>
        <w:t>Vasectomy</w:t>
      </w:r>
    </w:p>
    <w:p w:rsidR="00C21868" w:rsidRDefault="00C21868" w:rsidP="00613EAF">
      <w:pPr>
        <w:sectPr w:rsidR="00C21868" w:rsidSect="00366968">
          <w:type w:val="continuous"/>
          <w:pgSz w:w="11906" w:h="16838" w:code="9"/>
          <w:pgMar w:top="1134" w:right="1134" w:bottom="1134" w:left="1134" w:header="709" w:footer="709" w:gutter="0"/>
          <w:cols w:num="3" w:space="708"/>
          <w:docGrid w:linePitch="360"/>
        </w:sectPr>
      </w:pPr>
    </w:p>
    <w:p w:rsidR="00613EAF" w:rsidRDefault="00613EAF" w:rsidP="00613EAF"/>
    <w:p w:rsidR="00C21868" w:rsidRPr="00253075" w:rsidRDefault="00C21868" w:rsidP="00613EAF"/>
    <w:p w:rsidR="00613EAF" w:rsidRPr="00253075" w:rsidRDefault="0005081D" w:rsidP="00613EAF">
      <w:pPr>
        <w:rPr>
          <w:b/>
          <w:sz w:val="28"/>
        </w:rPr>
      </w:pPr>
      <w:r w:rsidRPr="0005081D">
        <w:rPr>
          <w:b/>
          <w:sz w:val="28"/>
        </w:rPr>
        <w:t>EXPLANATIONS</w:t>
      </w:r>
    </w:p>
    <w:p w:rsidR="00613EAF" w:rsidRPr="00253075" w:rsidRDefault="00613EAF"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884779" w:rsidTr="00BA0694">
        <w:tc>
          <w:tcPr>
            <w:tcW w:w="9640" w:type="dxa"/>
            <w:shd w:val="clear" w:color="auto" w:fill="auto"/>
          </w:tcPr>
          <w:p w:rsidR="00884779" w:rsidRDefault="00884779" w:rsidP="00BA0694">
            <w:pPr>
              <w:spacing w:before="120" w:after="120"/>
              <w:ind w:left="284" w:hanging="284"/>
            </w:pPr>
            <w:r w:rsidRPr="00BA0694">
              <w:rPr>
                <w:b/>
              </w:rPr>
              <w:t>Birth control</w:t>
            </w:r>
            <w:r w:rsidR="008D16D5">
              <w:rPr>
                <w:b/>
              </w:rPr>
              <w:fldChar w:fldCharType="begin"/>
            </w:r>
            <w:r w:rsidR="008D16D5">
              <w:instrText xml:space="preserve"> XE "</w:instrText>
            </w:r>
            <w:r w:rsidR="008D16D5" w:rsidRPr="00276909">
              <w:rPr>
                <w:b/>
              </w:rPr>
              <w:instrText>Birth control</w:instrText>
            </w:r>
            <w:r w:rsidR="008D16D5">
              <w:instrText xml:space="preserve">" </w:instrText>
            </w:r>
            <w:r w:rsidR="008D16D5">
              <w:rPr>
                <w:b/>
              </w:rPr>
              <w:fldChar w:fldCharType="end"/>
            </w:r>
            <w:r w:rsidRPr="00C21868">
              <w:t>: limiting the number of children born.</w:t>
            </w:r>
          </w:p>
        </w:tc>
      </w:tr>
      <w:tr w:rsidR="00884779" w:rsidTr="00BA0694">
        <w:tc>
          <w:tcPr>
            <w:tcW w:w="9640" w:type="dxa"/>
            <w:shd w:val="clear" w:color="auto" w:fill="auto"/>
          </w:tcPr>
          <w:p w:rsidR="00607AC2" w:rsidRDefault="00884779" w:rsidP="00BA0694">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before="120"/>
              <w:ind w:left="284" w:hanging="284"/>
              <w:rPr>
                <w:snapToGrid w:val="0"/>
              </w:rPr>
            </w:pPr>
            <w:r w:rsidRPr="00BA0694">
              <w:rPr>
                <w:b/>
                <w:snapToGrid w:val="0"/>
              </w:rPr>
              <w:t>Contraception</w:t>
            </w:r>
            <w:r w:rsidR="008D16D5">
              <w:rPr>
                <w:b/>
                <w:snapToGrid w:val="0"/>
              </w:rPr>
              <w:fldChar w:fldCharType="begin"/>
            </w:r>
            <w:r w:rsidR="008D16D5">
              <w:instrText xml:space="preserve"> XE "</w:instrText>
            </w:r>
            <w:r w:rsidR="008D16D5" w:rsidRPr="00276909">
              <w:rPr>
                <w:b/>
                <w:snapToGrid w:val="0"/>
              </w:rPr>
              <w:instrText>Contraception</w:instrText>
            </w:r>
            <w:r w:rsidR="008D16D5">
              <w:instrText xml:space="preserve">" </w:instrText>
            </w:r>
            <w:r w:rsidR="008D16D5">
              <w:rPr>
                <w:b/>
                <w:snapToGrid w:val="0"/>
              </w:rPr>
              <w:fldChar w:fldCharType="end"/>
            </w:r>
            <w:r w:rsidRPr="00BA0694">
              <w:rPr>
                <w:snapToGrid w:val="0"/>
              </w:rPr>
              <w:t xml:space="preserve">: the act of preventing the fertilisation of an egg or implantation or pregnancy. </w:t>
            </w:r>
          </w:p>
          <w:p w:rsidR="00884779" w:rsidRPr="00BA0694" w:rsidRDefault="00884779" w:rsidP="00607AC2">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before="120"/>
              <w:ind w:left="284"/>
              <w:rPr>
                <w:snapToGrid w:val="0"/>
              </w:rPr>
            </w:pPr>
            <w:r w:rsidRPr="00BA0694">
              <w:rPr>
                <w:snapToGrid w:val="0"/>
              </w:rPr>
              <w:t xml:space="preserve">Different methods of birth control include: </w:t>
            </w:r>
          </w:p>
          <w:p w:rsidR="00884779" w:rsidRPr="00BA0694" w:rsidRDefault="00884779" w:rsidP="00BA0694">
            <w:pPr>
              <w:numPr>
                <w:ilvl w:val="0"/>
                <w:numId w:val="39"/>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rPr>
                <w:snapToGrid w:val="0"/>
              </w:rPr>
            </w:pPr>
            <w:r w:rsidRPr="00BA0694">
              <w:rPr>
                <w:i/>
                <w:iCs/>
                <w:snapToGrid w:val="0"/>
              </w:rPr>
              <w:t>natural</w:t>
            </w:r>
            <w:r w:rsidRPr="00BA0694">
              <w:rPr>
                <w:snapToGrid w:val="0"/>
              </w:rPr>
              <w:t xml:space="preserve">: abstaining from sexual intercourse during the fertile period </w:t>
            </w:r>
          </w:p>
          <w:p w:rsidR="00884779" w:rsidRPr="00BA0694" w:rsidRDefault="00884779" w:rsidP="00BA0694">
            <w:pPr>
              <w:numPr>
                <w:ilvl w:val="0"/>
                <w:numId w:val="39"/>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rPr>
                <w:snapToGrid w:val="0"/>
              </w:rPr>
            </w:pPr>
            <w:r w:rsidRPr="00BA0694">
              <w:rPr>
                <w:i/>
                <w:iCs/>
                <w:snapToGrid w:val="0"/>
              </w:rPr>
              <w:t>mechanical</w:t>
            </w:r>
            <w:r w:rsidRPr="00BA0694">
              <w:rPr>
                <w:snapToGrid w:val="0"/>
              </w:rPr>
              <w:t xml:space="preserve">: use of a barrier, e.g. condom, to prevent sperm and egg meeting or use of an IUD to prevent implantation </w:t>
            </w:r>
          </w:p>
          <w:p w:rsidR="00242164" w:rsidRPr="00242164" w:rsidRDefault="00884779" w:rsidP="00BA0694">
            <w:pPr>
              <w:numPr>
                <w:ilvl w:val="0"/>
                <w:numId w:val="39"/>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pPr>
            <w:r w:rsidRPr="00BA0694">
              <w:rPr>
                <w:i/>
                <w:iCs/>
                <w:snapToGrid w:val="0"/>
              </w:rPr>
              <w:t>chemical</w:t>
            </w:r>
            <w:r w:rsidRPr="00BA0694">
              <w:rPr>
                <w:snapToGrid w:val="0"/>
              </w:rPr>
              <w:t xml:space="preserve">: use of the </w:t>
            </w:r>
            <w:bookmarkStart w:id="94" w:name="_Hlt108022643"/>
            <w:r w:rsidRPr="00BA0694">
              <w:rPr>
                <w:snapToGrid w:val="0"/>
              </w:rPr>
              <w:t>pill</w:t>
            </w:r>
            <w:bookmarkEnd w:id="94"/>
            <w:r w:rsidRPr="00BA0694">
              <w:rPr>
                <w:snapToGrid w:val="0"/>
              </w:rPr>
              <w:t xml:space="preserve"> to prevent ovulation </w:t>
            </w:r>
          </w:p>
          <w:p w:rsidR="00884779" w:rsidRDefault="00884779" w:rsidP="00BA0694">
            <w:pPr>
              <w:numPr>
                <w:ilvl w:val="0"/>
                <w:numId w:val="39"/>
              </w:num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after="120"/>
            </w:pPr>
            <w:proofErr w:type="gramStart"/>
            <w:r w:rsidRPr="00BA0694">
              <w:rPr>
                <w:i/>
                <w:iCs/>
                <w:snapToGrid w:val="0"/>
              </w:rPr>
              <w:t>surgical</w:t>
            </w:r>
            <w:proofErr w:type="gramEnd"/>
            <w:r w:rsidRPr="00BA0694">
              <w:rPr>
                <w:snapToGrid w:val="0"/>
              </w:rPr>
              <w:t>: tubal ligation in females and vasectomy in males.</w:t>
            </w:r>
          </w:p>
        </w:tc>
      </w:tr>
      <w:tr w:rsidR="006B37CA" w:rsidTr="00BA0694">
        <w:tc>
          <w:tcPr>
            <w:tcW w:w="9640" w:type="dxa"/>
            <w:shd w:val="clear" w:color="auto" w:fill="auto"/>
          </w:tcPr>
          <w:p w:rsidR="006B37CA" w:rsidRDefault="006B37CA" w:rsidP="00BA0694">
            <w:pPr>
              <w:spacing w:before="120" w:after="120"/>
              <w:ind w:left="284" w:hanging="284"/>
            </w:pPr>
            <w:r w:rsidRPr="00BA0694">
              <w:rPr>
                <w:b/>
              </w:rPr>
              <w:t>Copulation</w:t>
            </w:r>
            <w:r w:rsidR="008D16D5">
              <w:rPr>
                <w:b/>
              </w:rPr>
              <w:fldChar w:fldCharType="begin"/>
            </w:r>
            <w:r w:rsidR="008D16D5">
              <w:instrText xml:space="preserve"> XE "</w:instrText>
            </w:r>
            <w:r w:rsidR="008D16D5" w:rsidRPr="00276909">
              <w:rPr>
                <w:b/>
              </w:rPr>
              <w:instrText>Copulation</w:instrText>
            </w:r>
            <w:r w:rsidR="008D16D5">
              <w:instrText xml:space="preserve">" </w:instrText>
            </w:r>
            <w:r w:rsidR="008D16D5">
              <w:rPr>
                <w:b/>
              </w:rPr>
              <w:fldChar w:fldCharType="end"/>
            </w:r>
            <w:r w:rsidRPr="00BA0694">
              <w:rPr>
                <w:snapToGrid w:val="0"/>
              </w:rPr>
              <w:t xml:space="preserve">: a process of introducing sperm into the female’s reproductive system. </w:t>
            </w:r>
          </w:p>
        </w:tc>
      </w:tr>
      <w:tr w:rsidR="00887B9D" w:rsidTr="00BA0694">
        <w:tc>
          <w:tcPr>
            <w:tcW w:w="9640" w:type="dxa"/>
            <w:shd w:val="clear" w:color="auto" w:fill="auto"/>
          </w:tcPr>
          <w:p w:rsidR="00607AC2" w:rsidRDefault="009C777C" w:rsidP="00BA0694">
            <w:pPr>
              <w:spacing w:before="120" w:after="120"/>
              <w:ind w:left="284" w:hanging="284"/>
              <w:rPr>
                <w:snapToGrid w:val="0"/>
              </w:rPr>
            </w:pPr>
            <w:r w:rsidRPr="00BA0694">
              <w:rPr>
                <w:b/>
              </w:rPr>
              <w:t>I</w:t>
            </w:r>
            <w:r w:rsidR="00887B9D" w:rsidRPr="00BA0694">
              <w:rPr>
                <w:b/>
              </w:rPr>
              <w:t>mplantation</w:t>
            </w:r>
            <w:r w:rsidR="008D16D5">
              <w:rPr>
                <w:b/>
              </w:rPr>
              <w:fldChar w:fldCharType="begin"/>
            </w:r>
            <w:r w:rsidR="008D16D5">
              <w:instrText xml:space="preserve"> XE "</w:instrText>
            </w:r>
            <w:r w:rsidR="008D16D5" w:rsidRPr="00276909">
              <w:rPr>
                <w:b/>
              </w:rPr>
              <w:instrText>Implantation</w:instrText>
            </w:r>
            <w:r w:rsidR="008D16D5">
              <w:instrText xml:space="preserve">" </w:instrText>
            </w:r>
            <w:r w:rsidR="008D16D5">
              <w:rPr>
                <w:b/>
              </w:rPr>
              <w:fldChar w:fldCharType="end"/>
            </w:r>
            <w:r w:rsidR="00887B9D" w:rsidRPr="00BA0694">
              <w:rPr>
                <w:snapToGrid w:val="0"/>
              </w:rPr>
              <w:t xml:space="preserve">: process by which the blastocyst attaches itself to, and becomes embedded in, the lining of the uterus (endometrium). </w:t>
            </w:r>
          </w:p>
          <w:p w:rsidR="00887B9D" w:rsidRDefault="00887B9D" w:rsidP="00607AC2">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before="120"/>
              <w:ind w:left="284"/>
            </w:pPr>
            <w:r w:rsidRPr="00BA0694">
              <w:rPr>
                <w:snapToGrid w:val="0"/>
              </w:rPr>
              <w:t>This process may be attempted artificially as part of in-vitro fertilisation for the treatment of infertility.</w:t>
            </w:r>
          </w:p>
        </w:tc>
      </w:tr>
      <w:tr w:rsidR="009C777C" w:rsidTr="00BA0694">
        <w:tc>
          <w:tcPr>
            <w:tcW w:w="9640" w:type="dxa"/>
            <w:shd w:val="clear" w:color="auto" w:fill="auto"/>
          </w:tcPr>
          <w:p w:rsidR="009C777C" w:rsidRDefault="008F2EE6" w:rsidP="00BA0694">
            <w:pPr>
              <w:spacing w:before="120" w:after="120"/>
              <w:ind w:left="284" w:hanging="284"/>
            </w:pPr>
            <w:r w:rsidRPr="00BA0694">
              <w:rPr>
                <w:b/>
                <w:snapToGrid w:val="0"/>
              </w:rPr>
              <w:t>In-</w:t>
            </w:r>
            <w:r w:rsidRPr="00BA0694">
              <w:rPr>
                <w:b/>
              </w:rPr>
              <w:t>vitro</w:t>
            </w:r>
            <w:r w:rsidR="009C777C" w:rsidRPr="00BA0694">
              <w:rPr>
                <w:b/>
                <w:snapToGrid w:val="0"/>
              </w:rPr>
              <w:t xml:space="preserve"> fertilisation</w:t>
            </w:r>
            <w:r w:rsidR="008D16D5">
              <w:rPr>
                <w:b/>
                <w:snapToGrid w:val="0"/>
              </w:rPr>
              <w:fldChar w:fldCharType="begin"/>
            </w:r>
            <w:r w:rsidR="008D16D5">
              <w:instrText xml:space="preserve"> XE "</w:instrText>
            </w:r>
            <w:r w:rsidR="008D16D5" w:rsidRPr="00276909">
              <w:rPr>
                <w:b/>
                <w:snapToGrid w:val="0"/>
              </w:rPr>
              <w:instrText>In-</w:instrText>
            </w:r>
            <w:r w:rsidR="008D16D5" w:rsidRPr="00276909">
              <w:rPr>
                <w:b/>
              </w:rPr>
              <w:instrText>vitro</w:instrText>
            </w:r>
            <w:r w:rsidR="008D16D5" w:rsidRPr="00276909">
              <w:rPr>
                <w:b/>
                <w:snapToGrid w:val="0"/>
              </w:rPr>
              <w:instrText xml:space="preserve"> fertilisation</w:instrText>
            </w:r>
            <w:r w:rsidR="008D16D5">
              <w:instrText xml:space="preserve">" </w:instrText>
            </w:r>
            <w:r w:rsidR="008D16D5">
              <w:rPr>
                <w:b/>
                <w:snapToGrid w:val="0"/>
              </w:rPr>
              <w:fldChar w:fldCharType="end"/>
            </w:r>
            <w:r w:rsidR="009C777C" w:rsidRPr="00BA0694">
              <w:rPr>
                <w:snapToGrid w:val="0"/>
              </w:rPr>
              <w:t>: a method used to treat infertility and help a woman conceive. It involves the union of the male gamete nucleus with the female gamete nucleus outside the woman’s body (in a ‘test tube’ or other laboratory environment).</w:t>
            </w:r>
          </w:p>
        </w:tc>
      </w:tr>
      <w:tr w:rsidR="008F2EE6" w:rsidTr="00BA0694">
        <w:tc>
          <w:tcPr>
            <w:tcW w:w="9640" w:type="dxa"/>
            <w:shd w:val="clear" w:color="auto" w:fill="auto"/>
          </w:tcPr>
          <w:p w:rsidR="008F2EE6" w:rsidRDefault="00EB3310" w:rsidP="00BA0694">
            <w:pPr>
              <w:spacing w:before="120" w:after="120"/>
              <w:ind w:left="284" w:hanging="284"/>
            </w:pPr>
            <w:r w:rsidRPr="00BA0694">
              <w:rPr>
                <w:b/>
                <w:snapToGrid w:val="0"/>
              </w:rPr>
              <w:t>In-</w:t>
            </w:r>
            <w:r w:rsidRPr="00BA0694">
              <w:rPr>
                <w:b/>
              </w:rPr>
              <w:t>vivo</w:t>
            </w:r>
            <w:r w:rsidR="008D16D5">
              <w:rPr>
                <w:b/>
              </w:rPr>
              <w:fldChar w:fldCharType="begin"/>
            </w:r>
            <w:r w:rsidR="008D16D5">
              <w:instrText xml:space="preserve"> XE "</w:instrText>
            </w:r>
            <w:r w:rsidR="008D16D5" w:rsidRPr="00276909">
              <w:rPr>
                <w:b/>
                <w:snapToGrid w:val="0"/>
              </w:rPr>
              <w:instrText>In-</w:instrText>
            </w:r>
            <w:r w:rsidR="008D16D5" w:rsidRPr="00276909">
              <w:rPr>
                <w:b/>
              </w:rPr>
              <w:instrText>vivo</w:instrText>
            </w:r>
            <w:r w:rsidR="008D16D5">
              <w:instrText xml:space="preserve">" </w:instrText>
            </w:r>
            <w:r w:rsidR="008D16D5">
              <w:rPr>
                <w:b/>
              </w:rPr>
              <w:fldChar w:fldCharType="end"/>
            </w:r>
            <w:r w:rsidR="008F2EE6" w:rsidRPr="00BA0694">
              <w:rPr>
                <w:snapToGrid w:val="0"/>
              </w:rPr>
              <w:t>: an event or process occurring inside a living organism, e.g. fertilisation.</w:t>
            </w:r>
          </w:p>
        </w:tc>
      </w:tr>
      <w:tr w:rsidR="00354601" w:rsidTr="00BA0694">
        <w:tc>
          <w:tcPr>
            <w:tcW w:w="9640" w:type="dxa"/>
            <w:shd w:val="clear" w:color="auto" w:fill="auto"/>
          </w:tcPr>
          <w:p w:rsidR="00607AC2" w:rsidRDefault="00EB3310" w:rsidP="00BA0694">
            <w:pPr>
              <w:spacing w:before="120" w:after="120"/>
              <w:ind w:left="284" w:hanging="284"/>
              <w:rPr>
                <w:snapToGrid w:val="0"/>
              </w:rPr>
            </w:pPr>
            <w:r w:rsidRPr="00BA0694">
              <w:rPr>
                <w:b/>
              </w:rPr>
              <w:t>Infertility</w:t>
            </w:r>
            <w:r w:rsidR="008D16D5">
              <w:rPr>
                <w:b/>
              </w:rPr>
              <w:fldChar w:fldCharType="begin"/>
            </w:r>
            <w:r w:rsidR="008D16D5">
              <w:instrText xml:space="preserve"> XE "</w:instrText>
            </w:r>
            <w:r w:rsidR="008D16D5" w:rsidRPr="00276909">
              <w:rPr>
                <w:b/>
              </w:rPr>
              <w:instrText>Infertility</w:instrText>
            </w:r>
            <w:r w:rsidR="008D16D5">
              <w:instrText xml:space="preserve">" </w:instrText>
            </w:r>
            <w:r w:rsidR="008D16D5">
              <w:rPr>
                <w:b/>
              </w:rPr>
              <w:fldChar w:fldCharType="end"/>
            </w:r>
            <w:r w:rsidR="00354601" w:rsidRPr="00BA0694">
              <w:rPr>
                <w:snapToGrid w:val="0"/>
              </w:rPr>
              <w:t xml:space="preserve">: the inability to produce sufficient gametes and conceive or produce children. </w:t>
            </w:r>
          </w:p>
          <w:p w:rsidR="00354601" w:rsidRDefault="00354601" w:rsidP="00607AC2">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spacing w:before="120"/>
              <w:ind w:left="284"/>
            </w:pPr>
            <w:r w:rsidRPr="00BA0694">
              <w:rPr>
                <w:snapToGrid w:val="0"/>
              </w:rPr>
              <w:t>May be caused by a low sperm count or low sperm mobility in males, blocked fallopian tubes in females or endocrine gland failure in either or both.</w:t>
            </w:r>
          </w:p>
        </w:tc>
      </w:tr>
    </w:tbl>
    <w:p w:rsidR="00613EAF" w:rsidRPr="00253075" w:rsidRDefault="00613EAF" w:rsidP="00613EAF"/>
    <w:p w:rsidR="00613EAF" w:rsidRPr="00253075" w:rsidRDefault="00613EAF" w:rsidP="00613EAF"/>
    <w:p w:rsidR="00C20301" w:rsidRPr="00613EAF" w:rsidRDefault="00613EAF" w:rsidP="00DA1A6F">
      <w:pPr>
        <w:rPr>
          <w:b/>
        </w:rPr>
      </w:pPr>
      <w:r>
        <w:rPr>
          <w:lang w:eastAsia="en-IE"/>
        </w:rPr>
        <w:br w:type="page"/>
      </w: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268"/>
        <w:gridCol w:w="4878"/>
      </w:tblGrid>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Cause of infertility in female</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Cause of infertility in male</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'In vitro' fertilisation</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EF71E1">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Contraception</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AF1CBF">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D0A73">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surgical methods of contraception work</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EF71E1">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Surgical method of male contraception</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EF71E1">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Advantage of vasectomy</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Disadvantage of vasectomy</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implantation occurs in female reproductive system</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EF71E1">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Non-surgical methods of contraception</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Infertility</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mechanical methods of contraception work</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EF71E1">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chemical methods of contraception work</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How natural methods of contraception work</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EF71E1">
            <w:pPr>
              <w:spacing w:before="100" w:beforeAutospacing="1" w:after="100" w:afterAutospacing="1"/>
              <w:jc w:val="center"/>
              <w:rPr>
                <w:rFonts w:eastAsia="Times New Roman" w:cs="Calibri"/>
                <w:szCs w:val="24"/>
                <w:lang w:eastAsia="en-IE"/>
              </w:rPr>
            </w:pPr>
          </w:p>
        </w:tc>
      </w:tr>
      <w:tr w:rsidR="00401F63" w:rsidRPr="00A22363" w:rsidTr="00EF6076">
        <w:trPr>
          <w:trHeight w:val="482"/>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B37A4B">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2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37A4B" w:rsidRPr="00A22363" w:rsidRDefault="00B37A4B" w:rsidP="001178D7">
            <w:pPr>
              <w:spacing w:before="100" w:beforeAutospacing="1" w:after="100" w:afterAutospacing="1"/>
              <w:rPr>
                <w:rFonts w:eastAsia="Times New Roman" w:cs="Calibri"/>
                <w:szCs w:val="24"/>
                <w:lang w:eastAsia="en-IE"/>
              </w:rPr>
            </w:pPr>
            <w:r w:rsidRPr="00A22363">
              <w:rPr>
                <w:rFonts w:eastAsia="Times New Roman" w:cs="Calibri"/>
                <w:szCs w:val="24"/>
                <w:lang w:eastAsia="en-IE"/>
              </w:rPr>
              <w:t>The next step for an embryo developed from in vitro fertilisation?</w:t>
            </w:r>
          </w:p>
        </w:tc>
        <w:tc>
          <w:tcPr>
            <w:tcW w:w="4833" w:type="dxa"/>
            <w:tcBorders>
              <w:top w:val="outset" w:sz="6" w:space="0" w:color="auto"/>
              <w:left w:val="outset" w:sz="6" w:space="0" w:color="auto"/>
              <w:bottom w:val="outset" w:sz="6" w:space="0" w:color="auto"/>
              <w:right w:val="outset" w:sz="6" w:space="0" w:color="auto"/>
            </w:tcBorders>
            <w:shd w:val="clear" w:color="auto" w:fill="FFFFFF"/>
            <w:vAlign w:val="center"/>
          </w:tcPr>
          <w:p w:rsidR="00B37A4B" w:rsidRPr="00A22363" w:rsidRDefault="00B37A4B" w:rsidP="008C2E4B">
            <w:pPr>
              <w:spacing w:before="100" w:beforeAutospacing="1" w:after="100" w:afterAutospacing="1"/>
              <w:jc w:val="center"/>
              <w:rPr>
                <w:rFonts w:eastAsia="Times New Roman" w:cs="Calibri"/>
                <w:szCs w:val="24"/>
                <w:lang w:eastAsia="en-IE"/>
              </w:rPr>
            </w:pPr>
          </w:p>
        </w:tc>
      </w:tr>
    </w:tbl>
    <w:p w:rsidR="00401F63" w:rsidRDefault="00401F63" w:rsidP="00DA1A6F">
      <w:pPr>
        <w:rPr>
          <w:lang w:eastAsia="en-IE"/>
        </w:rPr>
      </w:pPr>
    </w:p>
    <w:tbl>
      <w:tblPr>
        <w:tblW w:w="9920" w:type="dxa"/>
        <w:tblLook w:val="04A0" w:firstRow="1" w:lastRow="0" w:firstColumn="1" w:lastColumn="0" w:noHBand="0" w:noVBand="1"/>
      </w:tblPr>
      <w:tblGrid>
        <w:gridCol w:w="658"/>
        <w:gridCol w:w="2712"/>
        <w:gridCol w:w="690"/>
        <w:gridCol w:w="2711"/>
        <w:gridCol w:w="708"/>
        <w:gridCol w:w="2441"/>
      </w:tblGrid>
      <w:tr w:rsidR="005B46E2" w:rsidRPr="00F30786" w:rsidTr="008C2E4B">
        <w:trPr>
          <w:cantSplit/>
          <w:trHeight w:val="624"/>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8C2E4B" w:rsidP="00444C73">
            <w:pPr>
              <w:jc w:val="center"/>
              <w:rPr>
                <w:color w:val="000000"/>
                <w:szCs w:val="28"/>
              </w:rPr>
            </w:pPr>
            <w:r w:rsidRPr="00A22363">
              <w:rPr>
                <w:rFonts w:eastAsia="Times New Roman" w:cs="Calibri"/>
                <w:szCs w:val="24"/>
                <w:lang w:eastAsia="en-IE"/>
              </w:rPr>
              <w:t>Condom</w:t>
            </w:r>
            <w:r w:rsidR="00241A78">
              <w:rPr>
                <w:rFonts w:eastAsia="Times New Roman" w:cs="Calibri"/>
                <w:szCs w:val="24"/>
                <w:lang w:eastAsia="en-IE"/>
              </w:rPr>
              <w:t xml:space="preserve">; </w:t>
            </w:r>
            <w:r>
              <w:rPr>
                <w:rFonts w:eastAsia="Times New Roman" w:cs="Calibri"/>
                <w:szCs w:val="24"/>
                <w:lang w:eastAsia="en-IE"/>
              </w:rPr>
              <w:t>P</w:t>
            </w:r>
            <w:r w:rsidRPr="00A22363">
              <w:rPr>
                <w:rFonts w:eastAsia="Times New Roman" w:cs="Calibri"/>
                <w:szCs w:val="24"/>
                <w:lang w:eastAsia="en-IE"/>
              </w:rPr>
              <w:t>ill</w:t>
            </w:r>
            <w:r w:rsidR="00241A78">
              <w:rPr>
                <w:rFonts w:eastAsia="Times New Roman" w:cs="Calibri"/>
                <w:szCs w:val="24"/>
                <w:lang w:eastAsia="en-IE"/>
              </w:rPr>
              <w:t xml:space="preserve">; </w:t>
            </w:r>
            <w:r w:rsidRPr="00A22363">
              <w:rPr>
                <w:rFonts w:eastAsia="Times New Roman" w:cs="Calibri"/>
                <w:szCs w:val="24"/>
                <w:lang w:eastAsia="en-IE"/>
              </w:rPr>
              <w:t>IUD</w:t>
            </w:r>
            <w:r w:rsidR="00241A78">
              <w:rPr>
                <w:rFonts w:eastAsia="Times New Roman" w:cs="Calibri"/>
                <w:szCs w:val="24"/>
                <w:lang w:eastAsia="en-IE"/>
              </w:rPr>
              <w:t xml:space="preserve">; </w:t>
            </w:r>
            <w:r>
              <w:rPr>
                <w:rFonts w:eastAsia="Times New Roman" w:cs="Calibri"/>
                <w:szCs w:val="24"/>
                <w:lang w:eastAsia="en-IE"/>
              </w:rPr>
              <w:t>D</w:t>
            </w:r>
            <w:r w:rsidRPr="00A22363">
              <w:rPr>
                <w:rFonts w:eastAsia="Times New Roman" w:cs="Calibri"/>
                <w:szCs w:val="24"/>
                <w:lang w:eastAsia="en-IE"/>
              </w:rPr>
              <w:t>iaphragm</w:t>
            </w:r>
            <w:r w:rsidR="00241A78">
              <w:rPr>
                <w:rFonts w:eastAsia="Times New Roman" w:cs="Calibri"/>
                <w:szCs w:val="24"/>
                <w:lang w:eastAsia="en-IE"/>
              </w:rPr>
              <w:t xml:space="preserve">; </w:t>
            </w:r>
            <w:r>
              <w:rPr>
                <w:rFonts w:eastAsia="Times New Roman" w:cs="Calibri"/>
                <w:szCs w:val="24"/>
                <w:lang w:eastAsia="en-IE"/>
              </w:rPr>
              <w:t>S</w:t>
            </w:r>
            <w:r w:rsidRPr="00A22363">
              <w:rPr>
                <w:rFonts w:eastAsia="Times New Roman" w:cs="Calibri"/>
                <w:szCs w:val="24"/>
                <w:lang w:eastAsia="en-IE"/>
              </w:rPr>
              <w:t>permicide</w:t>
            </w:r>
            <w:r w:rsidR="00241A78">
              <w:rPr>
                <w:rFonts w:eastAsia="Times New Roman" w:cs="Calibri"/>
                <w:szCs w:val="24"/>
                <w:lang w:eastAsia="en-IE"/>
              </w:rPr>
              <w:t xml:space="preserve">; </w:t>
            </w:r>
            <w:r>
              <w:rPr>
                <w:rFonts w:eastAsia="Times New Roman" w:cs="Calibri"/>
                <w:szCs w:val="24"/>
                <w:lang w:eastAsia="en-IE"/>
              </w:rPr>
              <w:t>R</w:t>
            </w:r>
            <w:r w:rsidRPr="00A22363">
              <w:rPr>
                <w:rFonts w:eastAsia="Times New Roman" w:cs="Calibri"/>
                <w:szCs w:val="24"/>
                <w:lang w:eastAsia="en-IE"/>
              </w:rPr>
              <w:t>hythm</w:t>
            </w:r>
            <w:r w:rsidR="00241A78">
              <w:rPr>
                <w:rFonts w:eastAsia="Times New Roman" w:cs="Calibri"/>
                <w:szCs w:val="24"/>
                <w:lang w:eastAsia="en-IE"/>
              </w:rPr>
              <w:t xml:space="preserve">; </w:t>
            </w:r>
            <w:r>
              <w:rPr>
                <w:rFonts w:eastAsia="Times New Roman" w:cs="Calibri"/>
                <w:szCs w:val="24"/>
                <w:lang w:eastAsia="en-IE"/>
              </w:rPr>
              <w:t>I</w:t>
            </w:r>
            <w:r w:rsidRPr="00A22363">
              <w:rPr>
                <w:rFonts w:eastAsia="Times New Roman" w:cs="Calibri"/>
                <w:szCs w:val="24"/>
                <w:lang w:eastAsia="en-IE"/>
              </w:rPr>
              <w:t>mplants</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F</w:t>
            </w:r>
          </w:p>
        </w:tc>
        <w:tc>
          <w:tcPr>
            <w:tcW w:w="2711"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EB3B96" w:rsidP="00444C73">
            <w:pPr>
              <w:jc w:val="center"/>
              <w:rPr>
                <w:color w:val="000000"/>
                <w:szCs w:val="28"/>
              </w:rPr>
            </w:pPr>
            <w:r w:rsidRPr="00EB3B96">
              <w:rPr>
                <w:color w:val="000000"/>
                <w:szCs w:val="28"/>
              </w:rPr>
              <w:t>Intercourse takes place avoiding ovulation</w:t>
            </w:r>
          </w:p>
        </w:tc>
        <w:tc>
          <w:tcPr>
            <w:tcW w:w="70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K</w:t>
            </w:r>
          </w:p>
        </w:tc>
        <w:tc>
          <w:tcPr>
            <w:tcW w:w="2441"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EB3B96" w:rsidP="00444C73">
            <w:pPr>
              <w:jc w:val="center"/>
              <w:rPr>
                <w:rFonts w:eastAsia="Times New Roman"/>
                <w:color w:val="000000"/>
                <w:szCs w:val="28"/>
                <w:lang w:eastAsia="en-IE"/>
              </w:rPr>
            </w:pPr>
            <w:r w:rsidRPr="00EB3B96">
              <w:rPr>
                <w:rFonts w:eastAsia="Times New Roman"/>
                <w:color w:val="000000"/>
                <w:szCs w:val="28"/>
                <w:lang w:eastAsia="en-IE"/>
              </w:rPr>
              <w:t>Prevents contact between sperm and egg</w:t>
            </w:r>
          </w:p>
        </w:tc>
      </w:tr>
      <w:tr w:rsidR="005B46E2" w:rsidRPr="00F30786" w:rsidTr="008C2E4B">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B3B96" w:rsidP="00444C73">
            <w:pPr>
              <w:jc w:val="center"/>
              <w:rPr>
                <w:color w:val="000000"/>
                <w:szCs w:val="28"/>
              </w:rPr>
            </w:pPr>
            <w:r w:rsidRPr="00EB3B96">
              <w:rPr>
                <w:color w:val="000000"/>
                <w:szCs w:val="28"/>
              </w:rPr>
              <w:t>Fertilisation outside the body</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G</w:t>
            </w:r>
          </w:p>
        </w:tc>
        <w:tc>
          <w:tcPr>
            <w:tcW w:w="2711"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rFonts w:eastAsia="Times New Roman"/>
                <w:color w:val="000000"/>
                <w:szCs w:val="28"/>
                <w:lang w:eastAsia="en-IE"/>
              </w:rPr>
            </w:pPr>
            <w:r w:rsidRPr="00EB3B96">
              <w:rPr>
                <w:rFonts w:eastAsia="Times New Roman"/>
                <w:color w:val="000000"/>
                <w:szCs w:val="28"/>
                <w:lang w:eastAsia="en-IE"/>
              </w:rPr>
              <w:t>Low sperm count</w:t>
            </w:r>
            <w:r w:rsidR="00241A78">
              <w:rPr>
                <w:rFonts w:eastAsia="Times New Roman"/>
                <w:color w:val="000000"/>
                <w:szCs w:val="28"/>
                <w:lang w:eastAsia="en-IE"/>
              </w:rPr>
              <w:t xml:space="preserve">; </w:t>
            </w:r>
            <w:r w:rsidR="008C2E4B">
              <w:rPr>
                <w:rFonts w:eastAsia="Times New Roman"/>
                <w:color w:val="000000"/>
                <w:szCs w:val="28"/>
                <w:lang w:eastAsia="en-IE"/>
              </w:rPr>
              <w:t>H</w:t>
            </w:r>
            <w:r w:rsidRPr="00EB3B96">
              <w:rPr>
                <w:rFonts w:eastAsia="Times New Roman"/>
                <w:color w:val="000000"/>
                <w:szCs w:val="28"/>
                <w:lang w:eastAsia="en-IE"/>
              </w:rPr>
              <w:t>ormonal</w:t>
            </w:r>
          </w:p>
        </w:tc>
        <w:tc>
          <w:tcPr>
            <w:tcW w:w="708"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L</w:t>
            </w:r>
          </w:p>
        </w:tc>
        <w:tc>
          <w:tcPr>
            <w:tcW w:w="2441"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rFonts w:eastAsia="Times New Roman"/>
                <w:color w:val="000000"/>
                <w:szCs w:val="28"/>
                <w:lang w:eastAsia="en-IE"/>
              </w:rPr>
            </w:pPr>
            <w:r w:rsidRPr="00EB3B96">
              <w:rPr>
                <w:rFonts w:eastAsia="Times New Roman"/>
                <w:color w:val="000000"/>
                <w:szCs w:val="28"/>
                <w:lang w:eastAsia="en-IE"/>
              </w:rPr>
              <w:t>Prevents ovulation</w:t>
            </w:r>
            <w:r w:rsidR="00241A78">
              <w:rPr>
                <w:rFonts w:eastAsia="Times New Roman"/>
                <w:color w:val="000000"/>
                <w:szCs w:val="28"/>
                <w:lang w:eastAsia="en-IE"/>
              </w:rPr>
              <w:t xml:space="preserve">; </w:t>
            </w:r>
            <w:proofErr w:type="spellStart"/>
            <w:r w:rsidR="008C2E4B">
              <w:rPr>
                <w:rFonts w:eastAsia="Times New Roman"/>
                <w:color w:val="000000"/>
                <w:szCs w:val="28"/>
                <w:lang w:eastAsia="en-IE"/>
              </w:rPr>
              <w:t>N</w:t>
            </w:r>
            <w:r w:rsidRPr="00EB3B96">
              <w:rPr>
                <w:rFonts w:eastAsia="Times New Roman"/>
                <w:color w:val="000000"/>
                <w:szCs w:val="28"/>
                <w:lang w:eastAsia="en-IE"/>
              </w:rPr>
              <w:t>ormone</w:t>
            </w:r>
            <w:proofErr w:type="spellEnd"/>
            <w:r w:rsidRPr="00EB3B96">
              <w:rPr>
                <w:rFonts w:eastAsia="Times New Roman"/>
                <w:color w:val="000000"/>
                <w:szCs w:val="28"/>
                <w:lang w:eastAsia="en-IE"/>
              </w:rPr>
              <w:t xml:space="preserve"> levels changed</w:t>
            </w:r>
          </w:p>
        </w:tc>
      </w:tr>
      <w:tr w:rsidR="005B46E2" w:rsidRPr="00F30786" w:rsidTr="008C2E4B">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color w:val="000000"/>
                <w:szCs w:val="28"/>
              </w:rPr>
            </w:pPr>
            <w:r w:rsidRPr="00EB3B96">
              <w:rPr>
                <w:color w:val="000000"/>
                <w:szCs w:val="28"/>
              </w:rPr>
              <w:t>Hormonal</w:t>
            </w:r>
            <w:r w:rsidR="00241A78">
              <w:rPr>
                <w:color w:val="000000"/>
                <w:szCs w:val="28"/>
              </w:rPr>
              <w:t xml:space="preserve">; </w:t>
            </w:r>
            <w:r w:rsidR="008C2E4B">
              <w:rPr>
                <w:color w:val="000000"/>
                <w:szCs w:val="28"/>
              </w:rPr>
              <w:t>B</w:t>
            </w:r>
            <w:r w:rsidRPr="00EB3B96">
              <w:rPr>
                <w:color w:val="000000"/>
                <w:szCs w:val="28"/>
              </w:rPr>
              <w:t>lockage</w:t>
            </w:r>
            <w:r w:rsidR="00241A78">
              <w:rPr>
                <w:color w:val="000000"/>
                <w:szCs w:val="28"/>
              </w:rPr>
              <w:t xml:space="preserve">; </w:t>
            </w:r>
            <w:r w:rsidR="008C2E4B">
              <w:rPr>
                <w:color w:val="000000"/>
                <w:szCs w:val="28"/>
              </w:rPr>
              <w:t>F</w:t>
            </w:r>
            <w:r w:rsidRPr="00EB3B96">
              <w:rPr>
                <w:color w:val="000000"/>
                <w:szCs w:val="28"/>
              </w:rPr>
              <w:t>ailure to ovulate</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H</w:t>
            </w:r>
          </w:p>
        </w:tc>
        <w:tc>
          <w:tcPr>
            <w:tcW w:w="2711"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rFonts w:eastAsia="Times New Roman"/>
                <w:color w:val="000000"/>
                <w:szCs w:val="28"/>
                <w:lang w:eastAsia="en-IE"/>
              </w:rPr>
            </w:pPr>
            <w:r w:rsidRPr="00EB3B96">
              <w:rPr>
                <w:rFonts w:eastAsia="Times New Roman"/>
                <w:color w:val="000000"/>
                <w:szCs w:val="28"/>
                <w:lang w:eastAsia="en-IE"/>
              </w:rPr>
              <w:t>Not easily reversed</w:t>
            </w:r>
            <w:r w:rsidR="00241A78">
              <w:rPr>
                <w:rFonts w:eastAsia="Times New Roman"/>
                <w:color w:val="000000"/>
                <w:szCs w:val="28"/>
                <w:lang w:eastAsia="en-IE"/>
              </w:rPr>
              <w:t xml:space="preserve">; </w:t>
            </w:r>
            <w:r w:rsidR="008C2E4B">
              <w:rPr>
                <w:rFonts w:eastAsia="Times New Roman"/>
                <w:color w:val="000000"/>
                <w:szCs w:val="28"/>
                <w:lang w:eastAsia="en-IE"/>
              </w:rPr>
              <w:t>N</w:t>
            </w:r>
            <w:r w:rsidRPr="00EB3B96">
              <w:rPr>
                <w:rFonts w:eastAsia="Times New Roman"/>
                <w:color w:val="000000"/>
                <w:szCs w:val="28"/>
                <w:lang w:eastAsia="en-IE"/>
              </w:rPr>
              <w:t>o protection against STIs</w:t>
            </w:r>
          </w:p>
        </w:tc>
        <w:tc>
          <w:tcPr>
            <w:tcW w:w="708"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M</w:t>
            </w:r>
          </w:p>
        </w:tc>
        <w:tc>
          <w:tcPr>
            <w:tcW w:w="2441"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rFonts w:eastAsia="Times New Roman"/>
                <w:color w:val="000000"/>
                <w:szCs w:val="28"/>
                <w:lang w:eastAsia="en-IE"/>
              </w:rPr>
            </w:pPr>
            <w:r w:rsidRPr="00EB3B96">
              <w:rPr>
                <w:rFonts w:eastAsia="Times New Roman"/>
                <w:color w:val="000000"/>
                <w:szCs w:val="28"/>
                <w:lang w:eastAsia="en-IE"/>
              </w:rPr>
              <w:t>Simple operation</w:t>
            </w:r>
            <w:r w:rsidR="00241A78">
              <w:rPr>
                <w:rFonts w:eastAsia="Times New Roman"/>
                <w:color w:val="000000"/>
                <w:szCs w:val="28"/>
                <w:lang w:eastAsia="en-IE"/>
              </w:rPr>
              <w:t xml:space="preserve">; </w:t>
            </w:r>
            <w:r w:rsidR="008C2E4B">
              <w:rPr>
                <w:rFonts w:eastAsia="Times New Roman"/>
                <w:color w:val="000000"/>
                <w:szCs w:val="28"/>
                <w:lang w:eastAsia="en-IE"/>
              </w:rPr>
              <w:t>E</w:t>
            </w:r>
            <w:r w:rsidRPr="00EB3B96">
              <w:rPr>
                <w:rFonts w:eastAsia="Times New Roman"/>
                <w:color w:val="000000"/>
                <w:szCs w:val="28"/>
                <w:lang w:eastAsia="en-IE"/>
              </w:rPr>
              <w:t>ffective</w:t>
            </w:r>
            <w:r w:rsidR="00241A78">
              <w:rPr>
                <w:rFonts w:eastAsia="Times New Roman"/>
                <w:color w:val="000000"/>
                <w:szCs w:val="28"/>
                <w:lang w:eastAsia="en-IE"/>
              </w:rPr>
              <w:t xml:space="preserve">; </w:t>
            </w:r>
            <w:r w:rsidR="008C2E4B">
              <w:rPr>
                <w:rFonts w:eastAsia="Times New Roman"/>
                <w:color w:val="000000"/>
                <w:szCs w:val="28"/>
                <w:lang w:eastAsia="en-IE"/>
              </w:rPr>
              <w:t>S</w:t>
            </w:r>
            <w:r w:rsidRPr="00EB3B96">
              <w:rPr>
                <w:rFonts w:eastAsia="Times New Roman"/>
                <w:color w:val="000000"/>
                <w:szCs w:val="28"/>
                <w:lang w:eastAsia="en-IE"/>
              </w:rPr>
              <w:t>ingle procedure</w:t>
            </w:r>
          </w:p>
        </w:tc>
      </w:tr>
      <w:tr w:rsidR="005B46E2" w:rsidRPr="00F30786" w:rsidTr="008C2E4B">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color w:val="000000"/>
                <w:szCs w:val="28"/>
              </w:rPr>
            </w:pPr>
            <w:r w:rsidRPr="00EB3B96">
              <w:rPr>
                <w:color w:val="000000"/>
                <w:szCs w:val="28"/>
              </w:rPr>
              <w:t xml:space="preserve">Implantation or </w:t>
            </w:r>
            <w:r w:rsidR="008C2E4B">
              <w:rPr>
                <w:color w:val="000000"/>
                <w:szCs w:val="28"/>
              </w:rPr>
              <w:t>F</w:t>
            </w:r>
            <w:r w:rsidRPr="00EB3B96">
              <w:rPr>
                <w:color w:val="000000"/>
                <w:szCs w:val="28"/>
              </w:rPr>
              <w:t>rozen</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I</w:t>
            </w:r>
          </w:p>
        </w:tc>
        <w:tc>
          <w:tcPr>
            <w:tcW w:w="2711" w:type="dxa"/>
            <w:tcBorders>
              <w:top w:val="nil"/>
              <w:left w:val="nil"/>
              <w:bottom w:val="single" w:sz="4" w:space="0" w:color="000000"/>
              <w:right w:val="single" w:sz="4" w:space="0" w:color="000000"/>
            </w:tcBorders>
            <w:shd w:val="clear" w:color="000000" w:fill="FFFFFF"/>
            <w:vAlign w:val="center"/>
          </w:tcPr>
          <w:p w:rsidR="005B46E2" w:rsidRPr="00F30786" w:rsidRDefault="00EB3B96" w:rsidP="00AF1CBF">
            <w:pPr>
              <w:jc w:val="center"/>
              <w:rPr>
                <w:rFonts w:eastAsia="Times New Roman"/>
                <w:color w:val="000000"/>
                <w:szCs w:val="28"/>
                <w:lang w:eastAsia="en-IE"/>
              </w:rPr>
            </w:pPr>
            <w:r w:rsidRPr="00EB3B96">
              <w:rPr>
                <w:rFonts w:eastAsia="Times New Roman"/>
                <w:color w:val="000000"/>
                <w:szCs w:val="28"/>
                <w:lang w:eastAsia="en-IE"/>
              </w:rPr>
              <w:t>Prevention of fertilisation</w:t>
            </w:r>
            <w:r w:rsidR="00AF1CBF">
              <w:rPr>
                <w:rFonts w:eastAsia="Times New Roman"/>
                <w:color w:val="000000"/>
                <w:szCs w:val="28"/>
                <w:lang w:eastAsia="en-IE"/>
              </w:rPr>
              <w:t>,</w:t>
            </w:r>
            <w:r w:rsidR="00241A78">
              <w:rPr>
                <w:rFonts w:eastAsia="Times New Roman"/>
                <w:color w:val="000000"/>
                <w:szCs w:val="28"/>
                <w:lang w:eastAsia="en-IE"/>
              </w:rPr>
              <w:t xml:space="preserve"> </w:t>
            </w:r>
            <w:r w:rsidRPr="00EB3B96">
              <w:rPr>
                <w:rFonts w:eastAsia="Times New Roman"/>
                <w:color w:val="000000"/>
                <w:szCs w:val="28"/>
                <w:lang w:eastAsia="en-IE"/>
              </w:rPr>
              <w:t>implantation or pregnancy</w:t>
            </w:r>
          </w:p>
        </w:tc>
        <w:tc>
          <w:tcPr>
            <w:tcW w:w="708"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N</w:t>
            </w:r>
          </w:p>
        </w:tc>
        <w:tc>
          <w:tcPr>
            <w:tcW w:w="2441" w:type="dxa"/>
            <w:tcBorders>
              <w:top w:val="nil"/>
              <w:left w:val="nil"/>
              <w:bottom w:val="single" w:sz="4" w:space="0" w:color="000000"/>
              <w:right w:val="single" w:sz="4" w:space="0" w:color="000000"/>
            </w:tcBorders>
            <w:shd w:val="clear" w:color="000000" w:fill="FFFFFF"/>
            <w:vAlign w:val="center"/>
          </w:tcPr>
          <w:p w:rsidR="005B46E2" w:rsidRPr="00F30786" w:rsidRDefault="00EB3B96" w:rsidP="00444C73">
            <w:pPr>
              <w:jc w:val="center"/>
              <w:rPr>
                <w:rFonts w:eastAsia="Times New Roman"/>
                <w:color w:val="000000"/>
                <w:szCs w:val="28"/>
                <w:lang w:eastAsia="en-IE"/>
              </w:rPr>
            </w:pPr>
            <w:r w:rsidRPr="00EB3B96">
              <w:rPr>
                <w:rFonts w:eastAsia="Times New Roman"/>
                <w:color w:val="000000"/>
                <w:szCs w:val="28"/>
                <w:lang w:eastAsia="en-IE"/>
              </w:rPr>
              <w:t>Uterus</w:t>
            </w:r>
          </w:p>
        </w:tc>
      </w:tr>
      <w:tr w:rsidR="005B46E2" w:rsidRPr="00F30786" w:rsidTr="008C2E4B">
        <w:trPr>
          <w:cantSplit/>
          <w:trHeight w:val="624"/>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B37A4B"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color w:val="000000"/>
                <w:szCs w:val="28"/>
              </w:rPr>
            </w:pPr>
            <w:r w:rsidRPr="00EB3B96">
              <w:rPr>
                <w:color w:val="000000"/>
                <w:szCs w:val="28"/>
              </w:rPr>
              <w:t>Inability to produce or fertilise gametes</w:t>
            </w:r>
            <w:r w:rsidR="00241A78">
              <w:rPr>
                <w:color w:val="000000"/>
                <w:szCs w:val="28"/>
              </w:rPr>
              <w:t xml:space="preserve">; </w:t>
            </w:r>
            <w:r w:rsidR="008C2E4B">
              <w:rPr>
                <w:color w:val="000000"/>
                <w:szCs w:val="28"/>
              </w:rPr>
              <w:t>I</w:t>
            </w:r>
            <w:r w:rsidRPr="00EB3B96">
              <w:rPr>
                <w:color w:val="000000"/>
                <w:szCs w:val="28"/>
              </w:rPr>
              <w:t>nability to conceive</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J</w:t>
            </w:r>
          </w:p>
        </w:tc>
        <w:tc>
          <w:tcPr>
            <w:tcW w:w="2711" w:type="dxa"/>
            <w:tcBorders>
              <w:top w:val="nil"/>
              <w:left w:val="nil"/>
              <w:bottom w:val="single" w:sz="4" w:space="0" w:color="000000"/>
              <w:right w:val="single" w:sz="4" w:space="0" w:color="000000"/>
            </w:tcBorders>
            <w:shd w:val="clear" w:color="000000" w:fill="FFFFFF"/>
            <w:vAlign w:val="center"/>
          </w:tcPr>
          <w:p w:rsidR="005B46E2" w:rsidRPr="00F30786" w:rsidRDefault="00EB3B96" w:rsidP="00444C73">
            <w:pPr>
              <w:jc w:val="center"/>
              <w:rPr>
                <w:color w:val="000000"/>
                <w:szCs w:val="28"/>
              </w:rPr>
            </w:pPr>
            <w:r w:rsidRPr="00EB3B96">
              <w:rPr>
                <w:color w:val="000000"/>
                <w:szCs w:val="28"/>
              </w:rPr>
              <w:t>Prevents contact between sperm and egg</w:t>
            </w:r>
          </w:p>
        </w:tc>
        <w:tc>
          <w:tcPr>
            <w:tcW w:w="708"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O</w:t>
            </w:r>
          </w:p>
        </w:tc>
        <w:tc>
          <w:tcPr>
            <w:tcW w:w="2441" w:type="dxa"/>
            <w:tcBorders>
              <w:top w:val="nil"/>
              <w:left w:val="nil"/>
              <w:bottom w:val="single" w:sz="4" w:space="0" w:color="000000"/>
              <w:right w:val="single" w:sz="4" w:space="0" w:color="000000"/>
            </w:tcBorders>
            <w:shd w:val="clear" w:color="000000" w:fill="FFFFFF"/>
            <w:vAlign w:val="center"/>
          </w:tcPr>
          <w:p w:rsidR="005B46E2" w:rsidRPr="00F30786" w:rsidRDefault="00EB3B96" w:rsidP="00444C73">
            <w:pPr>
              <w:jc w:val="center"/>
              <w:rPr>
                <w:color w:val="000000"/>
                <w:szCs w:val="28"/>
              </w:rPr>
            </w:pPr>
            <w:r w:rsidRPr="00EB3B96">
              <w:rPr>
                <w:color w:val="000000"/>
                <w:szCs w:val="28"/>
              </w:rPr>
              <w:t>Vasectomy</w:t>
            </w:r>
          </w:p>
        </w:tc>
      </w:tr>
    </w:tbl>
    <w:p w:rsidR="00C20301" w:rsidRDefault="00613EAF" w:rsidP="00613EAF">
      <w:pPr>
        <w:pStyle w:val="Heading1"/>
        <w:jc w:val="center"/>
        <w:rPr>
          <w:lang w:eastAsia="en-IE"/>
        </w:rPr>
      </w:pPr>
      <w:r>
        <w:rPr>
          <w:lang w:eastAsia="en-IE"/>
        </w:rPr>
        <w:br w:type="page"/>
      </w:r>
      <w:bookmarkStart w:id="95" w:name="_Toc342499915"/>
      <w:r w:rsidR="00C20301" w:rsidRPr="00C20301">
        <w:rPr>
          <w:lang w:eastAsia="en-IE"/>
        </w:rPr>
        <w:lastRenderedPageBreak/>
        <w:t xml:space="preserve">3.6.4 + 5 Embryo Development </w:t>
      </w:r>
      <w:r w:rsidR="00DA7B97">
        <w:rPr>
          <w:lang w:eastAsia="en-IE"/>
        </w:rPr>
        <w:t xml:space="preserve">and </w:t>
      </w:r>
      <w:r w:rsidR="00C20301" w:rsidRPr="00C20301">
        <w:rPr>
          <w:lang w:eastAsia="en-IE"/>
        </w:rPr>
        <w:t>Menstrual Cycle</w:t>
      </w:r>
      <w:bookmarkEnd w:id="95"/>
    </w:p>
    <w:p w:rsidR="00613EAF" w:rsidRPr="00253075" w:rsidRDefault="00613EAF" w:rsidP="00613EAF"/>
    <w:p w:rsidR="00613EAF" w:rsidRPr="00253075" w:rsidRDefault="00613EAF" w:rsidP="00613EAF">
      <w:pPr>
        <w:rPr>
          <w:b/>
          <w:sz w:val="28"/>
        </w:rPr>
      </w:pPr>
      <w:r w:rsidRPr="00253075">
        <w:rPr>
          <w:b/>
          <w:sz w:val="28"/>
        </w:rPr>
        <w:t>KEYWORDS</w:t>
      </w:r>
    </w:p>
    <w:p w:rsidR="00613EAF" w:rsidRDefault="00613EAF" w:rsidP="00613EAF"/>
    <w:p w:rsidR="00211DB0" w:rsidRDefault="00211DB0" w:rsidP="00211DB0">
      <w:pPr>
        <w:sectPr w:rsidR="00211DB0" w:rsidSect="004A0A8A">
          <w:type w:val="continuous"/>
          <w:pgSz w:w="11906" w:h="16838" w:code="9"/>
          <w:pgMar w:top="1134" w:right="1134" w:bottom="1134" w:left="1134" w:header="709" w:footer="709" w:gutter="0"/>
          <w:cols w:space="708"/>
          <w:docGrid w:linePitch="360"/>
        </w:sectPr>
      </w:pPr>
    </w:p>
    <w:p w:rsidR="00211DB0" w:rsidRDefault="00211DB0" w:rsidP="00D60CC3">
      <w:pPr>
        <w:ind w:left="284" w:hanging="284"/>
      </w:pPr>
      <w:r>
        <w:lastRenderedPageBreak/>
        <w:t>Amnion</w:t>
      </w:r>
    </w:p>
    <w:p w:rsidR="00211DB0" w:rsidRDefault="00211DB0" w:rsidP="00D60CC3">
      <w:pPr>
        <w:ind w:left="284" w:hanging="284"/>
      </w:pPr>
      <w:r>
        <w:t>Blastocyst</w:t>
      </w:r>
    </w:p>
    <w:p w:rsidR="00366968" w:rsidRDefault="00366968" w:rsidP="00D60CC3">
      <w:pPr>
        <w:ind w:left="284" w:hanging="284"/>
      </w:pPr>
      <w:r>
        <w:t>Blastula</w:t>
      </w:r>
    </w:p>
    <w:p w:rsidR="00366968" w:rsidRDefault="00366968" w:rsidP="00D60CC3">
      <w:pPr>
        <w:ind w:left="284" w:hanging="284"/>
      </w:pPr>
      <w:r>
        <w:t>Ectoderm</w:t>
      </w:r>
    </w:p>
    <w:p w:rsidR="00366968" w:rsidRDefault="00366968" w:rsidP="00D60CC3">
      <w:pPr>
        <w:ind w:left="284" w:hanging="284"/>
      </w:pPr>
      <w:r>
        <w:t>Embryo</w:t>
      </w:r>
    </w:p>
    <w:p w:rsidR="00366968" w:rsidRDefault="00366968" w:rsidP="00D60CC3">
      <w:pPr>
        <w:ind w:left="284" w:hanging="284"/>
      </w:pPr>
      <w:r>
        <w:t>Endoderm</w:t>
      </w:r>
    </w:p>
    <w:p w:rsidR="00366968" w:rsidRDefault="00366968" w:rsidP="00D60CC3">
      <w:pPr>
        <w:ind w:left="284" w:hanging="284"/>
      </w:pPr>
      <w:r>
        <w:t>Endometrium</w:t>
      </w:r>
    </w:p>
    <w:p w:rsidR="00366968" w:rsidRDefault="00366968" w:rsidP="00D60CC3">
      <w:pPr>
        <w:ind w:left="284" w:hanging="284"/>
      </w:pPr>
      <w:r>
        <w:lastRenderedPageBreak/>
        <w:t>Fertilisation</w:t>
      </w:r>
    </w:p>
    <w:p w:rsidR="00366968" w:rsidRDefault="00366968" w:rsidP="00D60CC3">
      <w:pPr>
        <w:ind w:left="284" w:hanging="284"/>
      </w:pPr>
      <w:r>
        <w:t>Follicle</w:t>
      </w:r>
    </w:p>
    <w:p w:rsidR="00366968" w:rsidRDefault="00366968" w:rsidP="00D60CC3">
      <w:pPr>
        <w:ind w:left="284" w:hanging="284"/>
      </w:pPr>
      <w:r>
        <w:t>FSH</w:t>
      </w:r>
    </w:p>
    <w:p w:rsidR="00211DB0" w:rsidRDefault="00211DB0" w:rsidP="00D60CC3">
      <w:pPr>
        <w:ind w:left="284" w:hanging="284"/>
      </w:pPr>
      <w:r>
        <w:t>Germ layer(s)</w:t>
      </w:r>
    </w:p>
    <w:p w:rsidR="00366968" w:rsidRDefault="00366968" w:rsidP="00D60CC3">
      <w:pPr>
        <w:ind w:left="284" w:hanging="284"/>
      </w:pPr>
      <w:r>
        <w:t>LH</w:t>
      </w:r>
    </w:p>
    <w:p w:rsidR="00366968" w:rsidRDefault="00366968" w:rsidP="00D60CC3">
      <w:pPr>
        <w:ind w:left="284" w:hanging="284"/>
      </w:pPr>
      <w:r>
        <w:t>Mesoderm</w:t>
      </w:r>
    </w:p>
    <w:p w:rsidR="00211DB0" w:rsidRDefault="00211DB0" w:rsidP="00D60CC3">
      <w:pPr>
        <w:ind w:left="284" w:hanging="284"/>
      </w:pPr>
      <w:r>
        <w:t>Morula</w:t>
      </w:r>
    </w:p>
    <w:p w:rsidR="00366968" w:rsidRDefault="00366968" w:rsidP="00D60CC3">
      <w:pPr>
        <w:ind w:left="284" w:hanging="284"/>
      </w:pPr>
      <w:r>
        <w:lastRenderedPageBreak/>
        <w:t>Oestrogen</w:t>
      </w:r>
    </w:p>
    <w:p w:rsidR="00366968" w:rsidRDefault="00366968" w:rsidP="00D60CC3">
      <w:pPr>
        <w:ind w:left="284" w:hanging="284"/>
      </w:pPr>
      <w:r>
        <w:t>Organ system</w:t>
      </w:r>
    </w:p>
    <w:p w:rsidR="00366968" w:rsidRDefault="00366968" w:rsidP="00D60CC3">
      <w:pPr>
        <w:ind w:left="284" w:hanging="284"/>
      </w:pPr>
      <w:r>
        <w:t>Ovary</w:t>
      </w:r>
    </w:p>
    <w:p w:rsidR="00366968" w:rsidRDefault="00366968" w:rsidP="00D60CC3">
      <w:pPr>
        <w:ind w:left="284" w:hanging="284"/>
      </w:pPr>
      <w:r>
        <w:t>Pituitary</w:t>
      </w:r>
    </w:p>
    <w:p w:rsidR="00366968" w:rsidRDefault="00366968" w:rsidP="00D60CC3">
      <w:pPr>
        <w:ind w:left="284" w:hanging="284"/>
      </w:pPr>
      <w:r>
        <w:t>Testis</w:t>
      </w:r>
    </w:p>
    <w:p w:rsidR="00366968" w:rsidRPr="00253075" w:rsidRDefault="00366968" w:rsidP="00D60CC3">
      <w:pPr>
        <w:ind w:left="284" w:hanging="284"/>
      </w:pPr>
      <w:r>
        <w:t>Tissue</w:t>
      </w:r>
    </w:p>
    <w:p w:rsidR="00211DB0" w:rsidRDefault="00211DB0" w:rsidP="00613EAF">
      <w:pPr>
        <w:sectPr w:rsidR="00211DB0" w:rsidSect="00366968">
          <w:type w:val="continuous"/>
          <w:pgSz w:w="11906" w:h="16838" w:code="9"/>
          <w:pgMar w:top="1134" w:right="1134" w:bottom="1134" w:left="1134" w:header="709" w:footer="709" w:gutter="0"/>
          <w:cols w:num="3" w:space="708"/>
          <w:docGrid w:linePitch="360"/>
        </w:sectPr>
      </w:pPr>
    </w:p>
    <w:p w:rsidR="00613EAF" w:rsidRPr="00253075" w:rsidRDefault="00613EAF" w:rsidP="00613EAF"/>
    <w:p w:rsidR="00613EAF" w:rsidRPr="00253075" w:rsidRDefault="00613EAF" w:rsidP="00613EAF"/>
    <w:p w:rsidR="00613EAF" w:rsidRPr="00253075" w:rsidRDefault="0005081D" w:rsidP="00613EAF">
      <w:pPr>
        <w:rPr>
          <w:b/>
          <w:sz w:val="28"/>
        </w:rPr>
      </w:pPr>
      <w:r w:rsidRPr="0005081D">
        <w:rPr>
          <w:b/>
          <w:sz w:val="28"/>
        </w:rPr>
        <w:t>EXPLANATIONS</w:t>
      </w:r>
    </w:p>
    <w:p w:rsidR="00613EAF" w:rsidRPr="00253075" w:rsidRDefault="00613EAF" w:rsidP="00613E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366968" w:rsidTr="00BA0694">
        <w:tc>
          <w:tcPr>
            <w:tcW w:w="9854" w:type="dxa"/>
            <w:shd w:val="clear" w:color="auto" w:fill="auto"/>
          </w:tcPr>
          <w:p w:rsidR="00366968" w:rsidRDefault="00366968" w:rsidP="00613EAF"/>
          <w:p w:rsidR="00366968" w:rsidRDefault="0032613C" w:rsidP="00BA0694">
            <w:pPr>
              <w:jc w:val="center"/>
            </w:pPr>
            <w:r>
              <w:rPr>
                <w:noProof/>
                <w:lang w:eastAsia="en-IE"/>
              </w:rPr>
              <w:drawing>
                <wp:inline distT="0" distB="0" distL="0" distR="0" wp14:anchorId="3BDBA815" wp14:editId="74CBF4CF">
                  <wp:extent cx="5751195" cy="4668520"/>
                  <wp:effectExtent l="0" t="0" r="1905" b="0"/>
                  <wp:docPr id="102" name="Picture 96" descr="Description: E:\Home\Declan\07 - Dictionaries\Biology Dictionary\Coming to terms with Biology\Biology Dictionary CD 3.0\Biology Dictionary 3.0\Diagrams\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E:\Home\Declan\07 - Dictionaries\Biology Dictionary\Coming to terms with Biology\Biology Dictionary CD 3.0\Biology Dictionary 3.0\Diagrams\42.07.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51195" cy="4668520"/>
                          </a:xfrm>
                          <a:prstGeom prst="rect">
                            <a:avLst/>
                          </a:prstGeom>
                          <a:noFill/>
                          <a:ln>
                            <a:noFill/>
                          </a:ln>
                        </pic:spPr>
                      </pic:pic>
                    </a:graphicData>
                  </a:graphic>
                </wp:inline>
              </w:drawing>
            </w:r>
          </w:p>
          <w:p w:rsidR="00366968" w:rsidRDefault="00366968" w:rsidP="00613EAF"/>
        </w:tc>
      </w:tr>
    </w:tbl>
    <w:p w:rsidR="00613EAF" w:rsidRPr="00253075" w:rsidRDefault="00613EAF" w:rsidP="00613EAF"/>
    <w:p w:rsidR="00613EAF" w:rsidRPr="00253075" w:rsidRDefault="00613EAF" w:rsidP="00613EAF"/>
    <w:p w:rsidR="00613EAF" w:rsidRDefault="00613EAF" w:rsidP="00DA1A6F">
      <w:pPr>
        <w:rPr>
          <w:lang w:eastAsia="en-IE"/>
        </w:rPr>
      </w:pPr>
      <w:r>
        <w:rPr>
          <w:lang w:eastAsia="en-IE"/>
        </w:rPr>
        <w:br w:type="page"/>
      </w:r>
    </w:p>
    <w:p w:rsidR="00C20301" w:rsidRPr="00613EAF" w:rsidRDefault="00613EAF" w:rsidP="00DA1A6F">
      <w:pPr>
        <w:rPr>
          <w:b/>
        </w:rPr>
      </w:pPr>
      <w:r w:rsidRPr="00573804">
        <w:rPr>
          <w:b/>
        </w:rPr>
        <w:lastRenderedPageBreak/>
        <w:t>Insert the correct answer from the lower grid into the correct position in the right hand column</w:t>
      </w:r>
    </w:p>
    <w:tbl>
      <w:tblPr>
        <w:tblW w:w="9758"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
        <w:gridCol w:w="4566"/>
        <w:gridCol w:w="4580"/>
      </w:tblGrid>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meant by germ layers?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Name the germ layers</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Tissue that develops from ectoderm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Tissue that develops from endoderm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Tissue that develops from mesoderm</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a placenta?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Functions of the placenta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What is the amnion?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9</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amnion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10</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Morula</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EF71E1">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11</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Blastocyst</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AF1CBF">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12</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Menstruation</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EF71E1">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13</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is FSH produced?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EF71E1">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14</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Function of FSH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15</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Part of female reproductive system influenced by FSH and LH</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16</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oestrogen in menstrual cycle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17</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Role of progesterone in menstrual cycle</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8C2E4B">
            <w:pPr>
              <w:spacing w:before="100" w:beforeAutospacing="1" w:after="100" w:afterAutospacing="1"/>
              <w:jc w:val="center"/>
              <w:rPr>
                <w:rFonts w:eastAsia="Times New Roman" w:cs="Calibri"/>
                <w:szCs w:val="24"/>
                <w:lang w:eastAsia="en-IE"/>
              </w:rPr>
            </w:pPr>
          </w:p>
        </w:tc>
      </w:tr>
      <w:tr w:rsidR="00401F63" w:rsidRPr="00A22363" w:rsidTr="00401F63">
        <w:trPr>
          <w:trHeight w:val="567"/>
          <w:tblCellSpacing w:w="15" w:type="dxa"/>
        </w:trPr>
        <w:tc>
          <w:tcPr>
            <w:tcW w:w="567"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401F63">
            <w:pPr>
              <w:spacing w:before="100" w:beforeAutospacing="1" w:after="100" w:afterAutospacing="1"/>
              <w:jc w:val="center"/>
              <w:rPr>
                <w:rFonts w:eastAsia="Times New Roman" w:cs="Calibri"/>
                <w:szCs w:val="24"/>
                <w:lang w:eastAsia="en-IE"/>
              </w:rPr>
            </w:pPr>
            <w:r>
              <w:rPr>
                <w:rFonts w:eastAsia="Times New Roman" w:cs="Calibri"/>
                <w:szCs w:val="24"/>
                <w:lang w:eastAsia="en-IE"/>
              </w:rPr>
              <w:t>18</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01F63" w:rsidRPr="00A22363" w:rsidRDefault="00401F63" w:rsidP="00EB3B96">
            <w:pPr>
              <w:spacing w:before="100" w:beforeAutospacing="1" w:after="100" w:afterAutospacing="1"/>
              <w:rPr>
                <w:rFonts w:eastAsia="Times New Roman" w:cs="Calibri"/>
                <w:szCs w:val="24"/>
                <w:lang w:eastAsia="en-IE"/>
              </w:rPr>
            </w:pPr>
            <w:r w:rsidRPr="00A22363">
              <w:rPr>
                <w:rFonts w:eastAsia="Times New Roman" w:cs="Calibri"/>
                <w:szCs w:val="24"/>
                <w:lang w:eastAsia="en-IE"/>
              </w:rPr>
              <w:t>Where testosterone is secreted</w:t>
            </w:r>
          </w:p>
        </w:tc>
        <w:tc>
          <w:tcPr>
            <w:tcW w:w="4536" w:type="dxa"/>
            <w:tcBorders>
              <w:top w:val="outset" w:sz="6" w:space="0" w:color="auto"/>
              <w:left w:val="outset" w:sz="6" w:space="0" w:color="auto"/>
              <w:bottom w:val="outset" w:sz="6" w:space="0" w:color="auto"/>
              <w:right w:val="outset" w:sz="6" w:space="0" w:color="auto"/>
            </w:tcBorders>
            <w:shd w:val="clear" w:color="auto" w:fill="FFFFFF"/>
            <w:vAlign w:val="center"/>
          </w:tcPr>
          <w:p w:rsidR="00401F63" w:rsidRPr="00A22363" w:rsidRDefault="00401F63" w:rsidP="00EF71E1">
            <w:pPr>
              <w:spacing w:before="100" w:beforeAutospacing="1" w:after="100" w:afterAutospacing="1"/>
              <w:jc w:val="center"/>
              <w:rPr>
                <w:rFonts w:eastAsia="Times New Roman" w:cs="Calibri"/>
                <w:szCs w:val="24"/>
                <w:lang w:eastAsia="en-IE"/>
              </w:rPr>
            </w:pPr>
          </w:p>
        </w:tc>
      </w:tr>
    </w:tbl>
    <w:p w:rsidR="00C20301" w:rsidRDefault="00C20301" w:rsidP="00DA1A6F">
      <w:pPr>
        <w:rPr>
          <w:lang w:eastAsia="en-IE"/>
        </w:rPr>
      </w:pPr>
    </w:p>
    <w:p w:rsidR="00EB3B96" w:rsidRDefault="00EB3B96" w:rsidP="00DA1A6F">
      <w:pPr>
        <w:rPr>
          <w:lang w:eastAsia="en-IE"/>
        </w:rPr>
      </w:pPr>
    </w:p>
    <w:p w:rsidR="00C20301" w:rsidRDefault="00EB3B96" w:rsidP="00DA1A6F">
      <w:pPr>
        <w:rPr>
          <w:lang w:eastAsia="en-IE"/>
        </w:rPr>
      </w:pPr>
      <w:r>
        <w:rPr>
          <w:lang w:eastAsia="en-IE"/>
        </w:rPr>
        <w:br w:type="page"/>
      </w:r>
    </w:p>
    <w:tbl>
      <w:tblPr>
        <w:tblW w:w="9920" w:type="dxa"/>
        <w:tblLook w:val="04A0" w:firstRow="1" w:lastRow="0" w:firstColumn="1" w:lastColumn="0" w:noHBand="0" w:noVBand="1"/>
      </w:tblPr>
      <w:tblGrid>
        <w:gridCol w:w="658"/>
        <w:gridCol w:w="2712"/>
        <w:gridCol w:w="690"/>
        <w:gridCol w:w="2613"/>
        <w:gridCol w:w="649"/>
        <w:gridCol w:w="2598"/>
      </w:tblGrid>
      <w:tr w:rsidR="005B46E2" w:rsidRPr="00F30786" w:rsidTr="00401F63">
        <w:trPr>
          <w:trHeight w:val="743"/>
        </w:trPr>
        <w:tc>
          <w:tcPr>
            <w:tcW w:w="65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lastRenderedPageBreak/>
              <w:t>A</w:t>
            </w:r>
          </w:p>
        </w:tc>
        <w:tc>
          <w:tcPr>
            <w:tcW w:w="2712"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EB3B96" w:rsidP="008C2E4B">
            <w:pPr>
              <w:jc w:val="center"/>
              <w:rPr>
                <w:color w:val="000000"/>
                <w:szCs w:val="28"/>
              </w:rPr>
            </w:pPr>
            <w:r w:rsidRPr="00EB3B96">
              <w:rPr>
                <w:color w:val="000000"/>
                <w:szCs w:val="28"/>
              </w:rPr>
              <w:t>Ectoderm</w:t>
            </w:r>
            <w:r w:rsidR="00241A78">
              <w:rPr>
                <w:color w:val="000000"/>
                <w:szCs w:val="28"/>
              </w:rPr>
              <w:t xml:space="preserve">; </w:t>
            </w:r>
            <w:r w:rsidR="008C2E4B">
              <w:rPr>
                <w:color w:val="000000"/>
                <w:szCs w:val="28"/>
              </w:rPr>
              <w:t>E</w:t>
            </w:r>
            <w:r w:rsidRPr="00EB3B96">
              <w:rPr>
                <w:color w:val="000000"/>
                <w:szCs w:val="28"/>
              </w:rPr>
              <w:t>ndoderm</w:t>
            </w:r>
            <w:r w:rsidR="00241A78">
              <w:rPr>
                <w:color w:val="000000"/>
                <w:szCs w:val="28"/>
              </w:rPr>
              <w:t xml:space="preserve">; </w:t>
            </w:r>
            <w:r w:rsidR="008C2E4B">
              <w:rPr>
                <w:color w:val="000000"/>
                <w:szCs w:val="28"/>
              </w:rPr>
              <w:t>M</w:t>
            </w:r>
            <w:r w:rsidRPr="00EB3B96">
              <w:rPr>
                <w:color w:val="000000"/>
                <w:szCs w:val="28"/>
              </w:rPr>
              <w:t>esoderm</w:t>
            </w:r>
          </w:p>
        </w:tc>
        <w:tc>
          <w:tcPr>
            <w:tcW w:w="690"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G</w:t>
            </w:r>
          </w:p>
        </w:tc>
        <w:tc>
          <w:tcPr>
            <w:tcW w:w="2613"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EB3B96" w:rsidP="008C2E4B">
            <w:pPr>
              <w:jc w:val="center"/>
              <w:rPr>
                <w:color w:val="000000"/>
                <w:szCs w:val="28"/>
              </w:rPr>
            </w:pPr>
            <w:r w:rsidRPr="00EB3B96">
              <w:rPr>
                <w:color w:val="000000"/>
                <w:szCs w:val="28"/>
              </w:rPr>
              <w:t xml:space="preserve">Ovary or </w:t>
            </w:r>
            <w:r w:rsidR="008C2E4B">
              <w:rPr>
                <w:color w:val="000000"/>
                <w:szCs w:val="28"/>
              </w:rPr>
              <w:t>F</w:t>
            </w:r>
            <w:r w:rsidRPr="00EB3B96">
              <w:rPr>
                <w:color w:val="000000"/>
                <w:szCs w:val="28"/>
              </w:rPr>
              <w:t>ollicle</w:t>
            </w:r>
          </w:p>
        </w:tc>
        <w:tc>
          <w:tcPr>
            <w:tcW w:w="649"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M</w:t>
            </w:r>
          </w:p>
        </w:tc>
        <w:tc>
          <w:tcPr>
            <w:tcW w:w="2598" w:type="dxa"/>
            <w:tcBorders>
              <w:top w:val="single" w:sz="4" w:space="0" w:color="000000"/>
              <w:left w:val="nil"/>
              <w:bottom w:val="single" w:sz="4" w:space="0" w:color="000000"/>
              <w:right w:val="single" w:sz="4" w:space="0" w:color="000000"/>
            </w:tcBorders>
            <w:shd w:val="clear" w:color="000000" w:fill="FFFFFF"/>
            <w:vAlign w:val="center"/>
          </w:tcPr>
          <w:p w:rsidR="005B46E2" w:rsidRPr="00F30786" w:rsidRDefault="00EB3B96" w:rsidP="00444C73">
            <w:pPr>
              <w:jc w:val="center"/>
              <w:rPr>
                <w:rFonts w:eastAsia="Times New Roman"/>
                <w:color w:val="000000"/>
                <w:szCs w:val="28"/>
                <w:lang w:eastAsia="en-IE"/>
              </w:rPr>
            </w:pPr>
            <w:r w:rsidRPr="00EB3B96">
              <w:rPr>
                <w:rFonts w:eastAsia="Times New Roman"/>
                <w:color w:val="000000"/>
                <w:szCs w:val="28"/>
                <w:lang w:eastAsia="en-IE"/>
              </w:rPr>
              <w:t>Shedding of endometrium in absence of fertilisation</w:t>
            </w:r>
          </w:p>
        </w:tc>
      </w:tr>
      <w:tr w:rsidR="005B46E2" w:rsidRPr="00F30786" w:rsidTr="00401F63">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B</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B3B96" w:rsidP="00AF1CBF">
            <w:pPr>
              <w:jc w:val="center"/>
              <w:rPr>
                <w:color w:val="000000"/>
                <w:szCs w:val="28"/>
              </w:rPr>
            </w:pPr>
            <w:r w:rsidRPr="00EB3B96">
              <w:rPr>
                <w:color w:val="000000"/>
                <w:szCs w:val="28"/>
              </w:rPr>
              <w:t>Fluid-filled</w:t>
            </w:r>
            <w:r w:rsidR="00AF1CBF">
              <w:rPr>
                <w:color w:val="000000"/>
                <w:szCs w:val="28"/>
              </w:rPr>
              <w:t>,</w:t>
            </w:r>
            <w:r w:rsidR="00241A78">
              <w:rPr>
                <w:color w:val="000000"/>
                <w:szCs w:val="28"/>
              </w:rPr>
              <w:t xml:space="preserve"> </w:t>
            </w:r>
            <w:r w:rsidRPr="00EB3B96">
              <w:rPr>
                <w:color w:val="000000"/>
                <w:szCs w:val="28"/>
              </w:rPr>
              <w:t>hollow ball of cells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H</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EB3B96" w:rsidP="00444C73">
            <w:pPr>
              <w:jc w:val="center"/>
              <w:rPr>
                <w:rFonts w:eastAsia="Times New Roman"/>
                <w:color w:val="000000"/>
                <w:szCs w:val="28"/>
                <w:lang w:eastAsia="en-IE"/>
              </w:rPr>
            </w:pPr>
            <w:r w:rsidRPr="00EB3B96">
              <w:rPr>
                <w:rFonts w:eastAsia="Times New Roman"/>
                <w:color w:val="000000"/>
                <w:szCs w:val="28"/>
                <w:lang w:eastAsia="en-IE"/>
              </w:rPr>
              <w:t>Pituitary</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N</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EB3B96" w:rsidP="00BE4E2E">
            <w:pPr>
              <w:jc w:val="center"/>
              <w:rPr>
                <w:rFonts w:eastAsia="Times New Roman"/>
                <w:color w:val="000000"/>
                <w:szCs w:val="28"/>
                <w:lang w:eastAsia="en-IE"/>
              </w:rPr>
            </w:pPr>
            <w:r w:rsidRPr="00EB3B96">
              <w:rPr>
                <w:rFonts w:eastAsia="Times New Roman"/>
                <w:color w:val="000000"/>
                <w:szCs w:val="28"/>
                <w:lang w:eastAsia="en-IE"/>
              </w:rPr>
              <w:t>Skin</w:t>
            </w:r>
            <w:r w:rsidR="00241A78">
              <w:rPr>
                <w:rFonts w:eastAsia="Times New Roman"/>
                <w:color w:val="000000"/>
                <w:szCs w:val="28"/>
                <w:lang w:eastAsia="en-IE"/>
              </w:rPr>
              <w:t xml:space="preserve">; </w:t>
            </w:r>
            <w:r w:rsidR="00BE4E2E">
              <w:rPr>
                <w:rFonts w:eastAsia="Times New Roman"/>
                <w:color w:val="000000"/>
                <w:szCs w:val="28"/>
                <w:lang w:eastAsia="en-IE"/>
              </w:rPr>
              <w:t>N</w:t>
            </w:r>
            <w:r w:rsidRPr="00EB3B96">
              <w:rPr>
                <w:rFonts w:eastAsia="Times New Roman"/>
                <w:color w:val="000000"/>
                <w:szCs w:val="28"/>
                <w:lang w:eastAsia="en-IE"/>
              </w:rPr>
              <w:t>ails</w:t>
            </w:r>
            <w:r w:rsidR="00241A78">
              <w:rPr>
                <w:rFonts w:eastAsia="Times New Roman"/>
                <w:color w:val="000000"/>
                <w:szCs w:val="28"/>
                <w:lang w:eastAsia="en-IE"/>
              </w:rPr>
              <w:t xml:space="preserve">; </w:t>
            </w:r>
            <w:r w:rsidR="00BE4E2E">
              <w:rPr>
                <w:rFonts w:eastAsia="Times New Roman"/>
                <w:color w:val="000000"/>
                <w:szCs w:val="28"/>
                <w:lang w:eastAsia="en-IE"/>
              </w:rPr>
              <w:t>H</w:t>
            </w:r>
            <w:r w:rsidRPr="00EB3B96">
              <w:rPr>
                <w:rFonts w:eastAsia="Times New Roman"/>
                <w:color w:val="000000"/>
                <w:szCs w:val="28"/>
                <w:lang w:eastAsia="en-IE"/>
              </w:rPr>
              <w:t>air</w:t>
            </w:r>
            <w:r w:rsidR="00241A78">
              <w:rPr>
                <w:rFonts w:eastAsia="Times New Roman"/>
                <w:color w:val="000000"/>
                <w:szCs w:val="28"/>
                <w:lang w:eastAsia="en-IE"/>
              </w:rPr>
              <w:t xml:space="preserve">; </w:t>
            </w:r>
            <w:r w:rsidR="00BE4E2E">
              <w:rPr>
                <w:rFonts w:eastAsia="Times New Roman"/>
                <w:color w:val="000000"/>
                <w:szCs w:val="28"/>
                <w:lang w:eastAsia="en-IE"/>
              </w:rPr>
              <w:t>N</w:t>
            </w:r>
            <w:r w:rsidRPr="00EB3B96">
              <w:rPr>
                <w:rFonts w:eastAsia="Times New Roman"/>
                <w:color w:val="000000"/>
                <w:szCs w:val="28"/>
                <w:lang w:eastAsia="en-IE"/>
              </w:rPr>
              <w:t>ervous system</w:t>
            </w:r>
          </w:p>
        </w:tc>
      </w:tr>
      <w:tr w:rsidR="005B46E2" w:rsidRPr="00F30786" w:rsidTr="00401F63">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C</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color w:val="000000"/>
                <w:szCs w:val="28"/>
              </w:rPr>
            </w:pPr>
            <w:r w:rsidRPr="00EB3B96">
              <w:rPr>
                <w:color w:val="000000"/>
                <w:szCs w:val="28"/>
              </w:rPr>
              <w:t xml:space="preserve">Holds or </w:t>
            </w:r>
            <w:r w:rsidR="008C2E4B">
              <w:rPr>
                <w:color w:val="000000"/>
                <w:szCs w:val="28"/>
              </w:rPr>
              <w:t>P</w:t>
            </w:r>
            <w:r w:rsidRPr="00EB3B96">
              <w:rPr>
                <w:color w:val="000000"/>
                <w:szCs w:val="28"/>
              </w:rPr>
              <w:t>roduces fluid</w:t>
            </w:r>
            <w:r w:rsidR="00241A78">
              <w:rPr>
                <w:color w:val="000000"/>
                <w:szCs w:val="28"/>
              </w:rPr>
              <w:t xml:space="preserve">; </w:t>
            </w:r>
            <w:r w:rsidR="008C2E4B">
              <w:rPr>
                <w:color w:val="000000"/>
                <w:szCs w:val="28"/>
              </w:rPr>
              <w:t>P</w:t>
            </w:r>
            <w:r w:rsidRPr="00EB3B96">
              <w:rPr>
                <w:color w:val="000000"/>
                <w:szCs w:val="28"/>
              </w:rPr>
              <w:t>rotects embryo</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I</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rFonts w:eastAsia="Times New Roman"/>
                <w:color w:val="000000"/>
                <w:szCs w:val="28"/>
                <w:lang w:eastAsia="en-IE"/>
              </w:rPr>
            </w:pPr>
            <w:r w:rsidRPr="00EB3B96">
              <w:rPr>
                <w:rFonts w:eastAsia="Times New Roman"/>
                <w:color w:val="000000"/>
                <w:szCs w:val="28"/>
                <w:lang w:eastAsia="en-IE"/>
              </w:rPr>
              <w:t>Produces hormones</w:t>
            </w:r>
            <w:r w:rsidR="00241A78">
              <w:rPr>
                <w:rFonts w:eastAsia="Times New Roman"/>
                <w:color w:val="000000"/>
                <w:szCs w:val="28"/>
                <w:lang w:eastAsia="en-IE"/>
              </w:rPr>
              <w:t xml:space="preserve">; </w:t>
            </w:r>
            <w:r w:rsidR="008C2E4B">
              <w:rPr>
                <w:rFonts w:eastAsia="Times New Roman"/>
                <w:color w:val="000000"/>
                <w:szCs w:val="28"/>
                <w:lang w:eastAsia="en-IE"/>
              </w:rPr>
              <w:t>A</w:t>
            </w:r>
            <w:r w:rsidRPr="00EB3B96">
              <w:rPr>
                <w:rFonts w:eastAsia="Times New Roman"/>
                <w:color w:val="000000"/>
                <w:szCs w:val="28"/>
                <w:lang w:eastAsia="en-IE"/>
              </w:rPr>
              <w:t>llows passage of material</w:t>
            </w:r>
            <w:r w:rsidR="00241A78">
              <w:rPr>
                <w:rFonts w:eastAsia="Times New Roman"/>
                <w:color w:val="000000"/>
                <w:szCs w:val="28"/>
                <w:lang w:eastAsia="en-IE"/>
              </w:rPr>
              <w:t xml:space="preserve">; </w:t>
            </w:r>
            <w:r w:rsidR="008C2E4B">
              <w:rPr>
                <w:rFonts w:eastAsia="Times New Roman"/>
                <w:color w:val="000000"/>
                <w:szCs w:val="28"/>
                <w:lang w:eastAsia="en-IE"/>
              </w:rPr>
              <w:t>A</w:t>
            </w:r>
            <w:r w:rsidRPr="00EB3B96">
              <w:rPr>
                <w:rFonts w:eastAsia="Times New Roman"/>
                <w:color w:val="000000"/>
                <w:szCs w:val="28"/>
                <w:lang w:eastAsia="en-IE"/>
              </w:rPr>
              <w:t>cts as a barrier</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O</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EB3B96" w:rsidP="00444C73">
            <w:pPr>
              <w:jc w:val="center"/>
              <w:rPr>
                <w:rFonts w:eastAsia="Times New Roman"/>
                <w:color w:val="000000"/>
                <w:szCs w:val="28"/>
                <w:lang w:eastAsia="en-IE"/>
              </w:rPr>
            </w:pPr>
            <w:r w:rsidRPr="00EB3B96">
              <w:rPr>
                <w:rFonts w:eastAsia="Times New Roman"/>
                <w:color w:val="000000"/>
                <w:szCs w:val="28"/>
                <w:lang w:eastAsia="en-IE"/>
              </w:rPr>
              <w:t>Solid ball of cells</w:t>
            </w:r>
          </w:p>
        </w:tc>
      </w:tr>
      <w:tr w:rsidR="005B46E2" w:rsidRPr="00F30786" w:rsidTr="00401F63">
        <w:trPr>
          <w:trHeight w:val="743"/>
        </w:trPr>
        <w:tc>
          <w:tcPr>
            <w:tcW w:w="658" w:type="dxa"/>
            <w:tcBorders>
              <w:top w:val="nil"/>
              <w:left w:val="single" w:sz="4" w:space="0" w:color="000000"/>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D</w:t>
            </w:r>
          </w:p>
        </w:tc>
        <w:tc>
          <w:tcPr>
            <w:tcW w:w="2712"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color w:val="000000"/>
                <w:szCs w:val="28"/>
              </w:rPr>
            </w:pPr>
            <w:r w:rsidRPr="00EB3B96">
              <w:rPr>
                <w:color w:val="000000"/>
                <w:szCs w:val="28"/>
              </w:rPr>
              <w:t>Layer of cells in the blastula</w:t>
            </w:r>
            <w:r w:rsidR="00241A78">
              <w:rPr>
                <w:color w:val="000000"/>
                <w:szCs w:val="28"/>
              </w:rPr>
              <w:t xml:space="preserve">; </w:t>
            </w:r>
            <w:r w:rsidR="008C2E4B">
              <w:rPr>
                <w:color w:val="000000"/>
                <w:szCs w:val="28"/>
              </w:rPr>
              <w:t>P</w:t>
            </w:r>
            <w:r w:rsidRPr="00EB3B96">
              <w:rPr>
                <w:color w:val="000000"/>
                <w:szCs w:val="28"/>
              </w:rPr>
              <w:t>otential to give rise to tissues</w:t>
            </w:r>
          </w:p>
        </w:tc>
        <w:tc>
          <w:tcPr>
            <w:tcW w:w="690"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J</w:t>
            </w:r>
          </w:p>
        </w:tc>
        <w:tc>
          <w:tcPr>
            <w:tcW w:w="2613" w:type="dxa"/>
            <w:tcBorders>
              <w:top w:val="nil"/>
              <w:left w:val="nil"/>
              <w:bottom w:val="single" w:sz="4" w:space="0" w:color="000000"/>
              <w:right w:val="single" w:sz="4" w:space="0" w:color="000000"/>
            </w:tcBorders>
            <w:shd w:val="clear" w:color="000000" w:fill="FFFFFF"/>
            <w:vAlign w:val="center"/>
          </w:tcPr>
          <w:p w:rsidR="005B46E2" w:rsidRPr="00F30786" w:rsidRDefault="00EB3B96" w:rsidP="008C2E4B">
            <w:pPr>
              <w:jc w:val="center"/>
              <w:rPr>
                <w:rFonts w:eastAsia="Times New Roman"/>
                <w:color w:val="000000"/>
                <w:szCs w:val="28"/>
                <w:lang w:eastAsia="en-IE"/>
              </w:rPr>
            </w:pPr>
            <w:r w:rsidRPr="00EB3B96">
              <w:rPr>
                <w:rFonts w:eastAsia="Times New Roman"/>
                <w:color w:val="000000"/>
                <w:szCs w:val="28"/>
                <w:lang w:eastAsia="en-IE"/>
              </w:rPr>
              <w:t>Production of follicle</w:t>
            </w:r>
            <w:r w:rsidR="00241A78">
              <w:rPr>
                <w:rFonts w:eastAsia="Times New Roman"/>
                <w:color w:val="000000"/>
                <w:szCs w:val="28"/>
                <w:lang w:eastAsia="en-IE"/>
              </w:rPr>
              <w:t xml:space="preserve">; </w:t>
            </w:r>
            <w:r w:rsidR="008C2E4B">
              <w:rPr>
                <w:rFonts w:eastAsia="Times New Roman"/>
                <w:color w:val="000000"/>
                <w:szCs w:val="28"/>
                <w:lang w:eastAsia="en-IE"/>
              </w:rPr>
              <w:t>S</w:t>
            </w:r>
            <w:r w:rsidRPr="00EB3B96">
              <w:rPr>
                <w:rFonts w:eastAsia="Times New Roman"/>
                <w:color w:val="000000"/>
                <w:szCs w:val="28"/>
                <w:lang w:eastAsia="en-IE"/>
              </w:rPr>
              <w:t>timulate oestrogen production</w:t>
            </w:r>
          </w:p>
        </w:tc>
        <w:tc>
          <w:tcPr>
            <w:tcW w:w="649" w:type="dxa"/>
            <w:tcBorders>
              <w:top w:val="nil"/>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P</w:t>
            </w:r>
          </w:p>
        </w:tc>
        <w:tc>
          <w:tcPr>
            <w:tcW w:w="2598" w:type="dxa"/>
            <w:tcBorders>
              <w:top w:val="nil"/>
              <w:left w:val="nil"/>
              <w:bottom w:val="single" w:sz="4" w:space="0" w:color="000000"/>
              <w:right w:val="single" w:sz="4" w:space="0" w:color="000000"/>
            </w:tcBorders>
            <w:shd w:val="clear" w:color="000000" w:fill="FFFFFF"/>
            <w:vAlign w:val="center"/>
          </w:tcPr>
          <w:p w:rsidR="005B46E2" w:rsidRPr="00F30786" w:rsidRDefault="00EB3B96" w:rsidP="00BE4E2E">
            <w:pPr>
              <w:jc w:val="center"/>
              <w:rPr>
                <w:rFonts w:eastAsia="Times New Roman"/>
                <w:color w:val="000000"/>
                <w:szCs w:val="28"/>
                <w:lang w:eastAsia="en-IE"/>
              </w:rPr>
            </w:pPr>
            <w:r w:rsidRPr="00EB3B96">
              <w:rPr>
                <w:rFonts w:eastAsia="Times New Roman"/>
                <w:color w:val="000000"/>
                <w:szCs w:val="28"/>
                <w:lang w:eastAsia="en-IE"/>
              </w:rPr>
              <w:t>Structure in womb of pregnant mammals</w:t>
            </w:r>
            <w:r w:rsidR="00241A78">
              <w:rPr>
                <w:rFonts w:eastAsia="Times New Roman"/>
                <w:color w:val="000000"/>
                <w:szCs w:val="28"/>
                <w:lang w:eastAsia="en-IE"/>
              </w:rPr>
              <w:t xml:space="preserve">; </w:t>
            </w:r>
            <w:r w:rsidR="00BE4E2E">
              <w:rPr>
                <w:rFonts w:eastAsia="Times New Roman"/>
                <w:color w:val="000000"/>
                <w:szCs w:val="28"/>
                <w:lang w:eastAsia="en-IE"/>
              </w:rPr>
              <w:t>H</w:t>
            </w:r>
            <w:r w:rsidRPr="00EB3B96">
              <w:rPr>
                <w:rFonts w:eastAsia="Times New Roman"/>
                <w:color w:val="000000"/>
                <w:szCs w:val="28"/>
                <w:lang w:eastAsia="en-IE"/>
              </w:rPr>
              <w:t>elps nourish foetus and discharge waste</w:t>
            </w:r>
          </w:p>
        </w:tc>
      </w:tr>
      <w:tr w:rsidR="005B46E2" w:rsidRPr="00F30786" w:rsidTr="00401F63">
        <w:trPr>
          <w:trHeight w:val="743"/>
        </w:trPr>
        <w:tc>
          <w:tcPr>
            <w:tcW w:w="658" w:type="dxa"/>
            <w:tcBorders>
              <w:top w:val="single" w:sz="4" w:space="0" w:color="000000"/>
              <w:left w:val="single" w:sz="4" w:space="0" w:color="000000"/>
              <w:bottom w:val="single" w:sz="4" w:space="0" w:color="auto"/>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E</w:t>
            </w:r>
          </w:p>
        </w:tc>
        <w:tc>
          <w:tcPr>
            <w:tcW w:w="2712"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EB3B96" w:rsidP="008C2E4B">
            <w:pPr>
              <w:jc w:val="center"/>
              <w:rPr>
                <w:color w:val="000000"/>
                <w:szCs w:val="28"/>
              </w:rPr>
            </w:pPr>
            <w:r w:rsidRPr="00EB3B96">
              <w:rPr>
                <w:color w:val="000000"/>
                <w:szCs w:val="28"/>
              </w:rPr>
              <w:t>Lining of gut</w:t>
            </w:r>
            <w:r w:rsidR="00241A78">
              <w:rPr>
                <w:color w:val="000000"/>
                <w:szCs w:val="28"/>
              </w:rPr>
              <w:t xml:space="preserve">; </w:t>
            </w:r>
            <w:r w:rsidR="008C2E4B">
              <w:rPr>
                <w:color w:val="000000"/>
                <w:szCs w:val="28"/>
              </w:rPr>
              <w:t>L</w:t>
            </w:r>
            <w:r w:rsidRPr="00EB3B96">
              <w:rPr>
                <w:color w:val="000000"/>
                <w:szCs w:val="28"/>
              </w:rPr>
              <w:t>iver</w:t>
            </w:r>
            <w:r w:rsidR="00241A78">
              <w:rPr>
                <w:color w:val="000000"/>
                <w:szCs w:val="28"/>
              </w:rPr>
              <w:t xml:space="preserve">; </w:t>
            </w:r>
            <w:r w:rsidR="008C2E4B">
              <w:rPr>
                <w:color w:val="000000"/>
                <w:szCs w:val="28"/>
              </w:rPr>
              <w:t>P</w:t>
            </w:r>
            <w:r w:rsidRPr="00EB3B96">
              <w:rPr>
                <w:color w:val="000000"/>
                <w:szCs w:val="28"/>
              </w:rPr>
              <w:t>ancreas</w:t>
            </w:r>
          </w:p>
        </w:tc>
        <w:tc>
          <w:tcPr>
            <w:tcW w:w="690"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K</w:t>
            </w:r>
          </w:p>
        </w:tc>
        <w:tc>
          <w:tcPr>
            <w:tcW w:w="2613"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EB3B96" w:rsidP="00BE4E2E">
            <w:pPr>
              <w:jc w:val="center"/>
              <w:rPr>
                <w:color w:val="000000"/>
                <w:szCs w:val="28"/>
              </w:rPr>
            </w:pPr>
            <w:r w:rsidRPr="00EB3B96">
              <w:rPr>
                <w:color w:val="000000"/>
                <w:szCs w:val="28"/>
              </w:rPr>
              <w:t>Repairs endometrium</w:t>
            </w:r>
            <w:r w:rsidR="00241A78">
              <w:rPr>
                <w:color w:val="000000"/>
                <w:szCs w:val="28"/>
              </w:rPr>
              <w:t xml:space="preserve">; </w:t>
            </w:r>
            <w:r w:rsidR="00BE4E2E">
              <w:rPr>
                <w:color w:val="000000"/>
                <w:szCs w:val="28"/>
              </w:rPr>
              <w:t>I</w:t>
            </w:r>
            <w:r w:rsidRPr="00EB3B96">
              <w:rPr>
                <w:color w:val="000000"/>
                <w:szCs w:val="28"/>
              </w:rPr>
              <w:t>nhibits FSH</w:t>
            </w:r>
            <w:r w:rsidR="00241A78">
              <w:rPr>
                <w:color w:val="000000"/>
                <w:szCs w:val="28"/>
              </w:rPr>
              <w:t xml:space="preserve">; </w:t>
            </w:r>
            <w:r w:rsidR="00BE4E2E">
              <w:rPr>
                <w:color w:val="000000"/>
                <w:szCs w:val="28"/>
              </w:rPr>
              <w:t>S</w:t>
            </w:r>
            <w:r w:rsidRPr="00EB3B96">
              <w:rPr>
                <w:color w:val="000000"/>
                <w:szCs w:val="28"/>
              </w:rPr>
              <w:t>timulates LH</w:t>
            </w:r>
          </w:p>
        </w:tc>
        <w:tc>
          <w:tcPr>
            <w:tcW w:w="649"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Q</w:t>
            </w:r>
          </w:p>
        </w:tc>
        <w:tc>
          <w:tcPr>
            <w:tcW w:w="2598" w:type="dxa"/>
            <w:tcBorders>
              <w:top w:val="single" w:sz="4" w:space="0" w:color="000000"/>
              <w:left w:val="nil"/>
              <w:bottom w:val="single" w:sz="4" w:space="0" w:color="auto"/>
              <w:right w:val="single" w:sz="4" w:space="0" w:color="000000"/>
            </w:tcBorders>
            <w:shd w:val="clear" w:color="000000" w:fill="FFFFFF"/>
            <w:vAlign w:val="center"/>
          </w:tcPr>
          <w:p w:rsidR="005B46E2" w:rsidRPr="00F30786" w:rsidRDefault="00EB3B96" w:rsidP="00444C73">
            <w:pPr>
              <w:jc w:val="center"/>
              <w:rPr>
                <w:color w:val="000000"/>
                <w:szCs w:val="28"/>
              </w:rPr>
            </w:pPr>
            <w:r w:rsidRPr="00EB3B96">
              <w:rPr>
                <w:color w:val="000000"/>
                <w:szCs w:val="28"/>
              </w:rPr>
              <w:t>Testis</w:t>
            </w:r>
          </w:p>
        </w:tc>
      </w:tr>
      <w:tr w:rsidR="005B46E2" w:rsidRPr="00F30786" w:rsidTr="00444C73">
        <w:trPr>
          <w:trHeight w:val="743"/>
        </w:trPr>
        <w:tc>
          <w:tcPr>
            <w:tcW w:w="658" w:type="dxa"/>
            <w:tcBorders>
              <w:top w:val="single" w:sz="4" w:space="0" w:color="auto"/>
              <w:left w:val="single" w:sz="4" w:space="0" w:color="000000"/>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F</w:t>
            </w:r>
          </w:p>
        </w:tc>
        <w:tc>
          <w:tcPr>
            <w:tcW w:w="2712"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EB3B96" w:rsidP="008C2E4B">
            <w:pPr>
              <w:jc w:val="center"/>
              <w:rPr>
                <w:color w:val="000000"/>
                <w:szCs w:val="28"/>
              </w:rPr>
            </w:pPr>
            <w:r w:rsidRPr="00EB3B96">
              <w:rPr>
                <w:color w:val="000000"/>
                <w:szCs w:val="28"/>
              </w:rPr>
              <w:t>Muscles</w:t>
            </w:r>
            <w:r w:rsidR="00241A78">
              <w:rPr>
                <w:color w:val="000000"/>
                <w:szCs w:val="28"/>
              </w:rPr>
              <w:t xml:space="preserve">; </w:t>
            </w:r>
            <w:r w:rsidR="008C2E4B">
              <w:rPr>
                <w:color w:val="000000"/>
                <w:szCs w:val="28"/>
              </w:rPr>
              <w:t>S</w:t>
            </w:r>
            <w:r w:rsidRPr="00EB3B96">
              <w:rPr>
                <w:color w:val="000000"/>
                <w:szCs w:val="28"/>
              </w:rPr>
              <w:t>keleton</w:t>
            </w:r>
            <w:r w:rsidR="00241A78">
              <w:rPr>
                <w:color w:val="000000"/>
                <w:szCs w:val="28"/>
              </w:rPr>
              <w:t xml:space="preserve">; </w:t>
            </w:r>
            <w:r w:rsidR="008C2E4B">
              <w:rPr>
                <w:color w:val="000000"/>
                <w:szCs w:val="28"/>
              </w:rPr>
              <w:t>E</w:t>
            </w:r>
            <w:r w:rsidRPr="00EB3B96">
              <w:rPr>
                <w:color w:val="000000"/>
                <w:szCs w:val="28"/>
              </w:rPr>
              <w:t>xcretory</w:t>
            </w:r>
            <w:r w:rsidR="00241A78">
              <w:rPr>
                <w:color w:val="000000"/>
                <w:szCs w:val="28"/>
              </w:rPr>
              <w:t xml:space="preserve">; </w:t>
            </w:r>
            <w:r w:rsidR="008C2E4B">
              <w:rPr>
                <w:color w:val="000000"/>
                <w:szCs w:val="28"/>
              </w:rPr>
              <w:t>R</w:t>
            </w:r>
            <w:r w:rsidRPr="00EB3B96">
              <w:rPr>
                <w:color w:val="000000"/>
                <w:szCs w:val="28"/>
              </w:rPr>
              <w:t xml:space="preserve">espiratory and </w:t>
            </w:r>
            <w:r w:rsidR="008C2E4B">
              <w:rPr>
                <w:color w:val="000000"/>
                <w:szCs w:val="28"/>
              </w:rPr>
              <w:t>C</w:t>
            </w:r>
            <w:r w:rsidRPr="00EB3B96">
              <w:rPr>
                <w:color w:val="000000"/>
                <w:szCs w:val="28"/>
              </w:rPr>
              <w:t>irculatory system</w:t>
            </w:r>
            <w:r w:rsidR="008C2E4B">
              <w:rPr>
                <w:color w:val="000000"/>
                <w:szCs w:val="28"/>
              </w:rPr>
              <w:t>s</w:t>
            </w:r>
          </w:p>
        </w:tc>
        <w:tc>
          <w:tcPr>
            <w:tcW w:w="690"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L</w:t>
            </w:r>
          </w:p>
        </w:tc>
        <w:tc>
          <w:tcPr>
            <w:tcW w:w="2613"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EB3B96" w:rsidP="00BE4E2E">
            <w:pPr>
              <w:jc w:val="center"/>
              <w:rPr>
                <w:color w:val="000000"/>
                <w:szCs w:val="28"/>
              </w:rPr>
            </w:pPr>
            <w:r w:rsidRPr="00EB3B96">
              <w:rPr>
                <w:color w:val="000000"/>
                <w:szCs w:val="28"/>
              </w:rPr>
              <w:t xml:space="preserve">Sac or </w:t>
            </w:r>
            <w:r w:rsidR="00BE4E2E">
              <w:rPr>
                <w:color w:val="000000"/>
                <w:szCs w:val="28"/>
              </w:rPr>
              <w:t>M</w:t>
            </w:r>
            <w:r w:rsidRPr="00EB3B96">
              <w:rPr>
                <w:color w:val="000000"/>
                <w:szCs w:val="28"/>
              </w:rPr>
              <w:t>embrane surrounding embryo</w:t>
            </w:r>
          </w:p>
        </w:tc>
        <w:tc>
          <w:tcPr>
            <w:tcW w:w="649"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401F63" w:rsidP="00444C73">
            <w:pPr>
              <w:jc w:val="center"/>
              <w:rPr>
                <w:rFonts w:eastAsia="Times New Roman"/>
                <w:color w:val="000000"/>
                <w:szCs w:val="28"/>
                <w:lang w:eastAsia="en-IE"/>
              </w:rPr>
            </w:pPr>
            <w:r>
              <w:rPr>
                <w:rFonts w:eastAsia="Times New Roman"/>
                <w:color w:val="000000"/>
                <w:szCs w:val="28"/>
                <w:lang w:eastAsia="en-IE"/>
              </w:rPr>
              <w:t>R</w:t>
            </w:r>
          </w:p>
        </w:tc>
        <w:tc>
          <w:tcPr>
            <w:tcW w:w="2598" w:type="dxa"/>
            <w:tcBorders>
              <w:top w:val="single" w:sz="4" w:space="0" w:color="auto"/>
              <w:left w:val="nil"/>
              <w:bottom w:val="single" w:sz="4" w:space="0" w:color="000000"/>
              <w:right w:val="single" w:sz="4" w:space="0" w:color="000000"/>
            </w:tcBorders>
            <w:shd w:val="clear" w:color="000000" w:fill="FFFFFF"/>
            <w:vAlign w:val="center"/>
          </w:tcPr>
          <w:p w:rsidR="005B46E2" w:rsidRPr="00F30786" w:rsidRDefault="00EB3B96" w:rsidP="00BE4E2E">
            <w:pPr>
              <w:jc w:val="center"/>
              <w:rPr>
                <w:color w:val="000000"/>
                <w:szCs w:val="28"/>
              </w:rPr>
            </w:pPr>
            <w:r w:rsidRPr="00EB3B96">
              <w:rPr>
                <w:color w:val="000000"/>
                <w:szCs w:val="28"/>
              </w:rPr>
              <w:t>Thickening endometrium</w:t>
            </w:r>
            <w:r w:rsidR="00241A78">
              <w:rPr>
                <w:color w:val="000000"/>
                <w:szCs w:val="28"/>
              </w:rPr>
              <w:t xml:space="preserve">; </w:t>
            </w:r>
            <w:r w:rsidR="00BE4E2E">
              <w:rPr>
                <w:color w:val="000000"/>
                <w:szCs w:val="28"/>
              </w:rPr>
              <w:t>I</w:t>
            </w:r>
            <w:r w:rsidRPr="00EB3B96">
              <w:rPr>
                <w:color w:val="000000"/>
                <w:szCs w:val="28"/>
              </w:rPr>
              <w:t xml:space="preserve">nhibits FSH </w:t>
            </w:r>
            <w:r w:rsidR="00DA7B97">
              <w:rPr>
                <w:color w:val="000000"/>
                <w:szCs w:val="28"/>
              </w:rPr>
              <w:t xml:space="preserve">and </w:t>
            </w:r>
            <w:r w:rsidRPr="00EB3B96">
              <w:rPr>
                <w:color w:val="000000"/>
                <w:szCs w:val="28"/>
              </w:rPr>
              <w:t>LH production</w:t>
            </w:r>
          </w:p>
        </w:tc>
      </w:tr>
    </w:tbl>
    <w:p w:rsidR="003B108B" w:rsidRDefault="003B108B" w:rsidP="00DA1A6F">
      <w:pPr>
        <w:rPr>
          <w:lang w:eastAsia="en-IE"/>
        </w:rPr>
      </w:pPr>
    </w:p>
    <w:p w:rsidR="00571018" w:rsidRDefault="00571018">
      <w:pPr>
        <w:rPr>
          <w:lang w:eastAsia="en-IE"/>
        </w:rPr>
      </w:pPr>
      <w:r>
        <w:rPr>
          <w:lang w:eastAsia="en-IE"/>
        </w:rPr>
        <w:br w:type="page"/>
      </w:r>
    </w:p>
    <w:p w:rsidR="003B108B" w:rsidRDefault="003B108B">
      <w:pPr>
        <w:rPr>
          <w:lang w:eastAsia="en-IE"/>
        </w:rPr>
      </w:pPr>
    </w:p>
    <w:p w:rsidR="008D16D5" w:rsidRPr="003B108B" w:rsidRDefault="008D16D5" w:rsidP="00347E56">
      <w:pPr>
        <w:pStyle w:val="Heading1"/>
        <w:jc w:val="center"/>
        <w:rPr>
          <w:lang w:eastAsia="en-IE"/>
        </w:rPr>
      </w:pPr>
      <w:bookmarkStart w:id="96" w:name="_Toc342499916"/>
      <w:r>
        <w:rPr>
          <w:lang w:eastAsia="en-IE"/>
        </w:rPr>
        <w:t>INDEX</w:t>
      </w:r>
      <w:bookmarkEnd w:id="96"/>
    </w:p>
    <w:p w:rsidR="0096366E" w:rsidRDefault="0096366E" w:rsidP="00DA1A6F">
      <w:pPr>
        <w:rPr>
          <w:lang w:eastAsia="en-IE"/>
        </w:rPr>
      </w:pPr>
    </w:p>
    <w:p w:rsidR="00656680" w:rsidRPr="00656680" w:rsidRDefault="008D16D5" w:rsidP="00DA1A6F">
      <w:pPr>
        <w:rPr>
          <w:noProof/>
          <w:lang w:eastAsia="en-IE"/>
        </w:rPr>
        <w:sectPr w:rsidR="00656680" w:rsidRPr="00656680" w:rsidSect="00656680">
          <w:type w:val="continuous"/>
          <w:pgSz w:w="11906" w:h="16838" w:code="9"/>
          <w:pgMar w:top="1134" w:right="1134" w:bottom="1134" w:left="1134" w:header="709" w:footer="709" w:gutter="0"/>
          <w:cols w:space="708"/>
          <w:docGrid w:linePitch="360"/>
        </w:sectPr>
      </w:pPr>
      <w:r w:rsidRPr="00656680">
        <w:rPr>
          <w:lang w:eastAsia="en-IE"/>
        </w:rPr>
        <w:fldChar w:fldCharType="begin"/>
      </w:r>
      <w:r w:rsidRPr="00656680">
        <w:rPr>
          <w:lang w:eastAsia="en-IE"/>
        </w:rPr>
        <w:instrText xml:space="preserve"> INDEX \e "</w:instrText>
      </w:r>
      <w:r w:rsidRPr="00656680">
        <w:rPr>
          <w:lang w:eastAsia="en-IE"/>
        </w:rPr>
        <w:tab/>
        <w:instrText xml:space="preserve">" \c "3" \z "6153" </w:instrText>
      </w:r>
      <w:r w:rsidRPr="00656680">
        <w:rPr>
          <w:lang w:eastAsia="en-IE"/>
        </w:rPr>
        <w:fldChar w:fldCharType="separate"/>
      </w:r>
    </w:p>
    <w:p w:rsidR="00656680" w:rsidRPr="00656680" w:rsidRDefault="00656680">
      <w:pPr>
        <w:pStyle w:val="Index1"/>
        <w:tabs>
          <w:tab w:val="right" w:leader="dot" w:pos="2722"/>
        </w:tabs>
        <w:rPr>
          <w:noProof/>
        </w:rPr>
      </w:pPr>
      <w:r w:rsidRPr="00656680">
        <w:rPr>
          <w:noProof/>
        </w:rPr>
        <w:lastRenderedPageBreak/>
        <w:t>Abiotic factors</w:t>
      </w:r>
      <w:r w:rsidRPr="00656680">
        <w:rPr>
          <w:noProof/>
        </w:rPr>
        <w:tab/>
        <w:t>19</w:t>
      </w:r>
    </w:p>
    <w:p w:rsidR="00656680" w:rsidRPr="00656680" w:rsidRDefault="00656680">
      <w:pPr>
        <w:pStyle w:val="Index1"/>
        <w:tabs>
          <w:tab w:val="right" w:leader="dot" w:pos="2722"/>
        </w:tabs>
        <w:rPr>
          <w:noProof/>
        </w:rPr>
      </w:pPr>
      <w:r w:rsidRPr="00656680">
        <w:rPr>
          <w:noProof/>
        </w:rPr>
        <w:t>Absorption</w:t>
      </w:r>
      <w:r w:rsidRPr="00656680">
        <w:rPr>
          <w:noProof/>
        </w:rPr>
        <w:tab/>
        <w:t>117</w:t>
      </w:r>
    </w:p>
    <w:p w:rsidR="00656680" w:rsidRPr="00656680" w:rsidRDefault="00656680">
      <w:pPr>
        <w:pStyle w:val="Index1"/>
        <w:tabs>
          <w:tab w:val="right" w:leader="dot" w:pos="2722"/>
        </w:tabs>
        <w:rPr>
          <w:noProof/>
        </w:rPr>
      </w:pPr>
      <w:r w:rsidRPr="00656680">
        <w:rPr>
          <w:rFonts w:eastAsia="Times New Roman" w:cstheme="minorHAnsi"/>
          <w:noProof/>
          <w:snapToGrid w:val="0"/>
          <w:lang w:val="en-GB"/>
        </w:rPr>
        <w:t>Active immunity</w:t>
      </w:r>
      <w:r w:rsidRPr="00656680">
        <w:rPr>
          <w:noProof/>
        </w:rPr>
        <w:tab/>
        <w:t>144</w:t>
      </w:r>
    </w:p>
    <w:p w:rsidR="00656680" w:rsidRPr="00656680" w:rsidRDefault="00656680">
      <w:pPr>
        <w:pStyle w:val="Index1"/>
        <w:tabs>
          <w:tab w:val="right" w:leader="dot" w:pos="2722"/>
        </w:tabs>
        <w:rPr>
          <w:noProof/>
        </w:rPr>
      </w:pPr>
      <w:r w:rsidRPr="00656680">
        <w:rPr>
          <w:noProof/>
        </w:rPr>
        <w:t>Active transport</w:t>
      </w:r>
      <w:r w:rsidRPr="00656680">
        <w:rPr>
          <w:noProof/>
        </w:rPr>
        <w:tab/>
        <w:t>138</w:t>
      </w:r>
    </w:p>
    <w:p w:rsidR="00656680" w:rsidRPr="00656680" w:rsidRDefault="00656680">
      <w:pPr>
        <w:pStyle w:val="Index1"/>
        <w:tabs>
          <w:tab w:val="right" w:leader="dot" w:pos="2722"/>
        </w:tabs>
        <w:rPr>
          <w:noProof/>
        </w:rPr>
      </w:pPr>
      <w:r w:rsidRPr="00656680">
        <w:rPr>
          <w:noProof/>
        </w:rPr>
        <w:t>Adaptation</w:t>
      </w:r>
      <w:r w:rsidRPr="00656680">
        <w:rPr>
          <w:noProof/>
        </w:rPr>
        <w:tab/>
        <w:t>29</w:t>
      </w:r>
    </w:p>
    <w:p w:rsidR="00656680" w:rsidRPr="00656680" w:rsidRDefault="00656680">
      <w:pPr>
        <w:pStyle w:val="Index1"/>
        <w:tabs>
          <w:tab w:val="right" w:leader="dot" w:pos="2722"/>
        </w:tabs>
        <w:rPr>
          <w:noProof/>
        </w:rPr>
      </w:pPr>
      <w:r w:rsidRPr="00656680">
        <w:rPr>
          <w:noProof/>
        </w:rPr>
        <w:t>Adhesion</w:t>
      </w:r>
      <w:r w:rsidRPr="00656680">
        <w:rPr>
          <w:noProof/>
        </w:rPr>
        <w:tab/>
        <w:t>125</w:t>
      </w:r>
    </w:p>
    <w:p w:rsidR="00656680" w:rsidRPr="00656680" w:rsidRDefault="00656680">
      <w:pPr>
        <w:pStyle w:val="Index1"/>
        <w:tabs>
          <w:tab w:val="right" w:leader="dot" w:pos="2722"/>
        </w:tabs>
        <w:rPr>
          <w:noProof/>
        </w:rPr>
      </w:pPr>
      <w:r w:rsidRPr="00656680">
        <w:rPr>
          <w:noProof/>
        </w:rPr>
        <w:t>Aerobic respiration</w:t>
      </w:r>
      <w:r w:rsidRPr="00656680">
        <w:rPr>
          <w:noProof/>
        </w:rPr>
        <w:tab/>
        <w:t>45</w:t>
      </w:r>
    </w:p>
    <w:p w:rsidR="00656680" w:rsidRPr="00656680" w:rsidRDefault="00656680">
      <w:pPr>
        <w:pStyle w:val="Index1"/>
        <w:tabs>
          <w:tab w:val="right" w:leader="dot" w:pos="2722"/>
        </w:tabs>
        <w:rPr>
          <w:noProof/>
        </w:rPr>
      </w:pPr>
      <w:r w:rsidRPr="00656680">
        <w:rPr>
          <w:noProof/>
        </w:rPr>
        <w:t>Allele</w:t>
      </w:r>
      <w:r w:rsidRPr="00656680">
        <w:rPr>
          <w:noProof/>
        </w:rPr>
        <w:tab/>
        <w:t>78</w:t>
      </w:r>
    </w:p>
    <w:p w:rsidR="00656680" w:rsidRPr="00656680" w:rsidRDefault="00656680">
      <w:pPr>
        <w:pStyle w:val="Index1"/>
        <w:tabs>
          <w:tab w:val="right" w:leader="dot" w:pos="2722"/>
        </w:tabs>
        <w:rPr>
          <w:noProof/>
        </w:rPr>
      </w:pPr>
      <w:r w:rsidRPr="00656680">
        <w:rPr>
          <w:noProof/>
        </w:rPr>
        <w:t>Amino acid</w:t>
      </w:r>
      <w:r w:rsidRPr="00656680">
        <w:rPr>
          <w:noProof/>
        </w:rPr>
        <w:tab/>
        <w:t>13</w:t>
      </w:r>
    </w:p>
    <w:p w:rsidR="00656680" w:rsidRPr="00656680" w:rsidRDefault="00656680">
      <w:pPr>
        <w:pStyle w:val="Index1"/>
        <w:tabs>
          <w:tab w:val="right" w:leader="dot" w:pos="2722"/>
        </w:tabs>
        <w:rPr>
          <w:noProof/>
        </w:rPr>
      </w:pPr>
      <w:r w:rsidRPr="00656680">
        <w:rPr>
          <w:noProof/>
        </w:rPr>
        <w:t>Anabolism</w:t>
      </w:r>
      <w:r w:rsidRPr="00656680">
        <w:rPr>
          <w:noProof/>
        </w:rPr>
        <w:tab/>
        <w:t>6, 15, 36</w:t>
      </w:r>
    </w:p>
    <w:p w:rsidR="00656680" w:rsidRPr="00656680" w:rsidRDefault="00656680">
      <w:pPr>
        <w:pStyle w:val="Index1"/>
        <w:tabs>
          <w:tab w:val="right" w:leader="dot" w:pos="2722"/>
        </w:tabs>
        <w:rPr>
          <w:noProof/>
        </w:rPr>
      </w:pPr>
      <w:r w:rsidRPr="00656680">
        <w:rPr>
          <w:noProof/>
        </w:rPr>
        <w:t>Anaerobic respiration</w:t>
      </w:r>
      <w:r w:rsidRPr="00656680">
        <w:rPr>
          <w:noProof/>
        </w:rPr>
        <w:tab/>
        <w:t>45</w:t>
      </w:r>
    </w:p>
    <w:p w:rsidR="00656680" w:rsidRPr="00656680" w:rsidRDefault="00656680">
      <w:pPr>
        <w:pStyle w:val="Index1"/>
        <w:tabs>
          <w:tab w:val="right" w:leader="dot" w:pos="2722"/>
        </w:tabs>
        <w:rPr>
          <w:noProof/>
        </w:rPr>
      </w:pPr>
      <w:r w:rsidRPr="00656680">
        <w:rPr>
          <w:noProof/>
        </w:rPr>
        <w:t>Antibiotic</w:t>
      </w:r>
      <w:r w:rsidRPr="00656680">
        <w:rPr>
          <w:noProof/>
        </w:rPr>
        <w:tab/>
        <w:t>89</w:t>
      </w:r>
    </w:p>
    <w:p w:rsidR="00656680" w:rsidRPr="00656680" w:rsidRDefault="00656680">
      <w:pPr>
        <w:pStyle w:val="Index1"/>
        <w:tabs>
          <w:tab w:val="right" w:leader="dot" w:pos="2722"/>
        </w:tabs>
        <w:rPr>
          <w:noProof/>
        </w:rPr>
      </w:pPr>
      <w:r w:rsidRPr="00656680">
        <w:rPr>
          <w:noProof/>
        </w:rPr>
        <w:t>Antibiotic resistance</w:t>
      </w:r>
      <w:r w:rsidRPr="00656680">
        <w:rPr>
          <w:noProof/>
        </w:rPr>
        <w:tab/>
        <w:t>89</w:t>
      </w:r>
    </w:p>
    <w:p w:rsidR="00656680" w:rsidRPr="00656680" w:rsidRDefault="00656680">
      <w:pPr>
        <w:pStyle w:val="Index1"/>
        <w:tabs>
          <w:tab w:val="right" w:leader="dot" w:pos="2722"/>
        </w:tabs>
        <w:rPr>
          <w:noProof/>
        </w:rPr>
      </w:pPr>
      <w:r w:rsidRPr="00656680">
        <w:rPr>
          <w:noProof/>
          <w:lang w:val="en-GB"/>
        </w:rPr>
        <w:t>Antibody</w:t>
      </w:r>
      <w:r w:rsidRPr="00656680">
        <w:rPr>
          <w:noProof/>
        </w:rPr>
        <w:tab/>
        <w:t>144</w:t>
      </w:r>
    </w:p>
    <w:p w:rsidR="00656680" w:rsidRPr="00656680" w:rsidRDefault="00656680">
      <w:pPr>
        <w:pStyle w:val="Index1"/>
        <w:tabs>
          <w:tab w:val="right" w:leader="dot" w:pos="2722"/>
        </w:tabs>
        <w:rPr>
          <w:noProof/>
        </w:rPr>
      </w:pPr>
      <w:r w:rsidRPr="00656680">
        <w:rPr>
          <w:noProof/>
          <w:lang w:val="en-GB"/>
        </w:rPr>
        <w:t>Antigen</w:t>
      </w:r>
      <w:r w:rsidRPr="00656680">
        <w:rPr>
          <w:noProof/>
        </w:rPr>
        <w:tab/>
        <w:t>144</w:t>
      </w:r>
    </w:p>
    <w:p w:rsidR="00656680" w:rsidRPr="00656680" w:rsidRDefault="00656680">
      <w:pPr>
        <w:pStyle w:val="Index1"/>
        <w:tabs>
          <w:tab w:val="right" w:leader="dot" w:pos="2722"/>
        </w:tabs>
        <w:rPr>
          <w:noProof/>
        </w:rPr>
      </w:pPr>
      <w:r w:rsidRPr="00656680">
        <w:rPr>
          <w:noProof/>
          <w:lang w:val="en-GB"/>
        </w:rPr>
        <w:t>Appendicular skeleton</w:t>
      </w:r>
      <w:r w:rsidRPr="00656680">
        <w:rPr>
          <w:noProof/>
        </w:rPr>
        <w:tab/>
        <w:t>153</w:t>
      </w:r>
    </w:p>
    <w:p w:rsidR="00656680" w:rsidRPr="00656680" w:rsidRDefault="00656680">
      <w:pPr>
        <w:pStyle w:val="Index1"/>
        <w:tabs>
          <w:tab w:val="right" w:leader="dot" w:pos="2722"/>
        </w:tabs>
        <w:rPr>
          <w:noProof/>
        </w:rPr>
      </w:pPr>
      <w:r w:rsidRPr="00656680">
        <w:rPr>
          <w:noProof/>
        </w:rPr>
        <w:t>Artery</w:t>
      </w:r>
      <w:r w:rsidRPr="00656680">
        <w:rPr>
          <w:noProof/>
        </w:rPr>
        <w:tab/>
        <w:t>106</w:t>
      </w:r>
    </w:p>
    <w:p w:rsidR="00656680" w:rsidRPr="00656680" w:rsidRDefault="00656680">
      <w:pPr>
        <w:pStyle w:val="Index1"/>
        <w:tabs>
          <w:tab w:val="right" w:leader="dot" w:pos="2722"/>
        </w:tabs>
        <w:rPr>
          <w:noProof/>
        </w:rPr>
      </w:pPr>
      <w:r w:rsidRPr="00656680">
        <w:rPr>
          <w:noProof/>
        </w:rPr>
        <w:t>Asepsis</w:t>
      </w:r>
      <w:r w:rsidRPr="00656680">
        <w:rPr>
          <w:noProof/>
        </w:rPr>
        <w:tab/>
        <w:t>98</w:t>
      </w:r>
    </w:p>
    <w:p w:rsidR="00656680" w:rsidRPr="00656680" w:rsidRDefault="00656680">
      <w:pPr>
        <w:pStyle w:val="Index1"/>
        <w:tabs>
          <w:tab w:val="right" w:leader="dot" w:pos="2722"/>
        </w:tabs>
        <w:rPr>
          <w:noProof/>
        </w:rPr>
      </w:pPr>
      <w:r w:rsidRPr="00656680">
        <w:rPr>
          <w:noProof/>
        </w:rPr>
        <w:t>ATP</w:t>
      </w:r>
      <w:r w:rsidRPr="00656680">
        <w:rPr>
          <w:noProof/>
        </w:rPr>
        <w:tab/>
        <w:t>58</w:t>
      </w:r>
    </w:p>
    <w:p w:rsidR="00656680" w:rsidRPr="00656680" w:rsidRDefault="00656680">
      <w:pPr>
        <w:pStyle w:val="Index1"/>
        <w:tabs>
          <w:tab w:val="right" w:leader="dot" w:pos="2722"/>
        </w:tabs>
        <w:rPr>
          <w:noProof/>
        </w:rPr>
      </w:pPr>
      <w:r w:rsidRPr="00656680">
        <w:rPr>
          <w:noProof/>
        </w:rPr>
        <w:t>ATP significance</w:t>
      </w:r>
      <w:r w:rsidRPr="00656680">
        <w:rPr>
          <w:noProof/>
        </w:rPr>
        <w:tab/>
        <w:t>58</w:t>
      </w:r>
    </w:p>
    <w:p w:rsidR="00656680" w:rsidRPr="00656680" w:rsidRDefault="00656680">
      <w:pPr>
        <w:pStyle w:val="Index1"/>
        <w:tabs>
          <w:tab w:val="right" w:leader="dot" w:pos="2722"/>
        </w:tabs>
        <w:rPr>
          <w:noProof/>
        </w:rPr>
      </w:pPr>
      <w:r w:rsidRPr="00656680">
        <w:rPr>
          <w:noProof/>
        </w:rPr>
        <w:t>Autotrophic bacteria</w:t>
      </w:r>
      <w:r w:rsidRPr="00656680">
        <w:rPr>
          <w:noProof/>
        </w:rPr>
        <w:tab/>
        <w:t>89</w:t>
      </w:r>
    </w:p>
    <w:p w:rsidR="00656680" w:rsidRPr="00656680" w:rsidRDefault="00656680">
      <w:pPr>
        <w:pStyle w:val="Index1"/>
        <w:tabs>
          <w:tab w:val="right" w:leader="dot" w:pos="2722"/>
        </w:tabs>
        <w:rPr>
          <w:noProof/>
        </w:rPr>
      </w:pPr>
      <w:r w:rsidRPr="00656680">
        <w:rPr>
          <w:noProof/>
        </w:rPr>
        <w:t>Autotrophic bacteria/organism</w:t>
      </w:r>
      <w:r w:rsidRPr="00656680">
        <w:rPr>
          <w:noProof/>
        </w:rPr>
        <w:tab/>
        <w:t>114</w:t>
      </w:r>
    </w:p>
    <w:p w:rsidR="00656680" w:rsidRPr="00656680" w:rsidRDefault="00656680">
      <w:pPr>
        <w:pStyle w:val="Index1"/>
        <w:tabs>
          <w:tab w:val="right" w:leader="dot" w:pos="2722"/>
        </w:tabs>
        <w:rPr>
          <w:noProof/>
        </w:rPr>
      </w:pPr>
      <w:r w:rsidRPr="00656680">
        <w:rPr>
          <w:noProof/>
          <w:lang w:val="en-GB"/>
        </w:rPr>
        <w:t>Axial skeleton</w:t>
      </w:r>
      <w:r w:rsidRPr="00656680">
        <w:rPr>
          <w:noProof/>
        </w:rPr>
        <w:tab/>
        <w:t>153</w:t>
      </w:r>
    </w:p>
    <w:p w:rsidR="00656680" w:rsidRPr="00656680" w:rsidRDefault="00656680">
      <w:pPr>
        <w:pStyle w:val="Index1"/>
        <w:tabs>
          <w:tab w:val="right" w:leader="dot" w:pos="2722"/>
        </w:tabs>
        <w:rPr>
          <w:noProof/>
        </w:rPr>
      </w:pPr>
      <w:r w:rsidRPr="00656680">
        <w:rPr>
          <w:noProof/>
        </w:rPr>
        <w:t>Balanced diet</w:t>
      </w:r>
      <w:r w:rsidRPr="00656680">
        <w:rPr>
          <w:noProof/>
        </w:rPr>
        <w:tab/>
        <w:t>125</w:t>
      </w:r>
    </w:p>
    <w:p w:rsidR="00656680" w:rsidRPr="00656680" w:rsidRDefault="00656680">
      <w:pPr>
        <w:pStyle w:val="Index1"/>
        <w:tabs>
          <w:tab w:val="right" w:leader="dot" w:pos="2722"/>
        </w:tabs>
        <w:rPr>
          <w:noProof/>
        </w:rPr>
      </w:pPr>
      <w:r w:rsidRPr="00656680">
        <w:rPr>
          <w:noProof/>
        </w:rPr>
        <w:t>Batch (bio) processing</w:t>
      </w:r>
      <w:r w:rsidRPr="00656680">
        <w:rPr>
          <w:noProof/>
        </w:rPr>
        <w:tab/>
        <w:t>98</w:t>
      </w:r>
    </w:p>
    <w:p w:rsidR="00656680" w:rsidRPr="00656680" w:rsidRDefault="00656680">
      <w:pPr>
        <w:pStyle w:val="Index1"/>
        <w:tabs>
          <w:tab w:val="right" w:leader="dot" w:pos="2722"/>
        </w:tabs>
        <w:rPr>
          <w:noProof/>
        </w:rPr>
      </w:pPr>
      <w:r w:rsidRPr="00656680">
        <w:rPr>
          <w:noProof/>
        </w:rPr>
        <w:t>Bile salts</w:t>
      </w:r>
      <w:r w:rsidRPr="00656680">
        <w:rPr>
          <w:noProof/>
        </w:rPr>
        <w:tab/>
        <w:t>117</w:t>
      </w:r>
    </w:p>
    <w:p w:rsidR="00656680" w:rsidRPr="00656680" w:rsidRDefault="00656680">
      <w:pPr>
        <w:pStyle w:val="Index1"/>
        <w:tabs>
          <w:tab w:val="right" w:leader="dot" w:pos="2722"/>
        </w:tabs>
        <w:rPr>
          <w:noProof/>
        </w:rPr>
      </w:pPr>
      <w:r w:rsidRPr="00656680">
        <w:rPr>
          <w:noProof/>
        </w:rPr>
        <w:t>Biology</w:t>
      </w:r>
      <w:r w:rsidRPr="00656680">
        <w:rPr>
          <w:noProof/>
        </w:rPr>
        <w:tab/>
        <w:t>4</w:t>
      </w:r>
    </w:p>
    <w:p w:rsidR="00656680" w:rsidRPr="00656680" w:rsidRDefault="00656680">
      <w:pPr>
        <w:pStyle w:val="Index1"/>
        <w:tabs>
          <w:tab w:val="right" w:leader="dot" w:pos="2722"/>
        </w:tabs>
        <w:rPr>
          <w:noProof/>
        </w:rPr>
      </w:pPr>
      <w:r w:rsidRPr="00656680">
        <w:rPr>
          <w:noProof/>
        </w:rPr>
        <w:t>Bioreactor</w:t>
      </w:r>
      <w:r w:rsidRPr="00656680">
        <w:rPr>
          <w:noProof/>
        </w:rPr>
        <w:tab/>
        <w:t>36</w:t>
      </w:r>
    </w:p>
    <w:p w:rsidR="00656680" w:rsidRPr="00656680" w:rsidRDefault="00656680">
      <w:pPr>
        <w:pStyle w:val="Index1"/>
        <w:tabs>
          <w:tab w:val="right" w:leader="dot" w:pos="2722"/>
        </w:tabs>
        <w:rPr>
          <w:noProof/>
        </w:rPr>
      </w:pPr>
      <w:r w:rsidRPr="00656680">
        <w:rPr>
          <w:noProof/>
        </w:rPr>
        <w:t>Biosphere</w:t>
      </w:r>
      <w:r w:rsidRPr="00656680">
        <w:rPr>
          <w:noProof/>
        </w:rPr>
        <w:tab/>
        <w:t>19</w:t>
      </w:r>
    </w:p>
    <w:p w:rsidR="00656680" w:rsidRPr="00656680" w:rsidRDefault="00656680">
      <w:pPr>
        <w:pStyle w:val="Index1"/>
        <w:tabs>
          <w:tab w:val="right" w:leader="dot" w:pos="2722"/>
        </w:tabs>
        <w:rPr>
          <w:noProof/>
        </w:rPr>
      </w:pPr>
      <w:r w:rsidRPr="00656680">
        <w:rPr>
          <w:noProof/>
        </w:rPr>
        <w:t>Biotic factors</w:t>
      </w:r>
      <w:r w:rsidRPr="00656680">
        <w:rPr>
          <w:noProof/>
        </w:rPr>
        <w:tab/>
        <w:t>19</w:t>
      </w:r>
    </w:p>
    <w:p w:rsidR="00656680" w:rsidRPr="00656680" w:rsidRDefault="00656680">
      <w:pPr>
        <w:pStyle w:val="Index1"/>
        <w:tabs>
          <w:tab w:val="right" w:leader="dot" w:pos="2722"/>
        </w:tabs>
        <w:rPr>
          <w:noProof/>
        </w:rPr>
      </w:pPr>
      <w:r w:rsidRPr="00656680">
        <w:rPr>
          <w:noProof/>
        </w:rPr>
        <w:t>Birth control</w:t>
      </w:r>
      <w:r w:rsidRPr="00656680">
        <w:rPr>
          <w:noProof/>
        </w:rPr>
        <w:tab/>
        <w:t>181</w:t>
      </w:r>
    </w:p>
    <w:p w:rsidR="00656680" w:rsidRPr="00656680" w:rsidRDefault="00656680">
      <w:pPr>
        <w:pStyle w:val="Index1"/>
        <w:tabs>
          <w:tab w:val="right" w:leader="dot" w:pos="2722"/>
        </w:tabs>
        <w:rPr>
          <w:noProof/>
        </w:rPr>
      </w:pPr>
      <w:r w:rsidRPr="00656680">
        <w:rPr>
          <w:noProof/>
        </w:rPr>
        <w:t>Cancer</w:t>
      </w:r>
      <w:r w:rsidRPr="00656680">
        <w:rPr>
          <w:noProof/>
        </w:rPr>
        <w:tab/>
        <w:t>63</w:t>
      </w:r>
    </w:p>
    <w:p w:rsidR="00656680" w:rsidRPr="00656680" w:rsidRDefault="00656680">
      <w:pPr>
        <w:pStyle w:val="Index1"/>
        <w:tabs>
          <w:tab w:val="right" w:leader="dot" w:pos="2722"/>
        </w:tabs>
        <w:rPr>
          <w:noProof/>
        </w:rPr>
      </w:pPr>
      <w:r w:rsidRPr="00656680">
        <w:rPr>
          <w:noProof/>
        </w:rPr>
        <w:t>Capillary</w:t>
      </w:r>
      <w:r w:rsidRPr="00656680">
        <w:rPr>
          <w:noProof/>
        </w:rPr>
        <w:tab/>
        <w:t>106</w:t>
      </w:r>
    </w:p>
    <w:p w:rsidR="00656680" w:rsidRPr="00656680" w:rsidRDefault="00656680">
      <w:pPr>
        <w:pStyle w:val="Index1"/>
        <w:tabs>
          <w:tab w:val="right" w:leader="dot" w:pos="2722"/>
        </w:tabs>
        <w:rPr>
          <w:noProof/>
        </w:rPr>
      </w:pPr>
      <w:r w:rsidRPr="00656680">
        <w:rPr>
          <w:noProof/>
        </w:rPr>
        <w:t>Carnivore</w:t>
      </w:r>
      <w:r w:rsidRPr="00656680">
        <w:rPr>
          <w:noProof/>
        </w:rPr>
        <w:tab/>
        <w:t>19, 117</w:t>
      </w:r>
    </w:p>
    <w:p w:rsidR="00656680" w:rsidRPr="00656680" w:rsidRDefault="00656680">
      <w:pPr>
        <w:pStyle w:val="Index1"/>
        <w:tabs>
          <w:tab w:val="right" w:leader="dot" w:pos="2722"/>
        </w:tabs>
        <w:rPr>
          <w:noProof/>
        </w:rPr>
      </w:pPr>
      <w:r w:rsidRPr="00656680">
        <w:rPr>
          <w:noProof/>
        </w:rPr>
        <w:t>Catabolism</w:t>
      </w:r>
      <w:r w:rsidRPr="00656680">
        <w:rPr>
          <w:noProof/>
        </w:rPr>
        <w:tab/>
        <w:t>6, 15, 36</w:t>
      </w:r>
    </w:p>
    <w:p w:rsidR="00656680" w:rsidRPr="00656680" w:rsidRDefault="00656680">
      <w:pPr>
        <w:pStyle w:val="Index1"/>
        <w:tabs>
          <w:tab w:val="right" w:leader="dot" w:pos="2722"/>
        </w:tabs>
        <w:rPr>
          <w:noProof/>
        </w:rPr>
      </w:pPr>
      <w:r w:rsidRPr="00656680">
        <w:rPr>
          <w:noProof/>
        </w:rPr>
        <w:t>Cell</w:t>
      </w:r>
      <w:r w:rsidRPr="00656680">
        <w:rPr>
          <w:noProof/>
        </w:rPr>
        <w:tab/>
        <w:t>6, 33</w:t>
      </w:r>
    </w:p>
    <w:p w:rsidR="00656680" w:rsidRPr="00656680" w:rsidRDefault="00656680">
      <w:pPr>
        <w:pStyle w:val="Index1"/>
        <w:tabs>
          <w:tab w:val="right" w:leader="dot" w:pos="2722"/>
        </w:tabs>
        <w:rPr>
          <w:noProof/>
        </w:rPr>
      </w:pPr>
      <w:r w:rsidRPr="00656680">
        <w:rPr>
          <w:noProof/>
        </w:rPr>
        <w:t>Cell continuity</w:t>
      </w:r>
      <w:r w:rsidRPr="00656680">
        <w:rPr>
          <w:noProof/>
        </w:rPr>
        <w:tab/>
        <w:t>63</w:t>
      </w:r>
    </w:p>
    <w:p w:rsidR="00656680" w:rsidRPr="00656680" w:rsidRDefault="00656680">
      <w:pPr>
        <w:pStyle w:val="Index1"/>
        <w:tabs>
          <w:tab w:val="right" w:leader="dot" w:pos="2722"/>
        </w:tabs>
        <w:rPr>
          <w:noProof/>
        </w:rPr>
      </w:pPr>
      <w:r w:rsidRPr="00656680">
        <w:rPr>
          <w:noProof/>
        </w:rPr>
        <w:t>Cellulose</w:t>
      </w:r>
      <w:r w:rsidRPr="00656680">
        <w:rPr>
          <w:noProof/>
        </w:rPr>
        <w:tab/>
        <w:t>15</w:t>
      </w:r>
    </w:p>
    <w:p w:rsidR="00656680" w:rsidRPr="00656680" w:rsidRDefault="00656680">
      <w:pPr>
        <w:pStyle w:val="Index1"/>
        <w:tabs>
          <w:tab w:val="right" w:leader="dot" w:pos="2722"/>
        </w:tabs>
        <w:rPr>
          <w:noProof/>
        </w:rPr>
      </w:pPr>
      <w:r w:rsidRPr="00656680">
        <w:rPr>
          <w:noProof/>
        </w:rPr>
        <w:t>Chemical digestion</w:t>
      </w:r>
      <w:r w:rsidRPr="00656680">
        <w:rPr>
          <w:noProof/>
        </w:rPr>
        <w:tab/>
        <w:t>117</w:t>
      </w:r>
    </w:p>
    <w:p w:rsidR="00656680" w:rsidRPr="00656680" w:rsidRDefault="00656680">
      <w:pPr>
        <w:pStyle w:val="Index1"/>
        <w:tabs>
          <w:tab w:val="right" w:leader="dot" w:pos="2722"/>
        </w:tabs>
        <w:rPr>
          <w:noProof/>
        </w:rPr>
      </w:pPr>
      <w:r w:rsidRPr="00656680">
        <w:rPr>
          <w:noProof/>
        </w:rPr>
        <w:t>Chemosynthetic bacteria</w:t>
      </w:r>
      <w:r w:rsidRPr="00656680">
        <w:rPr>
          <w:noProof/>
        </w:rPr>
        <w:tab/>
        <w:t>89</w:t>
      </w:r>
    </w:p>
    <w:p w:rsidR="00656680" w:rsidRPr="00656680" w:rsidRDefault="00656680">
      <w:pPr>
        <w:pStyle w:val="Index1"/>
        <w:tabs>
          <w:tab w:val="right" w:leader="dot" w:pos="2722"/>
        </w:tabs>
        <w:rPr>
          <w:noProof/>
        </w:rPr>
      </w:pPr>
      <w:r w:rsidRPr="00656680">
        <w:rPr>
          <w:noProof/>
        </w:rPr>
        <w:t>Chemotropism</w:t>
      </w:r>
      <w:r w:rsidRPr="00656680">
        <w:rPr>
          <w:noProof/>
        </w:rPr>
        <w:tab/>
        <w:t>141</w:t>
      </w:r>
    </w:p>
    <w:p w:rsidR="00656680" w:rsidRPr="00656680" w:rsidRDefault="00656680">
      <w:pPr>
        <w:pStyle w:val="Index1"/>
        <w:tabs>
          <w:tab w:val="right" w:leader="dot" w:pos="2722"/>
        </w:tabs>
        <w:rPr>
          <w:noProof/>
        </w:rPr>
      </w:pPr>
      <w:r w:rsidRPr="00656680">
        <w:rPr>
          <w:noProof/>
        </w:rPr>
        <w:t>Chromosome</w:t>
      </w:r>
      <w:r w:rsidRPr="00656680">
        <w:rPr>
          <w:noProof/>
        </w:rPr>
        <w:tab/>
        <w:t>63</w:t>
      </w:r>
    </w:p>
    <w:p w:rsidR="00656680" w:rsidRPr="00656680" w:rsidRDefault="00656680">
      <w:pPr>
        <w:pStyle w:val="Index1"/>
        <w:tabs>
          <w:tab w:val="right" w:leader="dot" w:pos="2722"/>
        </w:tabs>
        <w:rPr>
          <w:noProof/>
        </w:rPr>
      </w:pPr>
      <w:r w:rsidRPr="00656680">
        <w:rPr>
          <w:noProof/>
        </w:rPr>
        <w:t>Climatic factors</w:t>
      </w:r>
      <w:r w:rsidRPr="00656680">
        <w:rPr>
          <w:noProof/>
        </w:rPr>
        <w:tab/>
        <w:t>19</w:t>
      </w:r>
    </w:p>
    <w:p w:rsidR="00656680" w:rsidRPr="00656680" w:rsidRDefault="00656680">
      <w:pPr>
        <w:pStyle w:val="Index1"/>
        <w:tabs>
          <w:tab w:val="right" w:leader="dot" w:pos="2722"/>
        </w:tabs>
        <w:rPr>
          <w:noProof/>
        </w:rPr>
      </w:pPr>
      <w:r w:rsidRPr="00656680">
        <w:rPr>
          <w:noProof/>
        </w:rPr>
        <w:lastRenderedPageBreak/>
        <w:t>Closed circulation</w:t>
      </w:r>
      <w:r w:rsidRPr="00656680">
        <w:rPr>
          <w:noProof/>
        </w:rPr>
        <w:tab/>
        <w:t>107</w:t>
      </w:r>
    </w:p>
    <w:p w:rsidR="00656680" w:rsidRPr="00656680" w:rsidRDefault="00656680">
      <w:pPr>
        <w:pStyle w:val="Index1"/>
        <w:tabs>
          <w:tab w:val="right" w:leader="dot" w:pos="2722"/>
        </w:tabs>
        <w:rPr>
          <w:noProof/>
        </w:rPr>
      </w:pPr>
      <w:r w:rsidRPr="00656680">
        <w:rPr>
          <w:noProof/>
        </w:rPr>
        <w:t>Coding DNA</w:t>
      </w:r>
      <w:r w:rsidRPr="00656680">
        <w:rPr>
          <w:noProof/>
        </w:rPr>
        <w:tab/>
        <w:t>74</w:t>
      </w:r>
    </w:p>
    <w:p w:rsidR="00656680" w:rsidRPr="00656680" w:rsidRDefault="00656680">
      <w:pPr>
        <w:pStyle w:val="Index1"/>
        <w:tabs>
          <w:tab w:val="right" w:leader="dot" w:pos="2722"/>
        </w:tabs>
        <w:rPr>
          <w:noProof/>
        </w:rPr>
      </w:pPr>
      <w:r w:rsidRPr="00656680">
        <w:rPr>
          <w:noProof/>
        </w:rPr>
        <w:t>Cohesion</w:t>
      </w:r>
      <w:r w:rsidRPr="00656680">
        <w:rPr>
          <w:noProof/>
        </w:rPr>
        <w:tab/>
        <w:t>125</w:t>
      </w:r>
    </w:p>
    <w:p w:rsidR="00656680" w:rsidRPr="00656680" w:rsidRDefault="00656680">
      <w:pPr>
        <w:pStyle w:val="Index1"/>
        <w:tabs>
          <w:tab w:val="right" w:leader="dot" w:pos="2722"/>
        </w:tabs>
        <w:rPr>
          <w:noProof/>
        </w:rPr>
      </w:pPr>
      <w:r w:rsidRPr="00656680">
        <w:rPr>
          <w:noProof/>
        </w:rPr>
        <w:t>Companion cells</w:t>
      </w:r>
      <w:r w:rsidRPr="00656680">
        <w:rPr>
          <w:noProof/>
        </w:rPr>
        <w:tab/>
        <w:t>101</w:t>
      </w:r>
    </w:p>
    <w:p w:rsidR="00656680" w:rsidRPr="00656680" w:rsidRDefault="00656680">
      <w:pPr>
        <w:pStyle w:val="Index1"/>
        <w:tabs>
          <w:tab w:val="right" w:leader="dot" w:pos="2722"/>
        </w:tabs>
        <w:rPr>
          <w:noProof/>
        </w:rPr>
      </w:pPr>
      <w:r w:rsidRPr="00656680">
        <w:rPr>
          <w:noProof/>
        </w:rPr>
        <w:t>Competition</w:t>
      </w:r>
      <w:r w:rsidRPr="00656680">
        <w:rPr>
          <w:noProof/>
        </w:rPr>
        <w:tab/>
        <w:t>29</w:t>
      </w:r>
    </w:p>
    <w:p w:rsidR="00656680" w:rsidRPr="00656680" w:rsidRDefault="00656680">
      <w:pPr>
        <w:pStyle w:val="Index1"/>
        <w:tabs>
          <w:tab w:val="right" w:leader="dot" w:pos="2722"/>
        </w:tabs>
        <w:rPr>
          <w:noProof/>
        </w:rPr>
      </w:pPr>
      <w:r w:rsidRPr="00656680">
        <w:rPr>
          <w:noProof/>
        </w:rPr>
        <w:t>Conservation</w:t>
      </w:r>
      <w:r w:rsidRPr="00656680">
        <w:rPr>
          <w:noProof/>
        </w:rPr>
        <w:tab/>
        <w:t>24</w:t>
      </w:r>
    </w:p>
    <w:p w:rsidR="00656680" w:rsidRPr="00656680" w:rsidRDefault="00656680">
      <w:pPr>
        <w:pStyle w:val="Index1"/>
        <w:tabs>
          <w:tab w:val="right" w:leader="dot" w:pos="2722"/>
        </w:tabs>
        <w:rPr>
          <w:noProof/>
        </w:rPr>
      </w:pPr>
      <w:r w:rsidRPr="00656680">
        <w:rPr>
          <w:noProof/>
        </w:rPr>
        <w:t>Contest competition</w:t>
      </w:r>
      <w:r w:rsidRPr="00656680">
        <w:rPr>
          <w:noProof/>
        </w:rPr>
        <w:tab/>
        <w:t>29</w:t>
      </w:r>
    </w:p>
    <w:p w:rsidR="00656680" w:rsidRPr="00656680" w:rsidRDefault="00656680">
      <w:pPr>
        <w:pStyle w:val="Index1"/>
        <w:tabs>
          <w:tab w:val="right" w:leader="dot" w:pos="2722"/>
        </w:tabs>
        <w:rPr>
          <w:noProof/>
        </w:rPr>
      </w:pPr>
      <w:r w:rsidRPr="00656680">
        <w:rPr>
          <w:noProof/>
        </w:rPr>
        <w:t>Continuity of life</w:t>
      </w:r>
      <w:r w:rsidRPr="00656680">
        <w:rPr>
          <w:noProof/>
        </w:rPr>
        <w:tab/>
        <w:t>6, 63</w:t>
      </w:r>
    </w:p>
    <w:p w:rsidR="00656680" w:rsidRPr="00656680" w:rsidRDefault="00656680">
      <w:pPr>
        <w:pStyle w:val="Index1"/>
        <w:tabs>
          <w:tab w:val="right" w:leader="dot" w:pos="2722"/>
        </w:tabs>
        <w:rPr>
          <w:noProof/>
        </w:rPr>
      </w:pPr>
      <w:r w:rsidRPr="00656680">
        <w:rPr>
          <w:noProof/>
        </w:rPr>
        <w:t>Continuous</w:t>
      </w:r>
      <w:r w:rsidRPr="00656680">
        <w:rPr>
          <w:noProof/>
          <w:snapToGrid w:val="0"/>
        </w:rPr>
        <w:t xml:space="preserve"> flow (bio) processing</w:t>
      </w:r>
      <w:r w:rsidRPr="00656680">
        <w:rPr>
          <w:noProof/>
        </w:rPr>
        <w:tab/>
        <w:t>98</w:t>
      </w:r>
    </w:p>
    <w:p w:rsidR="00656680" w:rsidRPr="00656680" w:rsidRDefault="00656680">
      <w:pPr>
        <w:pStyle w:val="Index1"/>
        <w:tabs>
          <w:tab w:val="right" w:leader="dot" w:pos="2722"/>
        </w:tabs>
        <w:rPr>
          <w:noProof/>
        </w:rPr>
      </w:pPr>
      <w:r w:rsidRPr="00656680">
        <w:rPr>
          <w:noProof/>
          <w:snapToGrid w:val="0"/>
        </w:rPr>
        <w:t>Contraception</w:t>
      </w:r>
      <w:r w:rsidRPr="00656680">
        <w:rPr>
          <w:noProof/>
        </w:rPr>
        <w:tab/>
        <w:t>181</w:t>
      </w:r>
    </w:p>
    <w:p w:rsidR="00656680" w:rsidRPr="00656680" w:rsidRDefault="00656680">
      <w:pPr>
        <w:pStyle w:val="Index1"/>
        <w:tabs>
          <w:tab w:val="right" w:leader="dot" w:pos="2722"/>
        </w:tabs>
        <w:rPr>
          <w:noProof/>
        </w:rPr>
      </w:pPr>
      <w:r w:rsidRPr="00656680">
        <w:rPr>
          <w:noProof/>
        </w:rPr>
        <w:t>Control</w:t>
      </w:r>
      <w:r w:rsidRPr="00656680">
        <w:rPr>
          <w:noProof/>
        </w:rPr>
        <w:tab/>
        <w:t>4</w:t>
      </w:r>
    </w:p>
    <w:p w:rsidR="00656680" w:rsidRPr="00656680" w:rsidRDefault="00656680">
      <w:pPr>
        <w:pStyle w:val="Index1"/>
        <w:tabs>
          <w:tab w:val="right" w:leader="dot" w:pos="2722"/>
        </w:tabs>
        <w:rPr>
          <w:noProof/>
        </w:rPr>
      </w:pPr>
      <w:r w:rsidRPr="00656680">
        <w:rPr>
          <w:noProof/>
        </w:rPr>
        <w:t>Copulation</w:t>
      </w:r>
      <w:r w:rsidRPr="00656680">
        <w:rPr>
          <w:noProof/>
        </w:rPr>
        <w:tab/>
        <w:t>181</w:t>
      </w:r>
    </w:p>
    <w:p w:rsidR="00656680" w:rsidRPr="00656680" w:rsidRDefault="00656680">
      <w:pPr>
        <w:pStyle w:val="Index1"/>
        <w:tabs>
          <w:tab w:val="right" w:leader="dot" w:pos="2722"/>
        </w:tabs>
        <w:rPr>
          <w:noProof/>
        </w:rPr>
      </w:pPr>
      <w:r w:rsidRPr="00656680">
        <w:rPr>
          <w:noProof/>
        </w:rPr>
        <w:t>Cutting</w:t>
      </w:r>
      <w:r w:rsidRPr="00656680">
        <w:rPr>
          <w:noProof/>
        </w:rPr>
        <w:tab/>
        <w:t>83</w:t>
      </w:r>
    </w:p>
    <w:p w:rsidR="00656680" w:rsidRPr="00656680" w:rsidRDefault="00656680">
      <w:pPr>
        <w:pStyle w:val="Index1"/>
        <w:tabs>
          <w:tab w:val="right" w:leader="dot" w:pos="2722"/>
        </w:tabs>
        <w:rPr>
          <w:noProof/>
        </w:rPr>
      </w:pPr>
      <w:r w:rsidRPr="00656680">
        <w:rPr>
          <w:noProof/>
          <w:lang w:val="en-GB"/>
        </w:rPr>
        <w:t>Data</w:t>
      </w:r>
      <w:r w:rsidRPr="00656680">
        <w:rPr>
          <w:noProof/>
        </w:rPr>
        <w:tab/>
        <w:t>4</w:t>
      </w:r>
    </w:p>
    <w:p w:rsidR="00656680" w:rsidRPr="00656680" w:rsidRDefault="00656680">
      <w:pPr>
        <w:pStyle w:val="Index1"/>
        <w:tabs>
          <w:tab w:val="right" w:leader="dot" w:pos="2722"/>
        </w:tabs>
        <w:rPr>
          <w:noProof/>
        </w:rPr>
      </w:pPr>
      <w:r w:rsidRPr="00656680">
        <w:rPr>
          <w:noProof/>
        </w:rPr>
        <w:t>Decompose</w:t>
      </w:r>
      <w:r w:rsidRPr="00656680">
        <w:rPr>
          <w:noProof/>
        </w:rPr>
        <w:tab/>
        <w:t>24</w:t>
      </w:r>
    </w:p>
    <w:p w:rsidR="00656680" w:rsidRPr="00656680" w:rsidRDefault="00656680">
      <w:pPr>
        <w:pStyle w:val="Index1"/>
        <w:tabs>
          <w:tab w:val="right" w:leader="dot" w:pos="2722"/>
        </w:tabs>
        <w:rPr>
          <w:noProof/>
        </w:rPr>
      </w:pPr>
      <w:r w:rsidRPr="00656680">
        <w:rPr>
          <w:noProof/>
        </w:rPr>
        <w:t>Denaturation</w:t>
      </w:r>
      <w:r w:rsidRPr="00656680">
        <w:rPr>
          <w:noProof/>
        </w:rPr>
        <w:tab/>
        <w:t>56</w:t>
      </w:r>
    </w:p>
    <w:p w:rsidR="00656680" w:rsidRPr="00656680" w:rsidRDefault="00656680">
      <w:pPr>
        <w:pStyle w:val="Index1"/>
        <w:tabs>
          <w:tab w:val="right" w:leader="dot" w:pos="2722"/>
        </w:tabs>
        <w:rPr>
          <w:noProof/>
        </w:rPr>
      </w:pPr>
      <w:r w:rsidRPr="00656680">
        <w:rPr>
          <w:noProof/>
        </w:rPr>
        <w:t>Denitrification</w:t>
      </w:r>
      <w:r w:rsidRPr="00656680">
        <w:rPr>
          <w:noProof/>
        </w:rPr>
        <w:tab/>
        <w:t>24</w:t>
      </w:r>
    </w:p>
    <w:p w:rsidR="00656680" w:rsidRPr="00656680" w:rsidRDefault="00656680">
      <w:pPr>
        <w:pStyle w:val="Index1"/>
        <w:tabs>
          <w:tab w:val="right" w:leader="dot" w:pos="2722"/>
        </w:tabs>
        <w:rPr>
          <w:noProof/>
        </w:rPr>
      </w:pPr>
      <w:r w:rsidRPr="00656680">
        <w:rPr>
          <w:noProof/>
        </w:rPr>
        <w:t>Diffusion</w:t>
      </w:r>
      <w:r w:rsidRPr="00656680">
        <w:rPr>
          <w:noProof/>
        </w:rPr>
        <w:tab/>
        <w:t>53</w:t>
      </w:r>
    </w:p>
    <w:p w:rsidR="00656680" w:rsidRPr="00656680" w:rsidRDefault="00656680">
      <w:pPr>
        <w:pStyle w:val="Index1"/>
        <w:tabs>
          <w:tab w:val="right" w:leader="dot" w:pos="2722"/>
        </w:tabs>
        <w:rPr>
          <w:noProof/>
        </w:rPr>
      </w:pPr>
      <w:r w:rsidRPr="00656680">
        <w:rPr>
          <w:noProof/>
        </w:rPr>
        <w:t>Digestion</w:t>
      </w:r>
      <w:r w:rsidRPr="00656680">
        <w:rPr>
          <w:noProof/>
        </w:rPr>
        <w:tab/>
        <w:t>118</w:t>
      </w:r>
    </w:p>
    <w:p w:rsidR="00656680" w:rsidRPr="00656680" w:rsidRDefault="00656680">
      <w:pPr>
        <w:pStyle w:val="Index1"/>
        <w:tabs>
          <w:tab w:val="right" w:leader="dot" w:pos="2722"/>
        </w:tabs>
        <w:rPr>
          <w:noProof/>
        </w:rPr>
      </w:pPr>
      <w:r w:rsidRPr="00656680">
        <w:rPr>
          <w:noProof/>
        </w:rPr>
        <w:t>Diploid (2n)</w:t>
      </w:r>
      <w:r w:rsidRPr="00656680">
        <w:rPr>
          <w:noProof/>
        </w:rPr>
        <w:tab/>
        <w:t>63</w:t>
      </w:r>
    </w:p>
    <w:p w:rsidR="00656680" w:rsidRPr="00656680" w:rsidRDefault="00656680">
      <w:pPr>
        <w:pStyle w:val="Index1"/>
        <w:tabs>
          <w:tab w:val="right" w:leader="dot" w:pos="2722"/>
        </w:tabs>
        <w:rPr>
          <w:noProof/>
        </w:rPr>
      </w:pPr>
      <w:r w:rsidRPr="00656680">
        <w:rPr>
          <w:noProof/>
        </w:rPr>
        <w:t>DNA profile</w:t>
      </w:r>
      <w:r w:rsidRPr="00656680">
        <w:rPr>
          <w:noProof/>
        </w:rPr>
        <w:tab/>
        <w:t>74</w:t>
      </w:r>
    </w:p>
    <w:p w:rsidR="00656680" w:rsidRPr="00656680" w:rsidRDefault="00656680">
      <w:pPr>
        <w:pStyle w:val="Index1"/>
        <w:tabs>
          <w:tab w:val="right" w:leader="dot" w:pos="2722"/>
        </w:tabs>
        <w:rPr>
          <w:noProof/>
        </w:rPr>
      </w:pPr>
      <w:r w:rsidRPr="00656680">
        <w:rPr>
          <w:noProof/>
        </w:rPr>
        <w:t>Dominance</w:t>
      </w:r>
      <w:r w:rsidRPr="00656680">
        <w:rPr>
          <w:noProof/>
        </w:rPr>
        <w:tab/>
        <w:t>78</w:t>
      </w:r>
    </w:p>
    <w:p w:rsidR="00656680" w:rsidRPr="00656680" w:rsidRDefault="00656680">
      <w:pPr>
        <w:pStyle w:val="Index1"/>
        <w:tabs>
          <w:tab w:val="right" w:leader="dot" w:pos="2722"/>
        </w:tabs>
        <w:rPr>
          <w:noProof/>
        </w:rPr>
      </w:pPr>
      <w:r w:rsidRPr="00656680">
        <w:rPr>
          <w:noProof/>
          <w:snapToGrid w:val="0"/>
        </w:rPr>
        <w:t>Dormancy</w:t>
      </w:r>
      <w:r w:rsidRPr="00656680">
        <w:rPr>
          <w:noProof/>
        </w:rPr>
        <w:tab/>
        <w:t>173</w:t>
      </w:r>
    </w:p>
    <w:p w:rsidR="00656680" w:rsidRPr="00656680" w:rsidRDefault="00656680">
      <w:pPr>
        <w:pStyle w:val="Index1"/>
        <w:tabs>
          <w:tab w:val="right" w:leader="dot" w:pos="2722"/>
        </w:tabs>
        <w:rPr>
          <w:noProof/>
        </w:rPr>
      </w:pPr>
      <w:r w:rsidRPr="00656680">
        <w:rPr>
          <w:noProof/>
        </w:rPr>
        <w:t>Double-blind testing</w:t>
      </w:r>
      <w:r w:rsidRPr="00656680">
        <w:rPr>
          <w:noProof/>
        </w:rPr>
        <w:tab/>
        <w:t>4</w:t>
      </w:r>
    </w:p>
    <w:p w:rsidR="00656680" w:rsidRPr="00656680" w:rsidRDefault="00656680">
      <w:pPr>
        <w:pStyle w:val="Index1"/>
        <w:tabs>
          <w:tab w:val="right" w:leader="dot" w:pos="2722"/>
        </w:tabs>
        <w:rPr>
          <w:noProof/>
        </w:rPr>
      </w:pPr>
      <w:r w:rsidRPr="00656680">
        <w:rPr>
          <w:noProof/>
        </w:rPr>
        <w:t>Ecology</w:t>
      </w:r>
      <w:r w:rsidRPr="00656680">
        <w:rPr>
          <w:noProof/>
        </w:rPr>
        <w:tab/>
        <w:t>19</w:t>
      </w:r>
    </w:p>
    <w:p w:rsidR="00656680" w:rsidRPr="00656680" w:rsidRDefault="00656680">
      <w:pPr>
        <w:pStyle w:val="Index1"/>
        <w:tabs>
          <w:tab w:val="right" w:leader="dot" w:pos="2722"/>
        </w:tabs>
        <w:rPr>
          <w:noProof/>
        </w:rPr>
      </w:pPr>
      <w:r w:rsidRPr="00656680">
        <w:rPr>
          <w:noProof/>
        </w:rPr>
        <w:t>Ecosystem</w:t>
      </w:r>
      <w:r w:rsidRPr="00656680">
        <w:rPr>
          <w:noProof/>
        </w:rPr>
        <w:tab/>
        <w:t>19</w:t>
      </w:r>
    </w:p>
    <w:p w:rsidR="00656680" w:rsidRPr="00656680" w:rsidRDefault="00656680">
      <w:pPr>
        <w:pStyle w:val="Index1"/>
        <w:tabs>
          <w:tab w:val="right" w:leader="dot" w:pos="2722"/>
        </w:tabs>
        <w:rPr>
          <w:noProof/>
        </w:rPr>
      </w:pPr>
      <w:r w:rsidRPr="00656680">
        <w:rPr>
          <w:noProof/>
        </w:rPr>
        <w:t>Ectotherm</w:t>
      </w:r>
      <w:r w:rsidRPr="00656680">
        <w:rPr>
          <w:noProof/>
        </w:rPr>
        <w:tab/>
        <w:t>132</w:t>
      </w:r>
    </w:p>
    <w:p w:rsidR="00656680" w:rsidRPr="00656680" w:rsidRDefault="00656680">
      <w:pPr>
        <w:pStyle w:val="Index1"/>
        <w:tabs>
          <w:tab w:val="right" w:leader="dot" w:pos="2722"/>
        </w:tabs>
        <w:rPr>
          <w:noProof/>
        </w:rPr>
      </w:pPr>
      <w:r w:rsidRPr="00656680">
        <w:rPr>
          <w:noProof/>
        </w:rPr>
        <w:t>Edaphic factors</w:t>
      </w:r>
      <w:r w:rsidRPr="00656680">
        <w:rPr>
          <w:noProof/>
        </w:rPr>
        <w:tab/>
        <w:t>19</w:t>
      </w:r>
    </w:p>
    <w:p w:rsidR="00656680" w:rsidRPr="00656680" w:rsidRDefault="00656680">
      <w:pPr>
        <w:pStyle w:val="Index1"/>
        <w:tabs>
          <w:tab w:val="right" w:leader="dot" w:pos="2722"/>
        </w:tabs>
        <w:rPr>
          <w:noProof/>
        </w:rPr>
      </w:pPr>
      <w:r w:rsidRPr="00656680">
        <w:rPr>
          <w:noProof/>
        </w:rPr>
        <w:t>Egestion</w:t>
      </w:r>
      <w:r w:rsidRPr="00656680">
        <w:rPr>
          <w:noProof/>
        </w:rPr>
        <w:tab/>
        <w:t>6, 118</w:t>
      </w:r>
    </w:p>
    <w:p w:rsidR="00656680" w:rsidRPr="00656680" w:rsidRDefault="00656680">
      <w:pPr>
        <w:pStyle w:val="Index1"/>
        <w:tabs>
          <w:tab w:val="right" w:leader="dot" w:pos="2722"/>
        </w:tabs>
        <w:rPr>
          <w:noProof/>
        </w:rPr>
      </w:pPr>
      <w:r w:rsidRPr="00656680">
        <w:rPr>
          <w:noProof/>
        </w:rPr>
        <w:t>Endocrine gland</w:t>
      </w:r>
      <w:r w:rsidRPr="00656680">
        <w:rPr>
          <w:noProof/>
        </w:rPr>
        <w:tab/>
        <w:t>148</w:t>
      </w:r>
    </w:p>
    <w:p w:rsidR="00656680" w:rsidRPr="00656680" w:rsidRDefault="00656680">
      <w:pPr>
        <w:pStyle w:val="Index1"/>
        <w:tabs>
          <w:tab w:val="right" w:leader="dot" w:pos="2722"/>
        </w:tabs>
        <w:rPr>
          <w:noProof/>
        </w:rPr>
      </w:pPr>
      <w:r w:rsidRPr="00656680">
        <w:rPr>
          <w:noProof/>
        </w:rPr>
        <w:t>Endotherm</w:t>
      </w:r>
      <w:r w:rsidRPr="00656680">
        <w:rPr>
          <w:noProof/>
        </w:rPr>
        <w:tab/>
        <w:t>132</w:t>
      </w:r>
    </w:p>
    <w:p w:rsidR="00656680" w:rsidRPr="00656680" w:rsidRDefault="00656680">
      <w:pPr>
        <w:pStyle w:val="Index1"/>
        <w:tabs>
          <w:tab w:val="right" w:leader="dot" w:pos="2722"/>
        </w:tabs>
        <w:rPr>
          <w:noProof/>
        </w:rPr>
      </w:pPr>
      <w:r w:rsidRPr="00656680">
        <w:rPr>
          <w:noProof/>
        </w:rPr>
        <w:t>Enzymes</w:t>
      </w:r>
      <w:r w:rsidRPr="00656680">
        <w:rPr>
          <w:noProof/>
        </w:rPr>
        <w:tab/>
        <w:t>36</w:t>
      </w:r>
    </w:p>
    <w:p w:rsidR="00656680" w:rsidRPr="00656680" w:rsidRDefault="00656680">
      <w:pPr>
        <w:pStyle w:val="Index1"/>
        <w:tabs>
          <w:tab w:val="right" w:leader="dot" w:pos="2722"/>
        </w:tabs>
        <w:rPr>
          <w:noProof/>
        </w:rPr>
      </w:pPr>
      <w:r w:rsidRPr="00656680">
        <w:rPr>
          <w:noProof/>
        </w:rPr>
        <w:t>Eukaryotic cell</w:t>
      </w:r>
      <w:r w:rsidRPr="00656680">
        <w:rPr>
          <w:noProof/>
        </w:rPr>
        <w:tab/>
        <w:t>33</w:t>
      </w:r>
    </w:p>
    <w:p w:rsidR="00656680" w:rsidRPr="00656680" w:rsidRDefault="00656680">
      <w:pPr>
        <w:pStyle w:val="Index1"/>
        <w:tabs>
          <w:tab w:val="right" w:leader="dot" w:pos="2722"/>
        </w:tabs>
        <w:rPr>
          <w:noProof/>
        </w:rPr>
      </w:pPr>
      <w:r w:rsidRPr="00656680">
        <w:rPr>
          <w:noProof/>
        </w:rPr>
        <w:t>Evolution</w:t>
      </w:r>
      <w:r w:rsidRPr="00656680">
        <w:rPr>
          <w:noProof/>
        </w:rPr>
        <w:tab/>
        <w:t>81</w:t>
      </w:r>
    </w:p>
    <w:p w:rsidR="00656680" w:rsidRPr="00656680" w:rsidRDefault="00656680">
      <w:pPr>
        <w:pStyle w:val="Index1"/>
        <w:tabs>
          <w:tab w:val="right" w:leader="dot" w:pos="2722"/>
        </w:tabs>
        <w:rPr>
          <w:noProof/>
        </w:rPr>
      </w:pPr>
      <w:r w:rsidRPr="00656680">
        <w:rPr>
          <w:noProof/>
        </w:rPr>
        <w:t>Excretion</w:t>
      </w:r>
      <w:r w:rsidRPr="00656680">
        <w:rPr>
          <w:noProof/>
        </w:rPr>
        <w:tab/>
        <w:t>7, 132</w:t>
      </w:r>
    </w:p>
    <w:p w:rsidR="00656680" w:rsidRPr="00656680" w:rsidRDefault="00656680">
      <w:pPr>
        <w:pStyle w:val="Index1"/>
        <w:tabs>
          <w:tab w:val="right" w:leader="dot" w:pos="2722"/>
        </w:tabs>
        <w:rPr>
          <w:noProof/>
        </w:rPr>
      </w:pPr>
      <w:r w:rsidRPr="00656680">
        <w:rPr>
          <w:noProof/>
        </w:rPr>
        <w:t>Exocrine gland</w:t>
      </w:r>
      <w:r w:rsidRPr="00656680">
        <w:rPr>
          <w:noProof/>
        </w:rPr>
        <w:tab/>
        <w:t>148</w:t>
      </w:r>
    </w:p>
    <w:p w:rsidR="00656680" w:rsidRPr="00656680" w:rsidRDefault="00656680">
      <w:pPr>
        <w:pStyle w:val="Index1"/>
        <w:tabs>
          <w:tab w:val="right" w:leader="dot" w:pos="2722"/>
        </w:tabs>
        <w:rPr>
          <w:noProof/>
        </w:rPr>
      </w:pPr>
      <w:r w:rsidRPr="00656680">
        <w:rPr>
          <w:noProof/>
        </w:rPr>
        <w:t>Expression</w:t>
      </w:r>
      <w:r w:rsidRPr="00656680">
        <w:rPr>
          <w:noProof/>
        </w:rPr>
        <w:tab/>
        <w:t>72</w:t>
      </w:r>
    </w:p>
    <w:p w:rsidR="00656680" w:rsidRPr="00656680" w:rsidRDefault="00656680">
      <w:pPr>
        <w:pStyle w:val="Index1"/>
        <w:tabs>
          <w:tab w:val="right" w:leader="dot" w:pos="2722"/>
        </w:tabs>
        <w:rPr>
          <w:noProof/>
        </w:rPr>
      </w:pPr>
      <w:r w:rsidRPr="00656680">
        <w:rPr>
          <w:noProof/>
        </w:rPr>
        <w:t>Fatty acid</w:t>
      </w:r>
      <w:r w:rsidRPr="00656680">
        <w:rPr>
          <w:noProof/>
        </w:rPr>
        <w:tab/>
        <w:t>13</w:t>
      </w:r>
    </w:p>
    <w:p w:rsidR="00656680" w:rsidRPr="00656680" w:rsidRDefault="00656680">
      <w:pPr>
        <w:pStyle w:val="Index1"/>
        <w:tabs>
          <w:tab w:val="right" w:leader="dot" w:pos="2722"/>
        </w:tabs>
        <w:rPr>
          <w:noProof/>
        </w:rPr>
      </w:pPr>
      <w:r w:rsidRPr="00656680">
        <w:rPr>
          <w:noProof/>
        </w:rPr>
        <w:t>Fermentation</w:t>
      </w:r>
      <w:r w:rsidRPr="00656680">
        <w:rPr>
          <w:noProof/>
        </w:rPr>
        <w:tab/>
        <w:t>45</w:t>
      </w:r>
    </w:p>
    <w:p w:rsidR="00656680" w:rsidRPr="00656680" w:rsidRDefault="00656680">
      <w:pPr>
        <w:pStyle w:val="Index1"/>
        <w:tabs>
          <w:tab w:val="right" w:leader="dot" w:pos="2722"/>
        </w:tabs>
        <w:rPr>
          <w:noProof/>
        </w:rPr>
      </w:pPr>
      <w:r w:rsidRPr="00656680">
        <w:rPr>
          <w:noProof/>
        </w:rPr>
        <w:t>Fertilisation</w:t>
      </w:r>
      <w:r w:rsidRPr="00656680">
        <w:rPr>
          <w:noProof/>
        </w:rPr>
        <w:tab/>
        <w:t>78, 167</w:t>
      </w:r>
    </w:p>
    <w:p w:rsidR="00656680" w:rsidRPr="00656680" w:rsidRDefault="00656680">
      <w:pPr>
        <w:pStyle w:val="Index1"/>
        <w:tabs>
          <w:tab w:val="right" w:leader="dot" w:pos="2722"/>
        </w:tabs>
        <w:rPr>
          <w:noProof/>
        </w:rPr>
      </w:pPr>
      <w:r w:rsidRPr="00656680">
        <w:rPr>
          <w:noProof/>
        </w:rPr>
        <w:t>Food chain</w:t>
      </w:r>
      <w:r w:rsidRPr="00656680">
        <w:rPr>
          <w:noProof/>
        </w:rPr>
        <w:tab/>
        <w:t>20</w:t>
      </w:r>
    </w:p>
    <w:p w:rsidR="00656680" w:rsidRPr="00656680" w:rsidRDefault="00656680">
      <w:pPr>
        <w:pStyle w:val="Index1"/>
        <w:tabs>
          <w:tab w:val="right" w:leader="dot" w:pos="2722"/>
        </w:tabs>
        <w:rPr>
          <w:noProof/>
        </w:rPr>
      </w:pPr>
      <w:r w:rsidRPr="00656680">
        <w:rPr>
          <w:noProof/>
        </w:rPr>
        <w:t>Food pyramid</w:t>
      </w:r>
      <w:r w:rsidRPr="00656680">
        <w:rPr>
          <w:noProof/>
        </w:rPr>
        <w:tab/>
        <w:t>31, 125</w:t>
      </w:r>
    </w:p>
    <w:p w:rsidR="00656680" w:rsidRPr="00656680" w:rsidRDefault="00656680">
      <w:pPr>
        <w:pStyle w:val="Index1"/>
        <w:tabs>
          <w:tab w:val="right" w:leader="dot" w:pos="2722"/>
        </w:tabs>
        <w:rPr>
          <w:noProof/>
        </w:rPr>
      </w:pPr>
      <w:r w:rsidRPr="00656680">
        <w:rPr>
          <w:noProof/>
        </w:rPr>
        <w:t>Food web</w:t>
      </w:r>
      <w:r w:rsidRPr="00656680">
        <w:rPr>
          <w:noProof/>
        </w:rPr>
        <w:tab/>
        <w:t>20</w:t>
      </w:r>
    </w:p>
    <w:p w:rsidR="00656680" w:rsidRPr="00656680" w:rsidRDefault="00656680">
      <w:pPr>
        <w:pStyle w:val="Index1"/>
        <w:tabs>
          <w:tab w:val="right" w:leader="dot" w:pos="2722"/>
        </w:tabs>
        <w:rPr>
          <w:noProof/>
        </w:rPr>
      </w:pPr>
      <w:r w:rsidRPr="00656680">
        <w:rPr>
          <w:noProof/>
        </w:rPr>
        <w:lastRenderedPageBreak/>
        <w:t>Gamete</w:t>
      </w:r>
      <w:r w:rsidRPr="00656680">
        <w:rPr>
          <w:noProof/>
        </w:rPr>
        <w:tab/>
        <w:t>64, 79</w:t>
      </w:r>
    </w:p>
    <w:p w:rsidR="00656680" w:rsidRPr="00656680" w:rsidRDefault="00656680">
      <w:pPr>
        <w:pStyle w:val="Index1"/>
        <w:tabs>
          <w:tab w:val="right" w:leader="dot" w:pos="2722"/>
        </w:tabs>
        <w:rPr>
          <w:noProof/>
        </w:rPr>
      </w:pPr>
      <w:r w:rsidRPr="00656680">
        <w:rPr>
          <w:noProof/>
        </w:rPr>
        <w:t>Gene</w:t>
      </w:r>
      <w:r w:rsidRPr="00656680">
        <w:rPr>
          <w:noProof/>
        </w:rPr>
        <w:tab/>
        <w:t>74</w:t>
      </w:r>
    </w:p>
    <w:p w:rsidR="00656680" w:rsidRPr="00656680" w:rsidRDefault="00656680">
      <w:pPr>
        <w:pStyle w:val="Index1"/>
        <w:tabs>
          <w:tab w:val="right" w:leader="dot" w:pos="2722"/>
        </w:tabs>
        <w:rPr>
          <w:noProof/>
        </w:rPr>
      </w:pPr>
      <w:r w:rsidRPr="00656680">
        <w:rPr>
          <w:noProof/>
        </w:rPr>
        <w:t>Gene expression</w:t>
      </w:r>
      <w:r w:rsidRPr="00656680">
        <w:rPr>
          <w:noProof/>
        </w:rPr>
        <w:tab/>
        <w:t>72</w:t>
      </w:r>
    </w:p>
    <w:p w:rsidR="00656680" w:rsidRPr="00656680" w:rsidRDefault="00656680">
      <w:pPr>
        <w:pStyle w:val="Index1"/>
        <w:tabs>
          <w:tab w:val="right" w:leader="dot" w:pos="2722"/>
        </w:tabs>
        <w:rPr>
          <w:noProof/>
        </w:rPr>
      </w:pPr>
      <w:r w:rsidRPr="00656680">
        <w:rPr>
          <w:noProof/>
        </w:rPr>
        <w:t>Genetic engineering</w:t>
      </w:r>
      <w:r w:rsidRPr="00656680">
        <w:rPr>
          <w:noProof/>
        </w:rPr>
        <w:tab/>
        <w:t>83</w:t>
      </w:r>
    </w:p>
    <w:p w:rsidR="00656680" w:rsidRPr="00656680" w:rsidRDefault="00656680">
      <w:pPr>
        <w:pStyle w:val="Index1"/>
        <w:tabs>
          <w:tab w:val="right" w:leader="dot" w:pos="2722"/>
        </w:tabs>
        <w:rPr>
          <w:noProof/>
        </w:rPr>
      </w:pPr>
      <w:r w:rsidRPr="00656680">
        <w:rPr>
          <w:noProof/>
        </w:rPr>
        <w:t>Genetic screening</w:t>
      </w:r>
      <w:r w:rsidRPr="00656680">
        <w:rPr>
          <w:noProof/>
        </w:rPr>
        <w:tab/>
        <w:t>74</w:t>
      </w:r>
    </w:p>
    <w:p w:rsidR="00656680" w:rsidRPr="00656680" w:rsidRDefault="00656680">
      <w:pPr>
        <w:pStyle w:val="Index1"/>
        <w:tabs>
          <w:tab w:val="right" w:leader="dot" w:pos="2722"/>
        </w:tabs>
        <w:rPr>
          <w:noProof/>
        </w:rPr>
      </w:pPr>
      <w:r w:rsidRPr="00656680">
        <w:rPr>
          <w:noProof/>
        </w:rPr>
        <w:t>Genotype</w:t>
      </w:r>
      <w:r w:rsidRPr="00656680">
        <w:rPr>
          <w:noProof/>
        </w:rPr>
        <w:tab/>
        <w:t>79</w:t>
      </w:r>
    </w:p>
    <w:p w:rsidR="00656680" w:rsidRPr="00656680" w:rsidRDefault="00656680">
      <w:pPr>
        <w:pStyle w:val="Index1"/>
        <w:tabs>
          <w:tab w:val="right" w:leader="dot" w:pos="2722"/>
        </w:tabs>
        <w:rPr>
          <w:noProof/>
        </w:rPr>
      </w:pPr>
      <w:r w:rsidRPr="00656680">
        <w:rPr>
          <w:noProof/>
        </w:rPr>
        <w:t>Geotropism</w:t>
      </w:r>
      <w:r w:rsidRPr="00656680">
        <w:rPr>
          <w:noProof/>
        </w:rPr>
        <w:tab/>
        <w:t>141</w:t>
      </w:r>
    </w:p>
    <w:p w:rsidR="00656680" w:rsidRPr="00656680" w:rsidRDefault="00656680">
      <w:pPr>
        <w:pStyle w:val="Index1"/>
        <w:tabs>
          <w:tab w:val="right" w:leader="dot" w:pos="2722"/>
        </w:tabs>
        <w:rPr>
          <w:noProof/>
        </w:rPr>
      </w:pPr>
      <w:r w:rsidRPr="00656680">
        <w:rPr>
          <w:noProof/>
          <w:snapToGrid w:val="0"/>
        </w:rPr>
        <w:t>Germination</w:t>
      </w:r>
      <w:r w:rsidRPr="00656680">
        <w:rPr>
          <w:noProof/>
        </w:rPr>
        <w:tab/>
        <w:t>173</w:t>
      </w:r>
    </w:p>
    <w:p w:rsidR="00656680" w:rsidRPr="00656680" w:rsidRDefault="00656680">
      <w:pPr>
        <w:pStyle w:val="Index1"/>
        <w:tabs>
          <w:tab w:val="right" w:leader="dot" w:pos="2722"/>
        </w:tabs>
        <w:rPr>
          <w:noProof/>
        </w:rPr>
      </w:pPr>
      <w:r w:rsidRPr="00656680">
        <w:rPr>
          <w:noProof/>
        </w:rPr>
        <w:t>Glycogen</w:t>
      </w:r>
      <w:r w:rsidRPr="00656680">
        <w:rPr>
          <w:noProof/>
        </w:rPr>
        <w:tab/>
        <w:t>13</w:t>
      </w:r>
    </w:p>
    <w:p w:rsidR="00656680" w:rsidRPr="00656680" w:rsidRDefault="00656680">
      <w:pPr>
        <w:pStyle w:val="Index1"/>
        <w:tabs>
          <w:tab w:val="right" w:leader="dot" w:pos="2722"/>
        </w:tabs>
        <w:rPr>
          <w:noProof/>
        </w:rPr>
      </w:pPr>
      <w:r w:rsidRPr="00656680">
        <w:rPr>
          <w:noProof/>
        </w:rPr>
        <w:t>Glycolysis</w:t>
      </w:r>
      <w:r w:rsidRPr="00656680">
        <w:rPr>
          <w:noProof/>
        </w:rPr>
        <w:tab/>
        <w:t>61</w:t>
      </w:r>
    </w:p>
    <w:p w:rsidR="00656680" w:rsidRPr="00656680" w:rsidRDefault="00656680">
      <w:pPr>
        <w:pStyle w:val="Index1"/>
        <w:tabs>
          <w:tab w:val="right" w:leader="dot" w:pos="2722"/>
        </w:tabs>
        <w:rPr>
          <w:noProof/>
        </w:rPr>
      </w:pPr>
      <w:r w:rsidRPr="00656680">
        <w:rPr>
          <w:noProof/>
        </w:rPr>
        <w:t>Grazing food chain</w:t>
      </w:r>
      <w:r w:rsidRPr="00656680">
        <w:rPr>
          <w:noProof/>
        </w:rPr>
        <w:tab/>
        <w:t>20</w:t>
      </w:r>
    </w:p>
    <w:p w:rsidR="00656680" w:rsidRPr="00656680" w:rsidRDefault="00656680">
      <w:pPr>
        <w:pStyle w:val="Index1"/>
        <w:tabs>
          <w:tab w:val="right" w:leader="dot" w:pos="2722"/>
        </w:tabs>
        <w:rPr>
          <w:noProof/>
        </w:rPr>
      </w:pPr>
      <w:r w:rsidRPr="00656680">
        <w:rPr>
          <w:noProof/>
        </w:rPr>
        <w:t>Growth regulators</w:t>
      </w:r>
      <w:r w:rsidRPr="00656680">
        <w:rPr>
          <w:noProof/>
        </w:rPr>
        <w:tab/>
        <w:t>141</w:t>
      </w:r>
    </w:p>
    <w:p w:rsidR="00656680" w:rsidRPr="00656680" w:rsidRDefault="00656680">
      <w:pPr>
        <w:pStyle w:val="Index1"/>
        <w:tabs>
          <w:tab w:val="right" w:leader="dot" w:pos="2722"/>
        </w:tabs>
        <w:rPr>
          <w:noProof/>
        </w:rPr>
      </w:pPr>
      <w:r w:rsidRPr="00656680">
        <w:rPr>
          <w:noProof/>
        </w:rPr>
        <w:t>Habitat</w:t>
      </w:r>
      <w:r w:rsidRPr="00656680">
        <w:rPr>
          <w:noProof/>
        </w:rPr>
        <w:tab/>
        <w:t>20</w:t>
      </w:r>
    </w:p>
    <w:p w:rsidR="00656680" w:rsidRPr="00656680" w:rsidRDefault="00656680">
      <w:pPr>
        <w:pStyle w:val="Index1"/>
        <w:tabs>
          <w:tab w:val="right" w:leader="dot" w:pos="2722"/>
        </w:tabs>
        <w:rPr>
          <w:noProof/>
        </w:rPr>
      </w:pPr>
      <w:r w:rsidRPr="00656680">
        <w:rPr>
          <w:noProof/>
        </w:rPr>
        <w:t>Haploid (n)</w:t>
      </w:r>
      <w:r w:rsidRPr="00656680">
        <w:rPr>
          <w:noProof/>
        </w:rPr>
        <w:tab/>
        <w:t>64</w:t>
      </w:r>
    </w:p>
    <w:p w:rsidR="00656680" w:rsidRPr="00656680" w:rsidRDefault="00656680">
      <w:pPr>
        <w:pStyle w:val="Index1"/>
        <w:tabs>
          <w:tab w:val="right" w:leader="dot" w:pos="2722"/>
        </w:tabs>
        <w:rPr>
          <w:noProof/>
        </w:rPr>
      </w:pPr>
      <w:r w:rsidRPr="00656680">
        <w:rPr>
          <w:noProof/>
        </w:rPr>
        <w:t>Herbivore</w:t>
      </w:r>
      <w:r w:rsidRPr="00656680">
        <w:rPr>
          <w:noProof/>
        </w:rPr>
        <w:tab/>
        <w:t>20, 118</w:t>
      </w:r>
    </w:p>
    <w:p w:rsidR="00656680" w:rsidRPr="00656680" w:rsidRDefault="00656680">
      <w:pPr>
        <w:pStyle w:val="Index1"/>
        <w:tabs>
          <w:tab w:val="right" w:leader="dot" w:pos="2722"/>
        </w:tabs>
        <w:rPr>
          <w:noProof/>
        </w:rPr>
      </w:pPr>
      <w:r w:rsidRPr="00656680">
        <w:rPr>
          <w:noProof/>
        </w:rPr>
        <w:t>Heredity</w:t>
      </w:r>
      <w:r w:rsidRPr="00656680">
        <w:rPr>
          <w:noProof/>
        </w:rPr>
        <w:tab/>
        <w:t>72</w:t>
      </w:r>
    </w:p>
    <w:p w:rsidR="00656680" w:rsidRPr="00656680" w:rsidRDefault="00656680">
      <w:pPr>
        <w:pStyle w:val="Index1"/>
        <w:tabs>
          <w:tab w:val="right" w:leader="dot" w:pos="2722"/>
        </w:tabs>
        <w:rPr>
          <w:noProof/>
        </w:rPr>
      </w:pPr>
      <w:r w:rsidRPr="00656680">
        <w:rPr>
          <w:noProof/>
        </w:rPr>
        <w:t>Heterotrophic bacteria / organism</w:t>
      </w:r>
      <w:r w:rsidRPr="00656680">
        <w:rPr>
          <w:noProof/>
        </w:rPr>
        <w:tab/>
        <w:t>89, 118</w:t>
      </w:r>
    </w:p>
    <w:p w:rsidR="00656680" w:rsidRPr="00656680" w:rsidRDefault="00656680">
      <w:pPr>
        <w:pStyle w:val="Index1"/>
        <w:tabs>
          <w:tab w:val="right" w:leader="dot" w:pos="2722"/>
        </w:tabs>
        <w:rPr>
          <w:noProof/>
        </w:rPr>
      </w:pPr>
      <w:r w:rsidRPr="00656680">
        <w:rPr>
          <w:noProof/>
        </w:rPr>
        <w:t>Heterozygous</w:t>
      </w:r>
      <w:r w:rsidRPr="00656680">
        <w:rPr>
          <w:noProof/>
        </w:rPr>
        <w:tab/>
        <w:t>79</w:t>
      </w:r>
    </w:p>
    <w:p w:rsidR="00656680" w:rsidRPr="00656680" w:rsidRDefault="00656680">
      <w:pPr>
        <w:pStyle w:val="Index1"/>
        <w:tabs>
          <w:tab w:val="right" w:leader="dot" w:pos="2722"/>
        </w:tabs>
        <w:rPr>
          <w:noProof/>
        </w:rPr>
      </w:pPr>
      <w:r w:rsidRPr="00656680">
        <w:rPr>
          <w:noProof/>
        </w:rPr>
        <w:t>Homeostasis</w:t>
      </w:r>
      <w:r w:rsidRPr="00656680">
        <w:rPr>
          <w:noProof/>
        </w:rPr>
        <w:tab/>
        <w:t>125</w:t>
      </w:r>
    </w:p>
    <w:p w:rsidR="00656680" w:rsidRPr="00656680" w:rsidRDefault="00656680">
      <w:pPr>
        <w:pStyle w:val="Index1"/>
        <w:tabs>
          <w:tab w:val="right" w:leader="dot" w:pos="2722"/>
        </w:tabs>
        <w:rPr>
          <w:noProof/>
        </w:rPr>
      </w:pPr>
      <w:r w:rsidRPr="00656680">
        <w:rPr>
          <w:noProof/>
        </w:rPr>
        <w:t>Homozygous</w:t>
      </w:r>
      <w:r w:rsidRPr="00656680">
        <w:rPr>
          <w:noProof/>
        </w:rPr>
        <w:tab/>
        <w:t>79</w:t>
      </w:r>
    </w:p>
    <w:p w:rsidR="00656680" w:rsidRPr="00656680" w:rsidRDefault="00656680">
      <w:pPr>
        <w:pStyle w:val="Index1"/>
        <w:tabs>
          <w:tab w:val="right" w:leader="dot" w:pos="2722"/>
        </w:tabs>
        <w:rPr>
          <w:noProof/>
        </w:rPr>
      </w:pPr>
      <w:r w:rsidRPr="00656680">
        <w:rPr>
          <w:noProof/>
        </w:rPr>
        <w:t>Hormone</w:t>
      </w:r>
      <w:r w:rsidRPr="00656680">
        <w:rPr>
          <w:noProof/>
        </w:rPr>
        <w:tab/>
        <w:t>148</w:t>
      </w:r>
    </w:p>
    <w:p w:rsidR="00656680" w:rsidRPr="00656680" w:rsidRDefault="00656680">
      <w:pPr>
        <w:pStyle w:val="Index1"/>
        <w:tabs>
          <w:tab w:val="right" w:leader="dot" w:pos="2722"/>
        </w:tabs>
        <w:rPr>
          <w:noProof/>
        </w:rPr>
      </w:pPr>
      <w:r w:rsidRPr="00656680">
        <w:rPr>
          <w:noProof/>
        </w:rPr>
        <w:t>Hydrotropism</w:t>
      </w:r>
      <w:r w:rsidRPr="00656680">
        <w:rPr>
          <w:noProof/>
        </w:rPr>
        <w:tab/>
        <w:t>141</w:t>
      </w:r>
    </w:p>
    <w:p w:rsidR="00656680" w:rsidRPr="00656680" w:rsidRDefault="00656680">
      <w:pPr>
        <w:pStyle w:val="Index1"/>
        <w:tabs>
          <w:tab w:val="right" w:leader="dot" w:pos="2722"/>
        </w:tabs>
        <w:rPr>
          <w:noProof/>
        </w:rPr>
      </w:pPr>
      <w:r w:rsidRPr="00656680">
        <w:rPr>
          <w:noProof/>
        </w:rPr>
        <w:t>Hypothesis</w:t>
      </w:r>
      <w:r w:rsidRPr="00656680">
        <w:rPr>
          <w:noProof/>
        </w:rPr>
        <w:tab/>
        <w:t>4</w:t>
      </w:r>
    </w:p>
    <w:p w:rsidR="00656680" w:rsidRPr="00656680" w:rsidRDefault="00656680">
      <w:pPr>
        <w:pStyle w:val="Index1"/>
        <w:tabs>
          <w:tab w:val="right" w:leader="dot" w:pos="2722"/>
        </w:tabs>
        <w:rPr>
          <w:noProof/>
        </w:rPr>
      </w:pPr>
      <w:r w:rsidRPr="00656680">
        <w:rPr>
          <w:noProof/>
        </w:rPr>
        <w:t>Immobilised enzyme</w:t>
      </w:r>
      <w:r w:rsidRPr="00656680">
        <w:rPr>
          <w:noProof/>
        </w:rPr>
        <w:tab/>
        <w:t>37</w:t>
      </w:r>
    </w:p>
    <w:p w:rsidR="00656680" w:rsidRPr="00656680" w:rsidRDefault="00656680">
      <w:pPr>
        <w:pStyle w:val="Index1"/>
        <w:tabs>
          <w:tab w:val="right" w:leader="dot" w:pos="2722"/>
        </w:tabs>
        <w:rPr>
          <w:noProof/>
        </w:rPr>
      </w:pPr>
      <w:r w:rsidRPr="00656680">
        <w:rPr>
          <w:noProof/>
          <w:lang w:val="en-GB"/>
        </w:rPr>
        <w:t>Immunity</w:t>
      </w:r>
      <w:r w:rsidRPr="00656680">
        <w:rPr>
          <w:noProof/>
        </w:rPr>
        <w:tab/>
        <w:t>144</w:t>
      </w:r>
    </w:p>
    <w:p w:rsidR="00656680" w:rsidRPr="00656680" w:rsidRDefault="00656680">
      <w:pPr>
        <w:pStyle w:val="Index1"/>
        <w:tabs>
          <w:tab w:val="right" w:leader="dot" w:pos="2722"/>
        </w:tabs>
        <w:rPr>
          <w:noProof/>
        </w:rPr>
      </w:pPr>
      <w:r w:rsidRPr="00656680">
        <w:rPr>
          <w:noProof/>
        </w:rPr>
        <w:t>Implantation</w:t>
      </w:r>
      <w:r w:rsidRPr="00656680">
        <w:rPr>
          <w:noProof/>
        </w:rPr>
        <w:tab/>
        <w:t>181</w:t>
      </w:r>
    </w:p>
    <w:p w:rsidR="00656680" w:rsidRPr="00656680" w:rsidRDefault="00656680">
      <w:pPr>
        <w:pStyle w:val="Index1"/>
        <w:tabs>
          <w:tab w:val="right" w:leader="dot" w:pos="2722"/>
        </w:tabs>
        <w:rPr>
          <w:noProof/>
        </w:rPr>
      </w:pPr>
      <w:r w:rsidRPr="00656680">
        <w:rPr>
          <w:noProof/>
        </w:rPr>
        <w:t>Incomplete dominance</w:t>
      </w:r>
      <w:r w:rsidRPr="00656680">
        <w:rPr>
          <w:noProof/>
        </w:rPr>
        <w:tab/>
        <w:t>79</w:t>
      </w:r>
    </w:p>
    <w:p w:rsidR="00656680" w:rsidRPr="00656680" w:rsidRDefault="00656680">
      <w:pPr>
        <w:pStyle w:val="Index1"/>
        <w:tabs>
          <w:tab w:val="right" w:leader="dot" w:pos="2722"/>
        </w:tabs>
        <w:rPr>
          <w:noProof/>
        </w:rPr>
      </w:pPr>
      <w:r w:rsidRPr="00656680">
        <w:rPr>
          <w:noProof/>
          <w:lang w:val="en-GB"/>
        </w:rPr>
        <w:t>Induced immunity</w:t>
      </w:r>
      <w:r w:rsidRPr="00656680">
        <w:rPr>
          <w:noProof/>
        </w:rPr>
        <w:tab/>
        <w:t>144</w:t>
      </w:r>
    </w:p>
    <w:p w:rsidR="00656680" w:rsidRPr="00656680" w:rsidRDefault="00656680">
      <w:pPr>
        <w:pStyle w:val="Index1"/>
        <w:tabs>
          <w:tab w:val="right" w:leader="dot" w:pos="2722"/>
        </w:tabs>
        <w:rPr>
          <w:noProof/>
        </w:rPr>
      </w:pPr>
      <w:r w:rsidRPr="00656680">
        <w:rPr>
          <w:noProof/>
        </w:rPr>
        <w:t>Infertility</w:t>
      </w:r>
      <w:r w:rsidRPr="00656680">
        <w:rPr>
          <w:noProof/>
        </w:rPr>
        <w:tab/>
        <w:t>181</w:t>
      </w:r>
    </w:p>
    <w:p w:rsidR="00656680" w:rsidRPr="00656680" w:rsidRDefault="00656680">
      <w:pPr>
        <w:pStyle w:val="Index1"/>
        <w:tabs>
          <w:tab w:val="right" w:leader="dot" w:pos="2722"/>
        </w:tabs>
        <w:rPr>
          <w:noProof/>
        </w:rPr>
      </w:pPr>
      <w:r w:rsidRPr="00656680">
        <w:rPr>
          <w:noProof/>
        </w:rPr>
        <w:t>information</w:t>
      </w:r>
      <w:r w:rsidRPr="00656680">
        <w:rPr>
          <w:noProof/>
        </w:rPr>
        <w:tab/>
        <w:t>4</w:t>
      </w:r>
    </w:p>
    <w:p w:rsidR="00656680" w:rsidRPr="00656680" w:rsidRDefault="00656680">
      <w:pPr>
        <w:pStyle w:val="Index1"/>
        <w:tabs>
          <w:tab w:val="right" w:leader="dot" w:pos="2722"/>
        </w:tabs>
        <w:rPr>
          <w:noProof/>
        </w:rPr>
      </w:pPr>
      <w:r w:rsidRPr="00656680">
        <w:rPr>
          <w:noProof/>
        </w:rPr>
        <w:t>Ingestion</w:t>
      </w:r>
      <w:r w:rsidRPr="00656680">
        <w:rPr>
          <w:noProof/>
        </w:rPr>
        <w:tab/>
        <w:t>118</w:t>
      </w:r>
    </w:p>
    <w:p w:rsidR="00656680" w:rsidRPr="00656680" w:rsidRDefault="00656680">
      <w:pPr>
        <w:pStyle w:val="Index1"/>
        <w:tabs>
          <w:tab w:val="right" w:leader="dot" w:pos="2722"/>
        </w:tabs>
        <w:rPr>
          <w:noProof/>
        </w:rPr>
      </w:pPr>
      <w:r w:rsidRPr="00656680">
        <w:rPr>
          <w:noProof/>
          <w:lang w:val="en-GB"/>
        </w:rPr>
        <w:t>Interneurons</w:t>
      </w:r>
      <w:r w:rsidRPr="00656680">
        <w:rPr>
          <w:noProof/>
        </w:rPr>
        <w:tab/>
        <w:t>157</w:t>
      </w:r>
    </w:p>
    <w:p w:rsidR="00656680" w:rsidRPr="00656680" w:rsidRDefault="00656680">
      <w:pPr>
        <w:pStyle w:val="Index1"/>
        <w:tabs>
          <w:tab w:val="right" w:leader="dot" w:pos="2722"/>
        </w:tabs>
        <w:rPr>
          <w:noProof/>
        </w:rPr>
      </w:pPr>
      <w:r w:rsidRPr="00656680">
        <w:rPr>
          <w:noProof/>
        </w:rPr>
        <w:t>Introduction of base sequence changes</w:t>
      </w:r>
      <w:r w:rsidRPr="00656680">
        <w:rPr>
          <w:noProof/>
        </w:rPr>
        <w:tab/>
        <w:t>83</w:t>
      </w:r>
    </w:p>
    <w:p w:rsidR="00656680" w:rsidRPr="00656680" w:rsidRDefault="00656680">
      <w:pPr>
        <w:pStyle w:val="Index1"/>
        <w:tabs>
          <w:tab w:val="right" w:leader="dot" w:pos="2722"/>
        </w:tabs>
        <w:rPr>
          <w:noProof/>
        </w:rPr>
      </w:pPr>
      <w:r w:rsidRPr="00656680">
        <w:rPr>
          <w:noProof/>
          <w:snapToGrid w:val="0"/>
        </w:rPr>
        <w:t>In-</w:t>
      </w:r>
      <w:r w:rsidRPr="00656680">
        <w:rPr>
          <w:noProof/>
        </w:rPr>
        <w:t>vitro</w:t>
      </w:r>
      <w:r w:rsidRPr="00656680">
        <w:rPr>
          <w:noProof/>
          <w:snapToGrid w:val="0"/>
        </w:rPr>
        <w:t xml:space="preserve"> fertilisation</w:t>
      </w:r>
      <w:r w:rsidRPr="00656680">
        <w:rPr>
          <w:noProof/>
        </w:rPr>
        <w:tab/>
        <w:t>181</w:t>
      </w:r>
    </w:p>
    <w:p w:rsidR="00656680" w:rsidRPr="00656680" w:rsidRDefault="00656680">
      <w:pPr>
        <w:pStyle w:val="Index1"/>
        <w:tabs>
          <w:tab w:val="right" w:leader="dot" w:pos="2722"/>
        </w:tabs>
        <w:rPr>
          <w:noProof/>
        </w:rPr>
      </w:pPr>
      <w:r w:rsidRPr="00656680">
        <w:rPr>
          <w:noProof/>
          <w:snapToGrid w:val="0"/>
        </w:rPr>
        <w:t>In-</w:t>
      </w:r>
      <w:r w:rsidRPr="00656680">
        <w:rPr>
          <w:noProof/>
        </w:rPr>
        <w:t>vivo</w:t>
      </w:r>
      <w:r w:rsidRPr="00656680">
        <w:rPr>
          <w:noProof/>
        </w:rPr>
        <w:tab/>
        <w:t>181</w:t>
      </w:r>
    </w:p>
    <w:p w:rsidR="00656680" w:rsidRPr="00656680" w:rsidRDefault="00656680">
      <w:pPr>
        <w:pStyle w:val="Index1"/>
        <w:tabs>
          <w:tab w:val="right" w:leader="dot" w:pos="2722"/>
        </w:tabs>
        <w:rPr>
          <w:noProof/>
        </w:rPr>
      </w:pPr>
      <w:r w:rsidRPr="00656680">
        <w:rPr>
          <w:noProof/>
        </w:rPr>
        <w:t>Isolation</w:t>
      </w:r>
      <w:r w:rsidRPr="00656680">
        <w:rPr>
          <w:noProof/>
        </w:rPr>
        <w:tab/>
        <w:t>84</w:t>
      </w:r>
    </w:p>
    <w:p w:rsidR="00656680" w:rsidRPr="00656680" w:rsidRDefault="00656680">
      <w:pPr>
        <w:pStyle w:val="Index1"/>
        <w:tabs>
          <w:tab w:val="right" w:leader="dot" w:pos="2722"/>
        </w:tabs>
        <w:rPr>
          <w:noProof/>
        </w:rPr>
      </w:pPr>
      <w:r w:rsidRPr="00656680">
        <w:rPr>
          <w:noProof/>
          <w:lang w:val="en-GB"/>
        </w:rPr>
        <w:t>Joint</w:t>
      </w:r>
      <w:r w:rsidRPr="00656680">
        <w:rPr>
          <w:noProof/>
        </w:rPr>
        <w:tab/>
        <w:t>154</w:t>
      </w:r>
    </w:p>
    <w:p w:rsidR="00656680" w:rsidRPr="00656680" w:rsidRDefault="00656680">
      <w:pPr>
        <w:pStyle w:val="Index1"/>
        <w:tabs>
          <w:tab w:val="right" w:leader="dot" w:pos="2722"/>
        </w:tabs>
        <w:rPr>
          <w:noProof/>
        </w:rPr>
      </w:pPr>
      <w:r w:rsidRPr="00656680">
        <w:rPr>
          <w:noProof/>
        </w:rPr>
        <w:t>Law</w:t>
      </w:r>
      <w:r w:rsidRPr="00656680">
        <w:rPr>
          <w:noProof/>
        </w:rPr>
        <w:tab/>
        <w:t>4</w:t>
      </w:r>
    </w:p>
    <w:p w:rsidR="00656680" w:rsidRPr="00656680" w:rsidRDefault="00656680">
      <w:pPr>
        <w:pStyle w:val="Index1"/>
        <w:tabs>
          <w:tab w:val="right" w:leader="dot" w:pos="2722"/>
        </w:tabs>
        <w:rPr>
          <w:noProof/>
        </w:rPr>
      </w:pPr>
      <w:r w:rsidRPr="00656680">
        <w:rPr>
          <w:rFonts w:cs="Calibri"/>
          <w:noProof/>
          <w:color w:val="000000"/>
        </w:rPr>
        <w:t>Law of independent assortment</w:t>
      </w:r>
      <w:r w:rsidRPr="00656680">
        <w:rPr>
          <w:noProof/>
        </w:rPr>
        <w:tab/>
        <w:t>84</w:t>
      </w:r>
    </w:p>
    <w:p w:rsidR="00656680" w:rsidRPr="00656680" w:rsidRDefault="00656680">
      <w:pPr>
        <w:pStyle w:val="Index1"/>
        <w:tabs>
          <w:tab w:val="right" w:leader="dot" w:pos="2722"/>
        </w:tabs>
        <w:rPr>
          <w:noProof/>
        </w:rPr>
      </w:pPr>
      <w:r w:rsidRPr="00656680">
        <w:rPr>
          <w:noProof/>
        </w:rPr>
        <w:t>Law of Segregation</w:t>
      </w:r>
      <w:r w:rsidRPr="00656680">
        <w:rPr>
          <w:noProof/>
        </w:rPr>
        <w:tab/>
        <w:t>84</w:t>
      </w:r>
    </w:p>
    <w:p w:rsidR="00656680" w:rsidRPr="00656680" w:rsidRDefault="00656680">
      <w:pPr>
        <w:pStyle w:val="Index1"/>
        <w:tabs>
          <w:tab w:val="right" w:leader="dot" w:pos="2722"/>
        </w:tabs>
        <w:rPr>
          <w:noProof/>
        </w:rPr>
      </w:pPr>
      <w:r w:rsidRPr="00656680">
        <w:rPr>
          <w:noProof/>
        </w:rPr>
        <w:t>Life (characteristics of)</w:t>
      </w:r>
      <w:r w:rsidRPr="00656680">
        <w:rPr>
          <w:noProof/>
        </w:rPr>
        <w:tab/>
        <w:t>7</w:t>
      </w:r>
    </w:p>
    <w:p w:rsidR="00656680" w:rsidRPr="00656680" w:rsidRDefault="00656680">
      <w:pPr>
        <w:pStyle w:val="Index1"/>
        <w:tabs>
          <w:tab w:val="right" w:leader="dot" w:pos="2722"/>
        </w:tabs>
        <w:rPr>
          <w:noProof/>
        </w:rPr>
      </w:pPr>
      <w:r w:rsidRPr="00656680">
        <w:rPr>
          <w:noProof/>
          <w:lang w:val="en-GB"/>
        </w:rPr>
        <w:lastRenderedPageBreak/>
        <w:t>Ligament</w:t>
      </w:r>
      <w:r w:rsidRPr="00656680">
        <w:rPr>
          <w:noProof/>
        </w:rPr>
        <w:tab/>
        <w:t>154</w:t>
      </w:r>
    </w:p>
    <w:p w:rsidR="00656680" w:rsidRPr="00656680" w:rsidRDefault="00656680">
      <w:pPr>
        <w:pStyle w:val="Index1"/>
        <w:tabs>
          <w:tab w:val="right" w:leader="dot" w:pos="2722"/>
        </w:tabs>
        <w:rPr>
          <w:noProof/>
        </w:rPr>
      </w:pPr>
      <w:r w:rsidRPr="00656680">
        <w:rPr>
          <w:noProof/>
        </w:rPr>
        <w:t>Ligation</w:t>
      </w:r>
      <w:r w:rsidRPr="00656680">
        <w:rPr>
          <w:noProof/>
        </w:rPr>
        <w:tab/>
        <w:t>85</w:t>
      </w:r>
    </w:p>
    <w:p w:rsidR="00656680" w:rsidRPr="00656680" w:rsidRDefault="00656680">
      <w:pPr>
        <w:pStyle w:val="Index1"/>
        <w:tabs>
          <w:tab w:val="right" w:leader="dot" w:pos="2722"/>
        </w:tabs>
        <w:rPr>
          <w:noProof/>
        </w:rPr>
      </w:pPr>
      <w:r w:rsidRPr="00656680">
        <w:rPr>
          <w:noProof/>
        </w:rPr>
        <w:t>Linkage</w:t>
      </w:r>
      <w:r w:rsidRPr="00656680">
        <w:rPr>
          <w:noProof/>
        </w:rPr>
        <w:tab/>
        <w:t>85</w:t>
      </w:r>
    </w:p>
    <w:p w:rsidR="00656680" w:rsidRPr="00656680" w:rsidRDefault="00656680">
      <w:pPr>
        <w:pStyle w:val="Index1"/>
        <w:tabs>
          <w:tab w:val="right" w:leader="dot" w:pos="2722"/>
        </w:tabs>
        <w:rPr>
          <w:noProof/>
        </w:rPr>
      </w:pPr>
      <w:r w:rsidRPr="00656680">
        <w:rPr>
          <w:noProof/>
        </w:rPr>
        <w:t>Mechanical digestion</w:t>
      </w:r>
      <w:r w:rsidRPr="00656680">
        <w:rPr>
          <w:noProof/>
        </w:rPr>
        <w:tab/>
        <w:t>118</w:t>
      </w:r>
    </w:p>
    <w:p w:rsidR="00656680" w:rsidRPr="00656680" w:rsidRDefault="00656680">
      <w:pPr>
        <w:pStyle w:val="Index1"/>
        <w:tabs>
          <w:tab w:val="right" w:leader="dot" w:pos="2722"/>
        </w:tabs>
        <w:rPr>
          <w:noProof/>
        </w:rPr>
      </w:pPr>
      <w:r w:rsidRPr="00656680">
        <w:rPr>
          <w:noProof/>
        </w:rPr>
        <w:t>Meiosis</w:t>
      </w:r>
      <w:r w:rsidRPr="00656680">
        <w:rPr>
          <w:noProof/>
        </w:rPr>
        <w:tab/>
        <w:t>64</w:t>
      </w:r>
    </w:p>
    <w:p w:rsidR="00656680" w:rsidRPr="00656680" w:rsidRDefault="00656680">
      <w:pPr>
        <w:pStyle w:val="Index1"/>
        <w:tabs>
          <w:tab w:val="right" w:leader="dot" w:pos="2722"/>
        </w:tabs>
        <w:rPr>
          <w:noProof/>
        </w:rPr>
      </w:pPr>
      <w:r w:rsidRPr="00656680">
        <w:rPr>
          <w:noProof/>
        </w:rPr>
        <w:t>Mendel’s 1</w:t>
      </w:r>
      <w:r w:rsidRPr="00656680">
        <w:rPr>
          <w:noProof/>
          <w:vertAlign w:val="superscript"/>
        </w:rPr>
        <w:t>st</w:t>
      </w:r>
      <w:r w:rsidRPr="00656680">
        <w:rPr>
          <w:noProof/>
        </w:rPr>
        <w:t xml:space="preserve"> Law</w:t>
      </w:r>
      <w:r w:rsidRPr="00656680">
        <w:rPr>
          <w:noProof/>
        </w:rPr>
        <w:tab/>
        <w:t>84</w:t>
      </w:r>
    </w:p>
    <w:p w:rsidR="00656680" w:rsidRPr="00656680" w:rsidRDefault="00656680">
      <w:pPr>
        <w:pStyle w:val="Index1"/>
        <w:tabs>
          <w:tab w:val="right" w:leader="dot" w:pos="2722"/>
        </w:tabs>
        <w:rPr>
          <w:noProof/>
        </w:rPr>
      </w:pPr>
      <w:r w:rsidRPr="00656680">
        <w:rPr>
          <w:rFonts w:cs="Calibri"/>
          <w:noProof/>
          <w:color w:val="000000"/>
        </w:rPr>
        <w:t>Mendel’s 2</w:t>
      </w:r>
      <w:r w:rsidRPr="00656680">
        <w:rPr>
          <w:rFonts w:cs="Calibri"/>
          <w:noProof/>
          <w:color w:val="000000"/>
          <w:vertAlign w:val="superscript"/>
        </w:rPr>
        <w:t>nd</w:t>
      </w:r>
      <w:r w:rsidRPr="00656680">
        <w:rPr>
          <w:rFonts w:cs="Calibri"/>
          <w:noProof/>
          <w:color w:val="000000"/>
        </w:rPr>
        <w:t xml:space="preserve"> Law</w:t>
      </w:r>
      <w:r w:rsidRPr="00656680">
        <w:rPr>
          <w:noProof/>
        </w:rPr>
        <w:tab/>
        <w:t>84</w:t>
      </w:r>
    </w:p>
    <w:p w:rsidR="00656680" w:rsidRPr="00656680" w:rsidRDefault="00656680">
      <w:pPr>
        <w:pStyle w:val="Index1"/>
        <w:tabs>
          <w:tab w:val="right" w:leader="dot" w:pos="2722"/>
        </w:tabs>
        <w:rPr>
          <w:noProof/>
        </w:rPr>
      </w:pPr>
      <w:r w:rsidRPr="00656680">
        <w:rPr>
          <w:noProof/>
        </w:rPr>
        <w:t>Meristem</w:t>
      </w:r>
      <w:r w:rsidRPr="00656680">
        <w:rPr>
          <w:noProof/>
        </w:rPr>
        <w:tab/>
        <w:t>101</w:t>
      </w:r>
    </w:p>
    <w:p w:rsidR="00656680" w:rsidRPr="00656680" w:rsidRDefault="00656680">
      <w:pPr>
        <w:pStyle w:val="Index1"/>
        <w:tabs>
          <w:tab w:val="right" w:leader="dot" w:pos="2722"/>
        </w:tabs>
        <w:rPr>
          <w:noProof/>
        </w:rPr>
      </w:pPr>
      <w:r w:rsidRPr="00656680">
        <w:rPr>
          <w:noProof/>
        </w:rPr>
        <w:t>Metabolism</w:t>
      </w:r>
      <w:r w:rsidRPr="00656680">
        <w:rPr>
          <w:noProof/>
        </w:rPr>
        <w:tab/>
        <w:t>7, 37</w:t>
      </w:r>
    </w:p>
    <w:p w:rsidR="00656680" w:rsidRPr="00656680" w:rsidRDefault="00656680">
      <w:pPr>
        <w:pStyle w:val="Index1"/>
        <w:tabs>
          <w:tab w:val="right" w:leader="dot" w:pos="2722"/>
        </w:tabs>
        <w:rPr>
          <w:noProof/>
        </w:rPr>
      </w:pPr>
      <w:r w:rsidRPr="00656680">
        <w:rPr>
          <w:noProof/>
        </w:rPr>
        <w:t>Mineral</w:t>
      </w:r>
      <w:r w:rsidRPr="00656680">
        <w:rPr>
          <w:noProof/>
        </w:rPr>
        <w:tab/>
        <w:t>17</w:t>
      </w:r>
    </w:p>
    <w:p w:rsidR="00656680" w:rsidRPr="00656680" w:rsidRDefault="00656680">
      <w:pPr>
        <w:pStyle w:val="Index1"/>
        <w:tabs>
          <w:tab w:val="right" w:leader="dot" w:pos="2722"/>
        </w:tabs>
        <w:rPr>
          <w:noProof/>
        </w:rPr>
      </w:pPr>
      <w:r w:rsidRPr="00656680">
        <w:rPr>
          <w:noProof/>
        </w:rPr>
        <w:t>Mitosis</w:t>
      </w:r>
      <w:r w:rsidRPr="00656680">
        <w:rPr>
          <w:noProof/>
        </w:rPr>
        <w:tab/>
        <w:t>65</w:t>
      </w:r>
    </w:p>
    <w:p w:rsidR="00656680" w:rsidRPr="00656680" w:rsidRDefault="00656680">
      <w:pPr>
        <w:pStyle w:val="Index1"/>
        <w:tabs>
          <w:tab w:val="right" w:leader="dot" w:pos="2722"/>
        </w:tabs>
        <w:rPr>
          <w:noProof/>
        </w:rPr>
      </w:pPr>
      <w:r w:rsidRPr="00656680">
        <w:rPr>
          <w:noProof/>
          <w:lang w:val="en-GB"/>
        </w:rPr>
        <w:t>Motor neuron</w:t>
      </w:r>
      <w:r w:rsidRPr="00656680">
        <w:rPr>
          <w:noProof/>
        </w:rPr>
        <w:tab/>
        <w:t>158</w:t>
      </w:r>
    </w:p>
    <w:p w:rsidR="00656680" w:rsidRPr="00656680" w:rsidRDefault="00656680">
      <w:pPr>
        <w:pStyle w:val="Index1"/>
        <w:tabs>
          <w:tab w:val="right" w:leader="dot" w:pos="2722"/>
        </w:tabs>
        <w:rPr>
          <w:noProof/>
        </w:rPr>
      </w:pPr>
      <w:r w:rsidRPr="00656680">
        <w:rPr>
          <w:noProof/>
        </w:rPr>
        <w:t>Mutation</w:t>
      </w:r>
      <w:r w:rsidRPr="00656680">
        <w:rPr>
          <w:noProof/>
        </w:rPr>
        <w:tab/>
        <w:t>81</w:t>
      </w:r>
    </w:p>
    <w:p w:rsidR="00656680" w:rsidRPr="00656680" w:rsidRDefault="00656680">
      <w:pPr>
        <w:pStyle w:val="Index1"/>
        <w:tabs>
          <w:tab w:val="right" w:leader="dot" w:pos="2722"/>
        </w:tabs>
        <w:rPr>
          <w:noProof/>
        </w:rPr>
      </w:pPr>
      <w:r w:rsidRPr="00656680">
        <w:rPr>
          <w:noProof/>
        </w:rPr>
        <w:t>NADP</w:t>
      </w:r>
      <w:r w:rsidRPr="00656680">
        <w:rPr>
          <w:noProof/>
        </w:rPr>
        <w:tab/>
        <w:t>58</w:t>
      </w:r>
    </w:p>
    <w:p w:rsidR="00656680" w:rsidRPr="00656680" w:rsidRDefault="00656680">
      <w:pPr>
        <w:pStyle w:val="Index1"/>
        <w:tabs>
          <w:tab w:val="right" w:leader="dot" w:pos="2722"/>
        </w:tabs>
        <w:rPr>
          <w:noProof/>
        </w:rPr>
      </w:pPr>
      <w:r w:rsidRPr="00656680">
        <w:rPr>
          <w:noProof/>
        </w:rPr>
        <w:t>Niche</w:t>
      </w:r>
      <w:r w:rsidRPr="00656680">
        <w:rPr>
          <w:noProof/>
        </w:rPr>
        <w:tab/>
        <w:t>24</w:t>
      </w:r>
    </w:p>
    <w:p w:rsidR="00656680" w:rsidRPr="00656680" w:rsidRDefault="00656680">
      <w:pPr>
        <w:pStyle w:val="Index1"/>
        <w:tabs>
          <w:tab w:val="right" w:leader="dot" w:pos="2722"/>
        </w:tabs>
        <w:rPr>
          <w:noProof/>
        </w:rPr>
      </w:pPr>
      <w:r w:rsidRPr="00656680">
        <w:rPr>
          <w:noProof/>
        </w:rPr>
        <w:t>Nitrification</w:t>
      </w:r>
      <w:r w:rsidRPr="00656680">
        <w:rPr>
          <w:noProof/>
        </w:rPr>
        <w:tab/>
        <w:t>24</w:t>
      </w:r>
    </w:p>
    <w:p w:rsidR="00656680" w:rsidRPr="00656680" w:rsidRDefault="00656680">
      <w:pPr>
        <w:pStyle w:val="Index1"/>
        <w:tabs>
          <w:tab w:val="right" w:leader="dot" w:pos="2722"/>
        </w:tabs>
        <w:rPr>
          <w:noProof/>
        </w:rPr>
      </w:pPr>
      <w:r w:rsidRPr="00656680">
        <w:rPr>
          <w:noProof/>
        </w:rPr>
        <w:t>Nitrogen fixation</w:t>
      </w:r>
      <w:r w:rsidRPr="00656680">
        <w:rPr>
          <w:noProof/>
        </w:rPr>
        <w:tab/>
        <w:t>24</w:t>
      </w:r>
    </w:p>
    <w:p w:rsidR="00656680" w:rsidRPr="00656680" w:rsidRDefault="00656680">
      <w:pPr>
        <w:pStyle w:val="Index1"/>
        <w:tabs>
          <w:tab w:val="right" w:leader="dot" w:pos="2722"/>
        </w:tabs>
        <w:rPr>
          <w:noProof/>
        </w:rPr>
      </w:pPr>
      <w:r w:rsidRPr="00656680">
        <w:rPr>
          <w:noProof/>
        </w:rPr>
        <w:t>Non-coding DNA</w:t>
      </w:r>
      <w:r w:rsidRPr="00656680">
        <w:rPr>
          <w:noProof/>
        </w:rPr>
        <w:tab/>
        <w:t>74</w:t>
      </w:r>
    </w:p>
    <w:p w:rsidR="00656680" w:rsidRPr="00656680" w:rsidRDefault="00656680">
      <w:pPr>
        <w:pStyle w:val="Index1"/>
        <w:tabs>
          <w:tab w:val="right" w:leader="dot" w:pos="2722"/>
        </w:tabs>
        <w:rPr>
          <w:noProof/>
        </w:rPr>
      </w:pPr>
      <w:r w:rsidRPr="00656680">
        <w:rPr>
          <w:noProof/>
        </w:rPr>
        <w:t>Non-nuclear inheritance</w:t>
      </w:r>
      <w:r w:rsidRPr="00656680">
        <w:rPr>
          <w:noProof/>
        </w:rPr>
        <w:tab/>
        <w:t>85</w:t>
      </w:r>
    </w:p>
    <w:p w:rsidR="00656680" w:rsidRPr="00656680" w:rsidRDefault="00656680">
      <w:pPr>
        <w:pStyle w:val="Index1"/>
        <w:tabs>
          <w:tab w:val="right" w:leader="dot" w:pos="2722"/>
        </w:tabs>
        <w:rPr>
          <w:noProof/>
        </w:rPr>
      </w:pPr>
      <w:r w:rsidRPr="00656680">
        <w:rPr>
          <w:noProof/>
        </w:rPr>
        <w:t>Nucleotide</w:t>
      </w:r>
      <w:r w:rsidRPr="00656680">
        <w:rPr>
          <w:noProof/>
        </w:rPr>
        <w:tab/>
        <w:t>87</w:t>
      </w:r>
    </w:p>
    <w:p w:rsidR="00656680" w:rsidRPr="00656680" w:rsidRDefault="00656680">
      <w:pPr>
        <w:pStyle w:val="Index1"/>
        <w:tabs>
          <w:tab w:val="right" w:leader="dot" w:pos="2722"/>
        </w:tabs>
        <w:rPr>
          <w:noProof/>
        </w:rPr>
      </w:pPr>
      <w:r w:rsidRPr="00656680">
        <w:rPr>
          <w:noProof/>
        </w:rPr>
        <w:t>Nutrition</w:t>
      </w:r>
      <w:r w:rsidRPr="00656680">
        <w:rPr>
          <w:noProof/>
        </w:rPr>
        <w:tab/>
        <w:t>7</w:t>
      </w:r>
    </w:p>
    <w:p w:rsidR="00656680" w:rsidRPr="00656680" w:rsidRDefault="00656680">
      <w:pPr>
        <w:pStyle w:val="Index1"/>
        <w:tabs>
          <w:tab w:val="right" w:leader="dot" w:pos="2722"/>
        </w:tabs>
        <w:rPr>
          <w:noProof/>
        </w:rPr>
      </w:pPr>
      <w:r w:rsidRPr="00656680">
        <w:rPr>
          <w:noProof/>
        </w:rPr>
        <w:t>Omnivore</w:t>
      </w:r>
      <w:r w:rsidRPr="00656680">
        <w:rPr>
          <w:noProof/>
        </w:rPr>
        <w:tab/>
        <w:t>20, 118</w:t>
      </w:r>
    </w:p>
    <w:p w:rsidR="00656680" w:rsidRPr="00656680" w:rsidRDefault="00656680">
      <w:pPr>
        <w:pStyle w:val="Index1"/>
        <w:tabs>
          <w:tab w:val="right" w:leader="dot" w:pos="2722"/>
        </w:tabs>
        <w:rPr>
          <w:noProof/>
        </w:rPr>
      </w:pPr>
      <w:r w:rsidRPr="00656680">
        <w:rPr>
          <w:noProof/>
        </w:rPr>
        <w:t>Open circulation</w:t>
      </w:r>
      <w:r w:rsidRPr="00656680">
        <w:rPr>
          <w:noProof/>
        </w:rPr>
        <w:tab/>
        <w:t>107</w:t>
      </w:r>
    </w:p>
    <w:p w:rsidR="00656680" w:rsidRPr="00656680" w:rsidRDefault="00656680">
      <w:pPr>
        <w:pStyle w:val="Index1"/>
        <w:tabs>
          <w:tab w:val="right" w:leader="dot" w:pos="2722"/>
        </w:tabs>
        <w:rPr>
          <w:noProof/>
        </w:rPr>
      </w:pPr>
      <w:r w:rsidRPr="00656680">
        <w:rPr>
          <w:noProof/>
        </w:rPr>
        <w:t>Optimum conditions</w:t>
      </w:r>
      <w:r w:rsidRPr="00656680">
        <w:rPr>
          <w:noProof/>
        </w:rPr>
        <w:tab/>
        <w:t>56</w:t>
      </w:r>
    </w:p>
    <w:p w:rsidR="00656680" w:rsidRPr="00656680" w:rsidRDefault="00656680">
      <w:pPr>
        <w:pStyle w:val="Index1"/>
        <w:tabs>
          <w:tab w:val="right" w:leader="dot" w:pos="2722"/>
        </w:tabs>
        <w:rPr>
          <w:noProof/>
        </w:rPr>
      </w:pPr>
      <w:r w:rsidRPr="00656680">
        <w:rPr>
          <w:noProof/>
        </w:rPr>
        <w:t>Organ</w:t>
      </w:r>
      <w:r w:rsidRPr="00656680">
        <w:rPr>
          <w:noProof/>
        </w:rPr>
        <w:tab/>
        <w:t>70</w:t>
      </w:r>
    </w:p>
    <w:p w:rsidR="00656680" w:rsidRPr="00656680" w:rsidRDefault="00656680">
      <w:pPr>
        <w:pStyle w:val="Index1"/>
        <w:tabs>
          <w:tab w:val="right" w:leader="dot" w:pos="2722"/>
        </w:tabs>
        <w:rPr>
          <w:noProof/>
        </w:rPr>
      </w:pPr>
      <w:r w:rsidRPr="00656680">
        <w:rPr>
          <w:noProof/>
        </w:rPr>
        <w:t>Organ systems</w:t>
      </w:r>
      <w:r w:rsidRPr="00656680">
        <w:rPr>
          <w:noProof/>
        </w:rPr>
        <w:tab/>
        <w:t>7, 70</w:t>
      </w:r>
    </w:p>
    <w:p w:rsidR="00656680" w:rsidRPr="00656680" w:rsidRDefault="00656680">
      <w:pPr>
        <w:pStyle w:val="Index1"/>
        <w:tabs>
          <w:tab w:val="right" w:leader="dot" w:pos="2722"/>
        </w:tabs>
        <w:rPr>
          <w:noProof/>
        </w:rPr>
      </w:pPr>
      <w:r w:rsidRPr="00656680">
        <w:rPr>
          <w:noProof/>
        </w:rPr>
        <w:t>Organisation</w:t>
      </w:r>
      <w:r w:rsidRPr="00656680">
        <w:rPr>
          <w:noProof/>
        </w:rPr>
        <w:tab/>
        <w:t>7</w:t>
      </w:r>
    </w:p>
    <w:p w:rsidR="00656680" w:rsidRPr="00656680" w:rsidRDefault="00656680">
      <w:pPr>
        <w:pStyle w:val="Index1"/>
        <w:tabs>
          <w:tab w:val="right" w:leader="dot" w:pos="2722"/>
        </w:tabs>
        <w:rPr>
          <w:noProof/>
        </w:rPr>
      </w:pPr>
      <w:r w:rsidRPr="00656680">
        <w:rPr>
          <w:noProof/>
        </w:rPr>
        <w:t>Osmosis</w:t>
      </w:r>
      <w:r w:rsidRPr="00656680">
        <w:rPr>
          <w:noProof/>
        </w:rPr>
        <w:tab/>
        <w:t>53</w:t>
      </w:r>
    </w:p>
    <w:p w:rsidR="00656680" w:rsidRPr="00656680" w:rsidRDefault="00656680">
      <w:pPr>
        <w:pStyle w:val="Index1"/>
        <w:tabs>
          <w:tab w:val="right" w:leader="dot" w:pos="2722"/>
        </w:tabs>
        <w:rPr>
          <w:noProof/>
        </w:rPr>
      </w:pPr>
      <w:r w:rsidRPr="00656680">
        <w:rPr>
          <w:noProof/>
          <w:lang w:val="en-GB"/>
        </w:rPr>
        <w:t>Osteoblast</w:t>
      </w:r>
      <w:r w:rsidRPr="00656680">
        <w:rPr>
          <w:noProof/>
        </w:rPr>
        <w:tab/>
        <w:t>154</w:t>
      </w:r>
    </w:p>
    <w:p w:rsidR="00656680" w:rsidRPr="00656680" w:rsidRDefault="00656680">
      <w:pPr>
        <w:pStyle w:val="Index1"/>
        <w:tabs>
          <w:tab w:val="right" w:leader="dot" w:pos="2722"/>
        </w:tabs>
        <w:rPr>
          <w:noProof/>
        </w:rPr>
      </w:pPr>
      <w:r w:rsidRPr="00656680">
        <w:rPr>
          <w:noProof/>
        </w:rPr>
        <w:t>Parasitic</w:t>
      </w:r>
      <w:r w:rsidRPr="00656680">
        <w:rPr>
          <w:noProof/>
        </w:rPr>
        <w:tab/>
        <w:t>90</w:t>
      </w:r>
    </w:p>
    <w:p w:rsidR="00656680" w:rsidRPr="00656680" w:rsidRDefault="00656680">
      <w:pPr>
        <w:pStyle w:val="Index1"/>
        <w:tabs>
          <w:tab w:val="right" w:leader="dot" w:pos="2722"/>
        </w:tabs>
        <w:rPr>
          <w:noProof/>
        </w:rPr>
      </w:pPr>
      <w:r w:rsidRPr="00656680">
        <w:rPr>
          <w:noProof/>
        </w:rPr>
        <w:t>Parasitism</w:t>
      </w:r>
      <w:r w:rsidRPr="00656680">
        <w:rPr>
          <w:noProof/>
        </w:rPr>
        <w:tab/>
        <w:t>29</w:t>
      </w:r>
    </w:p>
    <w:p w:rsidR="00656680" w:rsidRPr="00656680" w:rsidRDefault="00656680">
      <w:pPr>
        <w:pStyle w:val="Index1"/>
        <w:tabs>
          <w:tab w:val="right" w:leader="dot" w:pos="2722"/>
        </w:tabs>
        <w:rPr>
          <w:noProof/>
        </w:rPr>
      </w:pPr>
      <w:r w:rsidRPr="00656680">
        <w:rPr>
          <w:noProof/>
          <w:lang w:val="en-GB"/>
        </w:rPr>
        <w:t>Passive immunity</w:t>
      </w:r>
      <w:r w:rsidRPr="00656680">
        <w:rPr>
          <w:noProof/>
        </w:rPr>
        <w:tab/>
        <w:t>145</w:t>
      </w:r>
    </w:p>
    <w:p w:rsidR="00656680" w:rsidRPr="00656680" w:rsidRDefault="00656680">
      <w:pPr>
        <w:pStyle w:val="Index1"/>
        <w:tabs>
          <w:tab w:val="right" w:leader="dot" w:pos="2722"/>
        </w:tabs>
        <w:rPr>
          <w:noProof/>
        </w:rPr>
      </w:pPr>
      <w:r w:rsidRPr="00656680">
        <w:rPr>
          <w:noProof/>
        </w:rPr>
        <w:t>Pathogen</w:t>
      </w:r>
      <w:r w:rsidRPr="00656680">
        <w:rPr>
          <w:noProof/>
        </w:rPr>
        <w:tab/>
        <w:t>90</w:t>
      </w:r>
    </w:p>
    <w:p w:rsidR="00656680" w:rsidRPr="00656680" w:rsidRDefault="00656680">
      <w:pPr>
        <w:pStyle w:val="Index1"/>
        <w:tabs>
          <w:tab w:val="right" w:leader="dot" w:pos="2722"/>
        </w:tabs>
        <w:rPr>
          <w:noProof/>
        </w:rPr>
      </w:pPr>
      <w:r w:rsidRPr="00656680">
        <w:rPr>
          <w:noProof/>
        </w:rPr>
        <w:t>Peristalsis</w:t>
      </w:r>
      <w:r w:rsidRPr="00656680">
        <w:rPr>
          <w:noProof/>
        </w:rPr>
        <w:tab/>
        <w:t>118</w:t>
      </w:r>
    </w:p>
    <w:p w:rsidR="00656680" w:rsidRPr="00656680" w:rsidRDefault="00656680">
      <w:pPr>
        <w:pStyle w:val="Index1"/>
        <w:tabs>
          <w:tab w:val="right" w:leader="dot" w:pos="2722"/>
        </w:tabs>
        <w:rPr>
          <w:noProof/>
        </w:rPr>
      </w:pPr>
      <w:r w:rsidRPr="00656680">
        <w:rPr>
          <w:noProof/>
        </w:rPr>
        <w:t>Phenotype</w:t>
      </w:r>
      <w:r w:rsidRPr="00656680">
        <w:rPr>
          <w:noProof/>
        </w:rPr>
        <w:tab/>
        <w:t>79</w:t>
      </w:r>
    </w:p>
    <w:p w:rsidR="00656680" w:rsidRPr="00656680" w:rsidRDefault="00656680">
      <w:pPr>
        <w:pStyle w:val="Index1"/>
        <w:tabs>
          <w:tab w:val="right" w:leader="dot" w:pos="2722"/>
        </w:tabs>
        <w:rPr>
          <w:noProof/>
        </w:rPr>
      </w:pPr>
      <w:r w:rsidRPr="00656680">
        <w:rPr>
          <w:noProof/>
        </w:rPr>
        <w:t>Phloem sieve tube</w:t>
      </w:r>
      <w:r w:rsidRPr="00656680">
        <w:rPr>
          <w:noProof/>
        </w:rPr>
        <w:tab/>
        <w:t>101</w:t>
      </w:r>
    </w:p>
    <w:p w:rsidR="00656680" w:rsidRPr="00656680" w:rsidRDefault="00656680">
      <w:pPr>
        <w:pStyle w:val="Index1"/>
        <w:tabs>
          <w:tab w:val="right" w:leader="dot" w:pos="2722"/>
        </w:tabs>
        <w:rPr>
          <w:noProof/>
        </w:rPr>
      </w:pPr>
      <w:r w:rsidRPr="00656680">
        <w:rPr>
          <w:noProof/>
        </w:rPr>
        <w:lastRenderedPageBreak/>
        <w:t>Photosynthesis</w:t>
      </w:r>
      <w:r w:rsidRPr="00656680">
        <w:rPr>
          <w:noProof/>
        </w:rPr>
        <w:tab/>
        <w:t>40</w:t>
      </w:r>
    </w:p>
    <w:p w:rsidR="00656680" w:rsidRPr="00656680" w:rsidRDefault="00656680">
      <w:pPr>
        <w:pStyle w:val="Index1"/>
        <w:tabs>
          <w:tab w:val="right" w:leader="dot" w:pos="2722"/>
        </w:tabs>
        <w:rPr>
          <w:noProof/>
        </w:rPr>
      </w:pPr>
      <w:r w:rsidRPr="00656680">
        <w:rPr>
          <w:noProof/>
        </w:rPr>
        <w:t>Photosynthetic bacteria</w:t>
      </w:r>
      <w:r w:rsidRPr="00656680">
        <w:rPr>
          <w:noProof/>
        </w:rPr>
        <w:tab/>
        <w:t>90</w:t>
      </w:r>
    </w:p>
    <w:p w:rsidR="00656680" w:rsidRPr="00656680" w:rsidRDefault="00656680">
      <w:pPr>
        <w:pStyle w:val="Index1"/>
        <w:tabs>
          <w:tab w:val="right" w:leader="dot" w:pos="2722"/>
        </w:tabs>
        <w:rPr>
          <w:noProof/>
        </w:rPr>
      </w:pPr>
      <w:r w:rsidRPr="00656680">
        <w:rPr>
          <w:noProof/>
        </w:rPr>
        <w:t>Phototropism</w:t>
      </w:r>
      <w:r w:rsidRPr="00656680">
        <w:rPr>
          <w:noProof/>
        </w:rPr>
        <w:tab/>
        <w:t>141</w:t>
      </w:r>
    </w:p>
    <w:p w:rsidR="00656680" w:rsidRPr="00656680" w:rsidRDefault="00656680">
      <w:pPr>
        <w:pStyle w:val="Index1"/>
        <w:tabs>
          <w:tab w:val="right" w:leader="dot" w:pos="2722"/>
        </w:tabs>
        <w:rPr>
          <w:noProof/>
        </w:rPr>
      </w:pPr>
      <w:r w:rsidRPr="00656680">
        <w:rPr>
          <w:noProof/>
        </w:rPr>
        <w:t>Placebo</w:t>
      </w:r>
      <w:r w:rsidRPr="00656680">
        <w:rPr>
          <w:noProof/>
        </w:rPr>
        <w:tab/>
        <w:t>4</w:t>
      </w:r>
    </w:p>
    <w:p w:rsidR="00656680" w:rsidRPr="00656680" w:rsidRDefault="00656680">
      <w:pPr>
        <w:pStyle w:val="Index1"/>
        <w:tabs>
          <w:tab w:val="right" w:leader="dot" w:pos="2722"/>
        </w:tabs>
        <w:rPr>
          <w:noProof/>
        </w:rPr>
      </w:pPr>
      <w:r w:rsidRPr="00656680">
        <w:rPr>
          <w:noProof/>
        </w:rPr>
        <w:t>Pollination</w:t>
      </w:r>
      <w:r w:rsidRPr="00656680">
        <w:rPr>
          <w:noProof/>
        </w:rPr>
        <w:tab/>
        <w:t>167</w:t>
      </w:r>
    </w:p>
    <w:p w:rsidR="00656680" w:rsidRPr="00656680" w:rsidRDefault="00656680">
      <w:pPr>
        <w:pStyle w:val="Index1"/>
        <w:tabs>
          <w:tab w:val="right" w:leader="dot" w:pos="2722"/>
        </w:tabs>
        <w:rPr>
          <w:noProof/>
        </w:rPr>
      </w:pPr>
      <w:r w:rsidRPr="00656680">
        <w:rPr>
          <w:noProof/>
        </w:rPr>
        <w:t>Pollution</w:t>
      </w:r>
      <w:r w:rsidRPr="00656680">
        <w:rPr>
          <w:noProof/>
        </w:rPr>
        <w:tab/>
        <w:t>24</w:t>
      </w:r>
    </w:p>
    <w:p w:rsidR="00656680" w:rsidRPr="00656680" w:rsidRDefault="00656680">
      <w:pPr>
        <w:pStyle w:val="Index1"/>
        <w:tabs>
          <w:tab w:val="right" w:leader="dot" w:pos="2722"/>
        </w:tabs>
        <w:rPr>
          <w:noProof/>
        </w:rPr>
      </w:pPr>
      <w:r w:rsidRPr="00656680">
        <w:rPr>
          <w:noProof/>
        </w:rPr>
        <w:t>Population</w:t>
      </w:r>
      <w:r w:rsidRPr="00656680">
        <w:rPr>
          <w:noProof/>
        </w:rPr>
        <w:tab/>
        <w:t>29</w:t>
      </w:r>
    </w:p>
    <w:p w:rsidR="00656680" w:rsidRPr="00656680" w:rsidRDefault="00656680">
      <w:pPr>
        <w:pStyle w:val="Index1"/>
        <w:tabs>
          <w:tab w:val="right" w:leader="dot" w:pos="2722"/>
        </w:tabs>
        <w:rPr>
          <w:noProof/>
        </w:rPr>
      </w:pPr>
      <w:r w:rsidRPr="00656680">
        <w:rPr>
          <w:noProof/>
        </w:rPr>
        <w:t>Portal blood system</w:t>
      </w:r>
      <w:r w:rsidRPr="00656680">
        <w:rPr>
          <w:noProof/>
        </w:rPr>
        <w:tab/>
        <w:t>107</w:t>
      </w:r>
    </w:p>
    <w:p w:rsidR="00656680" w:rsidRPr="00656680" w:rsidRDefault="00656680">
      <w:pPr>
        <w:pStyle w:val="Index1"/>
        <w:tabs>
          <w:tab w:val="right" w:leader="dot" w:pos="2722"/>
        </w:tabs>
        <w:rPr>
          <w:noProof/>
        </w:rPr>
      </w:pPr>
      <w:r w:rsidRPr="00656680">
        <w:rPr>
          <w:noProof/>
        </w:rPr>
        <w:t>Predation</w:t>
      </w:r>
      <w:r w:rsidRPr="00656680">
        <w:rPr>
          <w:noProof/>
        </w:rPr>
        <w:tab/>
        <w:t>29</w:t>
      </w:r>
    </w:p>
    <w:p w:rsidR="00656680" w:rsidRPr="00656680" w:rsidRDefault="00656680">
      <w:pPr>
        <w:pStyle w:val="Index1"/>
        <w:tabs>
          <w:tab w:val="right" w:leader="dot" w:pos="2722"/>
        </w:tabs>
        <w:rPr>
          <w:noProof/>
        </w:rPr>
      </w:pPr>
      <w:r w:rsidRPr="00656680">
        <w:rPr>
          <w:noProof/>
        </w:rPr>
        <w:t>Predator</w:t>
      </w:r>
      <w:r w:rsidRPr="00656680">
        <w:rPr>
          <w:noProof/>
        </w:rPr>
        <w:tab/>
        <w:t>29</w:t>
      </w:r>
    </w:p>
    <w:p w:rsidR="00656680" w:rsidRPr="00656680" w:rsidRDefault="00656680">
      <w:pPr>
        <w:pStyle w:val="Index1"/>
        <w:tabs>
          <w:tab w:val="right" w:leader="dot" w:pos="2722"/>
        </w:tabs>
        <w:rPr>
          <w:noProof/>
        </w:rPr>
      </w:pPr>
      <w:r w:rsidRPr="00656680">
        <w:rPr>
          <w:noProof/>
        </w:rPr>
        <w:t>Prey</w:t>
      </w:r>
      <w:r w:rsidRPr="00656680">
        <w:rPr>
          <w:noProof/>
        </w:rPr>
        <w:tab/>
        <w:t>29</w:t>
      </w:r>
    </w:p>
    <w:p w:rsidR="00656680" w:rsidRPr="00656680" w:rsidRDefault="00656680">
      <w:pPr>
        <w:pStyle w:val="Index1"/>
        <w:tabs>
          <w:tab w:val="right" w:leader="dot" w:pos="2722"/>
        </w:tabs>
        <w:rPr>
          <w:noProof/>
        </w:rPr>
      </w:pPr>
      <w:r w:rsidRPr="00656680">
        <w:rPr>
          <w:noProof/>
        </w:rPr>
        <w:t>Primary</w:t>
      </w:r>
      <w:r w:rsidRPr="00656680">
        <w:rPr>
          <w:noProof/>
          <w:lang w:val="en-GB"/>
        </w:rPr>
        <w:t xml:space="preserve"> consumer</w:t>
      </w:r>
      <w:r w:rsidRPr="00656680">
        <w:rPr>
          <w:noProof/>
        </w:rPr>
        <w:tab/>
        <w:t>20</w:t>
      </w:r>
    </w:p>
    <w:p w:rsidR="00656680" w:rsidRPr="00656680" w:rsidRDefault="00656680">
      <w:pPr>
        <w:pStyle w:val="Index1"/>
        <w:tabs>
          <w:tab w:val="right" w:leader="dot" w:pos="2722"/>
        </w:tabs>
        <w:rPr>
          <w:noProof/>
        </w:rPr>
      </w:pPr>
      <w:r w:rsidRPr="00656680">
        <w:rPr>
          <w:noProof/>
          <w:snapToGrid w:val="0"/>
        </w:rPr>
        <w:t>Primary sexual characteristics</w:t>
      </w:r>
      <w:r w:rsidRPr="00656680">
        <w:rPr>
          <w:noProof/>
        </w:rPr>
        <w:tab/>
        <w:t>176</w:t>
      </w:r>
    </w:p>
    <w:p w:rsidR="00656680" w:rsidRPr="00656680" w:rsidRDefault="00656680">
      <w:pPr>
        <w:pStyle w:val="Index1"/>
        <w:tabs>
          <w:tab w:val="right" w:leader="dot" w:pos="2722"/>
        </w:tabs>
        <w:rPr>
          <w:noProof/>
        </w:rPr>
      </w:pPr>
      <w:r w:rsidRPr="00656680">
        <w:rPr>
          <w:noProof/>
        </w:rPr>
        <w:t>Principle</w:t>
      </w:r>
      <w:r w:rsidRPr="00656680">
        <w:rPr>
          <w:noProof/>
        </w:rPr>
        <w:tab/>
        <w:t>4</w:t>
      </w:r>
    </w:p>
    <w:p w:rsidR="00656680" w:rsidRPr="00656680" w:rsidRDefault="00656680">
      <w:pPr>
        <w:pStyle w:val="Index1"/>
        <w:tabs>
          <w:tab w:val="right" w:leader="dot" w:pos="2722"/>
        </w:tabs>
        <w:rPr>
          <w:noProof/>
        </w:rPr>
      </w:pPr>
      <w:r w:rsidRPr="00656680">
        <w:rPr>
          <w:noProof/>
        </w:rPr>
        <w:t>Producer</w:t>
      </w:r>
      <w:r w:rsidRPr="00656680">
        <w:rPr>
          <w:noProof/>
        </w:rPr>
        <w:tab/>
        <w:t>20</w:t>
      </w:r>
    </w:p>
    <w:p w:rsidR="00656680" w:rsidRPr="00656680" w:rsidRDefault="00656680">
      <w:pPr>
        <w:pStyle w:val="Index1"/>
        <w:tabs>
          <w:tab w:val="right" w:leader="dot" w:pos="2722"/>
        </w:tabs>
        <w:rPr>
          <w:noProof/>
        </w:rPr>
      </w:pPr>
      <w:r w:rsidRPr="00656680">
        <w:rPr>
          <w:noProof/>
        </w:rPr>
        <w:t>Prokaryotic cell</w:t>
      </w:r>
      <w:r w:rsidRPr="00656680">
        <w:rPr>
          <w:noProof/>
        </w:rPr>
        <w:tab/>
        <w:t>33</w:t>
      </w:r>
    </w:p>
    <w:p w:rsidR="00656680" w:rsidRPr="00656680" w:rsidRDefault="00656680">
      <w:pPr>
        <w:pStyle w:val="Index1"/>
        <w:tabs>
          <w:tab w:val="right" w:leader="dot" w:pos="2722"/>
        </w:tabs>
        <w:rPr>
          <w:noProof/>
        </w:rPr>
      </w:pPr>
      <w:r w:rsidRPr="00656680">
        <w:rPr>
          <w:noProof/>
        </w:rPr>
        <w:t>Prokaryotic cells</w:t>
      </w:r>
      <w:r w:rsidRPr="00656680">
        <w:rPr>
          <w:noProof/>
        </w:rPr>
        <w:tab/>
        <w:t>90</w:t>
      </w:r>
    </w:p>
    <w:p w:rsidR="00656680" w:rsidRPr="00656680" w:rsidRDefault="00656680">
      <w:pPr>
        <w:pStyle w:val="Index1"/>
        <w:tabs>
          <w:tab w:val="right" w:leader="dot" w:pos="2722"/>
        </w:tabs>
        <w:rPr>
          <w:noProof/>
        </w:rPr>
      </w:pPr>
      <w:r w:rsidRPr="00656680">
        <w:rPr>
          <w:noProof/>
        </w:rPr>
        <w:t>Pyramid of numbers</w:t>
      </w:r>
      <w:r w:rsidRPr="00656680">
        <w:rPr>
          <w:noProof/>
        </w:rPr>
        <w:tab/>
        <w:t>21</w:t>
      </w:r>
    </w:p>
    <w:p w:rsidR="00656680" w:rsidRPr="00656680" w:rsidRDefault="00656680">
      <w:pPr>
        <w:pStyle w:val="Index1"/>
        <w:tabs>
          <w:tab w:val="right" w:leader="dot" w:pos="2722"/>
        </w:tabs>
        <w:rPr>
          <w:noProof/>
        </w:rPr>
      </w:pPr>
      <w:r w:rsidRPr="00656680">
        <w:rPr>
          <w:noProof/>
        </w:rPr>
        <w:t>Qualitative study</w:t>
      </w:r>
      <w:r w:rsidRPr="00656680">
        <w:rPr>
          <w:noProof/>
        </w:rPr>
        <w:tab/>
        <w:t>31</w:t>
      </w:r>
    </w:p>
    <w:p w:rsidR="00656680" w:rsidRPr="00656680" w:rsidRDefault="00656680">
      <w:pPr>
        <w:pStyle w:val="Index1"/>
        <w:tabs>
          <w:tab w:val="right" w:leader="dot" w:pos="2722"/>
        </w:tabs>
        <w:rPr>
          <w:noProof/>
        </w:rPr>
      </w:pPr>
      <w:r w:rsidRPr="00656680">
        <w:rPr>
          <w:noProof/>
        </w:rPr>
        <w:t>Quantitative study</w:t>
      </w:r>
      <w:r w:rsidRPr="00656680">
        <w:rPr>
          <w:noProof/>
        </w:rPr>
        <w:tab/>
        <w:t>31</w:t>
      </w:r>
    </w:p>
    <w:p w:rsidR="00656680" w:rsidRPr="00656680" w:rsidRDefault="00656680">
      <w:pPr>
        <w:pStyle w:val="Index1"/>
        <w:tabs>
          <w:tab w:val="right" w:leader="dot" w:pos="2722"/>
        </w:tabs>
        <w:rPr>
          <w:noProof/>
        </w:rPr>
      </w:pPr>
      <w:r w:rsidRPr="00656680">
        <w:rPr>
          <w:noProof/>
        </w:rPr>
        <w:t>Rate (of enzyme activity)</w:t>
      </w:r>
      <w:r w:rsidRPr="00656680">
        <w:rPr>
          <w:noProof/>
        </w:rPr>
        <w:tab/>
        <w:t>37</w:t>
      </w:r>
    </w:p>
    <w:p w:rsidR="00656680" w:rsidRPr="00656680" w:rsidRDefault="00656680">
      <w:pPr>
        <w:pStyle w:val="Index1"/>
        <w:tabs>
          <w:tab w:val="right" w:leader="dot" w:pos="2722"/>
        </w:tabs>
        <w:rPr>
          <w:noProof/>
        </w:rPr>
      </w:pPr>
      <w:r w:rsidRPr="00656680">
        <w:rPr>
          <w:noProof/>
        </w:rPr>
        <w:t>Reabsorption</w:t>
      </w:r>
      <w:r w:rsidRPr="00656680">
        <w:rPr>
          <w:noProof/>
        </w:rPr>
        <w:tab/>
        <w:t>133</w:t>
      </w:r>
    </w:p>
    <w:p w:rsidR="00656680" w:rsidRPr="00656680" w:rsidRDefault="00656680">
      <w:pPr>
        <w:pStyle w:val="Index1"/>
        <w:tabs>
          <w:tab w:val="right" w:leader="dot" w:pos="2722"/>
        </w:tabs>
        <w:rPr>
          <w:noProof/>
        </w:rPr>
      </w:pPr>
      <w:r w:rsidRPr="00656680">
        <w:rPr>
          <w:noProof/>
        </w:rPr>
        <w:t>Recessive</w:t>
      </w:r>
      <w:r w:rsidRPr="00656680">
        <w:rPr>
          <w:noProof/>
        </w:rPr>
        <w:tab/>
        <w:t>79</w:t>
      </w:r>
    </w:p>
    <w:p w:rsidR="00656680" w:rsidRPr="00656680" w:rsidRDefault="00656680">
      <w:pPr>
        <w:pStyle w:val="Index1"/>
        <w:tabs>
          <w:tab w:val="right" w:leader="dot" w:pos="2722"/>
        </w:tabs>
        <w:rPr>
          <w:noProof/>
        </w:rPr>
      </w:pPr>
      <w:r w:rsidRPr="00656680">
        <w:rPr>
          <w:noProof/>
        </w:rPr>
        <w:t>Replicate</w:t>
      </w:r>
      <w:r w:rsidRPr="00656680">
        <w:rPr>
          <w:noProof/>
        </w:rPr>
        <w:tab/>
        <w:t>4</w:t>
      </w:r>
    </w:p>
    <w:p w:rsidR="00656680" w:rsidRPr="00656680" w:rsidRDefault="00656680">
      <w:pPr>
        <w:pStyle w:val="Index1"/>
        <w:tabs>
          <w:tab w:val="right" w:leader="dot" w:pos="2722"/>
        </w:tabs>
        <w:rPr>
          <w:noProof/>
        </w:rPr>
      </w:pPr>
      <w:r w:rsidRPr="00656680">
        <w:rPr>
          <w:noProof/>
        </w:rPr>
        <w:t>Reproduction</w:t>
      </w:r>
      <w:r w:rsidRPr="00656680">
        <w:rPr>
          <w:noProof/>
        </w:rPr>
        <w:tab/>
        <w:t>7</w:t>
      </w:r>
    </w:p>
    <w:p w:rsidR="00656680" w:rsidRPr="00656680" w:rsidRDefault="00656680">
      <w:pPr>
        <w:pStyle w:val="Index1"/>
        <w:tabs>
          <w:tab w:val="right" w:leader="dot" w:pos="2722"/>
        </w:tabs>
        <w:rPr>
          <w:noProof/>
        </w:rPr>
      </w:pPr>
      <w:r w:rsidRPr="00656680">
        <w:rPr>
          <w:noProof/>
        </w:rPr>
        <w:t>Respiration</w:t>
      </w:r>
      <w:r w:rsidRPr="00656680">
        <w:rPr>
          <w:noProof/>
        </w:rPr>
        <w:tab/>
        <w:t>46</w:t>
      </w:r>
    </w:p>
    <w:p w:rsidR="00656680" w:rsidRPr="00656680" w:rsidRDefault="00656680">
      <w:pPr>
        <w:pStyle w:val="Index1"/>
        <w:tabs>
          <w:tab w:val="right" w:leader="dot" w:pos="2722"/>
        </w:tabs>
        <w:rPr>
          <w:noProof/>
        </w:rPr>
      </w:pPr>
      <w:r w:rsidRPr="00656680">
        <w:rPr>
          <w:noProof/>
          <w:lang w:val="en-GB"/>
        </w:rPr>
        <w:t>Response</w:t>
      </w:r>
      <w:r w:rsidRPr="00656680">
        <w:rPr>
          <w:noProof/>
        </w:rPr>
        <w:tab/>
        <w:t>7, 158</w:t>
      </w:r>
    </w:p>
    <w:p w:rsidR="00656680" w:rsidRPr="00656680" w:rsidRDefault="00656680">
      <w:pPr>
        <w:pStyle w:val="Index1"/>
        <w:tabs>
          <w:tab w:val="right" w:leader="dot" w:pos="2722"/>
        </w:tabs>
        <w:rPr>
          <w:noProof/>
        </w:rPr>
      </w:pPr>
      <w:r w:rsidRPr="00656680">
        <w:rPr>
          <w:noProof/>
        </w:rPr>
        <w:t>Restriction</w:t>
      </w:r>
      <w:r w:rsidRPr="00656680">
        <w:rPr>
          <w:noProof/>
        </w:rPr>
        <w:tab/>
        <w:t>83</w:t>
      </w:r>
    </w:p>
    <w:p w:rsidR="00656680" w:rsidRPr="00656680" w:rsidRDefault="00656680">
      <w:pPr>
        <w:pStyle w:val="Index1"/>
        <w:tabs>
          <w:tab w:val="right" w:leader="dot" w:pos="2722"/>
        </w:tabs>
        <w:rPr>
          <w:noProof/>
        </w:rPr>
      </w:pPr>
      <w:r w:rsidRPr="00656680">
        <w:rPr>
          <w:noProof/>
        </w:rPr>
        <w:t>Root pressure</w:t>
      </w:r>
      <w:r w:rsidRPr="00656680">
        <w:rPr>
          <w:noProof/>
        </w:rPr>
        <w:tab/>
        <w:t>114</w:t>
      </w:r>
    </w:p>
    <w:p w:rsidR="00656680" w:rsidRPr="00656680" w:rsidRDefault="00656680">
      <w:pPr>
        <w:pStyle w:val="Index1"/>
        <w:tabs>
          <w:tab w:val="right" w:leader="dot" w:pos="2722"/>
        </w:tabs>
        <w:rPr>
          <w:noProof/>
        </w:rPr>
      </w:pPr>
      <w:r w:rsidRPr="00656680">
        <w:rPr>
          <w:noProof/>
        </w:rPr>
        <w:t>Saprophytic</w:t>
      </w:r>
      <w:r w:rsidRPr="00656680">
        <w:rPr>
          <w:noProof/>
        </w:rPr>
        <w:tab/>
        <w:t>90</w:t>
      </w:r>
    </w:p>
    <w:p w:rsidR="00656680" w:rsidRPr="00656680" w:rsidRDefault="00656680">
      <w:pPr>
        <w:pStyle w:val="Index1"/>
        <w:tabs>
          <w:tab w:val="right" w:leader="dot" w:pos="2722"/>
        </w:tabs>
        <w:rPr>
          <w:noProof/>
        </w:rPr>
      </w:pPr>
      <w:r w:rsidRPr="00656680">
        <w:rPr>
          <w:noProof/>
        </w:rPr>
        <w:t>Scramble competition</w:t>
      </w:r>
      <w:r w:rsidRPr="00656680">
        <w:rPr>
          <w:noProof/>
        </w:rPr>
        <w:tab/>
        <w:t>29</w:t>
      </w:r>
    </w:p>
    <w:p w:rsidR="00656680" w:rsidRPr="00656680" w:rsidRDefault="00656680">
      <w:pPr>
        <w:pStyle w:val="Index1"/>
        <w:tabs>
          <w:tab w:val="right" w:leader="dot" w:pos="2722"/>
        </w:tabs>
        <w:rPr>
          <w:noProof/>
        </w:rPr>
      </w:pPr>
      <w:r w:rsidRPr="00656680">
        <w:rPr>
          <w:noProof/>
        </w:rPr>
        <w:t>Secondary</w:t>
      </w:r>
      <w:r w:rsidRPr="00656680">
        <w:rPr>
          <w:noProof/>
          <w:lang w:val="en-GB"/>
        </w:rPr>
        <w:t xml:space="preserve"> consumer</w:t>
      </w:r>
      <w:r w:rsidRPr="00656680">
        <w:rPr>
          <w:noProof/>
        </w:rPr>
        <w:tab/>
        <w:t>21</w:t>
      </w:r>
    </w:p>
    <w:p w:rsidR="00656680" w:rsidRPr="00656680" w:rsidRDefault="00656680">
      <w:pPr>
        <w:pStyle w:val="Index1"/>
        <w:tabs>
          <w:tab w:val="right" w:leader="dot" w:pos="2722"/>
        </w:tabs>
        <w:rPr>
          <w:noProof/>
        </w:rPr>
      </w:pPr>
      <w:r w:rsidRPr="00656680">
        <w:rPr>
          <w:noProof/>
          <w:snapToGrid w:val="0"/>
        </w:rPr>
        <w:t>Secondary sexual characteristics</w:t>
      </w:r>
      <w:r w:rsidRPr="00656680">
        <w:rPr>
          <w:noProof/>
        </w:rPr>
        <w:tab/>
        <w:t>176</w:t>
      </w:r>
    </w:p>
    <w:p w:rsidR="00656680" w:rsidRPr="00656680" w:rsidRDefault="00656680">
      <w:pPr>
        <w:pStyle w:val="Index1"/>
        <w:tabs>
          <w:tab w:val="right" w:leader="dot" w:pos="2722"/>
        </w:tabs>
        <w:rPr>
          <w:noProof/>
        </w:rPr>
      </w:pPr>
      <w:r w:rsidRPr="00656680">
        <w:rPr>
          <w:noProof/>
        </w:rPr>
        <w:lastRenderedPageBreak/>
        <w:t>Selectively</w:t>
      </w:r>
      <w:r w:rsidRPr="00656680">
        <w:rPr>
          <w:noProof/>
          <w:lang w:val="en-GB"/>
        </w:rPr>
        <w:t xml:space="preserve"> permeable membrane</w:t>
      </w:r>
      <w:r w:rsidRPr="00656680">
        <w:rPr>
          <w:noProof/>
        </w:rPr>
        <w:tab/>
        <w:t>33, 53</w:t>
      </w:r>
    </w:p>
    <w:p w:rsidR="00656680" w:rsidRPr="00656680" w:rsidRDefault="00656680">
      <w:pPr>
        <w:pStyle w:val="Index1"/>
        <w:tabs>
          <w:tab w:val="right" w:leader="dot" w:pos="2722"/>
        </w:tabs>
        <w:rPr>
          <w:noProof/>
        </w:rPr>
      </w:pPr>
      <w:r w:rsidRPr="00656680">
        <w:rPr>
          <w:noProof/>
          <w:lang w:val="en-GB"/>
        </w:rPr>
        <w:t>Sensory neuron</w:t>
      </w:r>
      <w:r w:rsidRPr="00656680">
        <w:rPr>
          <w:noProof/>
        </w:rPr>
        <w:tab/>
        <w:t>158</w:t>
      </w:r>
    </w:p>
    <w:p w:rsidR="00656680" w:rsidRPr="00656680" w:rsidRDefault="00656680">
      <w:pPr>
        <w:pStyle w:val="Index1"/>
        <w:tabs>
          <w:tab w:val="right" w:leader="dot" w:pos="2722"/>
        </w:tabs>
        <w:rPr>
          <w:noProof/>
        </w:rPr>
      </w:pPr>
      <w:r w:rsidRPr="00656680">
        <w:rPr>
          <w:noProof/>
        </w:rPr>
        <w:t>Sex-linkage</w:t>
      </w:r>
      <w:r w:rsidRPr="00656680">
        <w:rPr>
          <w:noProof/>
        </w:rPr>
        <w:tab/>
        <w:t>85</w:t>
      </w:r>
    </w:p>
    <w:p w:rsidR="00656680" w:rsidRPr="00656680" w:rsidRDefault="00656680">
      <w:pPr>
        <w:pStyle w:val="Index1"/>
        <w:tabs>
          <w:tab w:val="right" w:leader="dot" w:pos="2722"/>
        </w:tabs>
        <w:rPr>
          <w:noProof/>
        </w:rPr>
      </w:pPr>
      <w:r w:rsidRPr="00656680">
        <w:rPr>
          <w:noProof/>
        </w:rPr>
        <w:t>Species</w:t>
      </w:r>
      <w:r w:rsidRPr="00656680">
        <w:rPr>
          <w:noProof/>
        </w:rPr>
        <w:tab/>
        <w:t>72</w:t>
      </w:r>
    </w:p>
    <w:p w:rsidR="00656680" w:rsidRPr="00656680" w:rsidRDefault="00656680">
      <w:pPr>
        <w:pStyle w:val="Index1"/>
        <w:tabs>
          <w:tab w:val="right" w:leader="dot" w:pos="2722"/>
        </w:tabs>
        <w:rPr>
          <w:noProof/>
        </w:rPr>
      </w:pPr>
      <w:r w:rsidRPr="00656680">
        <w:rPr>
          <w:noProof/>
        </w:rPr>
        <w:t>Specificity</w:t>
      </w:r>
      <w:r w:rsidRPr="00656680">
        <w:rPr>
          <w:noProof/>
        </w:rPr>
        <w:tab/>
        <w:t>56</w:t>
      </w:r>
    </w:p>
    <w:p w:rsidR="00656680" w:rsidRPr="00656680" w:rsidRDefault="00656680">
      <w:pPr>
        <w:pStyle w:val="Index1"/>
        <w:tabs>
          <w:tab w:val="right" w:leader="dot" w:pos="2722"/>
        </w:tabs>
        <w:rPr>
          <w:noProof/>
        </w:rPr>
      </w:pPr>
      <w:r w:rsidRPr="00656680">
        <w:rPr>
          <w:noProof/>
        </w:rPr>
        <w:t>Sterility</w:t>
      </w:r>
      <w:r w:rsidRPr="00656680">
        <w:rPr>
          <w:noProof/>
        </w:rPr>
        <w:tab/>
        <w:t>99</w:t>
      </w:r>
    </w:p>
    <w:p w:rsidR="00656680" w:rsidRPr="00656680" w:rsidRDefault="00656680">
      <w:pPr>
        <w:pStyle w:val="Index1"/>
        <w:tabs>
          <w:tab w:val="right" w:leader="dot" w:pos="2722"/>
        </w:tabs>
        <w:rPr>
          <w:noProof/>
        </w:rPr>
      </w:pPr>
      <w:r w:rsidRPr="00656680">
        <w:rPr>
          <w:noProof/>
        </w:rPr>
        <w:t>Symbiosis</w:t>
      </w:r>
      <w:r w:rsidRPr="00656680">
        <w:rPr>
          <w:noProof/>
        </w:rPr>
        <w:tab/>
        <w:t>29</w:t>
      </w:r>
    </w:p>
    <w:p w:rsidR="00656680" w:rsidRPr="00656680" w:rsidRDefault="00656680">
      <w:pPr>
        <w:pStyle w:val="Index1"/>
        <w:tabs>
          <w:tab w:val="right" w:leader="dot" w:pos="2722"/>
        </w:tabs>
        <w:rPr>
          <w:noProof/>
        </w:rPr>
      </w:pPr>
      <w:r w:rsidRPr="00656680">
        <w:rPr>
          <w:noProof/>
          <w:lang w:val="en-GB"/>
        </w:rPr>
        <w:t>Tendon</w:t>
      </w:r>
      <w:r w:rsidRPr="00656680">
        <w:rPr>
          <w:noProof/>
        </w:rPr>
        <w:tab/>
        <w:t>154</w:t>
      </w:r>
    </w:p>
    <w:p w:rsidR="00656680" w:rsidRPr="00656680" w:rsidRDefault="00656680">
      <w:pPr>
        <w:pStyle w:val="Index1"/>
        <w:tabs>
          <w:tab w:val="right" w:leader="dot" w:pos="2722"/>
        </w:tabs>
        <w:rPr>
          <w:noProof/>
        </w:rPr>
      </w:pPr>
      <w:r w:rsidRPr="00656680">
        <w:rPr>
          <w:noProof/>
        </w:rPr>
        <w:t>Tension</w:t>
      </w:r>
      <w:r w:rsidRPr="00656680">
        <w:rPr>
          <w:noProof/>
        </w:rPr>
        <w:tab/>
        <w:t>125</w:t>
      </w:r>
    </w:p>
    <w:p w:rsidR="00656680" w:rsidRPr="00656680" w:rsidRDefault="00656680">
      <w:pPr>
        <w:pStyle w:val="Index1"/>
        <w:tabs>
          <w:tab w:val="right" w:leader="dot" w:pos="2722"/>
        </w:tabs>
        <w:rPr>
          <w:noProof/>
        </w:rPr>
      </w:pPr>
      <w:r w:rsidRPr="00656680">
        <w:rPr>
          <w:noProof/>
        </w:rPr>
        <w:t>Tertiary consumer</w:t>
      </w:r>
      <w:r w:rsidRPr="00656680">
        <w:rPr>
          <w:noProof/>
        </w:rPr>
        <w:tab/>
        <w:t>21</w:t>
      </w:r>
    </w:p>
    <w:p w:rsidR="00656680" w:rsidRPr="00656680" w:rsidRDefault="00656680">
      <w:pPr>
        <w:pStyle w:val="Index1"/>
        <w:tabs>
          <w:tab w:val="right" w:leader="dot" w:pos="2722"/>
        </w:tabs>
        <w:rPr>
          <w:noProof/>
        </w:rPr>
      </w:pPr>
      <w:r w:rsidRPr="00656680">
        <w:rPr>
          <w:noProof/>
        </w:rPr>
        <w:t>Theory</w:t>
      </w:r>
      <w:r w:rsidRPr="00656680">
        <w:rPr>
          <w:noProof/>
        </w:rPr>
        <w:tab/>
        <w:t>4</w:t>
      </w:r>
    </w:p>
    <w:p w:rsidR="00656680" w:rsidRPr="00656680" w:rsidRDefault="00656680">
      <w:pPr>
        <w:pStyle w:val="Index1"/>
        <w:tabs>
          <w:tab w:val="right" w:leader="dot" w:pos="2722"/>
        </w:tabs>
        <w:rPr>
          <w:noProof/>
        </w:rPr>
      </w:pPr>
      <w:r w:rsidRPr="00656680">
        <w:rPr>
          <w:noProof/>
        </w:rPr>
        <w:t>Thigmotropism</w:t>
      </w:r>
      <w:r w:rsidRPr="00656680">
        <w:rPr>
          <w:noProof/>
        </w:rPr>
        <w:tab/>
        <w:t>141</w:t>
      </w:r>
    </w:p>
    <w:p w:rsidR="00656680" w:rsidRPr="00656680" w:rsidRDefault="00656680">
      <w:pPr>
        <w:pStyle w:val="Index1"/>
        <w:tabs>
          <w:tab w:val="right" w:leader="dot" w:pos="2722"/>
        </w:tabs>
        <w:rPr>
          <w:noProof/>
        </w:rPr>
      </w:pPr>
      <w:r w:rsidRPr="00656680">
        <w:rPr>
          <w:noProof/>
        </w:rPr>
        <w:t>Tissue</w:t>
      </w:r>
      <w:r w:rsidRPr="00656680">
        <w:rPr>
          <w:noProof/>
        </w:rPr>
        <w:tab/>
        <w:t>70</w:t>
      </w:r>
    </w:p>
    <w:p w:rsidR="00656680" w:rsidRPr="00656680" w:rsidRDefault="00656680">
      <w:pPr>
        <w:pStyle w:val="Index1"/>
        <w:tabs>
          <w:tab w:val="right" w:leader="dot" w:pos="2722"/>
        </w:tabs>
        <w:rPr>
          <w:noProof/>
        </w:rPr>
      </w:pPr>
      <w:r w:rsidRPr="00656680">
        <w:rPr>
          <w:noProof/>
        </w:rPr>
        <w:t>Tissue culture</w:t>
      </w:r>
      <w:r w:rsidRPr="00656680">
        <w:rPr>
          <w:noProof/>
        </w:rPr>
        <w:tab/>
        <w:t>70</w:t>
      </w:r>
    </w:p>
    <w:p w:rsidR="00656680" w:rsidRPr="00656680" w:rsidRDefault="00656680">
      <w:pPr>
        <w:pStyle w:val="Index1"/>
        <w:tabs>
          <w:tab w:val="right" w:leader="dot" w:pos="2722"/>
        </w:tabs>
        <w:rPr>
          <w:noProof/>
        </w:rPr>
      </w:pPr>
      <w:r w:rsidRPr="00656680">
        <w:rPr>
          <w:noProof/>
        </w:rPr>
        <w:t>Trace element</w:t>
      </w:r>
      <w:r w:rsidRPr="00656680">
        <w:rPr>
          <w:noProof/>
        </w:rPr>
        <w:tab/>
        <w:t>9</w:t>
      </w:r>
    </w:p>
    <w:p w:rsidR="00656680" w:rsidRPr="00656680" w:rsidRDefault="00656680">
      <w:pPr>
        <w:pStyle w:val="Index1"/>
        <w:tabs>
          <w:tab w:val="right" w:leader="dot" w:pos="2722"/>
        </w:tabs>
        <w:rPr>
          <w:noProof/>
        </w:rPr>
      </w:pPr>
      <w:r w:rsidRPr="00656680">
        <w:rPr>
          <w:noProof/>
        </w:rPr>
        <w:t>Transcription</w:t>
      </w:r>
      <w:r w:rsidRPr="00656680">
        <w:rPr>
          <w:noProof/>
        </w:rPr>
        <w:tab/>
        <w:t>76</w:t>
      </w:r>
    </w:p>
    <w:p w:rsidR="00656680" w:rsidRPr="00656680" w:rsidRDefault="00656680">
      <w:pPr>
        <w:pStyle w:val="Index1"/>
        <w:tabs>
          <w:tab w:val="right" w:leader="dot" w:pos="2722"/>
        </w:tabs>
        <w:rPr>
          <w:noProof/>
        </w:rPr>
      </w:pPr>
      <w:r w:rsidRPr="00656680">
        <w:rPr>
          <w:noProof/>
        </w:rPr>
        <w:t>Transformation</w:t>
      </w:r>
      <w:r w:rsidRPr="00656680">
        <w:rPr>
          <w:noProof/>
        </w:rPr>
        <w:tab/>
        <w:t>85</w:t>
      </w:r>
    </w:p>
    <w:p w:rsidR="00656680" w:rsidRPr="00656680" w:rsidRDefault="00656680">
      <w:pPr>
        <w:pStyle w:val="Index1"/>
        <w:tabs>
          <w:tab w:val="right" w:leader="dot" w:pos="2722"/>
        </w:tabs>
        <w:rPr>
          <w:noProof/>
        </w:rPr>
      </w:pPr>
      <w:r w:rsidRPr="00656680">
        <w:rPr>
          <w:noProof/>
        </w:rPr>
        <w:t>Translation</w:t>
      </w:r>
      <w:r w:rsidRPr="00656680">
        <w:rPr>
          <w:noProof/>
        </w:rPr>
        <w:tab/>
        <w:t>76</w:t>
      </w:r>
    </w:p>
    <w:p w:rsidR="00656680" w:rsidRPr="00656680" w:rsidRDefault="00656680">
      <w:pPr>
        <w:pStyle w:val="Index1"/>
        <w:tabs>
          <w:tab w:val="right" w:leader="dot" w:pos="2722"/>
        </w:tabs>
        <w:rPr>
          <w:noProof/>
        </w:rPr>
      </w:pPr>
      <w:r w:rsidRPr="00656680">
        <w:rPr>
          <w:noProof/>
        </w:rPr>
        <w:t>Transpiration</w:t>
      </w:r>
      <w:r w:rsidRPr="00656680">
        <w:rPr>
          <w:noProof/>
        </w:rPr>
        <w:tab/>
        <w:t>114</w:t>
      </w:r>
    </w:p>
    <w:p w:rsidR="00656680" w:rsidRPr="00656680" w:rsidRDefault="00656680">
      <w:pPr>
        <w:pStyle w:val="Index1"/>
        <w:tabs>
          <w:tab w:val="right" w:leader="dot" w:pos="2722"/>
        </w:tabs>
        <w:rPr>
          <w:noProof/>
        </w:rPr>
      </w:pPr>
      <w:r w:rsidRPr="00656680">
        <w:rPr>
          <w:noProof/>
        </w:rPr>
        <w:t>Triglyceride</w:t>
      </w:r>
      <w:r w:rsidRPr="00656680">
        <w:rPr>
          <w:noProof/>
        </w:rPr>
        <w:tab/>
        <w:t>13</w:t>
      </w:r>
    </w:p>
    <w:p w:rsidR="00656680" w:rsidRPr="00656680" w:rsidRDefault="00656680">
      <w:pPr>
        <w:pStyle w:val="Index1"/>
        <w:tabs>
          <w:tab w:val="right" w:leader="dot" w:pos="2722"/>
        </w:tabs>
        <w:rPr>
          <w:noProof/>
        </w:rPr>
      </w:pPr>
      <w:r w:rsidRPr="00656680">
        <w:rPr>
          <w:noProof/>
          <w:snapToGrid w:val="0"/>
        </w:rPr>
        <w:t>Trophic level (T)</w:t>
      </w:r>
      <w:r w:rsidRPr="00656680">
        <w:rPr>
          <w:noProof/>
        </w:rPr>
        <w:tab/>
        <w:t>21</w:t>
      </w:r>
    </w:p>
    <w:p w:rsidR="00656680" w:rsidRPr="00656680" w:rsidRDefault="00656680">
      <w:pPr>
        <w:pStyle w:val="Index1"/>
        <w:tabs>
          <w:tab w:val="right" w:leader="dot" w:pos="2722"/>
        </w:tabs>
        <w:rPr>
          <w:noProof/>
        </w:rPr>
      </w:pPr>
      <w:r w:rsidRPr="00656680">
        <w:rPr>
          <w:noProof/>
        </w:rPr>
        <w:t>Tropism</w:t>
      </w:r>
      <w:r w:rsidRPr="00656680">
        <w:rPr>
          <w:noProof/>
        </w:rPr>
        <w:tab/>
        <w:t>141</w:t>
      </w:r>
    </w:p>
    <w:p w:rsidR="00656680" w:rsidRPr="00656680" w:rsidRDefault="00656680">
      <w:pPr>
        <w:pStyle w:val="Index1"/>
        <w:tabs>
          <w:tab w:val="right" w:leader="dot" w:pos="2722"/>
        </w:tabs>
        <w:rPr>
          <w:noProof/>
        </w:rPr>
      </w:pPr>
      <w:r w:rsidRPr="00656680">
        <w:rPr>
          <w:noProof/>
        </w:rPr>
        <w:t>Turgor</w:t>
      </w:r>
      <w:r w:rsidRPr="00656680">
        <w:rPr>
          <w:noProof/>
        </w:rPr>
        <w:tab/>
        <w:t>54</w:t>
      </w:r>
    </w:p>
    <w:p w:rsidR="00656680" w:rsidRPr="00656680" w:rsidRDefault="00656680">
      <w:pPr>
        <w:pStyle w:val="Index1"/>
        <w:tabs>
          <w:tab w:val="right" w:leader="dot" w:pos="2722"/>
        </w:tabs>
        <w:rPr>
          <w:noProof/>
        </w:rPr>
      </w:pPr>
      <w:r w:rsidRPr="00656680">
        <w:rPr>
          <w:noProof/>
        </w:rPr>
        <w:t>Ureter</w:t>
      </w:r>
      <w:r w:rsidRPr="00656680">
        <w:rPr>
          <w:noProof/>
        </w:rPr>
        <w:tab/>
        <w:t>133</w:t>
      </w:r>
    </w:p>
    <w:p w:rsidR="00656680" w:rsidRPr="00656680" w:rsidRDefault="00656680">
      <w:pPr>
        <w:pStyle w:val="Index1"/>
        <w:tabs>
          <w:tab w:val="right" w:leader="dot" w:pos="2722"/>
        </w:tabs>
        <w:rPr>
          <w:noProof/>
        </w:rPr>
      </w:pPr>
      <w:r w:rsidRPr="00656680">
        <w:rPr>
          <w:noProof/>
        </w:rPr>
        <w:t>Urethra</w:t>
      </w:r>
      <w:r w:rsidRPr="00656680">
        <w:rPr>
          <w:noProof/>
        </w:rPr>
        <w:tab/>
        <w:t>133</w:t>
      </w:r>
    </w:p>
    <w:p w:rsidR="00656680" w:rsidRPr="00656680" w:rsidRDefault="00656680">
      <w:pPr>
        <w:pStyle w:val="Index1"/>
        <w:tabs>
          <w:tab w:val="right" w:leader="dot" w:pos="2722"/>
        </w:tabs>
        <w:rPr>
          <w:noProof/>
        </w:rPr>
      </w:pPr>
      <w:r w:rsidRPr="00656680">
        <w:rPr>
          <w:noProof/>
          <w:lang w:val="en-GB"/>
        </w:rPr>
        <w:t>Vaccination</w:t>
      </w:r>
      <w:r w:rsidRPr="00656680">
        <w:rPr>
          <w:noProof/>
        </w:rPr>
        <w:tab/>
        <w:t>145</w:t>
      </w:r>
    </w:p>
    <w:p w:rsidR="00656680" w:rsidRPr="00656680" w:rsidRDefault="00656680">
      <w:pPr>
        <w:pStyle w:val="Index1"/>
        <w:tabs>
          <w:tab w:val="right" w:leader="dot" w:pos="2722"/>
        </w:tabs>
        <w:rPr>
          <w:noProof/>
        </w:rPr>
      </w:pPr>
      <w:r w:rsidRPr="00656680">
        <w:rPr>
          <w:noProof/>
          <w:lang w:val="en-GB"/>
        </w:rPr>
        <w:t>Vaccine</w:t>
      </w:r>
      <w:r w:rsidRPr="00656680">
        <w:rPr>
          <w:noProof/>
        </w:rPr>
        <w:tab/>
        <w:t>145</w:t>
      </w:r>
    </w:p>
    <w:p w:rsidR="00656680" w:rsidRPr="00656680" w:rsidRDefault="00656680">
      <w:pPr>
        <w:pStyle w:val="Index1"/>
        <w:tabs>
          <w:tab w:val="right" w:leader="dot" w:pos="2722"/>
        </w:tabs>
        <w:rPr>
          <w:noProof/>
        </w:rPr>
      </w:pPr>
      <w:r w:rsidRPr="00656680">
        <w:rPr>
          <w:noProof/>
        </w:rPr>
        <w:t>Variation</w:t>
      </w:r>
      <w:r w:rsidRPr="00656680">
        <w:rPr>
          <w:noProof/>
        </w:rPr>
        <w:tab/>
        <w:t>72</w:t>
      </w:r>
    </w:p>
    <w:p w:rsidR="00656680" w:rsidRPr="00656680" w:rsidRDefault="00656680">
      <w:pPr>
        <w:pStyle w:val="Index1"/>
        <w:tabs>
          <w:tab w:val="right" w:leader="dot" w:pos="2722"/>
        </w:tabs>
        <w:rPr>
          <w:noProof/>
        </w:rPr>
      </w:pPr>
      <w:r w:rsidRPr="00656680">
        <w:rPr>
          <w:noProof/>
        </w:rPr>
        <w:t>Vein</w:t>
      </w:r>
      <w:r w:rsidRPr="00656680">
        <w:rPr>
          <w:noProof/>
        </w:rPr>
        <w:tab/>
        <w:t>107</w:t>
      </w:r>
    </w:p>
    <w:p w:rsidR="00656680" w:rsidRPr="00656680" w:rsidRDefault="00656680">
      <w:pPr>
        <w:pStyle w:val="Index1"/>
        <w:tabs>
          <w:tab w:val="right" w:leader="dot" w:pos="2722"/>
        </w:tabs>
        <w:rPr>
          <w:noProof/>
        </w:rPr>
      </w:pPr>
      <w:r w:rsidRPr="00656680">
        <w:rPr>
          <w:noProof/>
          <w:lang w:val="en-GB"/>
        </w:rPr>
        <w:t>Virus</w:t>
      </w:r>
      <w:r w:rsidRPr="00656680">
        <w:rPr>
          <w:noProof/>
        </w:rPr>
        <w:tab/>
        <w:t>161</w:t>
      </w:r>
    </w:p>
    <w:p w:rsidR="00656680" w:rsidRPr="00656680" w:rsidRDefault="00656680">
      <w:pPr>
        <w:pStyle w:val="Index1"/>
        <w:tabs>
          <w:tab w:val="right" w:leader="dot" w:pos="2722"/>
        </w:tabs>
        <w:rPr>
          <w:noProof/>
        </w:rPr>
      </w:pPr>
      <w:r w:rsidRPr="00656680">
        <w:rPr>
          <w:noProof/>
        </w:rPr>
        <w:t>Vitamin</w:t>
      </w:r>
      <w:r w:rsidRPr="00656680">
        <w:rPr>
          <w:noProof/>
        </w:rPr>
        <w:tab/>
        <w:t>13</w:t>
      </w:r>
    </w:p>
    <w:p w:rsidR="00656680" w:rsidRPr="00656680" w:rsidRDefault="00656680">
      <w:pPr>
        <w:pStyle w:val="Index1"/>
        <w:tabs>
          <w:tab w:val="right" w:leader="dot" w:pos="2722"/>
        </w:tabs>
        <w:rPr>
          <w:noProof/>
        </w:rPr>
      </w:pPr>
      <w:r w:rsidRPr="00656680">
        <w:rPr>
          <w:noProof/>
        </w:rPr>
        <w:t>Xylem tracheids</w:t>
      </w:r>
      <w:r w:rsidRPr="00656680">
        <w:rPr>
          <w:noProof/>
        </w:rPr>
        <w:tab/>
        <w:t>102</w:t>
      </w:r>
    </w:p>
    <w:p w:rsidR="00656680" w:rsidRPr="00656680" w:rsidRDefault="00656680">
      <w:pPr>
        <w:pStyle w:val="Index1"/>
        <w:tabs>
          <w:tab w:val="right" w:leader="dot" w:pos="2722"/>
        </w:tabs>
        <w:rPr>
          <w:noProof/>
        </w:rPr>
      </w:pPr>
      <w:r w:rsidRPr="00656680">
        <w:rPr>
          <w:noProof/>
        </w:rPr>
        <w:t>Xylem vessel</w:t>
      </w:r>
      <w:r w:rsidRPr="00656680">
        <w:rPr>
          <w:noProof/>
        </w:rPr>
        <w:tab/>
        <w:t>102</w:t>
      </w:r>
    </w:p>
    <w:p w:rsidR="00656680" w:rsidRPr="00656680" w:rsidRDefault="00656680" w:rsidP="00DA1A6F">
      <w:pPr>
        <w:rPr>
          <w:noProof/>
          <w:lang w:eastAsia="en-IE"/>
        </w:rPr>
        <w:sectPr w:rsidR="00656680" w:rsidRPr="00656680" w:rsidSect="00656680">
          <w:type w:val="continuous"/>
          <w:pgSz w:w="11906" w:h="16838" w:code="9"/>
          <w:pgMar w:top="1134" w:right="1134" w:bottom="1134" w:left="1134" w:header="709" w:footer="709" w:gutter="0"/>
          <w:cols w:num="3" w:space="720"/>
          <w:docGrid w:linePitch="360"/>
        </w:sectPr>
      </w:pPr>
    </w:p>
    <w:p w:rsidR="00571018" w:rsidRDefault="008D16D5" w:rsidP="00DA1A6F">
      <w:pPr>
        <w:rPr>
          <w:lang w:eastAsia="en-IE"/>
        </w:rPr>
      </w:pPr>
      <w:r w:rsidRPr="00656680">
        <w:rPr>
          <w:lang w:eastAsia="en-IE"/>
        </w:rPr>
        <w:lastRenderedPageBreak/>
        <w:fldChar w:fldCharType="end"/>
      </w:r>
    </w:p>
    <w:p w:rsidR="00571018" w:rsidRDefault="00571018" w:rsidP="00571018">
      <w:pPr>
        <w:rPr>
          <w:lang w:eastAsia="en-IE"/>
        </w:rPr>
      </w:pPr>
      <w:r>
        <w:rPr>
          <w:lang w:eastAsia="en-IE"/>
        </w:rPr>
        <w:br w:type="page"/>
      </w:r>
    </w:p>
    <w:p w:rsidR="00571018" w:rsidRDefault="00571018" w:rsidP="00571018">
      <w:pPr>
        <w:pStyle w:val="Heading1"/>
        <w:jc w:val="center"/>
        <w:rPr>
          <w:lang w:eastAsia="en-IE"/>
        </w:rPr>
      </w:pPr>
      <w:bookmarkStart w:id="97" w:name="_Toc342499917"/>
      <w:r>
        <w:rPr>
          <w:lang w:eastAsia="en-IE"/>
        </w:rPr>
        <w:lastRenderedPageBreak/>
        <w:t>Answers</w:t>
      </w:r>
      <w:bookmarkEnd w:id="97"/>
    </w:p>
    <w:p w:rsidR="00571018" w:rsidRDefault="00571018" w:rsidP="00571018"/>
    <w:p w:rsidR="00571018" w:rsidRPr="00A04239" w:rsidRDefault="00571018" w:rsidP="00571018">
      <w:pPr>
        <w:rPr>
          <w:lang w:eastAsia="en-IE"/>
        </w:rPr>
      </w:pPr>
      <w:r>
        <w:t xml:space="preserve">Page </w:t>
      </w:r>
      <w:proofErr w:type="gramStart"/>
      <w:r>
        <w:t xml:space="preserve">5 </w:t>
      </w:r>
      <w:r>
        <w:tab/>
      </w:r>
      <w:r>
        <w:tab/>
      </w:r>
      <w:r w:rsidRPr="00A04239">
        <w:rPr>
          <w:lang w:eastAsia="en-IE"/>
        </w:rPr>
        <w:t xml:space="preserve">1.1.3 Scientific Method </w:t>
      </w:r>
      <w:r w:rsidR="00DA7B97">
        <w:rPr>
          <w:lang w:eastAsia="en-IE"/>
        </w:rPr>
        <w:t xml:space="preserve">and </w:t>
      </w:r>
      <w:r w:rsidRPr="00A04239">
        <w:rPr>
          <w:lang w:eastAsia="en-IE"/>
        </w:rPr>
        <w:t>Experimentation</w:t>
      </w:r>
      <w:proofErr w:type="gramEnd"/>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B</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E</w:t>
            </w:r>
          </w:p>
        </w:tc>
      </w:tr>
    </w:tbl>
    <w:p w:rsidR="00571018" w:rsidRDefault="00571018" w:rsidP="00571018"/>
    <w:p w:rsidR="00571018" w:rsidRPr="00585944" w:rsidRDefault="00571018" w:rsidP="00571018">
      <w:pPr>
        <w:rPr>
          <w:lang w:eastAsia="en-IE"/>
        </w:rPr>
      </w:pPr>
      <w:r>
        <w:t>Page 8</w:t>
      </w:r>
      <w:r>
        <w:tab/>
      </w:r>
      <w:r>
        <w:tab/>
      </w:r>
      <w:r w:rsidRPr="00585944">
        <w:rPr>
          <w:lang w:eastAsia="en-IE"/>
        </w:rPr>
        <w:t xml:space="preserve">1.2.3 Characteristics of Life </w:t>
      </w:r>
      <w:r w:rsidR="00DA7B97">
        <w:rPr>
          <w:lang w:eastAsia="en-IE"/>
        </w:rPr>
        <w:t xml:space="preserve">and </w:t>
      </w:r>
      <w:r w:rsidRPr="00585944">
        <w:rPr>
          <w:lang w:eastAsia="en-IE"/>
        </w:rPr>
        <w:t>Food</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I</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D</w:t>
            </w:r>
          </w:p>
        </w:tc>
      </w:tr>
    </w:tbl>
    <w:p w:rsidR="00571018" w:rsidRDefault="00571018" w:rsidP="00571018"/>
    <w:p w:rsidR="00571018" w:rsidRPr="00585944" w:rsidRDefault="00571018" w:rsidP="00571018">
      <w:pPr>
        <w:rPr>
          <w:lang w:eastAsia="en-IE"/>
        </w:rPr>
      </w:pPr>
      <w:r>
        <w:t>Page 10</w:t>
      </w:r>
      <w:r>
        <w:tab/>
      </w:r>
      <w:r w:rsidRPr="00585944">
        <w:rPr>
          <w:lang w:eastAsia="en-IE"/>
        </w:rPr>
        <w:t>1.3.3 Biomolecules</w:t>
      </w:r>
      <w:r>
        <w:rPr>
          <w:lang w:eastAsia="en-IE"/>
        </w:rPr>
        <w:t xml:space="preserve"> 1</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RPr="00E63D45" w:rsidTr="009072EE">
        <w:tc>
          <w:tcPr>
            <w:tcW w:w="656" w:type="dxa"/>
            <w:vAlign w:val="center"/>
          </w:tcPr>
          <w:p w:rsidR="00571018" w:rsidRPr="00E63D45" w:rsidRDefault="00571018" w:rsidP="009072EE">
            <w:pPr>
              <w:jc w:val="center"/>
              <w:rPr>
                <w:caps/>
              </w:rPr>
            </w:pPr>
            <w:r w:rsidRPr="00E63D45">
              <w:rPr>
                <w:caps/>
              </w:rPr>
              <w:t>j</w:t>
            </w:r>
          </w:p>
        </w:tc>
        <w:tc>
          <w:tcPr>
            <w:tcW w:w="657" w:type="dxa"/>
            <w:vAlign w:val="center"/>
          </w:tcPr>
          <w:p w:rsidR="00571018" w:rsidRPr="00E63D45" w:rsidRDefault="00571018" w:rsidP="009072EE">
            <w:pPr>
              <w:jc w:val="center"/>
              <w:rPr>
                <w:caps/>
              </w:rPr>
            </w:pPr>
            <w:r w:rsidRPr="00E63D45">
              <w:rPr>
                <w:caps/>
              </w:rPr>
              <w:t>l</w:t>
            </w:r>
          </w:p>
        </w:tc>
        <w:tc>
          <w:tcPr>
            <w:tcW w:w="657" w:type="dxa"/>
            <w:vAlign w:val="center"/>
          </w:tcPr>
          <w:p w:rsidR="00571018" w:rsidRPr="00E63D45" w:rsidRDefault="00571018" w:rsidP="009072EE">
            <w:pPr>
              <w:jc w:val="center"/>
              <w:rPr>
                <w:caps/>
              </w:rPr>
            </w:pPr>
            <w:r w:rsidRPr="00E63D45">
              <w:rPr>
                <w:caps/>
              </w:rPr>
              <w:t>i</w:t>
            </w:r>
          </w:p>
        </w:tc>
        <w:tc>
          <w:tcPr>
            <w:tcW w:w="657" w:type="dxa"/>
            <w:vAlign w:val="center"/>
          </w:tcPr>
          <w:p w:rsidR="00571018" w:rsidRPr="00E63D45" w:rsidRDefault="00571018" w:rsidP="009072EE">
            <w:pPr>
              <w:jc w:val="center"/>
              <w:rPr>
                <w:caps/>
              </w:rPr>
            </w:pPr>
            <w:r w:rsidRPr="00E63D45">
              <w:rPr>
                <w:caps/>
              </w:rPr>
              <w:t>h</w:t>
            </w:r>
          </w:p>
        </w:tc>
        <w:tc>
          <w:tcPr>
            <w:tcW w:w="657" w:type="dxa"/>
            <w:vAlign w:val="center"/>
          </w:tcPr>
          <w:p w:rsidR="00571018" w:rsidRPr="00E63D45" w:rsidRDefault="00571018" w:rsidP="009072EE">
            <w:pPr>
              <w:jc w:val="center"/>
              <w:rPr>
                <w:caps/>
              </w:rPr>
            </w:pPr>
            <w:r w:rsidRPr="00E63D45">
              <w:rPr>
                <w:caps/>
              </w:rPr>
              <w:t>a</w:t>
            </w:r>
          </w:p>
        </w:tc>
        <w:tc>
          <w:tcPr>
            <w:tcW w:w="657" w:type="dxa"/>
            <w:vAlign w:val="center"/>
          </w:tcPr>
          <w:p w:rsidR="00571018" w:rsidRPr="00E63D45" w:rsidRDefault="00571018" w:rsidP="009072EE">
            <w:pPr>
              <w:jc w:val="center"/>
              <w:rPr>
                <w:caps/>
              </w:rPr>
            </w:pPr>
            <w:r w:rsidRPr="00E63D45">
              <w:rPr>
                <w:caps/>
              </w:rPr>
              <w:t>b</w:t>
            </w:r>
          </w:p>
        </w:tc>
        <w:tc>
          <w:tcPr>
            <w:tcW w:w="657" w:type="dxa"/>
            <w:vAlign w:val="center"/>
          </w:tcPr>
          <w:p w:rsidR="00571018" w:rsidRPr="00E63D45" w:rsidRDefault="00571018" w:rsidP="009072EE">
            <w:pPr>
              <w:jc w:val="center"/>
              <w:rPr>
                <w:caps/>
              </w:rPr>
            </w:pPr>
            <w:r w:rsidRPr="00E63D45">
              <w:rPr>
                <w:caps/>
              </w:rPr>
              <w:t>o</w:t>
            </w:r>
          </w:p>
        </w:tc>
        <w:tc>
          <w:tcPr>
            <w:tcW w:w="657" w:type="dxa"/>
            <w:vAlign w:val="center"/>
          </w:tcPr>
          <w:p w:rsidR="00571018" w:rsidRPr="00E63D45" w:rsidRDefault="00571018" w:rsidP="009072EE">
            <w:pPr>
              <w:jc w:val="center"/>
              <w:rPr>
                <w:caps/>
              </w:rPr>
            </w:pPr>
            <w:r w:rsidRPr="00E63D45">
              <w:rPr>
                <w:caps/>
              </w:rPr>
              <w:t>d</w:t>
            </w:r>
          </w:p>
        </w:tc>
        <w:tc>
          <w:tcPr>
            <w:tcW w:w="657" w:type="dxa"/>
            <w:vAlign w:val="center"/>
          </w:tcPr>
          <w:p w:rsidR="00571018" w:rsidRPr="00E63D45" w:rsidRDefault="00571018" w:rsidP="009072EE">
            <w:pPr>
              <w:jc w:val="center"/>
              <w:rPr>
                <w:caps/>
              </w:rPr>
            </w:pPr>
            <w:r w:rsidRPr="00E63D45">
              <w:rPr>
                <w:caps/>
              </w:rPr>
              <w:t>c</w:t>
            </w:r>
          </w:p>
        </w:tc>
        <w:tc>
          <w:tcPr>
            <w:tcW w:w="657" w:type="dxa"/>
            <w:vAlign w:val="center"/>
          </w:tcPr>
          <w:p w:rsidR="00571018" w:rsidRPr="00E63D45" w:rsidRDefault="00571018" w:rsidP="009072EE">
            <w:pPr>
              <w:jc w:val="center"/>
              <w:rPr>
                <w:caps/>
              </w:rPr>
            </w:pPr>
            <w:r w:rsidRPr="00E63D45">
              <w:rPr>
                <w:caps/>
              </w:rPr>
              <w:t>k</w:t>
            </w:r>
          </w:p>
        </w:tc>
        <w:tc>
          <w:tcPr>
            <w:tcW w:w="657" w:type="dxa"/>
            <w:vAlign w:val="center"/>
          </w:tcPr>
          <w:p w:rsidR="00571018" w:rsidRPr="00E63D45" w:rsidRDefault="00571018" w:rsidP="009072EE">
            <w:pPr>
              <w:jc w:val="center"/>
              <w:rPr>
                <w:caps/>
              </w:rPr>
            </w:pPr>
            <w:r w:rsidRPr="00E63D45">
              <w:rPr>
                <w:caps/>
              </w:rPr>
              <w:t>m</w:t>
            </w:r>
          </w:p>
        </w:tc>
        <w:tc>
          <w:tcPr>
            <w:tcW w:w="657" w:type="dxa"/>
            <w:vAlign w:val="center"/>
          </w:tcPr>
          <w:p w:rsidR="00571018" w:rsidRPr="00E63D45" w:rsidRDefault="00571018" w:rsidP="009072EE">
            <w:pPr>
              <w:jc w:val="center"/>
              <w:rPr>
                <w:caps/>
              </w:rPr>
            </w:pPr>
            <w:r w:rsidRPr="00E63D45">
              <w:rPr>
                <w:caps/>
              </w:rPr>
              <w:t>g</w:t>
            </w:r>
          </w:p>
        </w:tc>
        <w:tc>
          <w:tcPr>
            <w:tcW w:w="657" w:type="dxa"/>
            <w:vAlign w:val="center"/>
          </w:tcPr>
          <w:p w:rsidR="00571018" w:rsidRPr="00E63D45" w:rsidRDefault="00571018" w:rsidP="009072EE">
            <w:pPr>
              <w:jc w:val="center"/>
              <w:rPr>
                <w:caps/>
              </w:rPr>
            </w:pPr>
            <w:r w:rsidRPr="00E63D45">
              <w:rPr>
                <w:caps/>
              </w:rPr>
              <w:t>e</w:t>
            </w:r>
          </w:p>
        </w:tc>
        <w:tc>
          <w:tcPr>
            <w:tcW w:w="657" w:type="dxa"/>
            <w:vAlign w:val="center"/>
          </w:tcPr>
          <w:p w:rsidR="00571018" w:rsidRPr="00E63D45" w:rsidRDefault="00571018" w:rsidP="009072EE">
            <w:pPr>
              <w:jc w:val="center"/>
              <w:rPr>
                <w:caps/>
              </w:rPr>
            </w:pPr>
            <w:r w:rsidRPr="00E63D45">
              <w:rPr>
                <w:caps/>
              </w:rPr>
              <w:t>f</w:t>
            </w:r>
          </w:p>
        </w:tc>
        <w:tc>
          <w:tcPr>
            <w:tcW w:w="657" w:type="dxa"/>
            <w:vAlign w:val="center"/>
          </w:tcPr>
          <w:p w:rsidR="00571018" w:rsidRPr="00E63D45" w:rsidRDefault="00571018" w:rsidP="009072EE">
            <w:pPr>
              <w:jc w:val="center"/>
              <w:rPr>
                <w:caps/>
              </w:rPr>
            </w:pPr>
            <w:r w:rsidRPr="00E63D45">
              <w:rPr>
                <w:caps/>
              </w:rPr>
              <w:t>n</w:t>
            </w:r>
          </w:p>
        </w:tc>
      </w:tr>
    </w:tbl>
    <w:p w:rsidR="00571018" w:rsidRDefault="00571018" w:rsidP="00571018"/>
    <w:p w:rsidR="00571018" w:rsidRDefault="00571018" w:rsidP="00571018">
      <w:r>
        <w:t>Page 11</w:t>
      </w:r>
      <w:r>
        <w:tab/>
      </w:r>
      <w:r w:rsidRPr="00585944">
        <w:rPr>
          <w:lang w:eastAsia="en-IE"/>
        </w:rPr>
        <w:t>1.3.3 Biomolecules</w:t>
      </w:r>
      <w:r>
        <w:rPr>
          <w:lang w:eastAsia="en-IE"/>
        </w:rPr>
        <w:t xml:space="preserve"> 2</w:t>
      </w:r>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R</w:t>
            </w:r>
          </w:p>
        </w:tc>
        <w:tc>
          <w:tcPr>
            <w:tcW w:w="821" w:type="dxa"/>
            <w:vAlign w:val="center"/>
          </w:tcPr>
          <w:p w:rsidR="00571018" w:rsidRDefault="00571018" w:rsidP="009072EE">
            <w:pPr>
              <w:jc w:val="center"/>
            </w:pPr>
            <w:r>
              <w:t>S</w:t>
            </w:r>
          </w:p>
        </w:tc>
        <w:tc>
          <w:tcPr>
            <w:tcW w:w="821" w:type="dxa"/>
            <w:vAlign w:val="center"/>
          </w:tcPr>
          <w:p w:rsidR="00571018" w:rsidRDefault="00571018" w:rsidP="009072EE">
            <w:pPr>
              <w:jc w:val="center"/>
            </w:pPr>
            <w:r>
              <w:t>U</w:t>
            </w:r>
          </w:p>
        </w:tc>
        <w:tc>
          <w:tcPr>
            <w:tcW w:w="821" w:type="dxa"/>
            <w:vAlign w:val="center"/>
          </w:tcPr>
          <w:p w:rsidR="00571018" w:rsidRDefault="00571018" w:rsidP="009072EE">
            <w:pPr>
              <w:jc w:val="center"/>
            </w:pPr>
            <w:r>
              <w:t>I</w:t>
            </w:r>
          </w:p>
        </w:tc>
        <w:tc>
          <w:tcPr>
            <w:tcW w:w="821" w:type="dxa"/>
            <w:vAlign w:val="center"/>
          </w:tcPr>
          <w:p w:rsidR="00571018" w:rsidRDefault="00571018" w:rsidP="009072EE">
            <w:pPr>
              <w:jc w:val="center"/>
            </w:pPr>
            <w:r>
              <w:t>G</w:t>
            </w:r>
          </w:p>
        </w:tc>
        <w:tc>
          <w:tcPr>
            <w:tcW w:w="821" w:type="dxa"/>
            <w:vAlign w:val="center"/>
          </w:tcPr>
          <w:p w:rsidR="00571018" w:rsidRDefault="00571018" w:rsidP="009072EE">
            <w:pPr>
              <w:jc w:val="center"/>
            </w:pPr>
            <w:r>
              <w:t>Q</w:t>
            </w:r>
          </w:p>
        </w:tc>
        <w:tc>
          <w:tcPr>
            <w:tcW w:w="821" w:type="dxa"/>
            <w:vAlign w:val="center"/>
          </w:tcPr>
          <w:p w:rsidR="00571018" w:rsidRDefault="00571018" w:rsidP="009072EE">
            <w:pPr>
              <w:jc w:val="center"/>
            </w:pPr>
            <w:r>
              <w:t>F</w:t>
            </w:r>
          </w:p>
        </w:tc>
        <w:tc>
          <w:tcPr>
            <w:tcW w:w="821" w:type="dxa"/>
            <w:vAlign w:val="center"/>
          </w:tcPr>
          <w:p w:rsidR="00571018" w:rsidRDefault="00571018" w:rsidP="009072EE">
            <w:pPr>
              <w:jc w:val="center"/>
            </w:pPr>
            <w:r>
              <w:t>H</w:t>
            </w:r>
          </w:p>
        </w:tc>
        <w:tc>
          <w:tcPr>
            <w:tcW w:w="821" w:type="dxa"/>
            <w:vAlign w:val="center"/>
          </w:tcPr>
          <w:p w:rsidR="00571018" w:rsidRDefault="00571018" w:rsidP="009072EE">
            <w:pPr>
              <w:jc w:val="center"/>
            </w:pPr>
            <w:r>
              <w:t>P</w:t>
            </w:r>
          </w:p>
        </w:tc>
        <w:tc>
          <w:tcPr>
            <w:tcW w:w="821" w:type="dxa"/>
            <w:vAlign w:val="center"/>
          </w:tcPr>
          <w:p w:rsidR="00571018" w:rsidRDefault="00571018" w:rsidP="009072EE">
            <w:pPr>
              <w:jc w:val="center"/>
            </w:pPr>
            <w:r>
              <w:t>M</w:t>
            </w:r>
          </w:p>
        </w:tc>
        <w:tc>
          <w:tcPr>
            <w:tcW w:w="822" w:type="dxa"/>
            <w:vAlign w:val="center"/>
          </w:tcPr>
          <w:p w:rsidR="00571018" w:rsidRDefault="00571018" w:rsidP="009072EE">
            <w:pPr>
              <w:jc w:val="center"/>
            </w:pPr>
            <w:r>
              <w:t>J</w:t>
            </w:r>
          </w:p>
        </w:tc>
        <w:tc>
          <w:tcPr>
            <w:tcW w:w="822" w:type="dxa"/>
            <w:vAlign w:val="center"/>
          </w:tcPr>
          <w:p w:rsidR="00571018" w:rsidRDefault="00571018" w:rsidP="009072EE">
            <w:pPr>
              <w:jc w:val="center"/>
            </w:pPr>
            <w:r>
              <w:t>O</w:t>
            </w:r>
          </w:p>
        </w:tc>
      </w:tr>
      <w:tr w:rsidR="00571018" w:rsidRPr="004247FD" w:rsidTr="009072EE">
        <w:tc>
          <w:tcPr>
            <w:tcW w:w="821" w:type="dxa"/>
          </w:tcPr>
          <w:p w:rsidR="00571018" w:rsidRPr="004247FD" w:rsidRDefault="00571018" w:rsidP="009072EE">
            <w:pPr>
              <w:jc w:val="center"/>
              <w:rPr>
                <w:b/>
              </w:rPr>
            </w:pPr>
            <w:r w:rsidRPr="004247FD">
              <w:rPr>
                <w:b/>
              </w:rPr>
              <w:t>13</w:t>
            </w:r>
          </w:p>
        </w:tc>
        <w:tc>
          <w:tcPr>
            <w:tcW w:w="821" w:type="dxa"/>
          </w:tcPr>
          <w:p w:rsidR="00571018" w:rsidRPr="004247FD" w:rsidRDefault="00571018" w:rsidP="009072EE">
            <w:pPr>
              <w:jc w:val="center"/>
              <w:rPr>
                <w:b/>
              </w:rPr>
            </w:pPr>
            <w:r w:rsidRPr="004247FD">
              <w:rPr>
                <w:b/>
              </w:rPr>
              <w:t>14</w:t>
            </w:r>
          </w:p>
        </w:tc>
        <w:tc>
          <w:tcPr>
            <w:tcW w:w="821" w:type="dxa"/>
          </w:tcPr>
          <w:p w:rsidR="00571018" w:rsidRPr="004247FD" w:rsidRDefault="00571018" w:rsidP="009072EE">
            <w:pPr>
              <w:jc w:val="center"/>
              <w:rPr>
                <w:b/>
              </w:rPr>
            </w:pPr>
            <w:r w:rsidRPr="004247FD">
              <w:rPr>
                <w:b/>
              </w:rPr>
              <w:t>15</w:t>
            </w:r>
          </w:p>
        </w:tc>
        <w:tc>
          <w:tcPr>
            <w:tcW w:w="821" w:type="dxa"/>
          </w:tcPr>
          <w:p w:rsidR="00571018" w:rsidRPr="004247FD" w:rsidRDefault="00571018" w:rsidP="009072EE">
            <w:pPr>
              <w:jc w:val="center"/>
              <w:rPr>
                <w:b/>
              </w:rPr>
            </w:pPr>
            <w:r w:rsidRPr="004247FD">
              <w:rPr>
                <w:b/>
              </w:rPr>
              <w:t>16</w:t>
            </w:r>
          </w:p>
        </w:tc>
        <w:tc>
          <w:tcPr>
            <w:tcW w:w="821" w:type="dxa"/>
          </w:tcPr>
          <w:p w:rsidR="00571018" w:rsidRPr="004247FD" w:rsidRDefault="00571018" w:rsidP="009072EE">
            <w:pPr>
              <w:jc w:val="center"/>
              <w:rPr>
                <w:b/>
              </w:rPr>
            </w:pPr>
            <w:r w:rsidRPr="004247FD">
              <w:rPr>
                <w:b/>
              </w:rPr>
              <w:t>17</w:t>
            </w:r>
          </w:p>
        </w:tc>
        <w:tc>
          <w:tcPr>
            <w:tcW w:w="821" w:type="dxa"/>
          </w:tcPr>
          <w:p w:rsidR="00571018" w:rsidRPr="004247FD" w:rsidRDefault="00571018" w:rsidP="009072EE">
            <w:pPr>
              <w:jc w:val="center"/>
              <w:rPr>
                <w:b/>
              </w:rPr>
            </w:pPr>
            <w:r w:rsidRPr="004247FD">
              <w:rPr>
                <w:b/>
              </w:rPr>
              <w:t>18</w:t>
            </w:r>
          </w:p>
        </w:tc>
        <w:tc>
          <w:tcPr>
            <w:tcW w:w="821" w:type="dxa"/>
          </w:tcPr>
          <w:p w:rsidR="00571018" w:rsidRPr="004247FD" w:rsidRDefault="00571018" w:rsidP="009072EE">
            <w:pPr>
              <w:jc w:val="center"/>
              <w:rPr>
                <w:b/>
              </w:rPr>
            </w:pPr>
            <w:r w:rsidRPr="004247FD">
              <w:rPr>
                <w:b/>
              </w:rPr>
              <w:t>19</w:t>
            </w:r>
          </w:p>
        </w:tc>
        <w:tc>
          <w:tcPr>
            <w:tcW w:w="821" w:type="dxa"/>
          </w:tcPr>
          <w:p w:rsidR="00571018" w:rsidRPr="004247FD" w:rsidRDefault="00571018" w:rsidP="009072EE">
            <w:pPr>
              <w:jc w:val="center"/>
              <w:rPr>
                <w:b/>
              </w:rPr>
            </w:pPr>
            <w:r w:rsidRPr="004247FD">
              <w:rPr>
                <w:b/>
              </w:rPr>
              <w:t>20</w:t>
            </w:r>
          </w:p>
        </w:tc>
        <w:tc>
          <w:tcPr>
            <w:tcW w:w="821" w:type="dxa"/>
          </w:tcPr>
          <w:p w:rsidR="00571018" w:rsidRPr="004247FD" w:rsidRDefault="00571018" w:rsidP="009072EE">
            <w:pPr>
              <w:jc w:val="center"/>
              <w:rPr>
                <w:b/>
              </w:rPr>
            </w:pPr>
            <w:r w:rsidRPr="004247FD">
              <w:rPr>
                <w:b/>
              </w:rPr>
              <w:t>21</w:t>
            </w:r>
          </w:p>
        </w:tc>
        <w:tc>
          <w:tcPr>
            <w:tcW w:w="821" w:type="dxa"/>
          </w:tcPr>
          <w:p w:rsidR="00571018" w:rsidRPr="004247FD" w:rsidRDefault="00571018" w:rsidP="009072EE">
            <w:pPr>
              <w:jc w:val="center"/>
              <w:rPr>
                <w:b/>
              </w:rPr>
            </w:pPr>
            <w:r w:rsidRPr="004247FD">
              <w:rPr>
                <w:b/>
              </w:rPr>
              <w:t>22</w:t>
            </w:r>
          </w:p>
        </w:tc>
        <w:tc>
          <w:tcPr>
            <w:tcW w:w="822" w:type="dxa"/>
          </w:tcPr>
          <w:p w:rsidR="00571018" w:rsidRPr="004247FD" w:rsidRDefault="00571018" w:rsidP="009072EE">
            <w:pPr>
              <w:jc w:val="center"/>
              <w:rPr>
                <w:b/>
              </w:rPr>
            </w:pPr>
            <w:r w:rsidRPr="004247FD">
              <w:rPr>
                <w:b/>
              </w:rPr>
              <w:t>23</w:t>
            </w:r>
          </w:p>
        </w:tc>
        <w:tc>
          <w:tcPr>
            <w:tcW w:w="822" w:type="dxa"/>
          </w:tcPr>
          <w:p w:rsidR="00571018" w:rsidRPr="004247FD" w:rsidRDefault="00571018" w:rsidP="009072EE">
            <w:pPr>
              <w:jc w:val="center"/>
              <w:rPr>
                <w:b/>
              </w:rPr>
            </w:pPr>
            <w:r w:rsidRPr="004247FD">
              <w:rPr>
                <w:b/>
              </w:rPr>
              <w:t>24</w:t>
            </w:r>
          </w:p>
        </w:tc>
      </w:tr>
      <w:tr w:rsidR="00571018" w:rsidTr="009072EE">
        <w:tc>
          <w:tcPr>
            <w:tcW w:w="821" w:type="dxa"/>
          </w:tcPr>
          <w:p w:rsidR="00571018" w:rsidRDefault="00571018" w:rsidP="009072EE">
            <w:pPr>
              <w:jc w:val="center"/>
            </w:pPr>
            <w:r>
              <w:t>W</w:t>
            </w:r>
          </w:p>
        </w:tc>
        <w:tc>
          <w:tcPr>
            <w:tcW w:w="821" w:type="dxa"/>
          </w:tcPr>
          <w:p w:rsidR="00571018" w:rsidRDefault="00571018" w:rsidP="009072EE">
            <w:pPr>
              <w:jc w:val="center"/>
            </w:pPr>
            <w:r>
              <w:t>N</w:t>
            </w:r>
          </w:p>
        </w:tc>
        <w:tc>
          <w:tcPr>
            <w:tcW w:w="821" w:type="dxa"/>
          </w:tcPr>
          <w:p w:rsidR="00571018" w:rsidRDefault="00571018" w:rsidP="009072EE">
            <w:pPr>
              <w:jc w:val="center"/>
            </w:pPr>
            <w:r>
              <w:t>L</w:t>
            </w:r>
          </w:p>
        </w:tc>
        <w:tc>
          <w:tcPr>
            <w:tcW w:w="821" w:type="dxa"/>
          </w:tcPr>
          <w:p w:rsidR="00571018" w:rsidRDefault="00571018" w:rsidP="009072EE">
            <w:pPr>
              <w:jc w:val="center"/>
            </w:pPr>
            <w:r>
              <w:t>B</w:t>
            </w:r>
          </w:p>
        </w:tc>
        <w:tc>
          <w:tcPr>
            <w:tcW w:w="821" w:type="dxa"/>
          </w:tcPr>
          <w:p w:rsidR="00571018" w:rsidRDefault="00571018" w:rsidP="009072EE">
            <w:pPr>
              <w:jc w:val="center"/>
            </w:pPr>
            <w:r>
              <w:t>C</w:t>
            </w:r>
          </w:p>
        </w:tc>
        <w:tc>
          <w:tcPr>
            <w:tcW w:w="821" w:type="dxa"/>
          </w:tcPr>
          <w:p w:rsidR="00571018" w:rsidRDefault="00571018" w:rsidP="009072EE">
            <w:pPr>
              <w:jc w:val="center"/>
            </w:pPr>
            <w:r>
              <w:t>E</w:t>
            </w:r>
          </w:p>
        </w:tc>
        <w:tc>
          <w:tcPr>
            <w:tcW w:w="821" w:type="dxa"/>
          </w:tcPr>
          <w:p w:rsidR="00571018" w:rsidRDefault="00571018" w:rsidP="009072EE">
            <w:pPr>
              <w:jc w:val="center"/>
            </w:pPr>
            <w:r>
              <w:t>D</w:t>
            </w:r>
          </w:p>
        </w:tc>
        <w:tc>
          <w:tcPr>
            <w:tcW w:w="821" w:type="dxa"/>
          </w:tcPr>
          <w:p w:rsidR="00571018" w:rsidRDefault="00571018" w:rsidP="009072EE">
            <w:pPr>
              <w:jc w:val="center"/>
            </w:pPr>
            <w:r>
              <w:t>T</w:t>
            </w:r>
          </w:p>
        </w:tc>
        <w:tc>
          <w:tcPr>
            <w:tcW w:w="821" w:type="dxa"/>
          </w:tcPr>
          <w:p w:rsidR="00571018" w:rsidRDefault="00571018" w:rsidP="009072EE">
            <w:pPr>
              <w:jc w:val="center"/>
            </w:pPr>
            <w:r>
              <w:t>V</w:t>
            </w:r>
          </w:p>
        </w:tc>
        <w:tc>
          <w:tcPr>
            <w:tcW w:w="821" w:type="dxa"/>
          </w:tcPr>
          <w:p w:rsidR="00571018" w:rsidRDefault="00571018" w:rsidP="009072EE">
            <w:pPr>
              <w:jc w:val="center"/>
            </w:pPr>
            <w:r>
              <w:t>K</w:t>
            </w:r>
          </w:p>
        </w:tc>
        <w:tc>
          <w:tcPr>
            <w:tcW w:w="822" w:type="dxa"/>
          </w:tcPr>
          <w:p w:rsidR="00571018" w:rsidRDefault="00571018" w:rsidP="009072EE">
            <w:pPr>
              <w:jc w:val="center"/>
            </w:pPr>
            <w:r>
              <w:t>A</w:t>
            </w:r>
          </w:p>
        </w:tc>
        <w:tc>
          <w:tcPr>
            <w:tcW w:w="822" w:type="dxa"/>
          </w:tcPr>
          <w:p w:rsidR="00571018" w:rsidRDefault="00571018" w:rsidP="009072EE">
            <w:pPr>
              <w:jc w:val="center"/>
            </w:pPr>
            <w:r>
              <w:t>X</w:t>
            </w:r>
          </w:p>
        </w:tc>
      </w:tr>
    </w:tbl>
    <w:p w:rsidR="00571018" w:rsidRDefault="00571018" w:rsidP="00571018"/>
    <w:p w:rsidR="00571018" w:rsidRPr="00585944" w:rsidRDefault="00571018" w:rsidP="00571018">
      <w:pPr>
        <w:rPr>
          <w:lang w:eastAsia="en-IE"/>
        </w:rPr>
      </w:pPr>
      <w:r>
        <w:t xml:space="preserve">Page </w:t>
      </w:r>
      <w:proofErr w:type="gramStart"/>
      <w:r>
        <w:t xml:space="preserve">14 </w:t>
      </w:r>
      <w:r>
        <w:tab/>
      </w:r>
      <w:r w:rsidRPr="00585944">
        <w:rPr>
          <w:lang w:eastAsia="en-IE"/>
        </w:rPr>
        <w:t>1.3.4 Bi</w:t>
      </w:r>
      <w:r>
        <w:rPr>
          <w:lang w:eastAsia="en-IE"/>
        </w:rPr>
        <w:t>o</w:t>
      </w:r>
      <w:r w:rsidRPr="00585944">
        <w:rPr>
          <w:lang w:eastAsia="en-IE"/>
        </w:rPr>
        <w:t>molecular Components</w:t>
      </w:r>
      <w:proofErr w:type="gramEnd"/>
      <w:r>
        <w:rPr>
          <w:lang w:eastAsia="en-IE"/>
        </w:rPr>
        <w:t xml:space="preserve"> </w:t>
      </w:r>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G</w:t>
            </w:r>
          </w:p>
        </w:tc>
        <w:tc>
          <w:tcPr>
            <w:tcW w:w="547" w:type="dxa"/>
            <w:vAlign w:val="center"/>
          </w:tcPr>
          <w:p w:rsidR="00571018" w:rsidRDefault="00571018" w:rsidP="009072EE">
            <w:pPr>
              <w:jc w:val="center"/>
            </w:pPr>
            <w:r>
              <w:t>C</w:t>
            </w:r>
          </w:p>
        </w:tc>
        <w:tc>
          <w:tcPr>
            <w:tcW w:w="547" w:type="dxa"/>
            <w:vAlign w:val="center"/>
          </w:tcPr>
          <w:p w:rsidR="00571018" w:rsidRDefault="00571018" w:rsidP="009072EE">
            <w:pPr>
              <w:jc w:val="center"/>
            </w:pPr>
            <w:r>
              <w:t>J</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M</w:t>
            </w:r>
          </w:p>
        </w:tc>
        <w:tc>
          <w:tcPr>
            <w:tcW w:w="547" w:type="dxa"/>
            <w:vAlign w:val="center"/>
          </w:tcPr>
          <w:p w:rsidR="00571018" w:rsidRDefault="00571018" w:rsidP="009072EE">
            <w:pPr>
              <w:jc w:val="center"/>
            </w:pPr>
            <w:r>
              <w:t>E</w:t>
            </w:r>
          </w:p>
        </w:tc>
        <w:tc>
          <w:tcPr>
            <w:tcW w:w="547" w:type="dxa"/>
            <w:vAlign w:val="center"/>
          </w:tcPr>
          <w:p w:rsidR="00571018" w:rsidRDefault="00571018" w:rsidP="009072EE">
            <w:pPr>
              <w:jc w:val="center"/>
            </w:pPr>
            <w:r>
              <w:t>H</w:t>
            </w:r>
          </w:p>
        </w:tc>
        <w:tc>
          <w:tcPr>
            <w:tcW w:w="547" w:type="dxa"/>
            <w:vAlign w:val="center"/>
          </w:tcPr>
          <w:p w:rsidR="00571018" w:rsidRDefault="00571018" w:rsidP="009072EE">
            <w:pPr>
              <w:jc w:val="center"/>
            </w:pPr>
            <w:r>
              <w:t>P</w:t>
            </w:r>
          </w:p>
        </w:tc>
        <w:tc>
          <w:tcPr>
            <w:tcW w:w="547" w:type="dxa"/>
            <w:vAlign w:val="center"/>
          </w:tcPr>
          <w:p w:rsidR="00571018" w:rsidRDefault="00571018" w:rsidP="009072EE">
            <w:pPr>
              <w:jc w:val="center"/>
            </w:pPr>
            <w:r>
              <w:t>Q</w:t>
            </w:r>
          </w:p>
        </w:tc>
        <w:tc>
          <w:tcPr>
            <w:tcW w:w="547" w:type="dxa"/>
            <w:vAlign w:val="center"/>
          </w:tcPr>
          <w:p w:rsidR="00571018" w:rsidRDefault="00571018" w:rsidP="009072EE">
            <w:pPr>
              <w:jc w:val="center"/>
            </w:pPr>
            <w:r>
              <w:t>F</w:t>
            </w:r>
          </w:p>
        </w:tc>
        <w:tc>
          <w:tcPr>
            <w:tcW w:w="548" w:type="dxa"/>
            <w:vAlign w:val="center"/>
          </w:tcPr>
          <w:p w:rsidR="00571018" w:rsidRDefault="00571018" w:rsidP="009072EE">
            <w:pPr>
              <w:jc w:val="center"/>
            </w:pPr>
            <w:r>
              <w:t>R</w:t>
            </w:r>
          </w:p>
        </w:tc>
        <w:tc>
          <w:tcPr>
            <w:tcW w:w="548" w:type="dxa"/>
            <w:vAlign w:val="center"/>
          </w:tcPr>
          <w:p w:rsidR="00571018" w:rsidRDefault="00571018" w:rsidP="009072EE">
            <w:pPr>
              <w:jc w:val="center"/>
            </w:pPr>
            <w:r>
              <w:t>O</w:t>
            </w:r>
          </w:p>
        </w:tc>
        <w:tc>
          <w:tcPr>
            <w:tcW w:w="548" w:type="dxa"/>
            <w:vAlign w:val="center"/>
          </w:tcPr>
          <w:p w:rsidR="00571018" w:rsidRDefault="00571018" w:rsidP="009072EE">
            <w:pPr>
              <w:jc w:val="center"/>
            </w:pPr>
            <w:r>
              <w:t>A</w:t>
            </w:r>
          </w:p>
        </w:tc>
        <w:tc>
          <w:tcPr>
            <w:tcW w:w="548" w:type="dxa"/>
            <w:vAlign w:val="center"/>
          </w:tcPr>
          <w:p w:rsidR="00571018" w:rsidRDefault="00571018" w:rsidP="009072EE">
            <w:pPr>
              <w:jc w:val="center"/>
            </w:pPr>
            <w:r>
              <w:t>K</w:t>
            </w:r>
          </w:p>
        </w:tc>
        <w:tc>
          <w:tcPr>
            <w:tcW w:w="548" w:type="dxa"/>
            <w:vAlign w:val="center"/>
          </w:tcPr>
          <w:p w:rsidR="00571018" w:rsidRDefault="00571018" w:rsidP="009072EE">
            <w:pPr>
              <w:jc w:val="center"/>
            </w:pPr>
            <w:r>
              <w:t>I</w:t>
            </w:r>
          </w:p>
        </w:tc>
        <w:tc>
          <w:tcPr>
            <w:tcW w:w="548" w:type="dxa"/>
            <w:vAlign w:val="center"/>
          </w:tcPr>
          <w:p w:rsidR="00571018" w:rsidRDefault="00571018" w:rsidP="009072EE">
            <w:pPr>
              <w:jc w:val="center"/>
            </w:pPr>
            <w:r>
              <w:t>L</w:t>
            </w:r>
          </w:p>
        </w:tc>
        <w:tc>
          <w:tcPr>
            <w:tcW w:w="548" w:type="dxa"/>
            <w:vAlign w:val="center"/>
          </w:tcPr>
          <w:p w:rsidR="00571018" w:rsidRDefault="00571018" w:rsidP="009072EE">
            <w:pPr>
              <w:jc w:val="center"/>
            </w:pPr>
            <w:r>
              <w:t>B</w:t>
            </w:r>
          </w:p>
        </w:tc>
        <w:tc>
          <w:tcPr>
            <w:tcW w:w="548" w:type="dxa"/>
            <w:vAlign w:val="center"/>
          </w:tcPr>
          <w:p w:rsidR="00571018" w:rsidRDefault="00571018" w:rsidP="009072EE">
            <w:pPr>
              <w:jc w:val="center"/>
            </w:pPr>
            <w:r>
              <w:t>D</w:t>
            </w:r>
          </w:p>
        </w:tc>
      </w:tr>
    </w:tbl>
    <w:p w:rsidR="00571018" w:rsidRDefault="00571018" w:rsidP="00571018"/>
    <w:p w:rsidR="00571018" w:rsidRPr="00585944" w:rsidRDefault="00571018" w:rsidP="00571018">
      <w:pPr>
        <w:rPr>
          <w:lang w:eastAsia="en-IE"/>
        </w:rPr>
      </w:pPr>
      <w:r>
        <w:t xml:space="preserve">Page </w:t>
      </w:r>
      <w:proofErr w:type="gramStart"/>
      <w:r>
        <w:t xml:space="preserve">16 </w:t>
      </w:r>
      <w:r>
        <w:tab/>
      </w:r>
      <w:r w:rsidRPr="00585944">
        <w:rPr>
          <w:lang w:eastAsia="en-IE"/>
        </w:rPr>
        <w:t>1.3.6 Role of Biomolecules</w:t>
      </w:r>
      <w:proofErr w:type="gramEnd"/>
      <w:r>
        <w:rPr>
          <w:lang w:eastAsia="en-IE"/>
        </w:rPr>
        <w:t xml:space="preserve"> </w:t>
      </w:r>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D60CC3" w:rsidP="009072EE">
            <w:pPr>
              <w:jc w:val="center"/>
            </w:pPr>
            <w:r>
              <w:t>D</w:t>
            </w:r>
          </w:p>
        </w:tc>
        <w:tc>
          <w:tcPr>
            <w:tcW w:w="547" w:type="dxa"/>
            <w:vAlign w:val="center"/>
          </w:tcPr>
          <w:p w:rsidR="00571018" w:rsidRDefault="00D60CC3" w:rsidP="009072EE">
            <w:pPr>
              <w:jc w:val="center"/>
            </w:pPr>
            <w:r>
              <w:t>O</w:t>
            </w:r>
          </w:p>
        </w:tc>
        <w:tc>
          <w:tcPr>
            <w:tcW w:w="547" w:type="dxa"/>
            <w:vAlign w:val="center"/>
          </w:tcPr>
          <w:p w:rsidR="00571018" w:rsidRDefault="00D60CC3" w:rsidP="009072EE">
            <w:pPr>
              <w:jc w:val="center"/>
            </w:pPr>
            <w:r>
              <w:t>N</w:t>
            </w:r>
          </w:p>
        </w:tc>
        <w:tc>
          <w:tcPr>
            <w:tcW w:w="547" w:type="dxa"/>
            <w:vAlign w:val="center"/>
          </w:tcPr>
          <w:p w:rsidR="00571018" w:rsidRDefault="00D60CC3" w:rsidP="009072EE">
            <w:pPr>
              <w:jc w:val="center"/>
            </w:pPr>
            <w:r>
              <w:t>E</w:t>
            </w:r>
          </w:p>
        </w:tc>
        <w:tc>
          <w:tcPr>
            <w:tcW w:w="547" w:type="dxa"/>
            <w:vAlign w:val="center"/>
          </w:tcPr>
          <w:p w:rsidR="00571018" w:rsidRDefault="00D60CC3" w:rsidP="009072EE">
            <w:pPr>
              <w:jc w:val="center"/>
            </w:pPr>
            <w:r>
              <w:t>A</w:t>
            </w:r>
          </w:p>
        </w:tc>
        <w:tc>
          <w:tcPr>
            <w:tcW w:w="547" w:type="dxa"/>
            <w:vAlign w:val="center"/>
          </w:tcPr>
          <w:p w:rsidR="00571018" w:rsidRDefault="00D60CC3" w:rsidP="009072EE">
            <w:pPr>
              <w:jc w:val="center"/>
            </w:pPr>
            <w:r>
              <w:t>B</w:t>
            </w:r>
          </w:p>
        </w:tc>
        <w:tc>
          <w:tcPr>
            <w:tcW w:w="547" w:type="dxa"/>
            <w:vAlign w:val="center"/>
          </w:tcPr>
          <w:p w:rsidR="00571018" w:rsidRDefault="00D60CC3" w:rsidP="009072EE">
            <w:pPr>
              <w:jc w:val="center"/>
            </w:pPr>
            <w:r>
              <w:t>J</w:t>
            </w:r>
          </w:p>
        </w:tc>
        <w:tc>
          <w:tcPr>
            <w:tcW w:w="547" w:type="dxa"/>
            <w:vAlign w:val="center"/>
          </w:tcPr>
          <w:p w:rsidR="00571018" w:rsidRDefault="00D60CC3" w:rsidP="009072EE">
            <w:pPr>
              <w:jc w:val="center"/>
            </w:pPr>
            <w:r>
              <w:t>K</w:t>
            </w:r>
          </w:p>
        </w:tc>
        <w:tc>
          <w:tcPr>
            <w:tcW w:w="547" w:type="dxa"/>
            <w:vAlign w:val="center"/>
          </w:tcPr>
          <w:p w:rsidR="00571018" w:rsidRDefault="00D60CC3" w:rsidP="009072EE">
            <w:pPr>
              <w:jc w:val="center"/>
            </w:pPr>
            <w:r>
              <w:t>P</w:t>
            </w:r>
          </w:p>
        </w:tc>
        <w:tc>
          <w:tcPr>
            <w:tcW w:w="547" w:type="dxa"/>
            <w:vAlign w:val="center"/>
          </w:tcPr>
          <w:p w:rsidR="00571018" w:rsidRDefault="00D60CC3" w:rsidP="009072EE">
            <w:pPr>
              <w:jc w:val="center"/>
            </w:pPr>
            <w:r>
              <w:t>M</w:t>
            </w:r>
          </w:p>
        </w:tc>
        <w:tc>
          <w:tcPr>
            <w:tcW w:w="548" w:type="dxa"/>
            <w:vAlign w:val="center"/>
          </w:tcPr>
          <w:p w:rsidR="00571018" w:rsidRDefault="00D60CC3" w:rsidP="009072EE">
            <w:pPr>
              <w:jc w:val="center"/>
            </w:pPr>
            <w:r>
              <w:t>C</w:t>
            </w:r>
          </w:p>
        </w:tc>
        <w:tc>
          <w:tcPr>
            <w:tcW w:w="548" w:type="dxa"/>
            <w:vAlign w:val="center"/>
          </w:tcPr>
          <w:p w:rsidR="00571018" w:rsidRDefault="00D60CC3" w:rsidP="009072EE">
            <w:pPr>
              <w:jc w:val="center"/>
            </w:pPr>
            <w:r>
              <w:t>G</w:t>
            </w:r>
          </w:p>
        </w:tc>
        <w:tc>
          <w:tcPr>
            <w:tcW w:w="548" w:type="dxa"/>
            <w:vAlign w:val="center"/>
          </w:tcPr>
          <w:p w:rsidR="00571018" w:rsidRDefault="00D60CC3" w:rsidP="009072EE">
            <w:pPr>
              <w:jc w:val="center"/>
            </w:pPr>
            <w:r>
              <w:t>F</w:t>
            </w:r>
          </w:p>
        </w:tc>
        <w:tc>
          <w:tcPr>
            <w:tcW w:w="548" w:type="dxa"/>
            <w:vAlign w:val="center"/>
          </w:tcPr>
          <w:p w:rsidR="00571018" w:rsidRDefault="00D60CC3" w:rsidP="009072EE">
            <w:pPr>
              <w:jc w:val="center"/>
            </w:pPr>
            <w:r>
              <w:t>L</w:t>
            </w:r>
          </w:p>
        </w:tc>
        <w:tc>
          <w:tcPr>
            <w:tcW w:w="548" w:type="dxa"/>
            <w:vAlign w:val="center"/>
          </w:tcPr>
          <w:p w:rsidR="00571018" w:rsidRDefault="00D60CC3" w:rsidP="009072EE">
            <w:pPr>
              <w:jc w:val="center"/>
            </w:pPr>
            <w:r>
              <w:t>I</w:t>
            </w:r>
          </w:p>
        </w:tc>
        <w:tc>
          <w:tcPr>
            <w:tcW w:w="548" w:type="dxa"/>
            <w:vAlign w:val="center"/>
          </w:tcPr>
          <w:p w:rsidR="00571018" w:rsidRDefault="00D60CC3" w:rsidP="009072EE">
            <w:pPr>
              <w:jc w:val="center"/>
            </w:pPr>
            <w:r>
              <w:t>H</w:t>
            </w:r>
          </w:p>
        </w:tc>
        <w:tc>
          <w:tcPr>
            <w:tcW w:w="548" w:type="dxa"/>
            <w:vAlign w:val="center"/>
          </w:tcPr>
          <w:p w:rsidR="00571018" w:rsidRDefault="00986342" w:rsidP="009072EE">
            <w:pPr>
              <w:jc w:val="center"/>
            </w:pPr>
            <w:r>
              <w:t>Q</w:t>
            </w:r>
          </w:p>
        </w:tc>
        <w:tc>
          <w:tcPr>
            <w:tcW w:w="548" w:type="dxa"/>
            <w:vAlign w:val="center"/>
          </w:tcPr>
          <w:p w:rsidR="00571018" w:rsidRDefault="00986342" w:rsidP="009072EE">
            <w:pPr>
              <w:jc w:val="center"/>
            </w:pPr>
            <w:r>
              <w:t>R</w:t>
            </w:r>
          </w:p>
        </w:tc>
      </w:tr>
    </w:tbl>
    <w:p w:rsidR="00571018" w:rsidRDefault="00571018" w:rsidP="00571018"/>
    <w:p w:rsidR="00571018" w:rsidRPr="00585944" w:rsidRDefault="00571018" w:rsidP="00571018">
      <w:pPr>
        <w:rPr>
          <w:lang w:eastAsia="en-IE"/>
        </w:rPr>
      </w:pPr>
      <w:r>
        <w:t xml:space="preserve">Page 18 </w:t>
      </w:r>
      <w:r>
        <w:tab/>
      </w:r>
      <w:r w:rsidRPr="00585944">
        <w:rPr>
          <w:lang w:eastAsia="en-IE"/>
        </w:rPr>
        <w:t xml:space="preserve">1.3.8 Biomolecules </w:t>
      </w:r>
      <w:r w:rsidR="00DA7B97">
        <w:rPr>
          <w:lang w:eastAsia="en-IE"/>
        </w:rPr>
        <w:t xml:space="preserve">and </w:t>
      </w:r>
      <w:r w:rsidRPr="00585944">
        <w:rPr>
          <w:lang w:eastAsia="en-IE"/>
        </w:rPr>
        <w:t>Minerals</w:t>
      </w:r>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R</w:t>
            </w:r>
          </w:p>
        </w:tc>
        <w:tc>
          <w:tcPr>
            <w:tcW w:w="547" w:type="dxa"/>
            <w:vAlign w:val="center"/>
          </w:tcPr>
          <w:p w:rsidR="00571018" w:rsidRDefault="00571018" w:rsidP="009072EE">
            <w:pPr>
              <w:jc w:val="center"/>
            </w:pPr>
            <w:r>
              <w:t>B</w:t>
            </w:r>
          </w:p>
        </w:tc>
        <w:tc>
          <w:tcPr>
            <w:tcW w:w="547" w:type="dxa"/>
            <w:vAlign w:val="center"/>
          </w:tcPr>
          <w:p w:rsidR="00571018" w:rsidRDefault="00571018" w:rsidP="009072EE">
            <w:pPr>
              <w:jc w:val="center"/>
            </w:pPr>
            <w:r>
              <w:t>A</w:t>
            </w:r>
          </w:p>
        </w:tc>
        <w:tc>
          <w:tcPr>
            <w:tcW w:w="547" w:type="dxa"/>
            <w:vAlign w:val="center"/>
          </w:tcPr>
          <w:p w:rsidR="00571018" w:rsidRDefault="00571018" w:rsidP="009072EE">
            <w:pPr>
              <w:jc w:val="center"/>
            </w:pPr>
            <w:r>
              <w:t>P</w:t>
            </w:r>
          </w:p>
        </w:tc>
        <w:tc>
          <w:tcPr>
            <w:tcW w:w="547" w:type="dxa"/>
            <w:vAlign w:val="center"/>
          </w:tcPr>
          <w:p w:rsidR="00571018" w:rsidRDefault="00571018" w:rsidP="009072EE">
            <w:pPr>
              <w:jc w:val="center"/>
            </w:pPr>
            <w:r>
              <w:t>M</w:t>
            </w:r>
          </w:p>
        </w:tc>
        <w:tc>
          <w:tcPr>
            <w:tcW w:w="547" w:type="dxa"/>
            <w:vAlign w:val="center"/>
          </w:tcPr>
          <w:p w:rsidR="00571018" w:rsidRDefault="00571018" w:rsidP="009072EE">
            <w:pPr>
              <w:jc w:val="center"/>
            </w:pPr>
            <w:r>
              <w:t>Q</w:t>
            </w:r>
          </w:p>
        </w:tc>
        <w:tc>
          <w:tcPr>
            <w:tcW w:w="547" w:type="dxa"/>
            <w:vAlign w:val="center"/>
          </w:tcPr>
          <w:p w:rsidR="00571018" w:rsidRDefault="00571018" w:rsidP="009072EE">
            <w:pPr>
              <w:jc w:val="center"/>
            </w:pPr>
            <w:r>
              <w:t>O</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D</w:t>
            </w:r>
          </w:p>
        </w:tc>
        <w:tc>
          <w:tcPr>
            <w:tcW w:w="547" w:type="dxa"/>
            <w:vAlign w:val="center"/>
          </w:tcPr>
          <w:p w:rsidR="00571018" w:rsidRDefault="00571018" w:rsidP="009072EE">
            <w:pPr>
              <w:jc w:val="center"/>
            </w:pPr>
            <w:r>
              <w:t>E</w:t>
            </w:r>
          </w:p>
        </w:tc>
        <w:tc>
          <w:tcPr>
            <w:tcW w:w="548" w:type="dxa"/>
            <w:vAlign w:val="center"/>
          </w:tcPr>
          <w:p w:rsidR="00571018" w:rsidRDefault="00571018" w:rsidP="009072EE">
            <w:pPr>
              <w:jc w:val="center"/>
            </w:pPr>
            <w:r>
              <w:t>I</w:t>
            </w:r>
          </w:p>
        </w:tc>
        <w:tc>
          <w:tcPr>
            <w:tcW w:w="548" w:type="dxa"/>
            <w:vAlign w:val="center"/>
          </w:tcPr>
          <w:p w:rsidR="00571018" w:rsidRDefault="00571018" w:rsidP="009072EE">
            <w:pPr>
              <w:jc w:val="center"/>
            </w:pPr>
            <w:r>
              <w:t>F</w:t>
            </w:r>
          </w:p>
        </w:tc>
        <w:tc>
          <w:tcPr>
            <w:tcW w:w="548" w:type="dxa"/>
            <w:vAlign w:val="center"/>
          </w:tcPr>
          <w:p w:rsidR="00571018" w:rsidRDefault="00571018" w:rsidP="009072EE">
            <w:pPr>
              <w:jc w:val="center"/>
            </w:pPr>
            <w:r>
              <w:t>H</w:t>
            </w:r>
          </w:p>
        </w:tc>
        <w:tc>
          <w:tcPr>
            <w:tcW w:w="548" w:type="dxa"/>
            <w:vAlign w:val="center"/>
          </w:tcPr>
          <w:p w:rsidR="00571018" w:rsidRDefault="00571018" w:rsidP="009072EE">
            <w:pPr>
              <w:jc w:val="center"/>
            </w:pPr>
            <w:r>
              <w:t>G</w:t>
            </w:r>
          </w:p>
        </w:tc>
        <w:tc>
          <w:tcPr>
            <w:tcW w:w="548" w:type="dxa"/>
            <w:vAlign w:val="center"/>
          </w:tcPr>
          <w:p w:rsidR="00571018" w:rsidRDefault="00571018" w:rsidP="009072EE">
            <w:pPr>
              <w:jc w:val="center"/>
            </w:pPr>
            <w:r>
              <w:t>K</w:t>
            </w:r>
          </w:p>
        </w:tc>
        <w:tc>
          <w:tcPr>
            <w:tcW w:w="548" w:type="dxa"/>
            <w:vAlign w:val="center"/>
          </w:tcPr>
          <w:p w:rsidR="00571018" w:rsidRDefault="00571018" w:rsidP="009072EE">
            <w:pPr>
              <w:jc w:val="center"/>
            </w:pPr>
            <w:r>
              <w:t>J</w:t>
            </w:r>
          </w:p>
        </w:tc>
        <w:tc>
          <w:tcPr>
            <w:tcW w:w="548" w:type="dxa"/>
            <w:vAlign w:val="center"/>
          </w:tcPr>
          <w:p w:rsidR="00571018" w:rsidRDefault="00571018" w:rsidP="009072EE">
            <w:pPr>
              <w:jc w:val="center"/>
            </w:pPr>
            <w:r>
              <w:t>C</w:t>
            </w:r>
          </w:p>
        </w:tc>
        <w:tc>
          <w:tcPr>
            <w:tcW w:w="548" w:type="dxa"/>
            <w:vAlign w:val="center"/>
          </w:tcPr>
          <w:p w:rsidR="00571018" w:rsidRDefault="00571018" w:rsidP="009072EE">
            <w:pPr>
              <w:jc w:val="center"/>
            </w:pPr>
            <w:r>
              <w:t>L</w:t>
            </w:r>
          </w:p>
        </w:tc>
      </w:tr>
    </w:tbl>
    <w:p w:rsidR="00571018" w:rsidRDefault="00571018" w:rsidP="00571018"/>
    <w:p w:rsidR="00571018" w:rsidRPr="00585944" w:rsidRDefault="00571018" w:rsidP="00571018">
      <w:pPr>
        <w:rPr>
          <w:lang w:eastAsia="en-IE"/>
        </w:rPr>
      </w:pPr>
      <w:r>
        <w:t xml:space="preserve">Page </w:t>
      </w:r>
      <w:proofErr w:type="gramStart"/>
      <w:r>
        <w:t xml:space="preserve">22 </w:t>
      </w:r>
      <w:r>
        <w:tab/>
      </w:r>
      <w:r w:rsidRPr="00585944">
        <w:rPr>
          <w:lang w:eastAsia="en-IE"/>
        </w:rPr>
        <w:t>1.4.2 - 1.4.6 Ecology</w:t>
      </w:r>
      <w:proofErr w:type="gramEnd"/>
      <w:r>
        <w:rPr>
          <w:lang w:eastAsia="en-IE"/>
        </w:rPr>
        <w:t xml:space="preserve"> </w:t>
      </w:r>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C</w:t>
            </w:r>
          </w:p>
        </w:tc>
        <w:tc>
          <w:tcPr>
            <w:tcW w:w="821" w:type="dxa"/>
            <w:vAlign w:val="center"/>
          </w:tcPr>
          <w:p w:rsidR="00571018" w:rsidRDefault="00571018" w:rsidP="009072EE">
            <w:pPr>
              <w:jc w:val="center"/>
            </w:pPr>
            <w:r>
              <w:t>K</w:t>
            </w:r>
          </w:p>
        </w:tc>
        <w:tc>
          <w:tcPr>
            <w:tcW w:w="821" w:type="dxa"/>
            <w:vAlign w:val="center"/>
          </w:tcPr>
          <w:p w:rsidR="00571018" w:rsidRDefault="00571018" w:rsidP="009072EE">
            <w:pPr>
              <w:jc w:val="center"/>
            </w:pPr>
            <w:r>
              <w:t>D</w:t>
            </w:r>
          </w:p>
        </w:tc>
        <w:tc>
          <w:tcPr>
            <w:tcW w:w="821" w:type="dxa"/>
            <w:vAlign w:val="center"/>
          </w:tcPr>
          <w:p w:rsidR="00571018" w:rsidRDefault="00571018" w:rsidP="009072EE">
            <w:pPr>
              <w:jc w:val="center"/>
            </w:pPr>
            <w:r>
              <w:t>T</w:t>
            </w:r>
          </w:p>
        </w:tc>
        <w:tc>
          <w:tcPr>
            <w:tcW w:w="821" w:type="dxa"/>
            <w:vAlign w:val="center"/>
          </w:tcPr>
          <w:p w:rsidR="00571018" w:rsidRDefault="00571018" w:rsidP="009072EE">
            <w:pPr>
              <w:jc w:val="center"/>
            </w:pPr>
            <w:r>
              <w:t>J</w:t>
            </w:r>
          </w:p>
        </w:tc>
        <w:tc>
          <w:tcPr>
            <w:tcW w:w="821" w:type="dxa"/>
            <w:vAlign w:val="center"/>
          </w:tcPr>
          <w:p w:rsidR="00571018" w:rsidRDefault="00571018" w:rsidP="009072EE">
            <w:pPr>
              <w:jc w:val="center"/>
            </w:pPr>
            <w:r>
              <w:t>H</w:t>
            </w:r>
          </w:p>
        </w:tc>
        <w:tc>
          <w:tcPr>
            <w:tcW w:w="821" w:type="dxa"/>
            <w:vAlign w:val="center"/>
          </w:tcPr>
          <w:p w:rsidR="00571018" w:rsidRDefault="00571018" w:rsidP="009072EE">
            <w:pPr>
              <w:jc w:val="center"/>
            </w:pPr>
            <w:r>
              <w:t>Q</w:t>
            </w:r>
          </w:p>
        </w:tc>
        <w:tc>
          <w:tcPr>
            <w:tcW w:w="821" w:type="dxa"/>
            <w:vAlign w:val="center"/>
          </w:tcPr>
          <w:p w:rsidR="00571018" w:rsidRDefault="00571018" w:rsidP="009072EE">
            <w:pPr>
              <w:jc w:val="center"/>
            </w:pPr>
            <w:r>
              <w:t>V</w:t>
            </w:r>
          </w:p>
        </w:tc>
        <w:tc>
          <w:tcPr>
            <w:tcW w:w="821" w:type="dxa"/>
            <w:vAlign w:val="center"/>
          </w:tcPr>
          <w:p w:rsidR="00571018" w:rsidRDefault="00571018" w:rsidP="009072EE">
            <w:pPr>
              <w:jc w:val="center"/>
            </w:pPr>
            <w:r>
              <w:t>O</w:t>
            </w:r>
          </w:p>
        </w:tc>
        <w:tc>
          <w:tcPr>
            <w:tcW w:w="821" w:type="dxa"/>
            <w:vAlign w:val="center"/>
          </w:tcPr>
          <w:p w:rsidR="00571018" w:rsidRDefault="00571018" w:rsidP="009072EE">
            <w:pPr>
              <w:jc w:val="center"/>
            </w:pPr>
            <w:r>
              <w:t>G</w:t>
            </w:r>
          </w:p>
        </w:tc>
        <w:tc>
          <w:tcPr>
            <w:tcW w:w="822" w:type="dxa"/>
            <w:vAlign w:val="center"/>
          </w:tcPr>
          <w:p w:rsidR="00571018" w:rsidRDefault="00571018" w:rsidP="009072EE">
            <w:pPr>
              <w:jc w:val="center"/>
            </w:pPr>
            <w:r>
              <w:t>R</w:t>
            </w:r>
          </w:p>
        </w:tc>
        <w:tc>
          <w:tcPr>
            <w:tcW w:w="822" w:type="dxa"/>
            <w:vAlign w:val="center"/>
          </w:tcPr>
          <w:p w:rsidR="00571018" w:rsidRDefault="00571018" w:rsidP="009072EE">
            <w:pPr>
              <w:jc w:val="center"/>
            </w:pPr>
            <w:r>
              <w:t>A</w:t>
            </w:r>
          </w:p>
        </w:tc>
      </w:tr>
      <w:tr w:rsidR="00571018" w:rsidRPr="004247FD" w:rsidTr="009072EE">
        <w:tc>
          <w:tcPr>
            <w:tcW w:w="821" w:type="dxa"/>
          </w:tcPr>
          <w:p w:rsidR="00571018" w:rsidRPr="004247FD" w:rsidRDefault="00571018" w:rsidP="009072EE">
            <w:pPr>
              <w:jc w:val="center"/>
              <w:rPr>
                <w:b/>
              </w:rPr>
            </w:pPr>
            <w:r w:rsidRPr="004247FD">
              <w:rPr>
                <w:b/>
              </w:rPr>
              <w:t>13</w:t>
            </w:r>
          </w:p>
        </w:tc>
        <w:tc>
          <w:tcPr>
            <w:tcW w:w="821" w:type="dxa"/>
          </w:tcPr>
          <w:p w:rsidR="00571018" w:rsidRPr="004247FD" w:rsidRDefault="00571018" w:rsidP="009072EE">
            <w:pPr>
              <w:jc w:val="center"/>
              <w:rPr>
                <w:b/>
              </w:rPr>
            </w:pPr>
            <w:r w:rsidRPr="004247FD">
              <w:rPr>
                <w:b/>
              </w:rPr>
              <w:t>14</w:t>
            </w:r>
          </w:p>
        </w:tc>
        <w:tc>
          <w:tcPr>
            <w:tcW w:w="821" w:type="dxa"/>
          </w:tcPr>
          <w:p w:rsidR="00571018" w:rsidRPr="004247FD" w:rsidRDefault="00571018" w:rsidP="009072EE">
            <w:pPr>
              <w:jc w:val="center"/>
              <w:rPr>
                <w:b/>
              </w:rPr>
            </w:pPr>
            <w:r w:rsidRPr="004247FD">
              <w:rPr>
                <w:b/>
              </w:rPr>
              <w:t>15</w:t>
            </w:r>
          </w:p>
        </w:tc>
        <w:tc>
          <w:tcPr>
            <w:tcW w:w="821" w:type="dxa"/>
          </w:tcPr>
          <w:p w:rsidR="00571018" w:rsidRPr="004247FD" w:rsidRDefault="00571018" w:rsidP="009072EE">
            <w:pPr>
              <w:jc w:val="center"/>
              <w:rPr>
                <w:b/>
              </w:rPr>
            </w:pPr>
            <w:r w:rsidRPr="004247FD">
              <w:rPr>
                <w:b/>
              </w:rPr>
              <w:t>16</w:t>
            </w:r>
          </w:p>
        </w:tc>
        <w:tc>
          <w:tcPr>
            <w:tcW w:w="821" w:type="dxa"/>
          </w:tcPr>
          <w:p w:rsidR="00571018" w:rsidRPr="004247FD" w:rsidRDefault="00571018" w:rsidP="009072EE">
            <w:pPr>
              <w:jc w:val="center"/>
              <w:rPr>
                <w:b/>
              </w:rPr>
            </w:pPr>
            <w:r w:rsidRPr="004247FD">
              <w:rPr>
                <w:b/>
              </w:rPr>
              <w:t>17</w:t>
            </w:r>
          </w:p>
        </w:tc>
        <w:tc>
          <w:tcPr>
            <w:tcW w:w="821" w:type="dxa"/>
          </w:tcPr>
          <w:p w:rsidR="00571018" w:rsidRPr="004247FD" w:rsidRDefault="00571018" w:rsidP="009072EE">
            <w:pPr>
              <w:jc w:val="center"/>
              <w:rPr>
                <w:b/>
              </w:rPr>
            </w:pPr>
            <w:r w:rsidRPr="004247FD">
              <w:rPr>
                <w:b/>
              </w:rPr>
              <w:t>18</w:t>
            </w:r>
          </w:p>
        </w:tc>
        <w:tc>
          <w:tcPr>
            <w:tcW w:w="821" w:type="dxa"/>
          </w:tcPr>
          <w:p w:rsidR="00571018" w:rsidRPr="004247FD" w:rsidRDefault="00571018" w:rsidP="009072EE">
            <w:pPr>
              <w:jc w:val="center"/>
              <w:rPr>
                <w:b/>
              </w:rPr>
            </w:pPr>
            <w:r w:rsidRPr="004247FD">
              <w:rPr>
                <w:b/>
              </w:rPr>
              <w:t>19</w:t>
            </w:r>
          </w:p>
        </w:tc>
        <w:tc>
          <w:tcPr>
            <w:tcW w:w="821" w:type="dxa"/>
          </w:tcPr>
          <w:p w:rsidR="00571018" w:rsidRPr="004247FD" w:rsidRDefault="00571018" w:rsidP="009072EE">
            <w:pPr>
              <w:jc w:val="center"/>
              <w:rPr>
                <w:b/>
              </w:rPr>
            </w:pPr>
            <w:r w:rsidRPr="004247FD">
              <w:rPr>
                <w:b/>
              </w:rPr>
              <w:t>20</w:t>
            </w:r>
          </w:p>
        </w:tc>
        <w:tc>
          <w:tcPr>
            <w:tcW w:w="821" w:type="dxa"/>
          </w:tcPr>
          <w:p w:rsidR="00571018" w:rsidRPr="004247FD" w:rsidRDefault="00571018" w:rsidP="009072EE">
            <w:pPr>
              <w:jc w:val="center"/>
              <w:rPr>
                <w:b/>
              </w:rPr>
            </w:pPr>
            <w:r w:rsidRPr="004247FD">
              <w:rPr>
                <w:b/>
              </w:rPr>
              <w:t>21</w:t>
            </w:r>
          </w:p>
        </w:tc>
        <w:tc>
          <w:tcPr>
            <w:tcW w:w="821" w:type="dxa"/>
          </w:tcPr>
          <w:p w:rsidR="00571018" w:rsidRPr="004247FD" w:rsidRDefault="00571018" w:rsidP="009072EE">
            <w:pPr>
              <w:jc w:val="center"/>
              <w:rPr>
                <w:b/>
              </w:rPr>
            </w:pPr>
            <w:r w:rsidRPr="004247FD">
              <w:rPr>
                <w:b/>
              </w:rPr>
              <w:t>22</w:t>
            </w:r>
          </w:p>
        </w:tc>
        <w:tc>
          <w:tcPr>
            <w:tcW w:w="822" w:type="dxa"/>
          </w:tcPr>
          <w:p w:rsidR="00571018" w:rsidRPr="004247FD" w:rsidRDefault="00571018" w:rsidP="009072EE">
            <w:pPr>
              <w:jc w:val="center"/>
              <w:rPr>
                <w:b/>
              </w:rPr>
            </w:pPr>
            <w:r w:rsidRPr="004247FD">
              <w:rPr>
                <w:b/>
              </w:rPr>
              <w:t>23</w:t>
            </w:r>
          </w:p>
        </w:tc>
        <w:tc>
          <w:tcPr>
            <w:tcW w:w="822" w:type="dxa"/>
          </w:tcPr>
          <w:p w:rsidR="00571018" w:rsidRPr="004247FD" w:rsidRDefault="00571018" w:rsidP="009072EE">
            <w:pPr>
              <w:jc w:val="center"/>
              <w:rPr>
                <w:b/>
              </w:rPr>
            </w:pPr>
            <w:r w:rsidRPr="004247FD">
              <w:rPr>
                <w:b/>
              </w:rPr>
              <w:t>24</w:t>
            </w:r>
          </w:p>
        </w:tc>
      </w:tr>
      <w:tr w:rsidR="00571018" w:rsidTr="009072EE">
        <w:tc>
          <w:tcPr>
            <w:tcW w:w="821" w:type="dxa"/>
          </w:tcPr>
          <w:p w:rsidR="00571018" w:rsidRDefault="00571018" w:rsidP="009072EE">
            <w:pPr>
              <w:jc w:val="center"/>
            </w:pPr>
            <w:r>
              <w:t>F</w:t>
            </w:r>
          </w:p>
        </w:tc>
        <w:tc>
          <w:tcPr>
            <w:tcW w:w="821" w:type="dxa"/>
          </w:tcPr>
          <w:p w:rsidR="00571018" w:rsidRDefault="00571018" w:rsidP="009072EE">
            <w:pPr>
              <w:jc w:val="center"/>
            </w:pPr>
            <w:r>
              <w:t>N</w:t>
            </w:r>
          </w:p>
        </w:tc>
        <w:tc>
          <w:tcPr>
            <w:tcW w:w="821" w:type="dxa"/>
          </w:tcPr>
          <w:p w:rsidR="00571018" w:rsidRDefault="00571018" w:rsidP="009072EE">
            <w:pPr>
              <w:jc w:val="center"/>
            </w:pPr>
            <w:r>
              <w:t>S</w:t>
            </w:r>
          </w:p>
        </w:tc>
        <w:tc>
          <w:tcPr>
            <w:tcW w:w="821" w:type="dxa"/>
          </w:tcPr>
          <w:p w:rsidR="00571018" w:rsidRDefault="00571018" w:rsidP="009072EE">
            <w:pPr>
              <w:jc w:val="center"/>
            </w:pPr>
            <w:r>
              <w:t>P</w:t>
            </w:r>
          </w:p>
        </w:tc>
        <w:tc>
          <w:tcPr>
            <w:tcW w:w="821" w:type="dxa"/>
          </w:tcPr>
          <w:p w:rsidR="00571018" w:rsidRDefault="00571018" w:rsidP="009072EE">
            <w:pPr>
              <w:jc w:val="center"/>
            </w:pPr>
            <w:r>
              <w:t>L</w:t>
            </w:r>
          </w:p>
        </w:tc>
        <w:tc>
          <w:tcPr>
            <w:tcW w:w="821" w:type="dxa"/>
          </w:tcPr>
          <w:p w:rsidR="00571018" w:rsidRDefault="00571018" w:rsidP="009072EE">
            <w:pPr>
              <w:jc w:val="center"/>
            </w:pPr>
            <w:r>
              <w:t>M</w:t>
            </w:r>
          </w:p>
        </w:tc>
        <w:tc>
          <w:tcPr>
            <w:tcW w:w="821" w:type="dxa"/>
          </w:tcPr>
          <w:p w:rsidR="00571018" w:rsidRDefault="00571018" w:rsidP="009072EE">
            <w:pPr>
              <w:jc w:val="center"/>
            </w:pPr>
            <w:r>
              <w:t>E</w:t>
            </w:r>
          </w:p>
        </w:tc>
        <w:tc>
          <w:tcPr>
            <w:tcW w:w="821" w:type="dxa"/>
          </w:tcPr>
          <w:p w:rsidR="00571018" w:rsidRDefault="00571018" w:rsidP="009072EE">
            <w:pPr>
              <w:jc w:val="center"/>
            </w:pPr>
            <w:r>
              <w:t>B</w:t>
            </w:r>
          </w:p>
        </w:tc>
        <w:tc>
          <w:tcPr>
            <w:tcW w:w="821" w:type="dxa"/>
          </w:tcPr>
          <w:p w:rsidR="00571018" w:rsidRDefault="00571018" w:rsidP="009072EE">
            <w:pPr>
              <w:jc w:val="center"/>
            </w:pPr>
            <w:r>
              <w:t>I</w:t>
            </w:r>
          </w:p>
        </w:tc>
        <w:tc>
          <w:tcPr>
            <w:tcW w:w="821" w:type="dxa"/>
          </w:tcPr>
          <w:p w:rsidR="00571018" w:rsidRDefault="00571018" w:rsidP="009072EE">
            <w:pPr>
              <w:jc w:val="center"/>
            </w:pPr>
            <w:r>
              <w:t>W</w:t>
            </w:r>
          </w:p>
        </w:tc>
        <w:tc>
          <w:tcPr>
            <w:tcW w:w="822" w:type="dxa"/>
          </w:tcPr>
          <w:p w:rsidR="00571018" w:rsidRDefault="00571018" w:rsidP="009072EE">
            <w:pPr>
              <w:jc w:val="center"/>
            </w:pPr>
            <w:r>
              <w:t>U</w:t>
            </w:r>
          </w:p>
        </w:tc>
        <w:tc>
          <w:tcPr>
            <w:tcW w:w="822" w:type="dxa"/>
          </w:tcPr>
          <w:p w:rsidR="00571018" w:rsidRDefault="00571018" w:rsidP="009072EE">
            <w:pPr>
              <w:jc w:val="center"/>
            </w:pPr>
            <w:r>
              <w:t>X</w:t>
            </w:r>
          </w:p>
        </w:tc>
      </w:tr>
    </w:tbl>
    <w:p w:rsidR="00571018" w:rsidRDefault="00571018" w:rsidP="00571018"/>
    <w:p w:rsidR="00571018" w:rsidRDefault="00571018" w:rsidP="00571018">
      <w:r>
        <w:t xml:space="preserve">Page 25 </w:t>
      </w:r>
      <w:r>
        <w:tab/>
      </w:r>
      <w:r w:rsidRPr="00585944">
        <w:rPr>
          <w:lang w:eastAsia="en-IE"/>
        </w:rPr>
        <w:t xml:space="preserve">1.4.8 + 9 Nutrient Recycling </w:t>
      </w:r>
      <w:r w:rsidR="00DA7B97">
        <w:rPr>
          <w:lang w:eastAsia="en-IE"/>
        </w:rPr>
        <w:t xml:space="preserve">and </w:t>
      </w:r>
      <w:r w:rsidRPr="00585944">
        <w:rPr>
          <w:lang w:eastAsia="en-IE"/>
        </w:rPr>
        <w:t>Human Impact</w:t>
      </w:r>
      <w:r>
        <w:rPr>
          <w:lang w:eastAsia="en-IE"/>
        </w:rPr>
        <w:t xml:space="preserve"> 1</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K</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F</w:t>
            </w:r>
          </w:p>
        </w:tc>
      </w:tr>
    </w:tbl>
    <w:p w:rsidR="00571018" w:rsidRDefault="00571018" w:rsidP="00571018"/>
    <w:p w:rsidR="00571018" w:rsidRDefault="00571018" w:rsidP="00571018">
      <w:r>
        <w:t>Page 26</w:t>
      </w:r>
      <w:r>
        <w:tab/>
      </w:r>
      <w:r w:rsidRPr="00585944">
        <w:rPr>
          <w:lang w:eastAsia="en-IE"/>
        </w:rPr>
        <w:t xml:space="preserve">1.4.8 + 9 Nutrient Recycling </w:t>
      </w:r>
      <w:r w:rsidR="00DA7B97">
        <w:rPr>
          <w:lang w:eastAsia="en-IE"/>
        </w:rPr>
        <w:t xml:space="preserve">and </w:t>
      </w:r>
      <w:r w:rsidRPr="00585944">
        <w:rPr>
          <w:lang w:eastAsia="en-IE"/>
        </w:rPr>
        <w:t>Human Impact</w:t>
      </w:r>
      <w:r>
        <w:rPr>
          <w:lang w:eastAsia="en-IE"/>
        </w:rPr>
        <w:t xml:space="preserve"> 2</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H</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O</w:t>
            </w:r>
          </w:p>
        </w:tc>
      </w:tr>
    </w:tbl>
    <w:p w:rsidR="00571018" w:rsidRDefault="00571018" w:rsidP="00571018"/>
    <w:p w:rsidR="00571018" w:rsidRDefault="00571018" w:rsidP="00571018">
      <w:r>
        <w:br w:type="page"/>
      </w:r>
    </w:p>
    <w:p w:rsidR="00571018" w:rsidRDefault="00571018" w:rsidP="00571018">
      <w:r>
        <w:lastRenderedPageBreak/>
        <w:t xml:space="preserve">Page 27 </w:t>
      </w:r>
      <w:r>
        <w:tab/>
      </w:r>
      <w:r w:rsidRPr="00585944">
        <w:rPr>
          <w:lang w:eastAsia="en-IE"/>
        </w:rPr>
        <w:t xml:space="preserve">1.4.8 + 9 </w:t>
      </w:r>
      <w:proofErr w:type="gramStart"/>
      <w:r w:rsidRPr="00585944">
        <w:rPr>
          <w:lang w:eastAsia="en-IE"/>
        </w:rPr>
        <w:t>Nutrient</w:t>
      </w:r>
      <w:proofErr w:type="gramEnd"/>
      <w:r w:rsidRPr="00585944">
        <w:rPr>
          <w:lang w:eastAsia="en-IE"/>
        </w:rPr>
        <w:t xml:space="preserve"> Recycling </w:t>
      </w:r>
      <w:r w:rsidR="00DA7B97">
        <w:rPr>
          <w:lang w:eastAsia="en-IE"/>
        </w:rPr>
        <w:t xml:space="preserve">and </w:t>
      </w:r>
      <w:r w:rsidRPr="00585944">
        <w:rPr>
          <w:lang w:eastAsia="en-IE"/>
        </w:rPr>
        <w:t>Human Impact</w:t>
      </w:r>
      <w:r>
        <w:rPr>
          <w:lang w:eastAsia="en-IE"/>
        </w:rPr>
        <w:t xml:space="preserve"> 1 + 2</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D</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U</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Q</w:t>
            </w:r>
          </w:p>
        </w:tc>
        <w:tc>
          <w:tcPr>
            <w:tcW w:w="657" w:type="dxa"/>
            <w:vAlign w:val="center"/>
          </w:tcPr>
          <w:p w:rsidR="00571018" w:rsidRDefault="00571018" w:rsidP="009072EE">
            <w:pPr>
              <w:jc w:val="center"/>
            </w:pPr>
            <w:r>
              <w:t>Z</w:t>
            </w:r>
          </w:p>
        </w:tc>
        <w:tc>
          <w:tcPr>
            <w:tcW w:w="657" w:type="dxa"/>
            <w:vAlign w:val="center"/>
          </w:tcPr>
          <w:p w:rsidR="00571018" w:rsidRDefault="00571018" w:rsidP="009072EE">
            <w:pPr>
              <w:jc w:val="center"/>
            </w:pPr>
            <w:r>
              <w:t>T</w:t>
            </w:r>
          </w:p>
        </w:tc>
        <w:tc>
          <w:tcPr>
            <w:tcW w:w="657" w:type="dxa"/>
            <w:vAlign w:val="center"/>
          </w:tcPr>
          <w:p w:rsidR="00571018" w:rsidRDefault="00571018" w:rsidP="009072EE">
            <w:pPr>
              <w:jc w:val="center"/>
            </w:pPr>
            <w:r>
              <w:t>S</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B2</w:t>
            </w:r>
          </w:p>
        </w:tc>
        <w:tc>
          <w:tcPr>
            <w:tcW w:w="657" w:type="dxa"/>
            <w:vAlign w:val="center"/>
          </w:tcPr>
          <w:p w:rsidR="00571018" w:rsidRDefault="00571018" w:rsidP="009072EE">
            <w:pPr>
              <w:jc w:val="center"/>
            </w:pPr>
            <w:r>
              <w:t>V</w:t>
            </w:r>
          </w:p>
        </w:tc>
        <w:tc>
          <w:tcPr>
            <w:tcW w:w="657" w:type="dxa"/>
            <w:vAlign w:val="center"/>
          </w:tcPr>
          <w:p w:rsidR="00571018" w:rsidRDefault="00571018" w:rsidP="009072EE">
            <w:pPr>
              <w:jc w:val="center"/>
            </w:pPr>
            <w:r>
              <w:t>C2</w:t>
            </w:r>
          </w:p>
        </w:tc>
      </w:tr>
      <w:tr w:rsidR="00571018" w:rsidRPr="004247FD" w:rsidTr="009072EE">
        <w:tc>
          <w:tcPr>
            <w:tcW w:w="656" w:type="dxa"/>
          </w:tcPr>
          <w:p w:rsidR="00571018" w:rsidRPr="004247FD" w:rsidRDefault="00571018" w:rsidP="009072EE">
            <w:pPr>
              <w:jc w:val="center"/>
              <w:rPr>
                <w:b/>
              </w:rPr>
            </w:pPr>
            <w:r>
              <w:rPr>
                <w:b/>
              </w:rPr>
              <w:t>16</w:t>
            </w:r>
          </w:p>
        </w:tc>
        <w:tc>
          <w:tcPr>
            <w:tcW w:w="657" w:type="dxa"/>
          </w:tcPr>
          <w:p w:rsidR="00571018" w:rsidRPr="004247FD" w:rsidRDefault="00571018" w:rsidP="009072EE">
            <w:pPr>
              <w:jc w:val="center"/>
              <w:rPr>
                <w:b/>
              </w:rPr>
            </w:pPr>
            <w:r>
              <w:rPr>
                <w:b/>
              </w:rPr>
              <w:t>17</w:t>
            </w:r>
          </w:p>
        </w:tc>
        <w:tc>
          <w:tcPr>
            <w:tcW w:w="657" w:type="dxa"/>
          </w:tcPr>
          <w:p w:rsidR="00571018" w:rsidRPr="004247FD" w:rsidRDefault="00571018" w:rsidP="009072EE">
            <w:pPr>
              <w:jc w:val="center"/>
              <w:rPr>
                <w:b/>
              </w:rPr>
            </w:pPr>
            <w:r>
              <w:rPr>
                <w:b/>
              </w:rPr>
              <w:t>18</w:t>
            </w:r>
          </w:p>
        </w:tc>
        <w:tc>
          <w:tcPr>
            <w:tcW w:w="657" w:type="dxa"/>
          </w:tcPr>
          <w:p w:rsidR="00571018" w:rsidRPr="004247FD" w:rsidRDefault="00571018" w:rsidP="009072EE">
            <w:pPr>
              <w:jc w:val="center"/>
              <w:rPr>
                <w:b/>
              </w:rPr>
            </w:pPr>
            <w:r>
              <w:rPr>
                <w:b/>
              </w:rPr>
              <w:t>19</w:t>
            </w:r>
          </w:p>
        </w:tc>
        <w:tc>
          <w:tcPr>
            <w:tcW w:w="657" w:type="dxa"/>
          </w:tcPr>
          <w:p w:rsidR="00571018" w:rsidRPr="004247FD" w:rsidRDefault="00571018" w:rsidP="009072EE">
            <w:pPr>
              <w:jc w:val="center"/>
              <w:rPr>
                <w:b/>
              </w:rPr>
            </w:pPr>
            <w:r>
              <w:rPr>
                <w:b/>
              </w:rPr>
              <w:t>20</w:t>
            </w:r>
          </w:p>
        </w:tc>
        <w:tc>
          <w:tcPr>
            <w:tcW w:w="657" w:type="dxa"/>
          </w:tcPr>
          <w:p w:rsidR="00571018" w:rsidRPr="004247FD" w:rsidRDefault="00571018" w:rsidP="009072EE">
            <w:pPr>
              <w:jc w:val="center"/>
              <w:rPr>
                <w:b/>
              </w:rPr>
            </w:pPr>
            <w:r>
              <w:rPr>
                <w:b/>
              </w:rPr>
              <w:t>21</w:t>
            </w:r>
          </w:p>
        </w:tc>
        <w:tc>
          <w:tcPr>
            <w:tcW w:w="657" w:type="dxa"/>
          </w:tcPr>
          <w:p w:rsidR="00571018" w:rsidRPr="004247FD" w:rsidRDefault="00571018" w:rsidP="009072EE">
            <w:pPr>
              <w:jc w:val="center"/>
              <w:rPr>
                <w:b/>
              </w:rPr>
            </w:pPr>
            <w:r>
              <w:rPr>
                <w:b/>
              </w:rPr>
              <w:t>22</w:t>
            </w:r>
          </w:p>
        </w:tc>
        <w:tc>
          <w:tcPr>
            <w:tcW w:w="657" w:type="dxa"/>
          </w:tcPr>
          <w:p w:rsidR="00571018" w:rsidRPr="004247FD" w:rsidRDefault="00571018" w:rsidP="009072EE">
            <w:pPr>
              <w:jc w:val="center"/>
              <w:rPr>
                <w:b/>
              </w:rPr>
            </w:pPr>
            <w:r>
              <w:rPr>
                <w:b/>
              </w:rPr>
              <w:t>23</w:t>
            </w:r>
          </w:p>
        </w:tc>
        <w:tc>
          <w:tcPr>
            <w:tcW w:w="657" w:type="dxa"/>
          </w:tcPr>
          <w:p w:rsidR="00571018" w:rsidRPr="004247FD" w:rsidRDefault="00571018" w:rsidP="009072EE">
            <w:pPr>
              <w:jc w:val="center"/>
              <w:rPr>
                <w:b/>
              </w:rPr>
            </w:pPr>
            <w:r>
              <w:rPr>
                <w:b/>
              </w:rPr>
              <w:t>24</w:t>
            </w:r>
          </w:p>
        </w:tc>
        <w:tc>
          <w:tcPr>
            <w:tcW w:w="657" w:type="dxa"/>
          </w:tcPr>
          <w:p w:rsidR="00571018" w:rsidRPr="004247FD" w:rsidRDefault="00571018" w:rsidP="009072EE">
            <w:pPr>
              <w:jc w:val="center"/>
              <w:rPr>
                <w:b/>
              </w:rPr>
            </w:pPr>
            <w:r>
              <w:rPr>
                <w:b/>
              </w:rPr>
              <w:t>25</w:t>
            </w:r>
          </w:p>
        </w:tc>
        <w:tc>
          <w:tcPr>
            <w:tcW w:w="657" w:type="dxa"/>
          </w:tcPr>
          <w:p w:rsidR="00571018" w:rsidRPr="004247FD" w:rsidRDefault="00571018" w:rsidP="009072EE">
            <w:pPr>
              <w:jc w:val="center"/>
              <w:rPr>
                <w:b/>
              </w:rPr>
            </w:pPr>
            <w:r>
              <w:rPr>
                <w:b/>
              </w:rPr>
              <w:t>26</w:t>
            </w:r>
          </w:p>
        </w:tc>
        <w:tc>
          <w:tcPr>
            <w:tcW w:w="657" w:type="dxa"/>
          </w:tcPr>
          <w:p w:rsidR="00571018" w:rsidRPr="004247FD" w:rsidRDefault="00571018" w:rsidP="009072EE">
            <w:pPr>
              <w:jc w:val="center"/>
              <w:rPr>
                <w:b/>
              </w:rPr>
            </w:pPr>
            <w:r>
              <w:rPr>
                <w:b/>
              </w:rPr>
              <w:t>27</w:t>
            </w:r>
          </w:p>
        </w:tc>
        <w:tc>
          <w:tcPr>
            <w:tcW w:w="657" w:type="dxa"/>
          </w:tcPr>
          <w:p w:rsidR="00571018" w:rsidRPr="004247FD" w:rsidRDefault="00571018" w:rsidP="009072EE">
            <w:pPr>
              <w:jc w:val="center"/>
              <w:rPr>
                <w:b/>
              </w:rPr>
            </w:pPr>
            <w:r>
              <w:rPr>
                <w:b/>
              </w:rPr>
              <w:t>28</w:t>
            </w:r>
          </w:p>
        </w:tc>
        <w:tc>
          <w:tcPr>
            <w:tcW w:w="657" w:type="dxa"/>
          </w:tcPr>
          <w:p w:rsidR="00571018" w:rsidRPr="004247FD" w:rsidRDefault="00571018" w:rsidP="009072EE">
            <w:pPr>
              <w:jc w:val="center"/>
              <w:rPr>
                <w:b/>
              </w:rPr>
            </w:pPr>
            <w:r>
              <w:rPr>
                <w:b/>
              </w:rPr>
              <w:t>29</w:t>
            </w:r>
          </w:p>
        </w:tc>
        <w:tc>
          <w:tcPr>
            <w:tcW w:w="657" w:type="dxa"/>
          </w:tcPr>
          <w:p w:rsidR="00571018" w:rsidRPr="004247FD" w:rsidRDefault="00571018" w:rsidP="009072EE">
            <w:pPr>
              <w:jc w:val="center"/>
              <w:rPr>
                <w:b/>
              </w:rPr>
            </w:pPr>
            <w:r>
              <w:rPr>
                <w:b/>
              </w:rPr>
              <w:t>30</w:t>
            </w:r>
          </w:p>
        </w:tc>
      </w:tr>
      <w:tr w:rsidR="00571018" w:rsidTr="009072EE">
        <w:tc>
          <w:tcPr>
            <w:tcW w:w="656" w:type="dxa"/>
          </w:tcPr>
          <w:p w:rsidR="00571018" w:rsidRDefault="00571018" w:rsidP="009072EE">
            <w:pPr>
              <w:jc w:val="center"/>
            </w:pPr>
            <w:r>
              <w:t>P</w:t>
            </w:r>
          </w:p>
        </w:tc>
        <w:tc>
          <w:tcPr>
            <w:tcW w:w="657" w:type="dxa"/>
          </w:tcPr>
          <w:p w:rsidR="00571018" w:rsidRDefault="00571018" w:rsidP="009072EE">
            <w:pPr>
              <w:jc w:val="center"/>
            </w:pPr>
            <w:r>
              <w:t>R</w:t>
            </w:r>
          </w:p>
        </w:tc>
        <w:tc>
          <w:tcPr>
            <w:tcW w:w="657" w:type="dxa"/>
          </w:tcPr>
          <w:p w:rsidR="00571018" w:rsidRDefault="00571018" w:rsidP="009072EE">
            <w:pPr>
              <w:jc w:val="center"/>
            </w:pPr>
            <w:r>
              <w:t>X</w:t>
            </w:r>
          </w:p>
        </w:tc>
        <w:tc>
          <w:tcPr>
            <w:tcW w:w="657" w:type="dxa"/>
          </w:tcPr>
          <w:p w:rsidR="00571018" w:rsidRDefault="00571018" w:rsidP="009072EE">
            <w:pPr>
              <w:jc w:val="center"/>
            </w:pPr>
            <w:r>
              <w:t>C</w:t>
            </w:r>
          </w:p>
        </w:tc>
        <w:tc>
          <w:tcPr>
            <w:tcW w:w="657" w:type="dxa"/>
          </w:tcPr>
          <w:p w:rsidR="00571018" w:rsidRDefault="00571018" w:rsidP="009072EE">
            <w:pPr>
              <w:jc w:val="center"/>
            </w:pPr>
            <w:r>
              <w:t>B</w:t>
            </w:r>
          </w:p>
        </w:tc>
        <w:tc>
          <w:tcPr>
            <w:tcW w:w="657" w:type="dxa"/>
          </w:tcPr>
          <w:p w:rsidR="00571018" w:rsidRDefault="00571018" w:rsidP="009072EE">
            <w:pPr>
              <w:jc w:val="center"/>
            </w:pPr>
            <w:r>
              <w:t>W</w:t>
            </w:r>
          </w:p>
        </w:tc>
        <w:tc>
          <w:tcPr>
            <w:tcW w:w="657" w:type="dxa"/>
          </w:tcPr>
          <w:p w:rsidR="00571018" w:rsidRDefault="00571018" w:rsidP="009072EE">
            <w:pPr>
              <w:jc w:val="center"/>
            </w:pPr>
            <w:r>
              <w:t>K</w:t>
            </w:r>
          </w:p>
        </w:tc>
        <w:tc>
          <w:tcPr>
            <w:tcW w:w="657" w:type="dxa"/>
          </w:tcPr>
          <w:p w:rsidR="00571018" w:rsidRDefault="00571018" w:rsidP="009072EE">
            <w:pPr>
              <w:jc w:val="center"/>
            </w:pPr>
            <w:r>
              <w:t>E</w:t>
            </w:r>
          </w:p>
        </w:tc>
        <w:tc>
          <w:tcPr>
            <w:tcW w:w="657" w:type="dxa"/>
          </w:tcPr>
          <w:p w:rsidR="00571018" w:rsidRDefault="00571018" w:rsidP="009072EE">
            <w:pPr>
              <w:jc w:val="center"/>
            </w:pPr>
            <w:r>
              <w:t>L</w:t>
            </w:r>
          </w:p>
        </w:tc>
        <w:tc>
          <w:tcPr>
            <w:tcW w:w="657" w:type="dxa"/>
          </w:tcPr>
          <w:p w:rsidR="00571018" w:rsidRDefault="00571018" w:rsidP="009072EE">
            <w:pPr>
              <w:jc w:val="center"/>
            </w:pPr>
            <w:r>
              <w:t>F</w:t>
            </w:r>
          </w:p>
        </w:tc>
        <w:tc>
          <w:tcPr>
            <w:tcW w:w="657" w:type="dxa"/>
          </w:tcPr>
          <w:p w:rsidR="00571018" w:rsidRDefault="00571018" w:rsidP="009072EE">
            <w:pPr>
              <w:jc w:val="center"/>
            </w:pPr>
            <w:r>
              <w:t>A</w:t>
            </w:r>
          </w:p>
        </w:tc>
        <w:tc>
          <w:tcPr>
            <w:tcW w:w="657" w:type="dxa"/>
          </w:tcPr>
          <w:p w:rsidR="00571018" w:rsidRDefault="00571018" w:rsidP="009072EE">
            <w:pPr>
              <w:jc w:val="center"/>
            </w:pPr>
            <w:r>
              <w:t>D2</w:t>
            </w:r>
          </w:p>
        </w:tc>
        <w:tc>
          <w:tcPr>
            <w:tcW w:w="657" w:type="dxa"/>
          </w:tcPr>
          <w:p w:rsidR="00571018" w:rsidRDefault="00571018" w:rsidP="009072EE">
            <w:pPr>
              <w:jc w:val="center"/>
            </w:pPr>
            <w:r>
              <w:t>A2</w:t>
            </w:r>
          </w:p>
        </w:tc>
        <w:tc>
          <w:tcPr>
            <w:tcW w:w="657" w:type="dxa"/>
          </w:tcPr>
          <w:p w:rsidR="00571018" w:rsidRDefault="00571018" w:rsidP="009072EE">
            <w:pPr>
              <w:jc w:val="center"/>
            </w:pPr>
            <w:r>
              <w:t>Y</w:t>
            </w:r>
          </w:p>
        </w:tc>
        <w:tc>
          <w:tcPr>
            <w:tcW w:w="657" w:type="dxa"/>
          </w:tcPr>
          <w:p w:rsidR="00571018" w:rsidRDefault="00571018" w:rsidP="009072EE">
            <w:pPr>
              <w:jc w:val="center"/>
            </w:pPr>
            <w:r>
              <w:t>O</w:t>
            </w:r>
          </w:p>
        </w:tc>
      </w:tr>
    </w:tbl>
    <w:p w:rsidR="00571018" w:rsidRDefault="00571018" w:rsidP="00571018"/>
    <w:p w:rsidR="00571018" w:rsidRPr="00585944" w:rsidRDefault="00571018" w:rsidP="00571018">
      <w:pPr>
        <w:rPr>
          <w:lang w:eastAsia="en-IE"/>
        </w:rPr>
      </w:pPr>
      <w:r>
        <w:t xml:space="preserve">Page 30 </w:t>
      </w:r>
      <w:r>
        <w:tab/>
      </w:r>
      <w:r w:rsidRPr="00585944">
        <w:rPr>
          <w:lang w:eastAsia="en-IE"/>
        </w:rPr>
        <w:t xml:space="preserve">1.4.11 Relationships </w:t>
      </w:r>
      <w:r w:rsidR="00DA7B97">
        <w:rPr>
          <w:lang w:eastAsia="en-IE"/>
        </w:rPr>
        <w:t xml:space="preserve">and </w:t>
      </w:r>
      <w:r w:rsidRPr="00585944">
        <w:rPr>
          <w:lang w:eastAsia="en-IE"/>
        </w:rPr>
        <w:t>Population Dynamics</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L</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E</w:t>
            </w:r>
          </w:p>
        </w:tc>
      </w:tr>
    </w:tbl>
    <w:p w:rsidR="00571018" w:rsidRDefault="00571018" w:rsidP="00571018"/>
    <w:p w:rsidR="00571018" w:rsidRPr="00585944" w:rsidRDefault="00571018" w:rsidP="00571018">
      <w:pPr>
        <w:rPr>
          <w:lang w:eastAsia="en-IE"/>
        </w:rPr>
      </w:pPr>
      <w:r>
        <w:t xml:space="preserve">Page </w:t>
      </w:r>
      <w:proofErr w:type="gramStart"/>
      <w:r>
        <w:t xml:space="preserve">32 </w:t>
      </w:r>
      <w:r>
        <w:tab/>
      </w:r>
      <w:r w:rsidRPr="00585944">
        <w:rPr>
          <w:lang w:eastAsia="en-IE"/>
        </w:rPr>
        <w:t>1.5.3 Ecosystem Study</w:t>
      </w:r>
      <w:proofErr w:type="gramEnd"/>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RPr="005A6FFC" w:rsidTr="009072EE">
        <w:tc>
          <w:tcPr>
            <w:tcW w:w="656" w:type="dxa"/>
            <w:vAlign w:val="center"/>
          </w:tcPr>
          <w:p w:rsidR="00571018" w:rsidRPr="005A6FFC" w:rsidRDefault="00571018" w:rsidP="009072EE">
            <w:pPr>
              <w:jc w:val="center"/>
              <w:rPr>
                <w:caps/>
              </w:rPr>
            </w:pPr>
            <w:r w:rsidRPr="005A6FFC">
              <w:rPr>
                <w:caps/>
              </w:rPr>
              <w:t>a</w:t>
            </w:r>
          </w:p>
        </w:tc>
        <w:tc>
          <w:tcPr>
            <w:tcW w:w="657" w:type="dxa"/>
            <w:vAlign w:val="center"/>
          </w:tcPr>
          <w:p w:rsidR="00571018" w:rsidRPr="005A6FFC" w:rsidRDefault="00571018" w:rsidP="009072EE">
            <w:pPr>
              <w:jc w:val="center"/>
              <w:rPr>
                <w:caps/>
              </w:rPr>
            </w:pPr>
            <w:r w:rsidRPr="005A6FFC">
              <w:rPr>
                <w:caps/>
              </w:rPr>
              <w:t>l</w:t>
            </w:r>
          </w:p>
        </w:tc>
        <w:tc>
          <w:tcPr>
            <w:tcW w:w="657" w:type="dxa"/>
            <w:vAlign w:val="center"/>
          </w:tcPr>
          <w:p w:rsidR="00571018" w:rsidRPr="005A6FFC" w:rsidRDefault="00571018" w:rsidP="009072EE">
            <w:pPr>
              <w:jc w:val="center"/>
              <w:rPr>
                <w:caps/>
              </w:rPr>
            </w:pPr>
            <w:r w:rsidRPr="005A6FFC">
              <w:rPr>
                <w:caps/>
              </w:rPr>
              <w:t>f</w:t>
            </w:r>
          </w:p>
        </w:tc>
        <w:tc>
          <w:tcPr>
            <w:tcW w:w="657" w:type="dxa"/>
            <w:vAlign w:val="center"/>
          </w:tcPr>
          <w:p w:rsidR="00571018" w:rsidRPr="005A6FFC" w:rsidRDefault="00571018" w:rsidP="009072EE">
            <w:pPr>
              <w:jc w:val="center"/>
              <w:rPr>
                <w:caps/>
              </w:rPr>
            </w:pPr>
            <w:r w:rsidRPr="005A6FFC">
              <w:rPr>
                <w:caps/>
              </w:rPr>
              <w:t>m</w:t>
            </w:r>
          </w:p>
        </w:tc>
        <w:tc>
          <w:tcPr>
            <w:tcW w:w="657" w:type="dxa"/>
            <w:vAlign w:val="center"/>
          </w:tcPr>
          <w:p w:rsidR="00571018" w:rsidRPr="005A6FFC" w:rsidRDefault="00571018" w:rsidP="009072EE">
            <w:pPr>
              <w:jc w:val="center"/>
              <w:rPr>
                <w:caps/>
              </w:rPr>
            </w:pPr>
            <w:r w:rsidRPr="005A6FFC">
              <w:rPr>
                <w:caps/>
              </w:rPr>
              <w:t>k</w:t>
            </w:r>
          </w:p>
        </w:tc>
        <w:tc>
          <w:tcPr>
            <w:tcW w:w="657" w:type="dxa"/>
            <w:vAlign w:val="center"/>
          </w:tcPr>
          <w:p w:rsidR="00571018" w:rsidRPr="005A6FFC" w:rsidRDefault="00571018" w:rsidP="009072EE">
            <w:pPr>
              <w:jc w:val="center"/>
              <w:rPr>
                <w:caps/>
              </w:rPr>
            </w:pPr>
            <w:r w:rsidRPr="005A6FFC">
              <w:rPr>
                <w:caps/>
              </w:rPr>
              <w:t>b</w:t>
            </w:r>
          </w:p>
        </w:tc>
        <w:tc>
          <w:tcPr>
            <w:tcW w:w="657" w:type="dxa"/>
            <w:vAlign w:val="center"/>
          </w:tcPr>
          <w:p w:rsidR="00571018" w:rsidRPr="005A6FFC" w:rsidRDefault="00571018" w:rsidP="009072EE">
            <w:pPr>
              <w:jc w:val="center"/>
              <w:rPr>
                <w:caps/>
              </w:rPr>
            </w:pPr>
            <w:r w:rsidRPr="005A6FFC">
              <w:rPr>
                <w:caps/>
              </w:rPr>
              <w:t>d</w:t>
            </w:r>
          </w:p>
        </w:tc>
        <w:tc>
          <w:tcPr>
            <w:tcW w:w="657" w:type="dxa"/>
            <w:vAlign w:val="center"/>
          </w:tcPr>
          <w:p w:rsidR="00571018" w:rsidRPr="005A6FFC" w:rsidRDefault="00571018" w:rsidP="009072EE">
            <w:pPr>
              <w:jc w:val="center"/>
              <w:rPr>
                <w:caps/>
              </w:rPr>
            </w:pPr>
            <w:r w:rsidRPr="005A6FFC">
              <w:rPr>
                <w:caps/>
              </w:rPr>
              <w:t>h</w:t>
            </w:r>
          </w:p>
        </w:tc>
        <w:tc>
          <w:tcPr>
            <w:tcW w:w="657" w:type="dxa"/>
            <w:vAlign w:val="center"/>
          </w:tcPr>
          <w:p w:rsidR="00571018" w:rsidRPr="005A6FFC" w:rsidRDefault="00571018" w:rsidP="009072EE">
            <w:pPr>
              <w:jc w:val="center"/>
              <w:rPr>
                <w:caps/>
              </w:rPr>
            </w:pPr>
            <w:r w:rsidRPr="005A6FFC">
              <w:rPr>
                <w:caps/>
              </w:rPr>
              <w:t>c</w:t>
            </w:r>
          </w:p>
        </w:tc>
        <w:tc>
          <w:tcPr>
            <w:tcW w:w="657" w:type="dxa"/>
            <w:vAlign w:val="center"/>
          </w:tcPr>
          <w:p w:rsidR="00571018" w:rsidRPr="005A6FFC" w:rsidRDefault="00571018" w:rsidP="009072EE">
            <w:pPr>
              <w:jc w:val="center"/>
              <w:rPr>
                <w:caps/>
              </w:rPr>
            </w:pPr>
            <w:r w:rsidRPr="005A6FFC">
              <w:rPr>
                <w:caps/>
              </w:rPr>
              <w:t>g</w:t>
            </w:r>
          </w:p>
        </w:tc>
        <w:tc>
          <w:tcPr>
            <w:tcW w:w="657" w:type="dxa"/>
            <w:vAlign w:val="center"/>
          </w:tcPr>
          <w:p w:rsidR="00571018" w:rsidRPr="005A6FFC" w:rsidRDefault="00571018" w:rsidP="009072EE">
            <w:pPr>
              <w:jc w:val="center"/>
              <w:rPr>
                <w:caps/>
              </w:rPr>
            </w:pPr>
            <w:r w:rsidRPr="005A6FFC">
              <w:rPr>
                <w:caps/>
              </w:rPr>
              <w:t>e</w:t>
            </w:r>
          </w:p>
        </w:tc>
        <w:tc>
          <w:tcPr>
            <w:tcW w:w="657" w:type="dxa"/>
            <w:vAlign w:val="center"/>
          </w:tcPr>
          <w:p w:rsidR="00571018" w:rsidRPr="005A6FFC" w:rsidRDefault="00571018" w:rsidP="009072EE">
            <w:pPr>
              <w:jc w:val="center"/>
              <w:rPr>
                <w:caps/>
              </w:rPr>
            </w:pPr>
            <w:r w:rsidRPr="005A6FFC">
              <w:rPr>
                <w:caps/>
              </w:rPr>
              <w:t>i</w:t>
            </w:r>
          </w:p>
        </w:tc>
        <w:tc>
          <w:tcPr>
            <w:tcW w:w="657" w:type="dxa"/>
            <w:vAlign w:val="center"/>
          </w:tcPr>
          <w:p w:rsidR="00571018" w:rsidRPr="005A6FFC" w:rsidRDefault="00571018" w:rsidP="009072EE">
            <w:pPr>
              <w:jc w:val="center"/>
              <w:rPr>
                <w:caps/>
              </w:rPr>
            </w:pPr>
            <w:r w:rsidRPr="005A6FFC">
              <w:rPr>
                <w:caps/>
              </w:rPr>
              <w:t>j</w:t>
            </w:r>
          </w:p>
        </w:tc>
        <w:tc>
          <w:tcPr>
            <w:tcW w:w="657" w:type="dxa"/>
            <w:vAlign w:val="center"/>
          </w:tcPr>
          <w:p w:rsidR="00571018" w:rsidRPr="005A6FFC" w:rsidRDefault="00571018" w:rsidP="009072EE">
            <w:pPr>
              <w:jc w:val="center"/>
              <w:rPr>
                <w:caps/>
              </w:rPr>
            </w:pPr>
            <w:r w:rsidRPr="005A6FFC">
              <w:rPr>
                <w:caps/>
              </w:rPr>
              <w:t>n</w:t>
            </w:r>
          </w:p>
        </w:tc>
        <w:tc>
          <w:tcPr>
            <w:tcW w:w="657" w:type="dxa"/>
            <w:vAlign w:val="center"/>
          </w:tcPr>
          <w:p w:rsidR="00571018" w:rsidRPr="005A6FFC" w:rsidRDefault="00571018" w:rsidP="009072EE">
            <w:pPr>
              <w:jc w:val="center"/>
              <w:rPr>
                <w:caps/>
              </w:rPr>
            </w:pPr>
            <w:r w:rsidRPr="005A6FFC">
              <w:rPr>
                <w:caps/>
              </w:rPr>
              <w:t>o</w:t>
            </w:r>
          </w:p>
        </w:tc>
      </w:tr>
    </w:tbl>
    <w:p w:rsidR="00571018" w:rsidRDefault="00571018" w:rsidP="00571018"/>
    <w:p w:rsidR="00571018" w:rsidRDefault="00571018" w:rsidP="00571018">
      <w:r>
        <w:t xml:space="preserve">Page 34 </w:t>
      </w:r>
      <w:r>
        <w:tab/>
      </w:r>
      <w:r w:rsidRPr="00473A8F">
        <w:t xml:space="preserve">2.1 Cell Structure </w:t>
      </w:r>
      <w:r w:rsidR="00DA7B97">
        <w:t xml:space="preserve">and </w:t>
      </w:r>
      <w:r w:rsidRPr="00473A8F">
        <w:t>Microscopy</w:t>
      </w:r>
      <w:r>
        <w:t xml:space="preserve"> 1</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H</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F</w:t>
            </w:r>
          </w:p>
        </w:tc>
      </w:tr>
    </w:tbl>
    <w:p w:rsidR="00571018" w:rsidRDefault="00571018" w:rsidP="00571018"/>
    <w:p w:rsidR="00571018" w:rsidRDefault="00571018" w:rsidP="00571018">
      <w:r>
        <w:t xml:space="preserve">Page 35 </w:t>
      </w:r>
      <w:r>
        <w:tab/>
      </w:r>
      <w:r w:rsidRPr="00473A8F">
        <w:t xml:space="preserve">2.1 Cell Structure </w:t>
      </w:r>
      <w:r w:rsidR="00DA7B97">
        <w:t xml:space="preserve">and </w:t>
      </w:r>
      <w:r w:rsidRPr="00473A8F">
        <w:t>Microscopy</w:t>
      </w:r>
      <w:r>
        <w:t xml:space="preserve"> 2</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RPr="007575D4" w:rsidTr="009072EE">
        <w:tc>
          <w:tcPr>
            <w:tcW w:w="656" w:type="dxa"/>
            <w:vAlign w:val="center"/>
          </w:tcPr>
          <w:p w:rsidR="00571018" w:rsidRPr="007575D4" w:rsidRDefault="00571018" w:rsidP="009072EE">
            <w:pPr>
              <w:jc w:val="center"/>
              <w:rPr>
                <w:caps/>
              </w:rPr>
            </w:pPr>
            <w:r w:rsidRPr="007575D4">
              <w:rPr>
                <w:caps/>
              </w:rPr>
              <w:t>o</w:t>
            </w:r>
          </w:p>
        </w:tc>
        <w:tc>
          <w:tcPr>
            <w:tcW w:w="657" w:type="dxa"/>
            <w:vAlign w:val="center"/>
          </w:tcPr>
          <w:p w:rsidR="00571018" w:rsidRPr="007575D4" w:rsidRDefault="00571018" w:rsidP="009072EE">
            <w:pPr>
              <w:jc w:val="center"/>
              <w:rPr>
                <w:caps/>
              </w:rPr>
            </w:pPr>
            <w:r w:rsidRPr="007575D4">
              <w:rPr>
                <w:caps/>
              </w:rPr>
              <w:t>k</w:t>
            </w:r>
          </w:p>
        </w:tc>
        <w:tc>
          <w:tcPr>
            <w:tcW w:w="657" w:type="dxa"/>
            <w:vAlign w:val="center"/>
          </w:tcPr>
          <w:p w:rsidR="00571018" w:rsidRPr="007575D4" w:rsidRDefault="00571018" w:rsidP="009072EE">
            <w:pPr>
              <w:jc w:val="center"/>
              <w:rPr>
                <w:caps/>
              </w:rPr>
            </w:pPr>
            <w:r w:rsidRPr="007575D4">
              <w:rPr>
                <w:caps/>
              </w:rPr>
              <w:t>i</w:t>
            </w:r>
          </w:p>
        </w:tc>
        <w:tc>
          <w:tcPr>
            <w:tcW w:w="657" w:type="dxa"/>
            <w:vAlign w:val="center"/>
          </w:tcPr>
          <w:p w:rsidR="00571018" w:rsidRPr="007575D4" w:rsidRDefault="00571018" w:rsidP="009072EE">
            <w:pPr>
              <w:jc w:val="center"/>
              <w:rPr>
                <w:caps/>
              </w:rPr>
            </w:pPr>
            <w:r w:rsidRPr="007575D4">
              <w:rPr>
                <w:caps/>
              </w:rPr>
              <w:t>a</w:t>
            </w:r>
          </w:p>
        </w:tc>
        <w:tc>
          <w:tcPr>
            <w:tcW w:w="657" w:type="dxa"/>
            <w:vAlign w:val="center"/>
          </w:tcPr>
          <w:p w:rsidR="00571018" w:rsidRPr="007575D4" w:rsidRDefault="00571018" w:rsidP="009072EE">
            <w:pPr>
              <w:jc w:val="center"/>
              <w:rPr>
                <w:caps/>
              </w:rPr>
            </w:pPr>
            <w:r w:rsidRPr="007575D4">
              <w:rPr>
                <w:caps/>
              </w:rPr>
              <w:t>l</w:t>
            </w:r>
          </w:p>
        </w:tc>
        <w:tc>
          <w:tcPr>
            <w:tcW w:w="657" w:type="dxa"/>
            <w:vAlign w:val="center"/>
          </w:tcPr>
          <w:p w:rsidR="00571018" w:rsidRPr="007575D4" w:rsidRDefault="00571018" w:rsidP="009072EE">
            <w:pPr>
              <w:jc w:val="center"/>
              <w:rPr>
                <w:caps/>
              </w:rPr>
            </w:pPr>
            <w:r w:rsidRPr="007575D4">
              <w:rPr>
                <w:caps/>
              </w:rPr>
              <w:t>e</w:t>
            </w:r>
          </w:p>
        </w:tc>
        <w:tc>
          <w:tcPr>
            <w:tcW w:w="657" w:type="dxa"/>
            <w:vAlign w:val="center"/>
          </w:tcPr>
          <w:p w:rsidR="00571018" w:rsidRPr="007575D4" w:rsidRDefault="00571018" w:rsidP="009072EE">
            <w:pPr>
              <w:jc w:val="center"/>
              <w:rPr>
                <w:caps/>
              </w:rPr>
            </w:pPr>
            <w:r w:rsidRPr="007575D4">
              <w:rPr>
                <w:caps/>
              </w:rPr>
              <w:t>b</w:t>
            </w:r>
          </w:p>
        </w:tc>
        <w:tc>
          <w:tcPr>
            <w:tcW w:w="657" w:type="dxa"/>
            <w:vAlign w:val="center"/>
          </w:tcPr>
          <w:p w:rsidR="00571018" w:rsidRPr="007575D4" w:rsidRDefault="00571018" w:rsidP="009072EE">
            <w:pPr>
              <w:jc w:val="center"/>
              <w:rPr>
                <w:caps/>
              </w:rPr>
            </w:pPr>
            <w:r w:rsidRPr="007575D4">
              <w:rPr>
                <w:caps/>
              </w:rPr>
              <w:t>m</w:t>
            </w:r>
          </w:p>
        </w:tc>
        <w:tc>
          <w:tcPr>
            <w:tcW w:w="657" w:type="dxa"/>
            <w:vAlign w:val="center"/>
          </w:tcPr>
          <w:p w:rsidR="00571018" w:rsidRPr="007575D4" w:rsidRDefault="00571018" w:rsidP="009072EE">
            <w:pPr>
              <w:jc w:val="center"/>
              <w:rPr>
                <w:caps/>
              </w:rPr>
            </w:pPr>
            <w:r w:rsidRPr="007575D4">
              <w:rPr>
                <w:caps/>
              </w:rPr>
              <w:t>f</w:t>
            </w:r>
          </w:p>
        </w:tc>
        <w:tc>
          <w:tcPr>
            <w:tcW w:w="657" w:type="dxa"/>
            <w:vAlign w:val="center"/>
          </w:tcPr>
          <w:p w:rsidR="00571018" w:rsidRPr="007575D4" w:rsidRDefault="00571018" w:rsidP="009072EE">
            <w:pPr>
              <w:jc w:val="center"/>
              <w:rPr>
                <w:caps/>
              </w:rPr>
            </w:pPr>
            <w:r w:rsidRPr="007575D4">
              <w:rPr>
                <w:caps/>
              </w:rPr>
              <w:t>g</w:t>
            </w:r>
          </w:p>
        </w:tc>
        <w:tc>
          <w:tcPr>
            <w:tcW w:w="657" w:type="dxa"/>
            <w:vAlign w:val="center"/>
          </w:tcPr>
          <w:p w:rsidR="00571018" w:rsidRPr="007575D4" w:rsidRDefault="00571018" w:rsidP="009072EE">
            <w:pPr>
              <w:jc w:val="center"/>
              <w:rPr>
                <w:caps/>
              </w:rPr>
            </w:pPr>
            <w:r w:rsidRPr="007575D4">
              <w:rPr>
                <w:caps/>
              </w:rPr>
              <w:t>n</w:t>
            </w:r>
          </w:p>
        </w:tc>
        <w:tc>
          <w:tcPr>
            <w:tcW w:w="657" w:type="dxa"/>
            <w:vAlign w:val="center"/>
          </w:tcPr>
          <w:p w:rsidR="00571018" w:rsidRPr="007575D4" w:rsidRDefault="00571018" w:rsidP="009072EE">
            <w:pPr>
              <w:jc w:val="center"/>
              <w:rPr>
                <w:caps/>
              </w:rPr>
            </w:pPr>
            <w:r w:rsidRPr="007575D4">
              <w:rPr>
                <w:caps/>
              </w:rPr>
              <w:t>d</w:t>
            </w:r>
          </w:p>
        </w:tc>
        <w:tc>
          <w:tcPr>
            <w:tcW w:w="657" w:type="dxa"/>
            <w:vAlign w:val="center"/>
          </w:tcPr>
          <w:p w:rsidR="00571018" w:rsidRPr="007575D4" w:rsidRDefault="00571018" w:rsidP="009072EE">
            <w:pPr>
              <w:jc w:val="center"/>
              <w:rPr>
                <w:caps/>
              </w:rPr>
            </w:pPr>
            <w:r w:rsidRPr="007575D4">
              <w:rPr>
                <w:caps/>
              </w:rPr>
              <w:t>c</w:t>
            </w:r>
          </w:p>
        </w:tc>
        <w:tc>
          <w:tcPr>
            <w:tcW w:w="657" w:type="dxa"/>
            <w:vAlign w:val="center"/>
          </w:tcPr>
          <w:p w:rsidR="00571018" w:rsidRPr="007575D4" w:rsidRDefault="00571018" w:rsidP="009072EE">
            <w:pPr>
              <w:jc w:val="center"/>
              <w:rPr>
                <w:caps/>
              </w:rPr>
            </w:pPr>
            <w:r w:rsidRPr="007575D4">
              <w:rPr>
                <w:caps/>
              </w:rPr>
              <w:t>j</w:t>
            </w:r>
          </w:p>
        </w:tc>
        <w:tc>
          <w:tcPr>
            <w:tcW w:w="657" w:type="dxa"/>
            <w:vAlign w:val="center"/>
          </w:tcPr>
          <w:p w:rsidR="00571018" w:rsidRPr="007575D4" w:rsidRDefault="00571018" w:rsidP="009072EE">
            <w:pPr>
              <w:jc w:val="center"/>
              <w:rPr>
                <w:caps/>
              </w:rPr>
            </w:pPr>
            <w:r w:rsidRPr="007575D4">
              <w:rPr>
                <w:caps/>
              </w:rPr>
              <w:t>h</w:t>
            </w:r>
          </w:p>
        </w:tc>
      </w:tr>
    </w:tbl>
    <w:p w:rsidR="00571018" w:rsidRDefault="00571018" w:rsidP="00571018"/>
    <w:p w:rsidR="00571018" w:rsidRPr="00585944" w:rsidRDefault="00571018" w:rsidP="00571018">
      <w:pPr>
        <w:rPr>
          <w:lang w:eastAsia="en-IE"/>
        </w:rPr>
      </w:pPr>
      <w:r>
        <w:t xml:space="preserve">Page 38 </w:t>
      </w:r>
      <w:r>
        <w:tab/>
      </w:r>
      <w:r w:rsidRPr="00585944">
        <w:rPr>
          <w:lang w:eastAsia="en-IE"/>
        </w:rPr>
        <w:t>2.2.3 Enzymes</w:t>
      </w:r>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EE7E4D" w:rsidP="009072EE">
            <w:pPr>
              <w:jc w:val="center"/>
            </w:pPr>
            <w:r>
              <w:t>M</w:t>
            </w:r>
          </w:p>
        </w:tc>
        <w:tc>
          <w:tcPr>
            <w:tcW w:w="821" w:type="dxa"/>
            <w:vAlign w:val="center"/>
          </w:tcPr>
          <w:p w:rsidR="00571018" w:rsidRDefault="00EE7E4D" w:rsidP="009072EE">
            <w:pPr>
              <w:jc w:val="center"/>
            </w:pPr>
            <w:r>
              <w:t>C</w:t>
            </w:r>
          </w:p>
        </w:tc>
        <w:tc>
          <w:tcPr>
            <w:tcW w:w="821" w:type="dxa"/>
            <w:vAlign w:val="center"/>
          </w:tcPr>
          <w:p w:rsidR="00571018" w:rsidRDefault="00EE7E4D" w:rsidP="009072EE">
            <w:pPr>
              <w:jc w:val="center"/>
            </w:pPr>
            <w:r>
              <w:t>Q</w:t>
            </w:r>
          </w:p>
        </w:tc>
        <w:tc>
          <w:tcPr>
            <w:tcW w:w="821" w:type="dxa"/>
            <w:vAlign w:val="center"/>
          </w:tcPr>
          <w:p w:rsidR="00571018" w:rsidRDefault="00EE7E4D" w:rsidP="009072EE">
            <w:pPr>
              <w:jc w:val="center"/>
            </w:pPr>
            <w:r>
              <w:t>W</w:t>
            </w:r>
          </w:p>
        </w:tc>
        <w:tc>
          <w:tcPr>
            <w:tcW w:w="821" w:type="dxa"/>
            <w:vAlign w:val="center"/>
          </w:tcPr>
          <w:p w:rsidR="00571018" w:rsidRDefault="00EE7E4D" w:rsidP="009072EE">
            <w:pPr>
              <w:jc w:val="center"/>
            </w:pPr>
            <w:r>
              <w:t>A</w:t>
            </w:r>
          </w:p>
        </w:tc>
        <w:tc>
          <w:tcPr>
            <w:tcW w:w="821" w:type="dxa"/>
            <w:vAlign w:val="center"/>
          </w:tcPr>
          <w:p w:rsidR="00571018" w:rsidRDefault="00EE7E4D" w:rsidP="009072EE">
            <w:pPr>
              <w:jc w:val="center"/>
            </w:pPr>
            <w:r>
              <w:t>L</w:t>
            </w:r>
          </w:p>
        </w:tc>
        <w:tc>
          <w:tcPr>
            <w:tcW w:w="821" w:type="dxa"/>
            <w:vAlign w:val="center"/>
          </w:tcPr>
          <w:p w:rsidR="00571018" w:rsidRDefault="00EE7E4D" w:rsidP="009072EE">
            <w:pPr>
              <w:jc w:val="center"/>
            </w:pPr>
            <w:r>
              <w:t>H</w:t>
            </w:r>
          </w:p>
        </w:tc>
        <w:tc>
          <w:tcPr>
            <w:tcW w:w="821" w:type="dxa"/>
            <w:vAlign w:val="center"/>
          </w:tcPr>
          <w:p w:rsidR="00571018" w:rsidRDefault="00EE7E4D" w:rsidP="009072EE">
            <w:pPr>
              <w:jc w:val="center"/>
            </w:pPr>
            <w:r>
              <w:t>J</w:t>
            </w:r>
          </w:p>
        </w:tc>
        <w:tc>
          <w:tcPr>
            <w:tcW w:w="821" w:type="dxa"/>
            <w:vAlign w:val="center"/>
          </w:tcPr>
          <w:p w:rsidR="00571018" w:rsidRDefault="00EE7E4D" w:rsidP="009072EE">
            <w:pPr>
              <w:jc w:val="center"/>
            </w:pPr>
            <w:r>
              <w:t>T</w:t>
            </w:r>
          </w:p>
        </w:tc>
        <w:tc>
          <w:tcPr>
            <w:tcW w:w="821" w:type="dxa"/>
            <w:vAlign w:val="center"/>
          </w:tcPr>
          <w:p w:rsidR="00571018" w:rsidRDefault="00EE7E4D" w:rsidP="009072EE">
            <w:pPr>
              <w:jc w:val="center"/>
            </w:pPr>
            <w:r>
              <w:t>K</w:t>
            </w:r>
          </w:p>
        </w:tc>
        <w:tc>
          <w:tcPr>
            <w:tcW w:w="822" w:type="dxa"/>
            <w:vAlign w:val="center"/>
          </w:tcPr>
          <w:p w:rsidR="00571018" w:rsidRDefault="00EE7E4D" w:rsidP="009072EE">
            <w:pPr>
              <w:jc w:val="center"/>
            </w:pPr>
            <w:r>
              <w:t>D</w:t>
            </w:r>
          </w:p>
        </w:tc>
        <w:tc>
          <w:tcPr>
            <w:tcW w:w="822" w:type="dxa"/>
            <w:vAlign w:val="center"/>
          </w:tcPr>
          <w:p w:rsidR="00571018" w:rsidRDefault="00EE7E4D" w:rsidP="009072EE">
            <w:pPr>
              <w:jc w:val="center"/>
            </w:pPr>
            <w:r>
              <w:t>E</w:t>
            </w:r>
          </w:p>
        </w:tc>
      </w:tr>
      <w:tr w:rsidR="00571018" w:rsidRPr="004247FD" w:rsidTr="009072EE">
        <w:tc>
          <w:tcPr>
            <w:tcW w:w="821" w:type="dxa"/>
          </w:tcPr>
          <w:p w:rsidR="00571018" w:rsidRPr="004247FD" w:rsidRDefault="00571018" w:rsidP="009072EE">
            <w:pPr>
              <w:jc w:val="center"/>
              <w:rPr>
                <w:b/>
              </w:rPr>
            </w:pPr>
            <w:r w:rsidRPr="004247FD">
              <w:rPr>
                <w:b/>
              </w:rPr>
              <w:t>13</w:t>
            </w:r>
          </w:p>
        </w:tc>
        <w:tc>
          <w:tcPr>
            <w:tcW w:w="821" w:type="dxa"/>
          </w:tcPr>
          <w:p w:rsidR="00571018" w:rsidRPr="004247FD" w:rsidRDefault="00571018" w:rsidP="009072EE">
            <w:pPr>
              <w:jc w:val="center"/>
              <w:rPr>
                <w:b/>
              </w:rPr>
            </w:pPr>
            <w:r w:rsidRPr="004247FD">
              <w:rPr>
                <w:b/>
              </w:rPr>
              <w:t>14</w:t>
            </w:r>
          </w:p>
        </w:tc>
        <w:tc>
          <w:tcPr>
            <w:tcW w:w="821" w:type="dxa"/>
          </w:tcPr>
          <w:p w:rsidR="00571018" w:rsidRPr="004247FD" w:rsidRDefault="00571018" w:rsidP="009072EE">
            <w:pPr>
              <w:jc w:val="center"/>
              <w:rPr>
                <w:b/>
              </w:rPr>
            </w:pPr>
            <w:r w:rsidRPr="004247FD">
              <w:rPr>
                <w:b/>
              </w:rPr>
              <w:t>15</w:t>
            </w:r>
          </w:p>
        </w:tc>
        <w:tc>
          <w:tcPr>
            <w:tcW w:w="821" w:type="dxa"/>
          </w:tcPr>
          <w:p w:rsidR="00571018" w:rsidRPr="004247FD" w:rsidRDefault="00571018" w:rsidP="009072EE">
            <w:pPr>
              <w:jc w:val="center"/>
              <w:rPr>
                <w:b/>
              </w:rPr>
            </w:pPr>
            <w:r w:rsidRPr="004247FD">
              <w:rPr>
                <w:b/>
              </w:rPr>
              <w:t>16</w:t>
            </w:r>
          </w:p>
        </w:tc>
        <w:tc>
          <w:tcPr>
            <w:tcW w:w="821" w:type="dxa"/>
          </w:tcPr>
          <w:p w:rsidR="00571018" w:rsidRPr="004247FD" w:rsidRDefault="00571018" w:rsidP="009072EE">
            <w:pPr>
              <w:jc w:val="center"/>
              <w:rPr>
                <w:b/>
              </w:rPr>
            </w:pPr>
            <w:r w:rsidRPr="004247FD">
              <w:rPr>
                <w:b/>
              </w:rPr>
              <w:t>17</w:t>
            </w:r>
          </w:p>
        </w:tc>
        <w:tc>
          <w:tcPr>
            <w:tcW w:w="821" w:type="dxa"/>
          </w:tcPr>
          <w:p w:rsidR="00571018" w:rsidRPr="004247FD" w:rsidRDefault="00571018" w:rsidP="009072EE">
            <w:pPr>
              <w:jc w:val="center"/>
              <w:rPr>
                <w:b/>
              </w:rPr>
            </w:pPr>
            <w:r w:rsidRPr="004247FD">
              <w:rPr>
                <w:b/>
              </w:rPr>
              <w:t>18</w:t>
            </w:r>
          </w:p>
        </w:tc>
        <w:tc>
          <w:tcPr>
            <w:tcW w:w="821" w:type="dxa"/>
          </w:tcPr>
          <w:p w:rsidR="00571018" w:rsidRPr="004247FD" w:rsidRDefault="00571018" w:rsidP="009072EE">
            <w:pPr>
              <w:jc w:val="center"/>
              <w:rPr>
                <w:b/>
              </w:rPr>
            </w:pPr>
            <w:r w:rsidRPr="004247FD">
              <w:rPr>
                <w:b/>
              </w:rPr>
              <w:t>19</w:t>
            </w:r>
          </w:p>
        </w:tc>
        <w:tc>
          <w:tcPr>
            <w:tcW w:w="821" w:type="dxa"/>
          </w:tcPr>
          <w:p w:rsidR="00571018" w:rsidRPr="004247FD" w:rsidRDefault="00571018" w:rsidP="009072EE">
            <w:pPr>
              <w:jc w:val="center"/>
              <w:rPr>
                <w:b/>
              </w:rPr>
            </w:pPr>
            <w:r w:rsidRPr="004247FD">
              <w:rPr>
                <w:b/>
              </w:rPr>
              <w:t>20</w:t>
            </w:r>
          </w:p>
        </w:tc>
        <w:tc>
          <w:tcPr>
            <w:tcW w:w="821" w:type="dxa"/>
          </w:tcPr>
          <w:p w:rsidR="00571018" w:rsidRPr="004247FD" w:rsidRDefault="00571018" w:rsidP="009072EE">
            <w:pPr>
              <w:jc w:val="center"/>
              <w:rPr>
                <w:b/>
              </w:rPr>
            </w:pPr>
            <w:r w:rsidRPr="004247FD">
              <w:rPr>
                <w:b/>
              </w:rPr>
              <w:t>21</w:t>
            </w:r>
          </w:p>
        </w:tc>
        <w:tc>
          <w:tcPr>
            <w:tcW w:w="821" w:type="dxa"/>
          </w:tcPr>
          <w:p w:rsidR="00571018" w:rsidRPr="004247FD" w:rsidRDefault="00571018" w:rsidP="009072EE">
            <w:pPr>
              <w:jc w:val="center"/>
              <w:rPr>
                <w:b/>
              </w:rPr>
            </w:pPr>
            <w:r w:rsidRPr="004247FD">
              <w:rPr>
                <w:b/>
              </w:rPr>
              <w:t>22</w:t>
            </w:r>
          </w:p>
        </w:tc>
        <w:tc>
          <w:tcPr>
            <w:tcW w:w="822" w:type="dxa"/>
          </w:tcPr>
          <w:p w:rsidR="00571018" w:rsidRPr="004247FD" w:rsidRDefault="00571018" w:rsidP="009072EE">
            <w:pPr>
              <w:jc w:val="center"/>
              <w:rPr>
                <w:b/>
              </w:rPr>
            </w:pPr>
            <w:r w:rsidRPr="004247FD">
              <w:rPr>
                <w:b/>
              </w:rPr>
              <w:t>23</w:t>
            </w:r>
          </w:p>
        </w:tc>
        <w:tc>
          <w:tcPr>
            <w:tcW w:w="822" w:type="dxa"/>
          </w:tcPr>
          <w:p w:rsidR="00571018" w:rsidRPr="004247FD" w:rsidRDefault="00571018" w:rsidP="009072EE">
            <w:pPr>
              <w:jc w:val="center"/>
              <w:rPr>
                <w:b/>
              </w:rPr>
            </w:pPr>
            <w:r w:rsidRPr="004247FD">
              <w:rPr>
                <w:b/>
              </w:rPr>
              <w:t>24</w:t>
            </w:r>
          </w:p>
        </w:tc>
      </w:tr>
      <w:tr w:rsidR="00571018" w:rsidTr="009072EE">
        <w:tc>
          <w:tcPr>
            <w:tcW w:w="821" w:type="dxa"/>
          </w:tcPr>
          <w:p w:rsidR="00571018" w:rsidRDefault="00EE7E4D" w:rsidP="009072EE">
            <w:pPr>
              <w:jc w:val="center"/>
            </w:pPr>
            <w:r>
              <w:t>B</w:t>
            </w:r>
          </w:p>
        </w:tc>
        <w:tc>
          <w:tcPr>
            <w:tcW w:w="821" w:type="dxa"/>
          </w:tcPr>
          <w:p w:rsidR="00571018" w:rsidRDefault="00EE7E4D" w:rsidP="009072EE">
            <w:pPr>
              <w:jc w:val="center"/>
            </w:pPr>
            <w:r>
              <w:t>X</w:t>
            </w:r>
          </w:p>
        </w:tc>
        <w:tc>
          <w:tcPr>
            <w:tcW w:w="821" w:type="dxa"/>
          </w:tcPr>
          <w:p w:rsidR="00571018" w:rsidRDefault="00EE7E4D" w:rsidP="009072EE">
            <w:pPr>
              <w:jc w:val="center"/>
            </w:pPr>
            <w:r>
              <w:t>I</w:t>
            </w:r>
          </w:p>
        </w:tc>
        <w:tc>
          <w:tcPr>
            <w:tcW w:w="821" w:type="dxa"/>
          </w:tcPr>
          <w:p w:rsidR="00571018" w:rsidRDefault="00EE7E4D" w:rsidP="009072EE">
            <w:pPr>
              <w:jc w:val="center"/>
            </w:pPr>
            <w:r>
              <w:t>P</w:t>
            </w:r>
          </w:p>
        </w:tc>
        <w:tc>
          <w:tcPr>
            <w:tcW w:w="821" w:type="dxa"/>
          </w:tcPr>
          <w:p w:rsidR="00571018" w:rsidRDefault="00EE7E4D" w:rsidP="009072EE">
            <w:pPr>
              <w:jc w:val="center"/>
            </w:pPr>
            <w:r>
              <w:t>S</w:t>
            </w:r>
          </w:p>
        </w:tc>
        <w:tc>
          <w:tcPr>
            <w:tcW w:w="821" w:type="dxa"/>
          </w:tcPr>
          <w:p w:rsidR="00571018" w:rsidRDefault="00EE7E4D" w:rsidP="009072EE">
            <w:pPr>
              <w:jc w:val="center"/>
            </w:pPr>
            <w:r>
              <w:t>F</w:t>
            </w:r>
          </w:p>
        </w:tc>
        <w:tc>
          <w:tcPr>
            <w:tcW w:w="821" w:type="dxa"/>
          </w:tcPr>
          <w:p w:rsidR="00571018" w:rsidRDefault="00EE7E4D" w:rsidP="009072EE">
            <w:pPr>
              <w:jc w:val="center"/>
            </w:pPr>
            <w:r>
              <w:t>U</w:t>
            </w:r>
          </w:p>
        </w:tc>
        <w:tc>
          <w:tcPr>
            <w:tcW w:w="821" w:type="dxa"/>
          </w:tcPr>
          <w:p w:rsidR="00571018" w:rsidRDefault="00EE7E4D" w:rsidP="009072EE">
            <w:pPr>
              <w:jc w:val="center"/>
            </w:pPr>
            <w:r>
              <w:t>O</w:t>
            </w:r>
          </w:p>
        </w:tc>
        <w:tc>
          <w:tcPr>
            <w:tcW w:w="821" w:type="dxa"/>
          </w:tcPr>
          <w:p w:rsidR="00571018" w:rsidRDefault="00EE7E4D" w:rsidP="009072EE">
            <w:pPr>
              <w:jc w:val="center"/>
            </w:pPr>
            <w:r>
              <w:t>V</w:t>
            </w:r>
          </w:p>
        </w:tc>
        <w:tc>
          <w:tcPr>
            <w:tcW w:w="821" w:type="dxa"/>
          </w:tcPr>
          <w:p w:rsidR="00571018" w:rsidRDefault="00EE7E4D" w:rsidP="009072EE">
            <w:pPr>
              <w:jc w:val="center"/>
            </w:pPr>
            <w:r>
              <w:t>N</w:t>
            </w:r>
          </w:p>
        </w:tc>
        <w:tc>
          <w:tcPr>
            <w:tcW w:w="822" w:type="dxa"/>
          </w:tcPr>
          <w:p w:rsidR="00571018" w:rsidRDefault="00EE7E4D" w:rsidP="009072EE">
            <w:pPr>
              <w:jc w:val="center"/>
            </w:pPr>
            <w:r>
              <w:t>G</w:t>
            </w:r>
          </w:p>
        </w:tc>
        <w:tc>
          <w:tcPr>
            <w:tcW w:w="822" w:type="dxa"/>
          </w:tcPr>
          <w:p w:rsidR="00571018" w:rsidRDefault="00EE7E4D" w:rsidP="009072EE">
            <w:pPr>
              <w:jc w:val="center"/>
            </w:pPr>
            <w:r>
              <w:t>R</w:t>
            </w:r>
          </w:p>
        </w:tc>
      </w:tr>
    </w:tbl>
    <w:p w:rsidR="00571018" w:rsidRDefault="00571018" w:rsidP="00571018"/>
    <w:p w:rsidR="00571018" w:rsidRPr="00585944" w:rsidRDefault="00571018" w:rsidP="00571018">
      <w:pPr>
        <w:rPr>
          <w:lang w:eastAsia="en-IE"/>
        </w:rPr>
      </w:pPr>
      <w:r>
        <w:t xml:space="preserve">Page </w:t>
      </w:r>
      <w:proofErr w:type="gramStart"/>
      <w:r>
        <w:t xml:space="preserve">41 </w:t>
      </w:r>
      <w:r>
        <w:tab/>
      </w:r>
      <w:r w:rsidRPr="00585944">
        <w:rPr>
          <w:lang w:eastAsia="en-IE"/>
        </w:rPr>
        <w:t>2.2.4 Photosynthesis</w:t>
      </w:r>
      <w:r>
        <w:rPr>
          <w:lang w:eastAsia="en-IE"/>
        </w:rPr>
        <w:t xml:space="preserve"> 1</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E</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H</w:t>
            </w:r>
          </w:p>
        </w:tc>
        <w:tc>
          <w:tcPr>
            <w:tcW w:w="547" w:type="dxa"/>
            <w:vAlign w:val="center"/>
          </w:tcPr>
          <w:p w:rsidR="00571018" w:rsidRDefault="00571018" w:rsidP="009072EE">
            <w:pPr>
              <w:jc w:val="center"/>
            </w:pPr>
            <w:r>
              <w:t>I</w:t>
            </w:r>
          </w:p>
        </w:tc>
        <w:tc>
          <w:tcPr>
            <w:tcW w:w="547" w:type="dxa"/>
            <w:vAlign w:val="center"/>
          </w:tcPr>
          <w:p w:rsidR="00571018" w:rsidRDefault="00571018" w:rsidP="009072EE">
            <w:pPr>
              <w:jc w:val="center"/>
            </w:pPr>
            <w:r>
              <w:t>G</w:t>
            </w:r>
          </w:p>
        </w:tc>
        <w:tc>
          <w:tcPr>
            <w:tcW w:w="547" w:type="dxa"/>
            <w:vAlign w:val="center"/>
          </w:tcPr>
          <w:p w:rsidR="00571018" w:rsidRDefault="00571018" w:rsidP="009072EE">
            <w:pPr>
              <w:jc w:val="center"/>
            </w:pPr>
            <w:r>
              <w:t>C</w:t>
            </w:r>
          </w:p>
        </w:tc>
        <w:tc>
          <w:tcPr>
            <w:tcW w:w="547" w:type="dxa"/>
            <w:vAlign w:val="center"/>
          </w:tcPr>
          <w:p w:rsidR="00571018" w:rsidRDefault="00571018" w:rsidP="009072EE">
            <w:pPr>
              <w:jc w:val="center"/>
            </w:pPr>
            <w:r>
              <w:t>F</w:t>
            </w:r>
          </w:p>
        </w:tc>
        <w:tc>
          <w:tcPr>
            <w:tcW w:w="547" w:type="dxa"/>
            <w:vAlign w:val="center"/>
          </w:tcPr>
          <w:p w:rsidR="00571018" w:rsidRDefault="00571018" w:rsidP="009072EE">
            <w:pPr>
              <w:jc w:val="center"/>
            </w:pPr>
            <w:r>
              <w:t>B</w:t>
            </w:r>
          </w:p>
        </w:tc>
        <w:tc>
          <w:tcPr>
            <w:tcW w:w="547" w:type="dxa"/>
            <w:vAlign w:val="center"/>
          </w:tcPr>
          <w:p w:rsidR="00571018" w:rsidRDefault="00571018" w:rsidP="009072EE">
            <w:pPr>
              <w:jc w:val="center"/>
            </w:pPr>
            <w:r>
              <w:t>A</w:t>
            </w:r>
          </w:p>
        </w:tc>
        <w:tc>
          <w:tcPr>
            <w:tcW w:w="547" w:type="dxa"/>
            <w:vAlign w:val="center"/>
          </w:tcPr>
          <w:p w:rsidR="00571018" w:rsidRDefault="00571018" w:rsidP="009072EE">
            <w:pPr>
              <w:jc w:val="center"/>
            </w:pPr>
            <w:r>
              <w:t>L</w:t>
            </w:r>
          </w:p>
        </w:tc>
        <w:tc>
          <w:tcPr>
            <w:tcW w:w="548" w:type="dxa"/>
            <w:vAlign w:val="center"/>
          </w:tcPr>
          <w:p w:rsidR="00571018" w:rsidRDefault="00571018" w:rsidP="009072EE">
            <w:pPr>
              <w:jc w:val="center"/>
            </w:pPr>
            <w:r>
              <w:t>M</w:t>
            </w:r>
          </w:p>
        </w:tc>
        <w:tc>
          <w:tcPr>
            <w:tcW w:w="548" w:type="dxa"/>
            <w:vAlign w:val="center"/>
          </w:tcPr>
          <w:p w:rsidR="00571018" w:rsidRDefault="00571018" w:rsidP="009072EE">
            <w:pPr>
              <w:jc w:val="center"/>
            </w:pPr>
            <w:r>
              <w:t>Q</w:t>
            </w:r>
          </w:p>
        </w:tc>
        <w:tc>
          <w:tcPr>
            <w:tcW w:w="548" w:type="dxa"/>
            <w:vAlign w:val="center"/>
          </w:tcPr>
          <w:p w:rsidR="00571018" w:rsidRDefault="00571018" w:rsidP="009072EE">
            <w:pPr>
              <w:jc w:val="center"/>
            </w:pPr>
            <w:r>
              <w:t>R</w:t>
            </w:r>
          </w:p>
        </w:tc>
        <w:tc>
          <w:tcPr>
            <w:tcW w:w="548" w:type="dxa"/>
            <w:vAlign w:val="center"/>
          </w:tcPr>
          <w:p w:rsidR="00571018" w:rsidRDefault="00571018" w:rsidP="009072EE">
            <w:pPr>
              <w:jc w:val="center"/>
            </w:pPr>
            <w:r>
              <w:t>J</w:t>
            </w:r>
          </w:p>
        </w:tc>
        <w:tc>
          <w:tcPr>
            <w:tcW w:w="548" w:type="dxa"/>
            <w:vAlign w:val="center"/>
          </w:tcPr>
          <w:p w:rsidR="00571018" w:rsidRDefault="00571018" w:rsidP="009072EE">
            <w:pPr>
              <w:jc w:val="center"/>
            </w:pPr>
            <w:r>
              <w:t>O</w:t>
            </w:r>
          </w:p>
        </w:tc>
        <w:tc>
          <w:tcPr>
            <w:tcW w:w="548" w:type="dxa"/>
            <w:vAlign w:val="center"/>
          </w:tcPr>
          <w:p w:rsidR="00571018" w:rsidRDefault="00571018" w:rsidP="009072EE">
            <w:pPr>
              <w:jc w:val="center"/>
            </w:pPr>
            <w:r>
              <w:t>D</w:t>
            </w:r>
          </w:p>
        </w:tc>
        <w:tc>
          <w:tcPr>
            <w:tcW w:w="548" w:type="dxa"/>
            <w:vAlign w:val="center"/>
          </w:tcPr>
          <w:p w:rsidR="00571018" w:rsidRDefault="00571018" w:rsidP="009072EE">
            <w:pPr>
              <w:jc w:val="center"/>
            </w:pPr>
            <w:r>
              <w:t>K</w:t>
            </w:r>
          </w:p>
        </w:tc>
        <w:tc>
          <w:tcPr>
            <w:tcW w:w="548" w:type="dxa"/>
            <w:vAlign w:val="center"/>
          </w:tcPr>
          <w:p w:rsidR="00571018" w:rsidRDefault="00571018" w:rsidP="009072EE">
            <w:pPr>
              <w:jc w:val="center"/>
            </w:pPr>
            <w:r>
              <w:t>P</w:t>
            </w:r>
          </w:p>
        </w:tc>
      </w:tr>
    </w:tbl>
    <w:p w:rsidR="00571018" w:rsidRDefault="00571018" w:rsidP="00571018"/>
    <w:p w:rsidR="00571018" w:rsidRDefault="00571018" w:rsidP="00571018">
      <w:r>
        <w:t xml:space="preserve">Page </w:t>
      </w:r>
      <w:proofErr w:type="gramStart"/>
      <w:r>
        <w:t xml:space="preserve">43 </w:t>
      </w:r>
      <w:r>
        <w:tab/>
      </w:r>
      <w:r w:rsidRPr="00585944">
        <w:rPr>
          <w:lang w:eastAsia="en-IE"/>
        </w:rPr>
        <w:t>2.2.4 Photosynthesis</w:t>
      </w:r>
      <w:r>
        <w:rPr>
          <w:lang w:eastAsia="en-IE"/>
        </w:rPr>
        <w:t xml:space="preserve"> 2</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G</w:t>
            </w:r>
          </w:p>
        </w:tc>
        <w:tc>
          <w:tcPr>
            <w:tcW w:w="547" w:type="dxa"/>
            <w:vAlign w:val="center"/>
          </w:tcPr>
          <w:p w:rsidR="00571018" w:rsidRDefault="00571018" w:rsidP="009072EE">
            <w:pPr>
              <w:jc w:val="center"/>
            </w:pPr>
            <w:r>
              <w:t>A</w:t>
            </w:r>
          </w:p>
        </w:tc>
        <w:tc>
          <w:tcPr>
            <w:tcW w:w="547" w:type="dxa"/>
            <w:vAlign w:val="center"/>
          </w:tcPr>
          <w:p w:rsidR="00571018" w:rsidRDefault="00571018" w:rsidP="009072EE">
            <w:pPr>
              <w:jc w:val="center"/>
            </w:pPr>
            <w:r>
              <w:t>B</w:t>
            </w:r>
          </w:p>
        </w:tc>
        <w:tc>
          <w:tcPr>
            <w:tcW w:w="547" w:type="dxa"/>
            <w:vAlign w:val="center"/>
          </w:tcPr>
          <w:p w:rsidR="00571018" w:rsidRDefault="00571018" w:rsidP="009072EE">
            <w:pPr>
              <w:jc w:val="center"/>
            </w:pPr>
            <w:r>
              <w:t>M</w:t>
            </w:r>
          </w:p>
        </w:tc>
        <w:tc>
          <w:tcPr>
            <w:tcW w:w="547" w:type="dxa"/>
            <w:vAlign w:val="center"/>
          </w:tcPr>
          <w:p w:rsidR="00571018" w:rsidRDefault="00571018" w:rsidP="009072EE">
            <w:pPr>
              <w:jc w:val="center"/>
            </w:pPr>
            <w:r>
              <w:t>J</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I</w:t>
            </w:r>
          </w:p>
        </w:tc>
        <w:tc>
          <w:tcPr>
            <w:tcW w:w="547" w:type="dxa"/>
            <w:vAlign w:val="center"/>
          </w:tcPr>
          <w:p w:rsidR="00571018" w:rsidRDefault="00571018" w:rsidP="009072EE">
            <w:pPr>
              <w:jc w:val="center"/>
            </w:pPr>
            <w:r>
              <w:t>R</w:t>
            </w:r>
          </w:p>
        </w:tc>
        <w:tc>
          <w:tcPr>
            <w:tcW w:w="547" w:type="dxa"/>
            <w:vAlign w:val="center"/>
          </w:tcPr>
          <w:p w:rsidR="00571018" w:rsidRDefault="00571018" w:rsidP="009072EE">
            <w:pPr>
              <w:jc w:val="center"/>
            </w:pPr>
            <w:r>
              <w:t>F</w:t>
            </w:r>
          </w:p>
        </w:tc>
        <w:tc>
          <w:tcPr>
            <w:tcW w:w="547" w:type="dxa"/>
            <w:vAlign w:val="center"/>
          </w:tcPr>
          <w:p w:rsidR="00571018" w:rsidRDefault="00571018" w:rsidP="009072EE">
            <w:pPr>
              <w:jc w:val="center"/>
            </w:pPr>
            <w:r>
              <w:t>O</w:t>
            </w:r>
          </w:p>
        </w:tc>
        <w:tc>
          <w:tcPr>
            <w:tcW w:w="548" w:type="dxa"/>
            <w:vAlign w:val="center"/>
          </w:tcPr>
          <w:p w:rsidR="00571018" w:rsidRDefault="00571018" w:rsidP="009072EE">
            <w:pPr>
              <w:jc w:val="center"/>
            </w:pPr>
            <w:r>
              <w:t>Q</w:t>
            </w:r>
          </w:p>
        </w:tc>
        <w:tc>
          <w:tcPr>
            <w:tcW w:w="548" w:type="dxa"/>
            <w:vAlign w:val="center"/>
          </w:tcPr>
          <w:p w:rsidR="00571018" w:rsidRDefault="00571018" w:rsidP="009072EE">
            <w:pPr>
              <w:jc w:val="center"/>
            </w:pPr>
            <w:r>
              <w:t>E</w:t>
            </w:r>
          </w:p>
        </w:tc>
        <w:tc>
          <w:tcPr>
            <w:tcW w:w="548" w:type="dxa"/>
            <w:vAlign w:val="center"/>
          </w:tcPr>
          <w:p w:rsidR="00571018" w:rsidRDefault="00571018" w:rsidP="009072EE">
            <w:pPr>
              <w:jc w:val="center"/>
            </w:pPr>
            <w:r>
              <w:t>D</w:t>
            </w:r>
          </w:p>
        </w:tc>
        <w:tc>
          <w:tcPr>
            <w:tcW w:w="548" w:type="dxa"/>
            <w:vAlign w:val="center"/>
          </w:tcPr>
          <w:p w:rsidR="00571018" w:rsidRDefault="00571018" w:rsidP="009072EE">
            <w:pPr>
              <w:jc w:val="center"/>
            </w:pPr>
            <w:r>
              <w:t>L</w:t>
            </w:r>
          </w:p>
        </w:tc>
        <w:tc>
          <w:tcPr>
            <w:tcW w:w="548" w:type="dxa"/>
            <w:vAlign w:val="center"/>
          </w:tcPr>
          <w:p w:rsidR="00571018" w:rsidRDefault="00571018" w:rsidP="009072EE">
            <w:pPr>
              <w:jc w:val="center"/>
            </w:pPr>
            <w:r>
              <w:t>P</w:t>
            </w:r>
          </w:p>
        </w:tc>
        <w:tc>
          <w:tcPr>
            <w:tcW w:w="548" w:type="dxa"/>
            <w:vAlign w:val="center"/>
          </w:tcPr>
          <w:p w:rsidR="00571018" w:rsidRDefault="00571018" w:rsidP="009072EE">
            <w:pPr>
              <w:jc w:val="center"/>
            </w:pPr>
            <w:r>
              <w:t>C</w:t>
            </w:r>
          </w:p>
        </w:tc>
        <w:tc>
          <w:tcPr>
            <w:tcW w:w="548" w:type="dxa"/>
            <w:vAlign w:val="center"/>
          </w:tcPr>
          <w:p w:rsidR="00571018" w:rsidRDefault="00571018" w:rsidP="009072EE">
            <w:pPr>
              <w:jc w:val="center"/>
            </w:pPr>
            <w:r>
              <w:t>K</w:t>
            </w:r>
          </w:p>
        </w:tc>
        <w:tc>
          <w:tcPr>
            <w:tcW w:w="548" w:type="dxa"/>
            <w:vAlign w:val="center"/>
          </w:tcPr>
          <w:p w:rsidR="00571018" w:rsidRDefault="00571018" w:rsidP="009072EE">
            <w:pPr>
              <w:jc w:val="center"/>
            </w:pPr>
            <w:r>
              <w:t>H</w:t>
            </w:r>
          </w:p>
        </w:tc>
      </w:tr>
    </w:tbl>
    <w:p w:rsidR="00571018" w:rsidRDefault="00571018" w:rsidP="00571018"/>
    <w:p w:rsidR="00571018" w:rsidRPr="00A04239" w:rsidRDefault="00571018" w:rsidP="00571018">
      <w:pPr>
        <w:rPr>
          <w:lang w:eastAsia="en-IE"/>
        </w:rPr>
      </w:pPr>
      <w:r>
        <w:t xml:space="preserve">Page </w:t>
      </w:r>
      <w:proofErr w:type="gramStart"/>
      <w:r>
        <w:t xml:space="preserve">47 </w:t>
      </w:r>
      <w:r>
        <w:tab/>
      </w:r>
      <w:r w:rsidRPr="00A04239">
        <w:rPr>
          <w:lang w:eastAsia="en-IE"/>
        </w:rPr>
        <w:t>2.2.5 Respiration</w:t>
      </w:r>
      <w:r>
        <w:rPr>
          <w:lang w:eastAsia="en-IE"/>
        </w:rPr>
        <w:t xml:space="preserve"> 1</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C</w:t>
            </w:r>
          </w:p>
        </w:tc>
        <w:tc>
          <w:tcPr>
            <w:tcW w:w="547" w:type="dxa"/>
            <w:vAlign w:val="center"/>
          </w:tcPr>
          <w:p w:rsidR="00571018" w:rsidRDefault="00571018" w:rsidP="009072EE">
            <w:pPr>
              <w:jc w:val="center"/>
            </w:pPr>
            <w:r>
              <w:t>F</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D</w:t>
            </w:r>
          </w:p>
        </w:tc>
        <w:tc>
          <w:tcPr>
            <w:tcW w:w="547" w:type="dxa"/>
            <w:vAlign w:val="center"/>
          </w:tcPr>
          <w:p w:rsidR="00571018" w:rsidRDefault="00571018" w:rsidP="009072EE">
            <w:pPr>
              <w:jc w:val="center"/>
            </w:pPr>
            <w:r>
              <w:t>H</w:t>
            </w:r>
          </w:p>
        </w:tc>
        <w:tc>
          <w:tcPr>
            <w:tcW w:w="547" w:type="dxa"/>
            <w:vAlign w:val="center"/>
          </w:tcPr>
          <w:p w:rsidR="00571018" w:rsidRDefault="00571018" w:rsidP="009072EE">
            <w:pPr>
              <w:jc w:val="center"/>
            </w:pPr>
            <w:r>
              <w:t>A</w:t>
            </w:r>
          </w:p>
        </w:tc>
        <w:tc>
          <w:tcPr>
            <w:tcW w:w="547" w:type="dxa"/>
            <w:vAlign w:val="center"/>
          </w:tcPr>
          <w:p w:rsidR="00571018" w:rsidRDefault="00571018" w:rsidP="009072EE">
            <w:pPr>
              <w:jc w:val="center"/>
            </w:pPr>
            <w:r>
              <w:t>G</w:t>
            </w:r>
          </w:p>
        </w:tc>
        <w:tc>
          <w:tcPr>
            <w:tcW w:w="547" w:type="dxa"/>
            <w:vAlign w:val="center"/>
          </w:tcPr>
          <w:p w:rsidR="00571018" w:rsidRDefault="00571018" w:rsidP="009072EE">
            <w:pPr>
              <w:jc w:val="center"/>
            </w:pPr>
            <w:r>
              <w:t>J</w:t>
            </w:r>
          </w:p>
        </w:tc>
        <w:tc>
          <w:tcPr>
            <w:tcW w:w="547" w:type="dxa"/>
            <w:vAlign w:val="center"/>
          </w:tcPr>
          <w:p w:rsidR="00571018" w:rsidRDefault="00571018" w:rsidP="009072EE">
            <w:pPr>
              <w:jc w:val="center"/>
            </w:pPr>
            <w:r>
              <w:t>B</w:t>
            </w:r>
          </w:p>
        </w:tc>
        <w:tc>
          <w:tcPr>
            <w:tcW w:w="547" w:type="dxa"/>
            <w:vAlign w:val="center"/>
          </w:tcPr>
          <w:p w:rsidR="00571018" w:rsidRDefault="00571018" w:rsidP="009072EE">
            <w:pPr>
              <w:jc w:val="center"/>
            </w:pPr>
            <w:r>
              <w:t>P</w:t>
            </w:r>
          </w:p>
        </w:tc>
        <w:tc>
          <w:tcPr>
            <w:tcW w:w="548" w:type="dxa"/>
            <w:vAlign w:val="center"/>
          </w:tcPr>
          <w:p w:rsidR="00571018" w:rsidRDefault="00571018" w:rsidP="009072EE">
            <w:pPr>
              <w:jc w:val="center"/>
            </w:pPr>
            <w:r>
              <w:t>E</w:t>
            </w:r>
          </w:p>
        </w:tc>
        <w:tc>
          <w:tcPr>
            <w:tcW w:w="548" w:type="dxa"/>
            <w:vAlign w:val="center"/>
          </w:tcPr>
          <w:p w:rsidR="00571018" w:rsidRDefault="00571018" w:rsidP="009072EE">
            <w:pPr>
              <w:jc w:val="center"/>
            </w:pPr>
            <w:r>
              <w:t>I</w:t>
            </w:r>
          </w:p>
        </w:tc>
        <w:tc>
          <w:tcPr>
            <w:tcW w:w="548" w:type="dxa"/>
            <w:vAlign w:val="center"/>
          </w:tcPr>
          <w:p w:rsidR="00571018" w:rsidRDefault="00571018" w:rsidP="009072EE">
            <w:pPr>
              <w:jc w:val="center"/>
            </w:pPr>
            <w:r>
              <w:t>K</w:t>
            </w:r>
          </w:p>
        </w:tc>
        <w:tc>
          <w:tcPr>
            <w:tcW w:w="548" w:type="dxa"/>
            <w:vAlign w:val="center"/>
          </w:tcPr>
          <w:p w:rsidR="00571018" w:rsidRDefault="00571018" w:rsidP="009072EE">
            <w:pPr>
              <w:jc w:val="center"/>
            </w:pPr>
            <w:r>
              <w:t>M</w:t>
            </w:r>
          </w:p>
        </w:tc>
        <w:tc>
          <w:tcPr>
            <w:tcW w:w="548" w:type="dxa"/>
            <w:vAlign w:val="center"/>
          </w:tcPr>
          <w:p w:rsidR="00571018" w:rsidRDefault="00571018" w:rsidP="009072EE">
            <w:pPr>
              <w:jc w:val="center"/>
            </w:pPr>
            <w:r>
              <w:t>O</w:t>
            </w:r>
          </w:p>
        </w:tc>
        <w:tc>
          <w:tcPr>
            <w:tcW w:w="548" w:type="dxa"/>
            <w:vAlign w:val="center"/>
          </w:tcPr>
          <w:p w:rsidR="00571018" w:rsidRDefault="00571018" w:rsidP="009072EE">
            <w:pPr>
              <w:jc w:val="center"/>
            </w:pPr>
            <w:r>
              <w:t>R</w:t>
            </w:r>
          </w:p>
        </w:tc>
        <w:tc>
          <w:tcPr>
            <w:tcW w:w="548" w:type="dxa"/>
            <w:vAlign w:val="center"/>
          </w:tcPr>
          <w:p w:rsidR="00571018" w:rsidRDefault="00571018" w:rsidP="009072EE">
            <w:pPr>
              <w:jc w:val="center"/>
            </w:pPr>
            <w:r>
              <w:t>L</w:t>
            </w:r>
          </w:p>
        </w:tc>
        <w:tc>
          <w:tcPr>
            <w:tcW w:w="548" w:type="dxa"/>
            <w:vAlign w:val="center"/>
          </w:tcPr>
          <w:p w:rsidR="00571018" w:rsidRDefault="00571018" w:rsidP="009072EE">
            <w:pPr>
              <w:jc w:val="center"/>
            </w:pPr>
            <w:r>
              <w:t>Q</w:t>
            </w:r>
          </w:p>
        </w:tc>
      </w:tr>
    </w:tbl>
    <w:p w:rsidR="00571018" w:rsidRDefault="00571018" w:rsidP="00571018"/>
    <w:p w:rsidR="00571018" w:rsidRDefault="00571018" w:rsidP="00571018">
      <w:pPr>
        <w:rPr>
          <w:lang w:eastAsia="en-IE"/>
        </w:rPr>
      </w:pPr>
      <w:r>
        <w:t xml:space="preserve">Page </w:t>
      </w:r>
      <w:proofErr w:type="gramStart"/>
      <w:r>
        <w:t>49</w:t>
      </w:r>
      <w:r>
        <w:tab/>
      </w:r>
      <w:r w:rsidRPr="00A04239">
        <w:rPr>
          <w:lang w:eastAsia="en-IE"/>
        </w:rPr>
        <w:t>2.2.5 Respiration</w:t>
      </w:r>
      <w:r>
        <w:rPr>
          <w:lang w:eastAsia="en-IE"/>
        </w:rPr>
        <w:t xml:space="preserve"> 2</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B</w:t>
            </w:r>
          </w:p>
        </w:tc>
        <w:tc>
          <w:tcPr>
            <w:tcW w:w="547" w:type="dxa"/>
            <w:vAlign w:val="center"/>
          </w:tcPr>
          <w:p w:rsidR="00571018" w:rsidRDefault="00571018" w:rsidP="009072EE">
            <w:pPr>
              <w:jc w:val="center"/>
            </w:pPr>
            <w:r>
              <w:t>K</w:t>
            </w:r>
          </w:p>
        </w:tc>
        <w:tc>
          <w:tcPr>
            <w:tcW w:w="547" w:type="dxa"/>
            <w:vAlign w:val="center"/>
          </w:tcPr>
          <w:p w:rsidR="00571018" w:rsidRDefault="00571018" w:rsidP="009072EE">
            <w:pPr>
              <w:jc w:val="center"/>
            </w:pPr>
            <w:r>
              <w:t>P</w:t>
            </w:r>
          </w:p>
        </w:tc>
        <w:tc>
          <w:tcPr>
            <w:tcW w:w="547" w:type="dxa"/>
            <w:vAlign w:val="center"/>
          </w:tcPr>
          <w:p w:rsidR="00571018" w:rsidRDefault="00571018" w:rsidP="009072EE">
            <w:pPr>
              <w:jc w:val="center"/>
            </w:pPr>
            <w:r>
              <w:t>Q</w:t>
            </w:r>
          </w:p>
        </w:tc>
        <w:tc>
          <w:tcPr>
            <w:tcW w:w="547" w:type="dxa"/>
            <w:vAlign w:val="center"/>
          </w:tcPr>
          <w:p w:rsidR="00571018" w:rsidRDefault="00571018" w:rsidP="009072EE">
            <w:pPr>
              <w:jc w:val="center"/>
            </w:pPr>
            <w:r>
              <w:t>O</w:t>
            </w:r>
          </w:p>
        </w:tc>
        <w:tc>
          <w:tcPr>
            <w:tcW w:w="547" w:type="dxa"/>
            <w:vAlign w:val="center"/>
          </w:tcPr>
          <w:p w:rsidR="00571018" w:rsidRDefault="00571018" w:rsidP="009072EE">
            <w:pPr>
              <w:jc w:val="center"/>
            </w:pPr>
            <w:r>
              <w:t>M</w:t>
            </w:r>
          </w:p>
        </w:tc>
        <w:tc>
          <w:tcPr>
            <w:tcW w:w="547" w:type="dxa"/>
            <w:vAlign w:val="center"/>
          </w:tcPr>
          <w:p w:rsidR="00571018" w:rsidRDefault="00571018" w:rsidP="009072EE">
            <w:pPr>
              <w:jc w:val="center"/>
            </w:pPr>
            <w:r>
              <w:t>D</w:t>
            </w:r>
          </w:p>
        </w:tc>
        <w:tc>
          <w:tcPr>
            <w:tcW w:w="547" w:type="dxa"/>
            <w:vAlign w:val="center"/>
          </w:tcPr>
          <w:p w:rsidR="00571018" w:rsidRDefault="00571018" w:rsidP="009072EE">
            <w:pPr>
              <w:jc w:val="center"/>
            </w:pPr>
            <w:r>
              <w:t>C</w:t>
            </w:r>
          </w:p>
        </w:tc>
        <w:tc>
          <w:tcPr>
            <w:tcW w:w="547" w:type="dxa"/>
            <w:vAlign w:val="center"/>
          </w:tcPr>
          <w:p w:rsidR="00571018" w:rsidRDefault="00571018" w:rsidP="009072EE">
            <w:pPr>
              <w:jc w:val="center"/>
            </w:pPr>
            <w:r>
              <w:t>L</w:t>
            </w:r>
          </w:p>
        </w:tc>
        <w:tc>
          <w:tcPr>
            <w:tcW w:w="548" w:type="dxa"/>
            <w:vAlign w:val="center"/>
          </w:tcPr>
          <w:p w:rsidR="00571018" w:rsidRDefault="00571018" w:rsidP="009072EE">
            <w:pPr>
              <w:jc w:val="center"/>
            </w:pPr>
            <w:r>
              <w:t>I</w:t>
            </w:r>
          </w:p>
        </w:tc>
        <w:tc>
          <w:tcPr>
            <w:tcW w:w="548" w:type="dxa"/>
            <w:vAlign w:val="center"/>
          </w:tcPr>
          <w:p w:rsidR="00571018" w:rsidRDefault="00571018" w:rsidP="009072EE">
            <w:pPr>
              <w:jc w:val="center"/>
            </w:pPr>
            <w:r>
              <w:t>G</w:t>
            </w:r>
          </w:p>
        </w:tc>
        <w:tc>
          <w:tcPr>
            <w:tcW w:w="548" w:type="dxa"/>
            <w:vAlign w:val="center"/>
          </w:tcPr>
          <w:p w:rsidR="00571018" w:rsidRDefault="00571018" w:rsidP="009072EE">
            <w:pPr>
              <w:jc w:val="center"/>
            </w:pPr>
            <w:r>
              <w:t>J</w:t>
            </w:r>
          </w:p>
        </w:tc>
        <w:tc>
          <w:tcPr>
            <w:tcW w:w="548" w:type="dxa"/>
            <w:vAlign w:val="center"/>
          </w:tcPr>
          <w:p w:rsidR="00571018" w:rsidRDefault="00571018" w:rsidP="009072EE">
            <w:pPr>
              <w:jc w:val="center"/>
            </w:pPr>
            <w:r>
              <w:t>H</w:t>
            </w:r>
          </w:p>
        </w:tc>
        <w:tc>
          <w:tcPr>
            <w:tcW w:w="548" w:type="dxa"/>
            <w:vAlign w:val="center"/>
          </w:tcPr>
          <w:p w:rsidR="00571018" w:rsidRDefault="00571018" w:rsidP="009072EE">
            <w:pPr>
              <w:jc w:val="center"/>
            </w:pPr>
            <w:r>
              <w:t>A</w:t>
            </w:r>
          </w:p>
        </w:tc>
        <w:tc>
          <w:tcPr>
            <w:tcW w:w="548" w:type="dxa"/>
            <w:vAlign w:val="center"/>
          </w:tcPr>
          <w:p w:rsidR="00571018" w:rsidRDefault="00571018" w:rsidP="009072EE">
            <w:pPr>
              <w:jc w:val="center"/>
            </w:pPr>
            <w:r>
              <w:t>E</w:t>
            </w:r>
          </w:p>
        </w:tc>
        <w:tc>
          <w:tcPr>
            <w:tcW w:w="548" w:type="dxa"/>
            <w:vAlign w:val="center"/>
          </w:tcPr>
          <w:p w:rsidR="00571018" w:rsidRDefault="00571018" w:rsidP="009072EE">
            <w:pPr>
              <w:jc w:val="center"/>
            </w:pPr>
            <w:r>
              <w:t>F</w:t>
            </w:r>
          </w:p>
        </w:tc>
        <w:tc>
          <w:tcPr>
            <w:tcW w:w="548" w:type="dxa"/>
            <w:vAlign w:val="center"/>
          </w:tcPr>
          <w:p w:rsidR="00571018" w:rsidRDefault="00571018" w:rsidP="009072EE">
            <w:pPr>
              <w:jc w:val="center"/>
            </w:pPr>
            <w:r>
              <w:t>R</w:t>
            </w:r>
          </w:p>
        </w:tc>
      </w:tr>
    </w:tbl>
    <w:p w:rsidR="00571018" w:rsidRDefault="00571018" w:rsidP="00571018"/>
    <w:p w:rsidR="00571018" w:rsidRDefault="00571018" w:rsidP="00571018">
      <w:r>
        <w:t xml:space="preserve">Page </w:t>
      </w:r>
      <w:proofErr w:type="gramStart"/>
      <w:r>
        <w:t>51</w:t>
      </w:r>
      <w:r>
        <w:tab/>
      </w:r>
      <w:r w:rsidRPr="00A04239">
        <w:rPr>
          <w:lang w:eastAsia="en-IE"/>
        </w:rPr>
        <w:t>2.2.5 Respiration</w:t>
      </w:r>
      <w:r>
        <w:rPr>
          <w:lang w:eastAsia="en-IE"/>
        </w:rPr>
        <w:t xml:space="preserve"> 3</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I</w:t>
            </w:r>
          </w:p>
        </w:tc>
        <w:tc>
          <w:tcPr>
            <w:tcW w:w="547" w:type="dxa"/>
            <w:vAlign w:val="center"/>
          </w:tcPr>
          <w:p w:rsidR="00571018" w:rsidRDefault="00571018" w:rsidP="009072EE">
            <w:pPr>
              <w:jc w:val="center"/>
            </w:pPr>
            <w:r>
              <w:t>C</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A</w:t>
            </w:r>
          </w:p>
        </w:tc>
        <w:tc>
          <w:tcPr>
            <w:tcW w:w="547" w:type="dxa"/>
            <w:vAlign w:val="center"/>
          </w:tcPr>
          <w:p w:rsidR="00571018" w:rsidRDefault="00571018" w:rsidP="009072EE">
            <w:pPr>
              <w:jc w:val="center"/>
            </w:pPr>
            <w:r>
              <w:t>D</w:t>
            </w:r>
          </w:p>
        </w:tc>
        <w:tc>
          <w:tcPr>
            <w:tcW w:w="547" w:type="dxa"/>
            <w:vAlign w:val="center"/>
          </w:tcPr>
          <w:p w:rsidR="00571018" w:rsidRDefault="00571018" w:rsidP="009072EE">
            <w:pPr>
              <w:jc w:val="center"/>
            </w:pPr>
            <w:r>
              <w:t>G</w:t>
            </w:r>
          </w:p>
        </w:tc>
        <w:tc>
          <w:tcPr>
            <w:tcW w:w="547" w:type="dxa"/>
            <w:vAlign w:val="center"/>
          </w:tcPr>
          <w:p w:rsidR="00571018" w:rsidRDefault="00571018" w:rsidP="009072EE">
            <w:pPr>
              <w:jc w:val="center"/>
            </w:pPr>
            <w:r>
              <w:t>O</w:t>
            </w:r>
          </w:p>
        </w:tc>
        <w:tc>
          <w:tcPr>
            <w:tcW w:w="547" w:type="dxa"/>
            <w:vAlign w:val="center"/>
          </w:tcPr>
          <w:p w:rsidR="00571018" w:rsidRDefault="00571018" w:rsidP="009072EE">
            <w:pPr>
              <w:jc w:val="center"/>
            </w:pPr>
            <w:r>
              <w:t>P</w:t>
            </w:r>
          </w:p>
        </w:tc>
        <w:tc>
          <w:tcPr>
            <w:tcW w:w="547" w:type="dxa"/>
            <w:vAlign w:val="center"/>
          </w:tcPr>
          <w:p w:rsidR="00571018" w:rsidRDefault="00571018" w:rsidP="009072EE">
            <w:pPr>
              <w:jc w:val="center"/>
            </w:pPr>
            <w:r>
              <w:t>E</w:t>
            </w:r>
          </w:p>
        </w:tc>
        <w:tc>
          <w:tcPr>
            <w:tcW w:w="547" w:type="dxa"/>
            <w:vAlign w:val="center"/>
          </w:tcPr>
          <w:p w:rsidR="00571018" w:rsidRDefault="00571018" w:rsidP="009072EE">
            <w:pPr>
              <w:jc w:val="center"/>
            </w:pPr>
            <w:r>
              <w:t>Q</w:t>
            </w:r>
          </w:p>
        </w:tc>
        <w:tc>
          <w:tcPr>
            <w:tcW w:w="548" w:type="dxa"/>
            <w:vAlign w:val="center"/>
          </w:tcPr>
          <w:p w:rsidR="00571018" w:rsidRDefault="00571018" w:rsidP="009072EE">
            <w:pPr>
              <w:jc w:val="center"/>
            </w:pPr>
            <w:r>
              <w:t>F</w:t>
            </w:r>
          </w:p>
        </w:tc>
        <w:tc>
          <w:tcPr>
            <w:tcW w:w="548" w:type="dxa"/>
            <w:vAlign w:val="center"/>
          </w:tcPr>
          <w:p w:rsidR="00571018" w:rsidRDefault="00571018" w:rsidP="009072EE">
            <w:pPr>
              <w:jc w:val="center"/>
            </w:pPr>
            <w:r>
              <w:t>R</w:t>
            </w:r>
          </w:p>
        </w:tc>
        <w:tc>
          <w:tcPr>
            <w:tcW w:w="548" w:type="dxa"/>
            <w:vAlign w:val="center"/>
          </w:tcPr>
          <w:p w:rsidR="00571018" w:rsidRDefault="00571018" w:rsidP="009072EE">
            <w:pPr>
              <w:jc w:val="center"/>
            </w:pPr>
            <w:r>
              <w:t>L</w:t>
            </w:r>
          </w:p>
        </w:tc>
        <w:tc>
          <w:tcPr>
            <w:tcW w:w="548" w:type="dxa"/>
            <w:vAlign w:val="center"/>
          </w:tcPr>
          <w:p w:rsidR="00571018" w:rsidRDefault="00571018" w:rsidP="009072EE">
            <w:pPr>
              <w:jc w:val="center"/>
            </w:pPr>
            <w:r>
              <w:t>M</w:t>
            </w:r>
          </w:p>
        </w:tc>
        <w:tc>
          <w:tcPr>
            <w:tcW w:w="548" w:type="dxa"/>
            <w:vAlign w:val="center"/>
          </w:tcPr>
          <w:p w:rsidR="00571018" w:rsidRDefault="00571018" w:rsidP="009072EE">
            <w:pPr>
              <w:jc w:val="center"/>
            </w:pPr>
            <w:r>
              <w:t>J</w:t>
            </w:r>
          </w:p>
        </w:tc>
        <w:tc>
          <w:tcPr>
            <w:tcW w:w="548" w:type="dxa"/>
            <w:vAlign w:val="center"/>
          </w:tcPr>
          <w:p w:rsidR="00571018" w:rsidRDefault="00571018" w:rsidP="009072EE">
            <w:pPr>
              <w:jc w:val="center"/>
            </w:pPr>
            <w:r>
              <w:t>K</w:t>
            </w:r>
          </w:p>
        </w:tc>
        <w:tc>
          <w:tcPr>
            <w:tcW w:w="548" w:type="dxa"/>
            <w:vAlign w:val="center"/>
          </w:tcPr>
          <w:p w:rsidR="00571018" w:rsidRDefault="00571018" w:rsidP="009072EE">
            <w:pPr>
              <w:jc w:val="center"/>
            </w:pPr>
            <w:r>
              <w:t>B</w:t>
            </w:r>
          </w:p>
        </w:tc>
        <w:tc>
          <w:tcPr>
            <w:tcW w:w="548" w:type="dxa"/>
            <w:vAlign w:val="center"/>
          </w:tcPr>
          <w:p w:rsidR="00571018" w:rsidRDefault="00571018" w:rsidP="009072EE">
            <w:pPr>
              <w:jc w:val="center"/>
            </w:pPr>
            <w:r>
              <w:t>H</w:t>
            </w:r>
          </w:p>
        </w:tc>
      </w:tr>
    </w:tbl>
    <w:p w:rsidR="00571018" w:rsidRDefault="00571018" w:rsidP="00571018"/>
    <w:p w:rsidR="00571018" w:rsidRPr="00A04239" w:rsidRDefault="00571018" w:rsidP="00571018">
      <w:pPr>
        <w:rPr>
          <w:lang w:eastAsia="en-IE"/>
        </w:rPr>
      </w:pPr>
      <w:r>
        <w:t xml:space="preserve">Page </w:t>
      </w:r>
      <w:proofErr w:type="gramStart"/>
      <w:r>
        <w:t>55</w:t>
      </w:r>
      <w:r>
        <w:tab/>
      </w:r>
      <w:r w:rsidRPr="00A04239">
        <w:rPr>
          <w:lang w:eastAsia="en-IE"/>
        </w:rPr>
        <w:t>2.2.6 Movement through Membranes</w:t>
      </w:r>
      <w:proofErr w:type="gramEnd"/>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J</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A</w:t>
            </w:r>
          </w:p>
        </w:tc>
      </w:tr>
    </w:tbl>
    <w:p w:rsidR="00571018" w:rsidRDefault="00571018" w:rsidP="00571018"/>
    <w:p w:rsidR="00571018" w:rsidRDefault="00571018" w:rsidP="00571018">
      <w:r>
        <w:t>Page 57</w:t>
      </w:r>
      <w:r>
        <w:tab/>
      </w:r>
      <w:r w:rsidRPr="00306FF2">
        <w:t>2.2.7 Enzymes Higher Level</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B</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O</w:t>
            </w:r>
          </w:p>
        </w:tc>
      </w:tr>
    </w:tbl>
    <w:p w:rsidR="00571018" w:rsidRDefault="00571018" w:rsidP="00571018"/>
    <w:p w:rsidR="00571018" w:rsidRDefault="00571018" w:rsidP="00571018">
      <w:r>
        <w:t xml:space="preserve">Page </w:t>
      </w:r>
      <w:proofErr w:type="gramStart"/>
      <w:r>
        <w:t xml:space="preserve">59 </w:t>
      </w:r>
      <w:r>
        <w:tab/>
      </w:r>
      <w:r w:rsidRPr="00306FF2">
        <w:t>2.2.9 Photosynthesis Higher</w:t>
      </w:r>
      <w:proofErr w:type="gramEnd"/>
      <w:r w:rsidRPr="00306FF2">
        <w:t xml:space="preserve"> Level</w:t>
      </w:r>
    </w:p>
    <w:tbl>
      <w:tblPr>
        <w:tblStyle w:val="TableGrid"/>
        <w:tblW w:w="0" w:type="auto"/>
        <w:jc w:val="center"/>
        <w:tblLook w:val="04A0" w:firstRow="1" w:lastRow="0" w:firstColumn="1" w:lastColumn="0" w:noHBand="0" w:noVBand="1"/>
      </w:tblPr>
      <w:tblGrid>
        <w:gridCol w:w="469"/>
        <w:gridCol w:w="469"/>
        <w:gridCol w:w="469"/>
        <w:gridCol w:w="469"/>
        <w:gridCol w:w="469"/>
        <w:gridCol w:w="469"/>
        <w:gridCol w:w="469"/>
        <w:gridCol w:w="469"/>
        <w:gridCol w:w="469"/>
        <w:gridCol w:w="469"/>
        <w:gridCol w:w="469"/>
        <w:gridCol w:w="469"/>
        <w:gridCol w:w="469"/>
        <w:gridCol w:w="469"/>
        <w:gridCol w:w="469"/>
        <w:gridCol w:w="469"/>
        <w:gridCol w:w="470"/>
        <w:gridCol w:w="470"/>
        <w:gridCol w:w="470"/>
        <w:gridCol w:w="470"/>
        <w:gridCol w:w="470"/>
      </w:tblGrid>
      <w:tr w:rsidR="00571018" w:rsidRPr="00306FF2" w:rsidTr="009072EE">
        <w:trPr>
          <w:jc w:val="center"/>
        </w:trPr>
        <w:tc>
          <w:tcPr>
            <w:tcW w:w="469" w:type="dxa"/>
          </w:tcPr>
          <w:p w:rsidR="00571018" w:rsidRPr="00306FF2" w:rsidRDefault="00571018" w:rsidP="009072EE">
            <w:pPr>
              <w:jc w:val="center"/>
              <w:rPr>
                <w:b/>
              </w:rPr>
            </w:pPr>
            <w:r>
              <w:rPr>
                <w:b/>
              </w:rPr>
              <w:t>1</w:t>
            </w:r>
          </w:p>
        </w:tc>
        <w:tc>
          <w:tcPr>
            <w:tcW w:w="469" w:type="dxa"/>
          </w:tcPr>
          <w:p w:rsidR="00571018" w:rsidRPr="00306FF2" w:rsidRDefault="00571018" w:rsidP="009072EE">
            <w:pPr>
              <w:jc w:val="center"/>
              <w:rPr>
                <w:b/>
              </w:rPr>
            </w:pPr>
            <w:r>
              <w:rPr>
                <w:b/>
              </w:rPr>
              <w:t>2</w:t>
            </w:r>
          </w:p>
        </w:tc>
        <w:tc>
          <w:tcPr>
            <w:tcW w:w="469" w:type="dxa"/>
          </w:tcPr>
          <w:p w:rsidR="00571018" w:rsidRPr="00306FF2" w:rsidRDefault="00571018" w:rsidP="009072EE">
            <w:pPr>
              <w:jc w:val="center"/>
              <w:rPr>
                <w:b/>
              </w:rPr>
            </w:pPr>
            <w:r>
              <w:rPr>
                <w:b/>
              </w:rPr>
              <w:t>3</w:t>
            </w:r>
          </w:p>
        </w:tc>
        <w:tc>
          <w:tcPr>
            <w:tcW w:w="469" w:type="dxa"/>
          </w:tcPr>
          <w:p w:rsidR="00571018" w:rsidRPr="00306FF2" w:rsidRDefault="00571018" w:rsidP="009072EE">
            <w:pPr>
              <w:jc w:val="center"/>
              <w:rPr>
                <w:b/>
              </w:rPr>
            </w:pPr>
            <w:r>
              <w:rPr>
                <w:b/>
              </w:rPr>
              <w:t>4</w:t>
            </w:r>
          </w:p>
        </w:tc>
        <w:tc>
          <w:tcPr>
            <w:tcW w:w="469" w:type="dxa"/>
          </w:tcPr>
          <w:p w:rsidR="00571018" w:rsidRPr="00306FF2" w:rsidRDefault="00571018" w:rsidP="009072EE">
            <w:pPr>
              <w:jc w:val="center"/>
              <w:rPr>
                <w:b/>
              </w:rPr>
            </w:pPr>
            <w:r>
              <w:rPr>
                <w:b/>
              </w:rPr>
              <w:t>5</w:t>
            </w:r>
          </w:p>
        </w:tc>
        <w:tc>
          <w:tcPr>
            <w:tcW w:w="469" w:type="dxa"/>
          </w:tcPr>
          <w:p w:rsidR="00571018" w:rsidRPr="00306FF2" w:rsidRDefault="00571018" w:rsidP="009072EE">
            <w:pPr>
              <w:jc w:val="center"/>
              <w:rPr>
                <w:b/>
              </w:rPr>
            </w:pPr>
            <w:r>
              <w:rPr>
                <w:b/>
              </w:rPr>
              <w:t>6</w:t>
            </w:r>
          </w:p>
        </w:tc>
        <w:tc>
          <w:tcPr>
            <w:tcW w:w="469" w:type="dxa"/>
          </w:tcPr>
          <w:p w:rsidR="00571018" w:rsidRPr="00306FF2" w:rsidRDefault="00571018" w:rsidP="009072EE">
            <w:pPr>
              <w:jc w:val="center"/>
              <w:rPr>
                <w:b/>
              </w:rPr>
            </w:pPr>
            <w:r>
              <w:rPr>
                <w:b/>
              </w:rPr>
              <w:t>7</w:t>
            </w:r>
          </w:p>
        </w:tc>
        <w:tc>
          <w:tcPr>
            <w:tcW w:w="469" w:type="dxa"/>
          </w:tcPr>
          <w:p w:rsidR="00571018" w:rsidRPr="00306FF2" w:rsidRDefault="00571018" w:rsidP="009072EE">
            <w:pPr>
              <w:jc w:val="center"/>
              <w:rPr>
                <w:b/>
              </w:rPr>
            </w:pPr>
            <w:r>
              <w:rPr>
                <w:b/>
              </w:rPr>
              <w:t>8</w:t>
            </w:r>
          </w:p>
        </w:tc>
        <w:tc>
          <w:tcPr>
            <w:tcW w:w="469" w:type="dxa"/>
          </w:tcPr>
          <w:p w:rsidR="00571018" w:rsidRPr="00306FF2" w:rsidRDefault="00571018" w:rsidP="009072EE">
            <w:pPr>
              <w:jc w:val="center"/>
              <w:rPr>
                <w:b/>
              </w:rPr>
            </w:pPr>
            <w:r>
              <w:rPr>
                <w:b/>
              </w:rPr>
              <w:t>9</w:t>
            </w:r>
          </w:p>
        </w:tc>
        <w:tc>
          <w:tcPr>
            <w:tcW w:w="469" w:type="dxa"/>
          </w:tcPr>
          <w:p w:rsidR="00571018" w:rsidRPr="00306FF2" w:rsidRDefault="00571018" w:rsidP="009072EE">
            <w:pPr>
              <w:jc w:val="center"/>
              <w:rPr>
                <w:b/>
              </w:rPr>
            </w:pPr>
            <w:r>
              <w:rPr>
                <w:b/>
              </w:rPr>
              <w:t>10</w:t>
            </w:r>
          </w:p>
        </w:tc>
        <w:tc>
          <w:tcPr>
            <w:tcW w:w="469" w:type="dxa"/>
          </w:tcPr>
          <w:p w:rsidR="00571018" w:rsidRPr="00306FF2" w:rsidRDefault="00571018" w:rsidP="009072EE">
            <w:pPr>
              <w:jc w:val="center"/>
              <w:rPr>
                <w:b/>
              </w:rPr>
            </w:pPr>
            <w:r>
              <w:rPr>
                <w:b/>
              </w:rPr>
              <w:t>11</w:t>
            </w:r>
          </w:p>
        </w:tc>
        <w:tc>
          <w:tcPr>
            <w:tcW w:w="469" w:type="dxa"/>
          </w:tcPr>
          <w:p w:rsidR="00571018" w:rsidRPr="00306FF2" w:rsidRDefault="00571018" w:rsidP="009072EE">
            <w:pPr>
              <w:jc w:val="center"/>
              <w:rPr>
                <w:b/>
              </w:rPr>
            </w:pPr>
            <w:r>
              <w:rPr>
                <w:b/>
              </w:rPr>
              <w:t>12</w:t>
            </w:r>
          </w:p>
        </w:tc>
        <w:tc>
          <w:tcPr>
            <w:tcW w:w="469" w:type="dxa"/>
          </w:tcPr>
          <w:p w:rsidR="00571018" w:rsidRPr="00306FF2" w:rsidRDefault="00571018" w:rsidP="009072EE">
            <w:pPr>
              <w:jc w:val="center"/>
              <w:rPr>
                <w:b/>
              </w:rPr>
            </w:pPr>
            <w:r>
              <w:rPr>
                <w:b/>
              </w:rPr>
              <w:t>13</w:t>
            </w:r>
          </w:p>
        </w:tc>
        <w:tc>
          <w:tcPr>
            <w:tcW w:w="469" w:type="dxa"/>
          </w:tcPr>
          <w:p w:rsidR="00571018" w:rsidRPr="00306FF2" w:rsidRDefault="00571018" w:rsidP="009072EE">
            <w:pPr>
              <w:jc w:val="center"/>
              <w:rPr>
                <w:b/>
              </w:rPr>
            </w:pPr>
            <w:r>
              <w:rPr>
                <w:b/>
              </w:rPr>
              <w:t>14</w:t>
            </w:r>
          </w:p>
        </w:tc>
        <w:tc>
          <w:tcPr>
            <w:tcW w:w="469" w:type="dxa"/>
          </w:tcPr>
          <w:p w:rsidR="00571018" w:rsidRPr="00306FF2" w:rsidRDefault="00571018" w:rsidP="009072EE">
            <w:pPr>
              <w:jc w:val="center"/>
              <w:rPr>
                <w:b/>
              </w:rPr>
            </w:pPr>
            <w:r>
              <w:rPr>
                <w:b/>
              </w:rPr>
              <w:t>15</w:t>
            </w:r>
          </w:p>
        </w:tc>
        <w:tc>
          <w:tcPr>
            <w:tcW w:w="469" w:type="dxa"/>
          </w:tcPr>
          <w:p w:rsidR="00571018" w:rsidRPr="00306FF2" w:rsidRDefault="00571018" w:rsidP="009072EE">
            <w:pPr>
              <w:jc w:val="center"/>
              <w:rPr>
                <w:b/>
              </w:rPr>
            </w:pPr>
            <w:r>
              <w:rPr>
                <w:b/>
              </w:rPr>
              <w:t>16</w:t>
            </w:r>
          </w:p>
        </w:tc>
        <w:tc>
          <w:tcPr>
            <w:tcW w:w="470" w:type="dxa"/>
          </w:tcPr>
          <w:p w:rsidR="00571018" w:rsidRPr="00306FF2" w:rsidRDefault="00571018" w:rsidP="009072EE">
            <w:pPr>
              <w:jc w:val="center"/>
              <w:rPr>
                <w:b/>
              </w:rPr>
            </w:pPr>
            <w:r>
              <w:rPr>
                <w:b/>
              </w:rPr>
              <w:t>17</w:t>
            </w:r>
          </w:p>
        </w:tc>
        <w:tc>
          <w:tcPr>
            <w:tcW w:w="470" w:type="dxa"/>
          </w:tcPr>
          <w:p w:rsidR="00571018" w:rsidRPr="00306FF2" w:rsidRDefault="00571018" w:rsidP="009072EE">
            <w:pPr>
              <w:jc w:val="center"/>
              <w:rPr>
                <w:b/>
              </w:rPr>
            </w:pPr>
            <w:r>
              <w:rPr>
                <w:b/>
              </w:rPr>
              <w:t>18</w:t>
            </w:r>
          </w:p>
        </w:tc>
        <w:tc>
          <w:tcPr>
            <w:tcW w:w="470" w:type="dxa"/>
          </w:tcPr>
          <w:p w:rsidR="00571018" w:rsidRPr="00306FF2" w:rsidRDefault="00571018" w:rsidP="009072EE">
            <w:pPr>
              <w:jc w:val="center"/>
              <w:rPr>
                <w:b/>
              </w:rPr>
            </w:pPr>
            <w:r>
              <w:rPr>
                <w:b/>
              </w:rPr>
              <w:t>19</w:t>
            </w:r>
          </w:p>
        </w:tc>
        <w:tc>
          <w:tcPr>
            <w:tcW w:w="470" w:type="dxa"/>
          </w:tcPr>
          <w:p w:rsidR="00571018" w:rsidRPr="00306FF2" w:rsidRDefault="00571018" w:rsidP="009072EE">
            <w:pPr>
              <w:jc w:val="center"/>
              <w:rPr>
                <w:b/>
              </w:rPr>
            </w:pPr>
            <w:r>
              <w:rPr>
                <w:b/>
              </w:rPr>
              <w:t>20</w:t>
            </w:r>
          </w:p>
        </w:tc>
        <w:tc>
          <w:tcPr>
            <w:tcW w:w="470" w:type="dxa"/>
          </w:tcPr>
          <w:p w:rsidR="00571018" w:rsidRPr="00306FF2" w:rsidRDefault="00571018" w:rsidP="009072EE">
            <w:pPr>
              <w:jc w:val="center"/>
              <w:rPr>
                <w:b/>
              </w:rPr>
            </w:pPr>
            <w:r>
              <w:rPr>
                <w:b/>
              </w:rPr>
              <w:t>21</w:t>
            </w:r>
          </w:p>
        </w:tc>
      </w:tr>
      <w:tr w:rsidR="00571018" w:rsidTr="009072EE">
        <w:trPr>
          <w:jc w:val="center"/>
        </w:trPr>
        <w:tc>
          <w:tcPr>
            <w:tcW w:w="469" w:type="dxa"/>
          </w:tcPr>
          <w:p w:rsidR="00571018" w:rsidRDefault="00571018" w:rsidP="009072EE">
            <w:pPr>
              <w:jc w:val="center"/>
            </w:pPr>
            <w:r>
              <w:t>P</w:t>
            </w:r>
          </w:p>
        </w:tc>
        <w:tc>
          <w:tcPr>
            <w:tcW w:w="469" w:type="dxa"/>
          </w:tcPr>
          <w:p w:rsidR="00571018" w:rsidRDefault="00571018" w:rsidP="009072EE">
            <w:pPr>
              <w:jc w:val="center"/>
            </w:pPr>
            <w:r>
              <w:t>R</w:t>
            </w:r>
          </w:p>
        </w:tc>
        <w:tc>
          <w:tcPr>
            <w:tcW w:w="469" w:type="dxa"/>
          </w:tcPr>
          <w:p w:rsidR="00571018" w:rsidRDefault="00571018" w:rsidP="009072EE">
            <w:pPr>
              <w:jc w:val="center"/>
            </w:pPr>
            <w:r>
              <w:t>S</w:t>
            </w:r>
          </w:p>
        </w:tc>
        <w:tc>
          <w:tcPr>
            <w:tcW w:w="469" w:type="dxa"/>
          </w:tcPr>
          <w:p w:rsidR="00571018" w:rsidRDefault="00571018" w:rsidP="009072EE">
            <w:pPr>
              <w:jc w:val="center"/>
            </w:pPr>
            <w:r>
              <w:t>K</w:t>
            </w:r>
          </w:p>
        </w:tc>
        <w:tc>
          <w:tcPr>
            <w:tcW w:w="469" w:type="dxa"/>
          </w:tcPr>
          <w:p w:rsidR="00571018" w:rsidRDefault="00571018" w:rsidP="009072EE">
            <w:pPr>
              <w:jc w:val="center"/>
            </w:pPr>
            <w:r>
              <w:t>M</w:t>
            </w:r>
          </w:p>
        </w:tc>
        <w:tc>
          <w:tcPr>
            <w:tcW w:w="469" w:type="dxa"/>
          </w:tcPr>
          <w:p w:rsidR="00571018" w:rsidRDefault="00571018" w:rsidP="009072EE">
            <w:pPr>
              <w:jc w:val="center"/>
            </w:pPr>
            <w:r>
              <w:t>A</w:t>
            </w:r>
          </w:p>
        </w:tc>
        <w:tc>
          <w:tcPr>
            <w:tcW w:w="469" w:type="dxa"/>
          </w:tcPr>
          <w:p w:rsidR="00571018" w:rsidRDefault="00571018" w:rsidP="009072EE">
            <w:pPr>
              <w:jc w:val="center"/>
            </w:pPr>
            <w:r>
              <w:t>N</w:t>
            </w:r>
          </w:p>
        </w:tc>
        <w:tc>
          <w:tcPr>
            <w:tcW w:w="469" w:type="dxa"/>
          </w:tcPr>
          <w:p w:rsidR="00571018" w:rsidRDefault="00571018" w:rsidP="009072EE">
            <w:pPr>
              <w:jc w:val="center"/>
            </w:pPr>
            <w:r>
              <w:t>I</w:t>
            </w:r>
          </w:p>
        </w:tc>
        <w:tc>
          <w:tcPr>
            <w:tcW w:w="469" w:type="dxa"/>
          </w:tcPr>
          <w:p w:rsidR="00571018" w:rsidRDefault="00571018" w:rsidP="009072EE">
            <w:pPr>
              <w:jc w:val="center"/>
            </w:pPr>
            <w:r>
              <w:t>H</w:t>
            </w:r>
          </w:p>
        </w:tc>
        <w:tc>
          <w:tcPr>
            <w:tcW w:w="469" w:type="dxa"/>
          </w:tcPr>
          <w:p w:rsidR="00571018" w:rsidRDefault="00571018" w:rsidP="009072EE">
            <w:pPr>
              <w:jc w:val="center"/>
            </w:pPr>
            <w:r>
              <w:t>B</w:t>
            </w:r>
          </w:p>
        </w:tc>
        <w:tc>
          <w:tcPr>
            <w:tcW w:w="469" w:type="dxa"/>
          </w:tcPr>
          <w:p w:rsidR="00571018" w:rsidRDefault="00571018" w:rsidP="009072EE">
            <w:pPr>
              <w:jc w:val="center"/>
            </w:pPr>
            <w:r>
              <w:t>Q</w:t>
            </w:r>
          </w:p>
        </w:tc>
        <w:tc>
          <w:tcPr>
            <w:tcW w:w="469" w:type="dxa"/>
          </w:tcPr>
          <w:p w:rsidR="00571018" w:rsidRDefault="00571018" w:rsidP="009072EE">
            <w:pPr>
              <w:jc w:val="center"/>
            </w:pPr>
            <w:r>
              <w:t>J</w:t>
            </w:r>
          </w:p>
        </w:tc>
        <w:tc>
          <w:tcPr>
            <w:tcW w:w="469" w:type="dxa"/>
          </w:tcPr>
          <w:p w:rsidR="00571018" w:rsidRDefault="00571018" w:rsidP="009072EE">
            <w:pPr>
              <w:jc w:val="center"/>
            </w:pPr>
            <w:r>
              <w:t>E</w:t>
            </w:r>
          </w:p>
        </w:tc>
        <w:tc>
          <w:tcPr>
            <w:tcW w:w="469" w:type="dxa"/>
          </w:tcPr>
          <w:p w:rsidR="00571018" w:rsidRDefault="00571018" w:rsidP="009072EE">
            <w:pPr>
              <w:jc w:val="center"/>
            </w:pPr>
            <w:r>
              <w:t>O</w:t>
            </w:r>
          </w:p>
        </w:tc>
        <w:tc>
          <w:tcPr>
            <w:tcW w:w="469" w:type="dxa"/>
          </w:tcPr>
          <w:p w:rsidR="00571018" w:rsidRDefault="00571018" w:rsidP="009072EE">
            <w:pPr>
              <w:jc w:val="center"/>
            </w:pPr>
            <w:r>
              <w:t>D</w:t>
            </w:r>
          </w:p>
        </w:tc>
        <w:tc>
          <w:tcPr>
            <w:tcW w:w="469" w:type="dxa"/>
          </w:tcPr>
          <w:p w:rsidR="00571018" w:rsidRDefault="00571018" w:rsidP="009072EE">
            <w:pPr>
              <w:jc w:val="center"/>
            </w:pPr>
            <w:r>
              <w:t>T</w:t>
            </w:r>
          </w:p>
        </w:tc>
        <w:tc>
          <w:tcPr>
            <w:tcW w:w="470" w:type="dxa"/>
          </w:tcPr>
          <w:p w:rsidR="00571018" w:rsidRDefault="00571018" w:rsidP="009072EE">
            <w:pPr>
              <w:jc w:val="center"/>
            </w:pPr>
            <w:r>
              <w:t>L</w:t>
            </w:r>
          </w:p>
        </w:tc>
        <w:tc>
          <w:tcPr>
            <w:tcW w:w="470" w:type="dxa"/>
          </w:tcPr>
          <w:p w:rsidR="00571018" w:rsidRDefault="00571018" w:rsidP="009072EE">
            <w:pPr>
              <w:jc w:val="center"/>
            </w:pPr>
            <w:r>
              <w:t>G</w:t>
            </w:r>
          </w:p>
        </w:tc>
        <w:tc>
          <w:tcPr>
            <w:tcW w:w="470" w:type="dxa"/>
          </w:tcPr>
          <w:p w:rsidR="00571018" w:rsidRDefault="00571018" w:rsidP="009072EE">
            <w:pPr>
              <w:jc w:val="center"/>
            </w:pPr>
            <w:r>
              <w:t>F</w:t>
            </w:r>
          </w:p>
        </w:tc>
        <w:tc>
          <w:tcPr>
            <w:tcW w:w="470" w:type="dxa"/>
          </w:tcPr>
          <w:p w:rsidR="00571018" w:rsidRDefault="00571018" w:rsidP="009072EE">
            <w:pPr>
              <w:jc w:val="center"/>
            </w:pPr>
            <w:r>
              <w:t>U</w:t>
            </w:r>
          </w:p>
        </w:tc>
        <w:tc>
          <w:tcPr>
            <w:tcW w:w="470" w:type="dxa"/>
          </w:tcPr>
          <w:p w:rsidR="00571018" w:rsidRDefault="00571018" w:rsidP="009072EE">
            <w:pPr>
              <w:jc w:val="center"/>
            </w:pPr>
            <w:r>
              <w:t>C</w:t>
            </w:r>
          </w:p>
        </w:tc>
      </w:tr>
    </w:tbl>
    <w:p w:rsidR="00571018" w:rsidRDefault="00571018" w:rsidP="00571018"/>
    <w:p w:rsidR="00571018" w:rsidRDefault="00571018" w:rsidP="00571018">
      <w:r>
        <w:t xml:space="preserve">Page </w:t>
      </w:r>
      <w:proofErr w:type="gramStart"/>
      <w:r>
        <w:t>62</w:t>
      </w:r>
      <w:r>
        <w:tab/>
      </w:r>
      <w:r w:rsidRPr="00306FF2">
        <w:t>2.2.10 Respiration Higher</w:t>
      </w:r>
      <w:proofErr w:type="gramEnd"/>
      <w:r w:rsidRPr="00306FF2">
        <w:t xml:space="preserve"> Level</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RPr="00306FF2" w:rsidTr="009072EE">
        <w:tc>
          <w:tcPr>
            <w:tcW w:w="656" w:type="dxa"/>
            <w:vAlign w:val="center"/>
          </w:tcPr>
          <w:p w:rsidR="00571018" w:rsidRPr="00306FF2" w:rsidRDefault="00571018" w:rsidP="009072EE">
            <w:pPr>
              <w:jc w:val="center"/>
              <w:rPr>
                <w:caps/>
              </w:rPr>
            </w:pPr>
            <w:r w:rsidRPr="00306FF2">
              <w:rPr>
                <w:caps/>
              </w:rPr>
              <w:t>n</w:t>
            </w:r>
          </w:p>
        </w:tc>
        <w:tc>
          <w:tcPr>
            <w:tcW w:w="657" w:type="dxa"/>
            <w:vAlign w:val="center"/>
          </w:tcPr>
          <w:p w:rsidR="00571018" w:rsidRPr="00306FF2" w:rsidRDefault="00571018" w:rsidP="009072EE">
            <w:pPr>
              <w:jc w:val="center"/>
              <w:rPr>
                <w:caps/>
              </w:rPr>
            </w:pPr>
            <w:r w:rsidRPr="00306FF2">
              <w:rPr>
                <w:caps/>
              </w:rPr>
              <w:t>f</w:t>
            </w:r>
          </w:p>
        </w:tc>
        <w:tc>
          <w:tcPr>
            <w:tcW w:w="657" w:type="dxa"/>
            <w:vAlign w:val="center"/>
          </w:tcPr>
          <w:p w:rsidR="00571018" w:rsidRPr="00306FF2" w:rsidRDefault="00571018" w:rsidP="009072EE">
            <w:pPr>
              <w:jc w:val="center"/>
              <w:rPr>
                <w:caps/>
              </w:rPr>
            </w:pPr>
            <w:r w:rsidRPr="00306FF2">
              <w:rPr>
                <w:caps/>
              </w:rPr>
              <w:t>k</w:t>
            </w:r>
          </w:p>
        </w:tc>
        <w:tc>
          <w:tcPr>
            <w:tcW w:w="657" w:type="dxa"/>
            <w:vAlign w:val="center"/>
          </w:tcPr>
          <w:p w:rsidR="00571018" w:rsidRPr="00306FF2" w:rsidRDefault="00571018" w:rsidP="009072EE">
            <w:pPr>
              <w:jc w:val="center"/>
              <w:rPr>
                <w:caps/>
              </w:rPr>
            </w:pPr>
            <w:r w:rsidRPr="00306FF2">
              <w:rPr>
                <w:caps/>
              </w:rPr>
              <w:t>e</w:t>
            </w:r>
          </w:p>
        </w:tc>
        <w:tc>
          <w:tcPr>
            <w:tcW w:w="657" w:type="dxa"/>
            <w:vAlign w:val="center"/>
          </w:tcPr>
          <w:p w:rsidR="00571018" w:rsidRPr="00306FF2" w:rsidRDefault="00571018" w:rsidP="009072EE">
            <w:pPr>
              <w:jc w:val="center"/>
              <w:rPr>
                <w:caps/>
              </w:rPr>
            </w:pPr>
            <w:r w:rsidRPr="00306FF2">
              <w:rPr>
                <w:caps/>
              </w:rPr>
              <w:t>j</w:t>
            </w:r>
          </w:p>
        </w:tc>
        <w:tc>
          <w:tcPr>
            <w:tcW w:w="657" w:type="dxa"/>
            <w:vAlign w:val="center"/>
          </w:tcPr>
          <w:p w:rsidR="00571018" w:rsidRPr="00306FF2" w:rsidRDefault="00571018" w:rsidP="009072EE">
            <w:pPr>
              <w:jc w:val="center"/>
              <w:rPr>
                <w:caps/>
              </w:rPr>
            </w:pPr>
            <w:r w:rsidRPr="00306FF2">
              <w:rPr>
                <w:caps/>
              </w:rPr>
              <w:t>i</w:t>
            </w:r>
          </w:p>
        </w:tc>
        <w:tc>
          <w:tcPr>
            <w:tcW w:w="657" w:type="dxa"/>
            <w:vAlign w:val="center"/>
          </w:tcPr>
          <w:p w:rsidR="00571018" w:rsidRPr="00306FF2" w:rsidRDefault="00571018" w:rsidP="009072EE">
            <w:pPr>
              <w:jc w:val="center"/>
              <w:rPr>
                <w:caps/>
              </w:rPr>
            </w:pPr>
            <w:r w:rsidRPr="00306FF2">
              <w:rPr>
                <w:caps/>
              </w:rPr>
              <w:t>h</w:t>
            </w:r>
          </w:p>
        </w:tc>
        <w:tc>
          <w:tcPr>
            <w:tcW w:w="657" w:type="dxa"/>
            <w:vAlign w:val="center"/>
          </w:tcPr>
          <w:p w:rsidR="00571018" w:rsidRPr="00306FF2" w:rsidRDefault="00571018" w:rsidP="009072EE">
            <w:pPr>
              <w:jc w:val="center"/>
              <w:rPr>
                <w:caps/>
              </w:rPr>
            </w:pPr>
            <w:r w:rsidRPr="00306FF2">
              <w:rPr>
                <w:caps/>
              </w:rPr>
              <w:t>b</w:t>
            </w:r>
          </w:p>
        </w:tc>
        <w:tc>
          <w:tcPr>
            <w:tcW w:w="657" w:type="dxa"/>
            <w:vAlign w:val="center"/>
          </w:tcPr>
          <w:p w:rsidR="00571018" w:rsidRPr="00306FF2" w:rsidRDefault="00571018" w:rsidP="009072EE">
            <w:pPr>
              <w:jc w:val="center"/>
              <w:rPr>
                <w:caps/>
              </w:rPr>
            </w:pPr>
            <w:r w:rsidRPr="00306FF2">
              <w:rPr>
                <w:caps/>
              </w:rPr>
              <w:t>l</w:t>
            </w:r>
          </w:p>
        </w:tc>
        <w:tc>
          <w:tcPr>
            <w:tcW w:w="657" w:type="dxa"/>
            <w:vAlign w:val="center"/>
          </w:tcPr>
          <w:p w:rsidR="00571018" w:rsidRPr="00306FF2" w:rsidRDefault="00571018" w:rsidP="009072EE">
            <w:pPr>
              <w:jc w:val="center"/>
              <w:rPr>
                <w:caps/>
              </w:rPr>
            </w:pPr>
            <w:r w:rsidRPr="00306FF2">
              <w:rPr>
                <w:caps/>
              </w:rPr>
              <w:t>o</w:t>
            </w:r>
          </w:p>
        </w:tc>
        <w:tc>
          <w:tcPr>
            <w:tcW w:w="657" w:type="dxa"/>
            <w:vAlign w:val="center"/>
          </w:tcPr>
          <w:p w:rsidR="00571018" w:rsidRPr="00306FF2" w:rsidRDefault="00571018" w:rsidP="009072EE">
            <w:pPr>
              <w:jc w:val="center"/>
              <w:rPr>
                <w:caps/>
              </w:rPr>
            </w:pPr>
            <w:r w:rsidRPr="00306FF2">
              <w:rPr>
                <w:caps/>
              </w:rPr>
              <w:t>c</w:t>
            </w:r>
          </w:p>
        </w:tc>
        <w:tc>
          <w:tcPr>
            <w:tcW w:w="657" w:type="dxa"/>
            <w:vAlign w:val="center"/>
          </w:tcPr>
          <w:p w:rsidR="00571018" w:rsidRPr="00306FF2" w:rsidRDefault="00571018" w:rsidP="009072EE">
            <w:pPr>
              <w:jc w:val="center"/>
              <w:rPr>
                <w:caps/>
              </w:rPr>
            </w:pPr>
            <w:r w:rsidRPr="00306FF2">
              <w:rPr>
                <w:caps/>
              </w:rPr>
              <w:t>m</w:t>
            </w:r>
          </w:p>
        </w:tc>
        <w:tc>
          <w:tcPr>
            <w:tcW w:w="657" w:type="dxa"/>
            <w:vAlign w:val="center"/>
          </w:tcPr>
          <w:p w:rsidR="00571018" w:rsidRPr="00306FF2" w:rsidRDefault="00571018" w:rsidP="009072EE">
            <w:pPr>
              <w:jc w:val="center"/>
              <w:rPr>
                <w:caps/>
              </w:rPr>
            </w:pPr>
            <w:r w:rsidRPr="00306FF2">
              <w:rPr>
                <w:caps/>
              </w:rPr>
              <w:t>g</w:t>
            </w:r>
          </w:p>
        </w:tc>
        <w:tc>
          <w:tcPr>
            <w:tcW w:w="657" w:type="dxa"/>
            <w:vAlign w:val="center"/>
          </w:tcPr>
          <w:p w:rsidR="00571018" w:rsidRPr="00306FF2" w:rsidRDefault="00571018" w:rsidP="009072EE">
            <w:pPr>
              <w:jc w:val="center"/>
              <w:rPr>
                <w:caps/>
              </w:rPr>
            </w:pPr>
            <w:r w:rsidRPr="00306FF2">
              <w:rPr>
                <w:caps/>
              </w:rPr>
              <w:t>d</w:t>
            </w:r>
          </w:p>
        </w:tc>
        <w:tc>
          <w:tcPr>
            <w:tcW w:w="657" w:type="dxa"/>
            <w:vAlign w:val="center"/>
          </w:tcPr>
          <w:p w:rsidR="00571018" w:rsidRPr="00306FF2" w:rsidRDefault="00571018" w:rsidP="009072EE">
            <w:pPr>
              <w:jc w:val="center"/>
              <w:rPr>
                <w:caps/>
              </w:rPr>
            </w:pPr>
            <w:r w:rsidRPr="00306FF2">
              <w:rPr>
                <w:caps/>
              </w:rPr>
              <w:t>A</w:t>
            </w:r>
          </w:p>
        </w:tc>
      </w:tr>
    </w:tbl>
    <w:p w:rsidR="00571018" w:rsidRDefault="00571018" w:rsidP="00571018"/>
    <w:p w:rsidR="00571018" w:rsidRDefault="00571018" w:rsidP="00571018">
      <w:r>
        <w:t>Page 66</w:t>
      </w:r>
      <w:r>
        <w:tab/>
      </w:r>
      <w:r w:rsidRPr="00306FF2">
        <w:t>2.3 Cell Continuity</w:t>
      </w:r>
      <w:r>
        <w:t xml:space="preserve"> 1</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L</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G</w:t>
            </w:r>
          </w:p>
        </w:tc>
      </w:tr>
    </w:tbl>
    <w:p w:rsidR="00571018" w:rsidRDefault="00571018" w:rsidP="00571018"/>
    <w:p w:rsidR="00571018" w:rsidRDefault="00571018" w:rsidP="00571018">
      <w:r>
        <w:t>Page 67</w:t>
      </w:r>
      <w:r>
        <w:tab/>
      </w:r>
      <w:r w:rsidRPr="00306FF2">
        <w:t>2.3 Cell Continuity</w:t>
      </w:r>
      <w:r>
        <w:t xml:space="preserve"> 2</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RPr="00313FC7" w:rsidTr="009072EE">
        <w:tc>
          <w:tcPr>
            <w:tcW w:w="656" w:type="dxa"/>
            <w:vAlign w:val="center"/>
          </w:tcPr>
          <w:p w:rsidR="00571018" w:rsidRPr="00313FC7" w:rsidRDefault="00571018" w:rsidP="009072EE">
            <w:pPr>
              <w:jc w:val="center"/>
              <w:rPr>
                <w:caps/>
              </w:rPr>
            </w:pPr>
            <w:r w:rsidRPr="00313FC7">
              <w:rPr>
                <w:caps/>
              </w:rPr>
              <w:t>g</w:t>
            </w:r>
          </w:p>
        </w:tc>
        <w:tc>
          <w:tcPr>
            <w:tcW w:w="657" w:type="dxa"/>
            <w:vAlign w:val="center"/>
          </w:tcPr>
          <w:p w:rsidR="00571018" w:rsidRPr="00313FC7" w:rsidRDefault="00571018" w:rsidP="009072EE">
            <w:pPr>
              <w:jc w:val="center"/>
              <w:rPr>
                <w:caps/>
              </w:rPr>
            </w:pPr>
            <w:r w:rsidRPr="00313FC7">
              <w:rPr>
                <w:caps/>
              </w:rPr>
              <w:t>a</w:t>
            </w:r>
          </w:p>
        </w:tc>
        <w:tc>
          <w:tcPr>
            <w:tcW w:w="657" w:type="dxa"/>
            <w:vAlign w:val="center"/>
          </w:tcPr>
          <w:p w:rsidR="00571018" w:rsidRPr="00313FC7" w:rsidRDefault="00571018" w:rsidP="009072EE">
            <w:pPr>
              <w:jc w:val="center"/>
              <w:rPr>
                <w:caps/>
              </w:rPr>
            </w:pPr>
            <w:r w:rsidRPr="00313FC7">
              <w:rPr>
                <w:caps/>
              </w:rPr>
              <w:t>l</w:t>
            </w:r>
          </w:p>
        </w:tc>
        <w:tc>
          <w:tcPr>
            <w:tcW w:w="657" w:type="dxa"/>
            <w:vAlign w:val="center"/>
          </w:tcPr>
          <w:p w:rsidR="00571018" w:rsidRPr="00313FC7" w:rsidRDefault="00571018" w:rsidP="009072EE">
            <w:pPr>
              <w:jc w:val="center"/>
              <w:rPr>
                <w:caps/>
              </w:rPr>
            </w:pPr>
            <w:r w:rsidRPr="00313FC7">
              <w:rPr>
                <w:caps/>
              </w:rPr>
              <w:t>m</w:t>
            </w:r>
          </w:p>
        </w:tc>
        <w:tc>
          <w:tcPr>
            <w:tcW w:w="657" w:type="dxa"/>
            <w:vAlign w:val="center"/>
          </w:tcPr>
          <w:p w:rsidR="00571018" w:rsidRPr="00313FC7" w:rsidRDefault="00571018" w:rsidP="009072EE">
            <w:pPr>
              <w:jc w:val="center"/>
              <w:rPr>
                <w:caps/>
              </w:rPr>
            </w:pPr>
            <w:r w:rsidRPr="00313FC7">
              <w:rPr>
                <w:caps/>
              </w:rPr>
              <w:t>n</w:t>
            </w:r>
          </w:p>
        </w:tc>
        <w:tc>
          <w:tcPr>
            <w:tcW w:w="657" w:type="dxa"/>
            <w:vAlign w:val="center"/>
          </w:tcPr>
          <w:p w:rsidR="00571018" w:rsidRPr="00313FC7" w:rsidRDefault="00571018" w:rsidP="009072EE">
            <w:pPr>
              <w:jc w:val="center"/>
              <w:rPr>
                <w:caps/>
              </w:rPr>
            </w:pPr>
            <w:r w:rsidRPr="00313FC7">
              <w:rPr>
                <w:caps/>
              </w:rPr>
              <w:t>e</w:t>
            </w:r>
          </w:p>
        </w:tc>
        <w:tc>
          <w:tcPr>
            <w:tcW w:w="657" w:type="dxa"/>
            <w:vAlign w:val="center"/>
          </w:tcPr>
          <w:p w:rsidR="00571018" w:rsidRPr="00313FC7" w:rsidRDefault="00571018" w:rsidP="009072EE">
            <w:pPr>
              <w:jc w:val="center"/>
              <w:rPr>
                <w:caps/>
              </w:rPr>
            </w:pPr>
            <w:r w:rsidRPr="00313FC7">
              <w:rPr>
                <w:caps/>
              </w:rPr>
              <w:t>f</w:t>
            </w:r>
          </w:p>
        </w:tc>
        <w:tc>
          <w:tcPr>
            <w:tcW w:w="657" w:type="dxa"/>
            <w:vAlign w:val="center"/>
          </w:tcPr>
          <w:p w:rsidR="00571018" w:rsidRPr="00313FC7" w:rsidRDefault="00571018" w:rsidP="009072EE">
            <w:pPr>
              <w:jc w:val="center"/>
              <w:rPr>
                <w:caps/>
              </w:rPr>
            </w:pPr>
            <w:r w:rsidRPr="00313FC7">
              <w:rPr>
                <w:caps/>
              </w:rPr>
              <w:t>o</w:t>
            </w:r>
          </w:p>
        </w:tc>
        <w:tc>
          <w:tcPr>
            <w:tcW w:w="657" w:type="dxa"/>
            <w:vAlign w:val="center"/>
          </w:tcPr>
          <w:p w:rsidR="00571018" w:rsidRPr="00313FC7" w:rsidRDefault="00571018" w:rsidP="009072EE">
            <w:pPr>
              <w:jc w:val="center"/>
              <w:rPr>
                <w:caps/>
              </w:rPr>
            </w:pPr>
            <w:r w:rsidRPr="00313FC7">
              <w:rPr>
                <w:caps/>
              </w:rPr>
              <w:t>c</w:t>
            </w:r>
          </w:p>
        </w:tc>
        <w:tc>
          <w:tcPr>
            <w:tcW w:w="657" w:type="dxa"/>
            <w:vAlign w:val="center"/>
          </w:tcPr>
          <w:p w:rsidR="00571018" w:rsidRPr="00313FC7" w:rsidRDefault="00571018" w:rsidP="009072EE">
            <w:pPr>
              <w:jc w:val="center"/>
              <w:rPr>
                <w:caps/>
              </w:rPr>
            </w:pPr>
            <w:r w:rsidRPr="00313FC7">
              <w:rPr>
                <w:caps/>
              </w:rPr>
              <w:t>d</w:t>
            </w:r>
          </w:p>
        </w:tc>
        <w:tc>
          <w:tcPr>
            <w:tcW w:w="657" w:type="dxa"/>
            <w:vAlign w:val="center"/>
          </w:tcPr>
          <w:p w:rsidR="00571018" w:rsidRPr="00313FC7" w:rsidRDefault="00571018" w:rsidP="009072EE">
            <w:pPr>
              <w:jc w:val="center"/>
              <w:rPr>
                <w:caps/>
              </w:rPr>
            </w:pPr>
            <w:r w:rsidRPr="00313FC7">
              <w:rPr>
                <w:caps/>
              </w:rPr>
              <w:t>k</w:t>
            </w:r>
          </w:p>
        </w:tc>
        <w:tc>
          <w:tcPr>
            <w:tcW w:w="657" w:type="dxa"/>
            <w:vAlign w:val="center"/>
          </w:tcPr>
          <w:p w:rsidR="00571018" w:rsidRPr="00313FC7" w:rsidRDefault="00571018" w:rsidP="009072EE">
            <w:pPr>
              <w:jc w:val="center"/>
              <w:rPr>
                <w:caps/>
              </w:rPr>
            </w:pPr>
            <w:r w:rsidRPr="00313FC7">
              <w:rPr>
                <w:caps/>
              </w:rPr>
              <w:t>h</w:t>
            </w:r>
          </w:p>
        </w:tc>
        <w:tc>
          <w:tcPr>
            <w:tcW w:w="657" w:type="dxa"/>
            <w:vAlign w:val="center"/>
          </w:tcPr>
          <w:p w:rsidR="00571018" w:rsidRPr="00313FC7" w:rsidRDefault="00571018" w:rsidP="009072EE">
            <w:pPr>
              <w:jc w:val="center"/>
              <w:rPr>
                <w:caps/>
              </w:rPr>
            </w:pPr>
            <w:r w:rsidRPr="00313FC7">
              <w:rPr>
                <w:caps/>
              </w:rPr>
              <w:t>b</w:t>
            </w:r>
          </w:p>
        </w:tc>
        <w:tc>
          <w:tcPr>
            <w:tcW w:w="657" w:type="dxa"/>
            <w:vAlign w:val="center"/>
          </w:tcPr>
          <w:p w:rsidR="00571018" w:rsidRPr="00313FC7" w:rsidRDefault="00571018" w:rsidP="009072EE">
            <w:pPr>
              <w:jc w:val="center"/>
              <w:rPr>
                <w:caps/>
              </w:rPr>
            </w:pPr>
            <w:r w:rsidRPr="00313FC7">
              <w:rPr>
                <w:caps/>
              </w:rPr>
              <w:t>j</w:t>
            </w:r>
          </w:p>
        </w:tc>
        <w:tc>
          <w:tcPr>
            <w:tcW w:w="657" w:type="dxa"/>
            <w:vAlign w:val="center"/>
          </w:tcPr>
          <w:p w:rsidR="00571018" w:rsidRPr="00313FC7" w:rsidRDefault="00571018" w:rsidP="009072EE">
            <w:pPr>
              <w:jc w:val="center"/>
              <w:rPr>
                <w:caps/>
              </w:rPr>
            </w:pPr>
            <w:r w:rsidRPr="00313FC7">
              <w:rPr>
                <w:caps/>
              </w:rPr>
              <w:t>i</w:t>
            </w:r>
          </w:p>
        </w:tc>
      </w:tr>
    </w:tbl>
    <w:p w:rsidR="00571018" w:rsidRDefault="00571018" w:rsidP="00571018"/>
    <w:p w:rsidR="00571018" w:rsidRDefault="00571018" w:rsidP="00571018">
      <w:r>
        <w:t xml:space="preserve">Page 68 </w:t>
      </w:r>
      <w:r>
        <w:tab/>
      </w:r>
      <w:r w:rsidRPr="00306FF2">
        <w:t>2.3 Cell Continuity</w:t>
      </w:r>
      <w:r>
        <w:t xml:space="preserve"> 1 </w:t>
      </w:r>
      <w:r w:rsidR="00DA7B97">
        <w:t xml:space="preserve">and </w:t>
      </w:r>
      <w:r>
        <w:t>2</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RPr="00090A53" w:rsidTr="009072EE">
        <w:tc>
          <w:tcPr>
            <w:tcW w:w="656" w:type="dxa"/>
            <w:vAlign w:val="center"/>
          </w:tcPr>
          <w:p w:rsidR="00571018" w:rsidRPr="00090A53" w:rsidRDefault="00571018" w:rsidP="009072EE">
            <w:pPr>
              <w:jc w:val="center"/>
              <w:rPr>
                <w:caps/>
              </w:rPr>
            </w:pPr>
            <w:r w:rsidRPr="00090A53">
              <w:rPr>
                <w:caps/>
              </w:rPr>
              <w:t>h</w:t>
            </w:r>
          </w:p>
        </w:tc>
        <w:tc>
          <w:tcPr>
            <w:tcW w:w="657" w:type="dxa"/>
            <w:vAlign w:val="center"/>
          </w:tcPr>
          <w:p w:rsidR="00571018" w:rsidRPr="00090A53" w:rsidRDefault="00571018" w:rsidP="009072EE">
            <w:pPr>
              <w:jc w:val="center"/>
              <w:rPr>
                <w:caps/>
              </w:rPr>
            </w:pPr>
            <w:r w:rsidRPr="00090A53">
              <w:rPr>
                <w:caps/>
              </w:rPr>
              <w:t>g</w:t>
            </w:r>
          </w:p>
        </w:tc>
        <w:tc>
          <w:tcPr>
            <w:tcW w:w="657" w:type="dxa"/>
            <w:vAlign w:val="center"/>
          </w:tcPr>
          <w:p w:rsidR="00571018" w:rsidRPr="00090A53" w:rsidRDefault="00571018" w:rsidP="009072EE">
            <w:pPr>
              <w:jc w:val="center"/>
              <w:rPr>
                <w:caps/>
              </w:rPr>
            </w:pPr>
            <w:r w:rsidRPr="00090A53">
              <w:rPr>
                <w:caps/>
              </w:rPr>
              <w:t>v</w:t>
            </w:r>
          </w:p>
        </w:tc>
        <w:tc>
          <w:tcPr>
            <w:tcW w:w="657" w:type="dxa"/>
            <w:vAlign w:val="center"/>
          </w:tcPr>
          <w:p w:rsidR="00571018" w:rsidRPr="00090A53" w:rsidRDefault="00571018" w:rsidP="009072EE">
            <w:pPr>
              <w:jc w:val="center"/>
              <w:rPr>
                <w:caps/>
              </w:rPr>
            </w:pPr>
            <w:r w:rsidRPr="00090A53">
              <w:rPr>
                <w:caps/>
              </w:rPr>
              <w:t>x</w:t>
            </w:r>
          </w:p>
        </w:tc>
        <w:tc>
          <w:tcPr>
            <w:tcW w:w="657" w:type="dxa"/>
            <w:vAlign w:val="center"/>
          </w:tcPr>
          <w:p w:rsidR="00571018" w:rsidRPr="00090A53" w:rsidRDefault="00571018" w:rsidP="009072EE">
            <w:pPr>
              <w:jc w:val="center"/>
              <w:rPr>
                <w:caps/>
              </w:rPr>
            </w:pPr>
            <w:r w:rsidRPr="00090A53">
              <w:rPr>
                <w:caps/>
              </w:rPr>
              <w:t>l</w:t>
            </w:r>
          </w:p>
        </w:tc>
        <w:tc>
          <w:tcPr>
            <w:tcW w:w="657" w:type="dxa"/>
            <w:vAlign w:val="center"/>
          </w:tcPr>
          <w:p w:rsidR="00571018" w:rsidRPr="00090A53" w:rsidRDefault="00571018" w:rsidP="009072EE">
            <w:pPr>
              <w:jc w:val="center"/>
              <w:rPr>
                <w:caps/>
              </w:rPr>
            </w:pPr>
            <w:r>
              <w:rPr>
                <w:caps/>
              </w:rPr>
              <w:t>T</w:t>
            </w:r>
          </w:p>
        </w:tc>
        <w:tc>
          <w:tcPr>
            <w:tcW w:w="657" w:type="dxa"/>
            <w:vAlign w:val="center"/>
          </w:tcPr>
          <w:p w:rsidR="00571018" w:rsidRPr="00090A53" w:rsidRDefault="00571018" w:rsidP="009072EE">
            <w:pPr>
              <w:jc w:val="center"/>
              <w:rPr>
                <w:caps/>
              </w:rPr>
            </w:pPr>
            <w:r>
              <w:rPr>
                <w:caps/>
              </w:rPr>
              <w:t>W</w:t>
            </w:r>
          </w:p>
        </w:tc>
        <w:tc>
          <w:tcPr>
            <w:tcW w:w="657" w:type="dxa"/>
            <w:vAlign w:val="center"/>
          </w:tcPr>
          <w:p w:rsidR="00571018" w:rsidRPr="00090A53" w:rsidRDefault="00571018" w:rsidP="009072EE">
            <w:pPr>
              <w:jc w:val="center"/>
              <w:rPr>
                <w:caps/>
              </w:rPr>
            </w:pPr>
            <w:r>
              <w:rPr>
                <w:caps/>
              </w:rPr>
              <w:t>F</w:t>
            </w:r>
          </w:p>
        </w:tc>
        <w:tc>
          <w:tcPr>
            <w:tcW w:w="657" w:type="dxa"/>
            <w:vAlign w:val="center"/>
          </w:tcPr>
          <w:p w:rsidR="00571018" w:rsidRPr="00090A53" w:rsidRDefault="00571018" w:rsidP="009072EE">
            <w:pPr>
              <w:jc w:val="center"/>
              <w:rPr>
                <w:caps/>
              </w:rPr>
            </w:pPr>
            <w:r>
              <w:rPr>
                <w:caps/>
              </w:rPr>
              <w:t>C</w:t>
            </w:r>
          </w:p>
        </w:tc>
        <w:tc>
          <w:tcPr>
            <w:tcW w:w="657" w:type="dxa"/>
            <w:vAlign w:val="center"/>
          </w:tcPr>
          <w:p w:rsidR="00571018" w:rsidRPr="00090A53" w:rsidRDefault="00571018" w:rsidP="009072EE">
            <w:pPr>
              <w:jc w:val="center"/>
              <w:rPr>
                <w:caps/>
              </w:rPr>
            </w:pPr>
            <w:r>
              <w:rPr>
                <w:caps/>
              </w:rPr>
              <w:t>U</w:t>
            </w:r>
          </w:p>
        </w:tc>
        <w:tc>
          <w:tcPr>
            <w:tcW w:w="657" w:type="dxa"/>
            <w:vAlign w:val="center"/>
          </w:tcPr>
          <w:p w:rsidR="00571018" w:rsidRPr="00090A53" w:rsidRDefault="00571018" w:rsidP="009072EE">
            <w:pPr>
              <w:jc w:val="center"/>
              <w:rPr>
                <w:caps/>
              </w:rPr>
            </w:pPr>
            <w:r>
              <w:rPr>
                <w:caps/>
              </w:rPr>
              <w:t>Q</w:t>
            </w:r>
          </w:p>
        </w:tc>
        <w:tc>
          <w:tcPr>
            <w:tcW w:w="657" w:type="dxa"/>
            <w:vAlign w:val="center"/>
          </w:tcPr>
          <w:p w:rsidR="00571018" w:rsidRPr="00090A53" w:rsidRDefault="00571018" w:rsidP="009072EE">
            <w:pPr>
              <w:jc w:val="center"/>
              <w:rPr>
                <w:caps/>
              </w:rPr>
            </w:pPr>
            <w:r>
              <w:rPr>
                <w:caps/>
              </w:rPr>
              <w:t>P</w:t>
            </w:r>
          </w:p>
        </w:tc>
        <w:tc>
          <w:tcPr>
            <w:tcW w:w="657" w:type="dxa"/>
            <w:vAlign w:val="center"/>
          </w:tcPr>
          <w:p w:rsidR="00571018" w:rsidRPr="00090A53" w:rsidRDefault="00571018" w:rsidP="009072EE">
            <w:pPr>
              <w:jc w:val="center"/>
              <w:rPr>
                <w:caps/>
              </w:rPr>
            </w:pPr>
            <w:r>
              <w:rPr>
                <w:caps/>
              </w:rPr>
              <w:t>A</w:t>
            </w:r>
          </w:p>
        </w:tc>
        <w:tc>
          <w:tcPr>
            <w:tcW w:w="657" w:type="dxa"/>
            <w:vAlign w:val="center"/>
          </w:tcPr>
          <w:p w:rsidR="00571018" w:rsidRPr="00090A53" w:rsidRDefault="00571018" w:rsidP="009072EE">
            <w:pPr>
              <w:jc w:val="center"/>
              <w:rPr>
                <w:caps/>
              </w:rPr>
            </w:pPr>
            <w:r>
              <w:rPr>
                <w:caps/>
              </w:rPr>
              <w:t>M</w:t>
            </w:r>
          </w:p>
        </w:tc>
        <w:tc>
          <w:tcPr>
            <w:tcW w:w="657" w:type="dxa"/>
            <w:vAlign w:val="center"/>
          </w:tcPr>
          <w:p w:rsidR="00571018" w:rsidRPr="00090A53" w:rsidRDefault="00571018" w:rsidP="009072EE">
            <w:pPr>
              <w:jc w:val="center"/>
              <w:rPr>
                <w:caps/>
              </w:rPr>
            </w:pPr>
            <w:r>
              <w:rPr>
                <w:caps/>
              </w:rPr>
              <w:t>B2</w:t>
            </w:r>
          </w:p>
        </w:tc>
      </w:tr>
      <w:tr w:rsidR="00571018" w:rsidRPr="004247FD" w:rsidTr="009072EE">
        <w:tc>
          <w:tcPr>
            <w:tcW w:w="656" w:type="dxa"/>
          </w:tcPr>
          <w:p w:rsidR="00571018" w:rsidRPr="004247FD" w:rsidRDefault="00571018" w:rsidP="009072EE">
            <w:pPr>
              <w:jc w:val="center"/>
              <w:rPr>
                <w:b/>
              </w:rPr>
            </w:pPr>
            <w:r>
              <w:rPr>
                <w:b/>
              </w:rPr>
              <w:t>16</w:t>
            </w:r>
          </w:p>
        </w:tc>
        <w:tc>
          <w:tcPr>
            <w:tcW w:w="657" w:type="dxa"/>
          </w:tcPr>
          <w:p w:rsidR="00571018" w:rsidRPr="004247FD" w:rsidRDefault="00571018" w:rsidP="009072EE">
            <w:pPr>
              <w:jc w:val="center"/>
              <w:rPr>
                <w:b/>
              </w:rPr>
            </w:pPr>
            <w:r>
              <w:rPr>
                <w:b/>
              </w:rPr>
              <w:t>17</w:t>
            </w:r>
          </w:p>
        </w:tc>
        <w:tc>
          <w:tcPr>
            <w:tcW w:w="657" w:type="dxa"/>
          </w:tcPr>
          <w:p w:rsidR="00571018" w:rsidRPr="004247FD" w:rsidRDefault="00571018" w:rsidP="009072EE">
            <w:pPr>
              <w:jc w:val="center"/>
              <w:rPr>
                <w:b/>
              </w:rPr>
            </w:pPr>
            <w:r>
              <w:rPr>
                <w:b/>
              </w:rPr>
              <w:t>18</w:t>
            </w:r>
          </w:p>
        </w:tc>
        <w:tc>
          <w:tcPr>
            <w:tcW w:w="657" w:type="dxa"/>
          </w:tcPr>
          <w:p w:rsidR="00571018" w:rsidRPr="004247FD" w:rsidRDefault="00571018" w:rsidP="009072EE">
            <w:pPr>
              <w:jc w:val="center"/>
              <w:rPr>
                <w:b/>
              </w:rPr>
            </w:pPr>
            <w:r>
              <w:rPr>
                <w:b/>
              </w:rPr>
              <w:t>19</w:t>
            </w:r>
          </w:p>
        </w:tc>
        <w:tc>
          <w:tcPr>
            <w:tcW w:w="657" w:type="dxa"/>
          </w:tcPr>
          <w:p w:rsidR="00571018" w:rsidRPr="004247FD" w:rsidRDefault="00571018" w:rsidP="009072EE">
            <w:pPr>
              <w:jc w:val="center"/>
              <w:rPr>
                <w:b/>
              </w:rPr>
            </w:pPr>
            <w:r>
              <w:rPr>
                <w:b/>
              </w:rPr>
              <w:t>20</w:t>
            </w:r>
          </w:p>
        </w:tc>
        <w:tc>
          <w:tcPr>
            <w:tcW w:w="657" w:type="dxa"/>
          </w:tcPr>
          <w:p w:rsidR="00571018" w:rsidRPr="004247FD" w:rsidRDefault="00571018" w:rsidP="009072EE">
            <w:pPr>
              <w:jc w:val="center"/>
              <w:rPr>
                <w:b/>
              </w:rPr>
            </w:pPr>
            <w:r>
              <w:rPr>
                <w:b/>
              </w:rPr>
              <w:t>21</w:t>
            </w:r>
          </w:p>
        </w:tc>
        <w:tc>
          <w:tcPr>
            <w:tcW w:w="657" w:type="dxa"/>
          </w:tcPr>
          <w:p w:rsidR="00571018" w:rsidRPr="004247FD" w:rsidRDefault="00571018" w:rsidP="009072EE">
            <w:pPr>
              <w:jc w:val="center"/>
              <w:rPr>
                <w:b/>
              </w:rPr>
            </w:pPr>
            <w:r>
              <w:rPr>
                <w:b/>
              </w:rPr>
              <w:t>22</w:t>
            </w:r>
          </w:p>
        </w:tc>
        <w:tc>
          <w:tcPr>
            <w:tcW w:w="657" w:type="dxa"/>
          </w:tcPr>
          <w:p w:rsidR="00571018" w:rsidRPr="004247FD" w:rsidRDefault="00571018" w:rsidP="009072EE">
            <w:pPr>
              <w:jc w:val="center"/>
              <w:rPr>
                <w:b/>
              </w:rPr>
            </w:pPr>
            <w:r>
              <w:rPr>
                <w:b/>
              </w:rPr>
              <w:t>23</w:t>
            </w:r>
          </w:p>
        </w:tc>
        <w:tc>
          <w:tcPr>
            <w:tcW w:w="657" w:type="dxa"/>
          </w:tcPr>
          <w:p w:rsidR="00571018" w:rsidRPr="004247FD" w:rsidRDefault="00571018" w:rsidP="009072EE">
            <w:pPr>
              <w:jc w:val="center"/>
              <w:rPr>
                <w:b/>
              </w:rPr>
            </w:pPr>
            <w:r>
              <w:rPr>
                <w:b/>
              </w:rPr>
              <w:t>24</w:t>
            </w:r>
          </w:p>
        </w:tc>
        <w:tc>
          <w:tcPr>
            <w:tcW w:w="657" w:type="dxa"/>
          </w:tcPr>
          <w:p w:rsidR="00571018" w:rsidRPr="004247FD" w:rsidRDefault="00571018" w:rsidP="009072EE">
            <w:pPr>
              <w:jc w:val="center"/>
              <w:rPr>
                <w:b/>
              </w:rPr>
            </w:pPr>
            <w:r>
              <w:rPr>
                <w:b/>
              </w:rPr>
              <w:t>25</w:t>
            </w:r>
          </w:p>
        </w:tc>
        <w:tc>
          <w:tcPr>
            <w:tcW w:w="657" w:type="dxa"/>
          </w:tcPr>
          <w:p w:rsidR="00571018" w:rsidRPr="004247FD" w:rsidRDefault="00571018" w:rsidP="009072EE">
            <w:pPr>
              <w:jc w:val="center"/>
              <w:rPr>
                <w:b/>
              </w:rPr>
            </w:pPr>
            <w:r>
              <w:rPr>
                <w:b/>
              </w:rPr>
              <w:t>26</w:t>
            </w:r>
          </w:p>
        </w:tc>
        <w:tc>
          <w:tcPr>
            <w:tcW w:w="657" w:type="dxa"/>
          </w:tcPr>
          <w:p w:rsidR="00571018" w:rsidRPr="004247FD" w:rsidRDefault="00571018" w:rsidP="009072EE">
            <w:pPr>
              <w:jc w:val="center"/>
              <w:rPr>
                <w:b/>
              </w:rPr>
            </w:pPr>
            <w:r>
              <w:rPr>
                <w:b/>
              </w:rPr>
              <w:t>27</w:t>
            </w:r>
          </w:p>
        </w:tc>
        <w:tc>
          <w:tcPr>
            <w:tcW w:w="657" w:type="dxa"/>
          </w:tcPr>
          <w:p w:rsidR="00571018" w:rsidRPr="004247FD" w:rsidRDefault="00571018" w:rsidP="009072EE">
            <w:pPr>
              <w:jc w:val="center"/>
              <w:rPr>
                <w:b/>
              </w:rPr>
            </w:pPr>
            <w:r>
              <w:rPr>
                <w:b/>
              </w:rPr>
              <w:t>28</w:t>
            </w:r>
          </w:p>
        </w:tc>
        <w:tc>
          <w:tcPr>
            <w:tcW w:w="657" w:type="dxa"/>
          </w:tcPr>
          <w:p w:rsidR="00571018" w:rsidRPr="004247FD" w:rsidRDefault="00571018" w:rsidP="009072EE">
            <w:pPr>
              <w:jc w:val="center"/>
              <w:rPr>
                <w:b/>
              </w:rPr>
            </w:pPr>
            <w:r>
              <w:rPr>
                <w:b/>
              </w:rPr>
              <w:t>29</w:t>
            </w:r>
          </w:p>
        </w:tc>
        <w:tc>
          <w:tcPr>
            <w:tcW w:w="657" w:type="dxa"/>
          </w:tcPr>
          <w:p w:rsidR="00571018" w:rsidRPr="004247FD" w:rsidRDefault="00571018" w:rsidP="009072EE">
            <w:pPr>
              <w:jc w:val="center"/>
              <w:rPr>
                <w:b/>
              </w:rPr>
            </w:pPr>
            <w:r>
              <w:rPr>
                <w:b/>
              </w:rPr>
              <w:t>30</w:t>
            </w:r>
          </w:p>
        </w:tc>
      </w:tr>
      <w:tr w:rsidR="00571018" w:rsidTr="009072EE">
        <w:tc>
          <w:tcPr>
            <w:tcW w:w="656" w:type="dxa"/>
          </w:tcPr>
          <w:p w:rsidR="00571018" w:rsidRDefault="00571018" w:rsidP="009072EE">
            <w:pPr>
              <w:jc w:val="center"/>
            </w:pPr>
            <w:r>
              <w:t>J</w:t>
            </w:r>
          </w:p>
        </w:tc>
        <w:tc>
          <w:tcPr>
            <w:tcW w:w="657" w:type="dxa"/>
          </w:tcPr>
          <w:p w:rsidR="00571018" w:rsidRDefault="00571018" w:rsidP="009072EE">
            <w:pPr>
              <w:jc w:val="center"/>
            </w:pPr>
            <w:r>
              <w:t>I</w:t>
            </w:r>
          </w:p>
        </w:tc>
        <w:tc>
          <w:tcPr>
            <w:tcW w:w="657" w:type="dxa"/>
          </w:tcPr>
          <w:p w:rsidR="00571018" w:rsidRDefault="00571018" w:rsidP="009072EE">
            <w:pPr>
              <w:jc w:val="center"/>
            </w:pPr>
            <w:r>
              <w:t>Y</w:t>
            </w:r>
          </w:p>
        </w:tc>
        <w:tc>
          <w:tcPr>
            <w:tcW w:w="657" w:type="dxa"/>
          </w:tcPr>
          <w:p w:rsidR="00571018" w:rsidRDefault="00571018" w:rsidP="009072EE">
            <w:pPr>
              <w:jc w:val="center"/>
            </w:pPr>
            <w:r>
              <w:t>K</w:t>
            </w:r>
          </w:p>
        </w:tc>
        <w:tc>
          <w:tcPr>
            <w:tcW w:w="657" w:type="dxa"/>
          </w:tcPr>
          <w:p w:rsidR="00571018" w:rsidRDefault="00571018" w:rsidP="009072EE">
            <w:pPr>
              <w:jc w:val="center"/>
            </w:pPr>
            <w:r>
              <w:t>D2</w:t>
            </w:r>
          </w:p>
        </w:tc>
        <w:tc>
          <w:tcPr>
            <w:tcW w:w="657" w:type="dxa"/>
          </w:tcPr>
          <w:p w:rsidR="00571018" w:rsidRDefault="00571018" w:rsidP="009072EE">
            <w:pPr>
              <w:jc w:val="center"/>
            </w:pPr>
            <w:r>
              <w:t>D</w:t>
            </w:r>
          </w:p>
        </w:tc>
        <w:tc>
          <w:tcPr>
            <w:tcW w:w="657" w:type="dxa"/>
          </w:tcPr>
          <w:p w:rsidR="00571018" w:rsidRDefault="00571018" w:rsidP="009072EE">
            <w:pPr>
              <w:jc w:val="center"/>
            </w:pPr>
            <w:r>
              <w:t>C2</w:t>
            </w:r>
          </w:p>
        </w:tc>
        <w:tc>
          <w:tcPr>
            <w:tcW w:w="657" w:type="dxa"/>
          </w:tcPr>
          <w:p w:rsidR="00571018" w:rsidRDefault="00571018" w:rsidP="009072EE">
            <w:pPr>
              <w:jc w:val="center"/>
            </w:pPr>
            <w:r>
              <w:t>B</w:t>
            </w:r>
          </w:p>
        </w:tc>
        <w:tc>
          <w:tcPr>
            <w:tcW w:w="657" w:type="dxa"/>
          </w:tcPr>
          <w:p w:rsidR="00571018" w:rsidRDefault="00571018" w:rsidP="009072EE">
            <w:pPr>
              <w:jc w:val="center"/>
            </w:pPr>
            <w:r>
              <w:t>S</w:t>
            </w:r>
          </w:p>
        </w:tc>
        <w:tc>
          <w:tcPr>
            <w:tcW w:w="657" w:type="dxa"/>
          </w:tcPr>
          <w:p w:rsidR="00571018" w:rsidRDefault="00571018" w:rsidP="009072EE">
            <w:pPr>
              <w:jc w:val="center"/>
            </w:pPr>
            <w:r>
              <w:t>E</w:t>
            </w:r>
          </w:p>
        </w:tc>
        <w:tc>
          <w:tcPr>
            <w:tcW w:w="657" w:type="dxa"/>
          </w:tcPr>
          <w:p w:rsidR="00571018" w:rsidRDefault="00571018" w:rsidP="009072EE">
            <w:pPr>
              <w:jc w:val="center"/>
            </w:pPr>
            <w:r>
              <w:t>Z</w:t>
            </w:r>
          </w:p>
        </w:tc>
        <w:tc>
          <w:tcPr>
            <w:tcW w:w="657" w:type="dxa"/>
          </w:tcPr>
          <w:p w:rsidR="00571018" w:rsidRDefault="00571018" w:rsidP="009072EE">
            <w:pPr>
              <w:jc w:val="center"/>
            </w:pPr>
            <w:r>
              <w:t>A2</w:t>
            </w:r>
          </w:p>
        </w:tc>
        <w:tc>
          <w:tcPr>
            <w:tcW w:w="657" w:type="dxa"/>
          </w:tcPr>
          <w:p w:rsidR="00571018" w:rsidRDefault="00571018" w:rsidP="009072EE">
            <w:pPr>
              <w:jc w:val="center"/>
            </w:pPr>
            <w:r>
              <w:t>O</w:t>
            </w:r>
          </w:p>
        </w:tc>
        <w:tc>
          <w:tcPr>
            <w:tcW w:w="657" w:type="dxa"/>
          </w:tcPr>
          <w:p w:rsidR="00571018" w:rsidRDefault="00571018" w:rsidP="009072EE">
            <w:pPr>
              <w:jc w:val="center"/>
            </w:pPr>
            <w:r>
              <w:t>R</w:t>
            </w:r>
          </w:p>
        </w:tc>
        <w:tc>
          <w:tcPr>
            <w:tcW w:w="657" w:type="dxa"/>
          </w:tcPr>
          <w:p w:rsidR="00571018" w:rsidRDefault="00571018" w:rsidP="009072EE">
            <w:pPr>
              <w:jc w:val="center"/>
            </w:pPr>
            <w:r>
              <w:t>N</w:t>
            </w:r>
          </w:p>
        </w:tc>
      </w:tr>
    </w:tbl>
    <w:p w:rsidR="00571018" w:rsidRDefault="00571018" w:rsidP="00571018"/>
    <w:p w:rsidR="00571018" w:rsidRDefault="00571018" w:rsidP="00571018">
      <w:r>
        <w:t xml:space="preserve">Page 71 </w:t>
      </w:r>
      <w:r>
        <w:tab/>
      </w:r>
      <w:r w:rsidRPr="00090A53">
        <w:t>2.4 Cell Diversity</w:t>
      </w:r>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RPr="00090A53" w:rsidTr="009072EE">
        <w:tc>
          <w:tcPr>
            <w:tcW w:w="547" w:type="dxa"/>
            <w:vAlign w:val="center"/>
          </w:tcPr>
          <w:p w:rsidR="00571018" w:rsidRPr="00090A53" w:rsidRDefault="00571018" w:rsidP="009072EE">
            <w:pPr>
              <w:jc w:val="center"/>
              <w:rPr>
                <w:caps/>
              </w:rPr>
            </w:pPr>
            <w:r w:rsidRPr="00090A53">
              <w:rPr>
                <w:caps/>
              </w:rPr>
              <w:t>l</w:t>
            </w:r>
          </w:p>
        </w:tc>
        <w:tc>
          <w:tcPr>
            <w:tcW w:w="547" w:type="dxa"/>
            <w:vAlign w:val="center"/>
          </w:tcPr>
          <w:p w:rsidR="00571018" w:rsidRPr="00090A53" w:rsidRDefault="00571018" w:rsidP="009072EE">
            <w:pPr>
              <w:jc w:val="center"/>
              <w:rPr>
                <w:caps/>
              </w:rPr>
            </w:pPr>
            <w:r w:rsidRPr="00090A53">
              <w:rPr>
                <w:caps/>
              </w:rPr>
              <w:t>p</w:t>
            </w:r>
          </w:p>
        </w:tc>
        <w:tc>
          <w:tcPr>
            <w:tcW w:w="547" w:type="dxa"/>
            <w:vAlign w:val="center"/>
          </w:tcPr>
          <w:p w:rsidR="00571018" w:rsidRPr="00090A53" w:rsidRDefault="00571018" w:rsidP="009072EE">
            <w:pPr>
              <w:jc w:val="center"/>
              <w:rPr>
                <w:caps/>
              </w:rPr>
            </w:pPr>
            <w:r w:rsidRPr="00090A53">
              <w:rPr>
                <w:caps/>
              </w:rPr>
              <w:t>k</w:t>
            </w:r>
          </w:p>
        </w:tc>
        <w:tc>
          <w:tcPr>
            <w:tcW w:w="547" w:type="dxa"/>
            <w:vAlign w:val="center"/>
          </w:tcPr>
          <w:p w:rsidR="00571018" w:rsidRPr="00090A53" w:rsidRDefault="00571018" w:rsidP="009072EE">
            <w:pPr>
              <w:jc w:val="center"/>
              <w:rPr>
                <w:caps/>
              </w:rPr>
            </w:pPr>
            <w:r w:rsidRPr="00090A53">
              <w:rPr>
                <w:caps/>
              </w:rPr>
              <w:t>j</w:t>
            </w:r>
          </w:p>
        </w:tc>
        <w:tc>
          <w:tcPr>
            <w:tcW w:w="547" w:type="dxa"/>
            <w:vAlign w:val="center"/>
          </w:tcPr>
          <w:p w:rsidR="00571018" w:rsidRPr="00090A53" w:rsidRDefault="00571018" w:rsidP="009072EE">
            <w:pPr>
              <w:jc w:val="center"/>
              <w:rPr>
                <w:caps/>
              </w:rPr>
            </w:pPr>
            <w:r w:rsidRPr="00090A53">
              <w:rPr>
                <w:caps/>
              </w:rPr>
              <w:t>f</w:t>
            </w:r>
          </w:p>
        </w:tc>
        <w:tc>
          <w:tcPr>
            <w:tcW w:w="547" w:type="dxa"/>
            <w:vAlign w:val="center"/>
          </w:tcPr>
          <w:p w:rsidR="00571018" w:rsidRPr="00090A53" w:rsidRDefault="00571018" w:rsidP="009072EE">
            <w:pPr>
              <w:jc w:val="center"/>
              <w:rPr>
                <w:caps/>
              </w:rPr>
            </w:pPr>
            <w:r w:rsidRPr="00090A53">
              <w:rPr>
                <w:caps/>
              </w:rPr>
              <w:t>c</w:t>
            </w:r>
          </w:p>
        </w:tc>
        <w:tc>
          <w:tcPr>
            <w:tcW w:w="547" w:type="dxa"/>
            <w:vAlign w:val="center"/>
          </w:tcPr>
          <w:p w:rsidR="00571018" w:rsidRPr="00090A53" w:rsidRDefault="00571018" w:rsidP="009072EE">
            <w:pPr>
              <w:jc w:val="center"/>
              <w:rPr>
                <w:caps/>
              </w:rPr>
            </w:pPr>
            <w:r w:rsidRPr="00090A53">
              <w:rPr>
                <w:caps/>
              </w:rPr>
              <w:t>q</w:t>
            </w:r>
          </w:p>
        </w:tc>
        <w:tc>
          <w:tcPr>
            <w:tcW w:w="547" w:type="dxa"/>
            <w:vAlign w:val="center"/>
          </w:tcPr>
          <w:p w:rsidR="00571018" w:rsidRPr="00090A53" w:rsidRDefault="00571018" w:rsidP="009072EE">
            <w:pPr>
              <w:jc w:val="center"/>
              <w:rPr>
                <w:caps/>
              </w:rPr>
            </w:pPr>
            <w:r w:rsidRPr="00090A53">
              <w:rPr>
                <w:caps/>
              </w:rPr>
              <w:t>g</w:t>
            </w:r>
          </w:p>
        </w:tc>
        <w:tc>
          <w:tcPr>
            <w:tcW w:w="547" w:type="dxa"/>
            <w:vAlign w:val="center"/>
          </w:tcPr>
          <w:p w:rsidR="00571018" w:rsidRPr="00090A53" w:rsidRDefault="00571018" w:rsidP="009072EE">
            <w:pPr>
              <w:jc w:val="center"/>
              <w:rPr>
                <w:caps/>
              </w:rPr>
            </w:pPr>
            <w:r w:rsidRPr="00090A53">
              <w:rPr>
                <w:caps/>
              </w:rPr>
              <w:t>b</w:t>
            </w:r>
          </w:p>
        </w:tc>
        <w:tc>
          <w:tcPr>
            <w:tcW w:w="547" w:type="dxa"/>
            <w:vAlign w:val="center"/>
          </w:tcPr>
          <w:p w:rsidR="00571018" w:rsidRPr="00090A53" w:rsidRDefault="00571018" w:rsidP="009072EE">
            <w:pPr>
              <w:jc w:val="center"/>
              <w:rPr>
                <w:caps/>
              </w:rPr>
            </w:pPr>
            <w:r w:rsidRPr="00090A53">
              <w:rPr>
                <w:caps/>
              </w:rPr>
              <w:t>m</w:t>
            </w:r>
          </w:p>
        </w:tc>
        <w:tc>
          <w:tcPr>
            <w:tcW w:w="548" w:type="dxa"/>
            <w:vAlign w:val="center"/>
          </w:tcPr>
          <w:p w:rsidR="00571018" w:rsidRPr="00090A53" w:rsidRDefault="00571018" w:rsidP="009072EE">
            <w:pPr>
              <w:jc w:val="center"/>
              <w:rPr>
                <w:caps/>
              </w:rPr>
            </w:pPr>
            <w:r w:rsidRPr="00090A53">
              <w:rPr>
                <w:caps/>
              </w:rPr>
              <w:t>n</w:t>
            </w:r>
          </w:p>
        </w:tc>
        <w:tc>
          <w:tcPr>
            <w:tcW w:w="548" w:type="dxa"/>
            <w:vAlign w:val="center"/>
          </w:tcPr>
          <w:p w:rsidR="00571018" w:rsidRPr="00090A53" w:rsidRDefault="00571018" w:rsidP="009072EE">
            <w:pPr>
              <w:jc w:val="center"/>
              <w:rPr>
                <w:caps/>
              </w:rPr>
            </w:pPr>
            <w:r w:rsidRPr="00090A53">
              <w:rPr>
                <w:caps/>
              </w:rPr>
              <w:t>r</w:t>
            </w:r>
          </w:p>
        </w:tc>
        <w:tc>
          <w:tcPr>
            <w:tcW w:w="548" w:type="dxa"/>
            <w:vAlign w:val="center"/>
          </w:tcPr>
          <w:p w:rsidR="00571018" w:rsidRPr="00090A53" w:rsidRDefault="00571018" w:rsidP="009072EE">
            <w:pPr>
              <w:jc w:val="center"/>
              <w:rPr>
                <w:caps/>
              </w:rPr>
            </w:pPr>
            <w:r w:rsidRPr="00090A53">
              <w:rPr>
                <w:caps/>
              </w:rPr>
              <w:t>i</w:t>
            </w:r>
          </w:p>
        </w:tc>
        <w:tc>
          <w:tcPr>
            <w:tcW w:w="548" w:type="dxa"/>
            <w:vAlign w:val="center"/>
          </w:tcPr>
          <w:p w:rsidR="00571018" w:rsidRPr="00090A53" w:rsidRDefault="00571018" w:rsidP="009072EE">
            <w:pPr>
              <w:jc w:val="center"/>
              <w:rPr>
                <w:caps/>
              </w:rPr>
            </w:pPr>
            <w:r w:rsidRPr="00090A53">
              <w:rPr>
                <w:caps/>
              </w:rPr>
              <w:t>a</w:t>
            </w:r>
          </w:p>
        </w:tc>
        <w:tc>
          <w:tcPr>
            <w:tcW w:w="548" w:type="dxa"/>
            <w:vAlign w:val="center"/>
          </w:tcPr>
          <w:p w:rsidR="00571018" w:rsidRPr="00090A53" w:rsidRDefault="00571018" w:rsidP="009072EE">
            <w:pPr>
              <w:jc w:val="center"/>
              <w:rPr>
                <w:caps/>
              </w:rPr>
            </w:pPr>
            <w:r w:rsidRPr="00090A53">
              <w:rPr>
                <w:caps/>
              </w:rPr>
              <w:t>o</w:t>
            </w:r>
          </w:p>
        </w:tc>
        <w:tc>
          <w:tcPr>
            <w:tcW w:w="548" w:type="dxa"/>
            <w:vAlign w:val="center"/>
          </w:tcPr>
          <w:p w:rsidR="00571018" w:rsidRPr="00090A53" w:rsidRDefault="00571018" w:rsidP="009072EE">
            <w:pPr>
              <w:jc w:val="center"/>
              <w:rPr>
                <w:caps/>
              </w:rPr>
            </w:pPr>
            <w:r w:rsidRPr="00090A53">
              <w:rPr>
                <w:caps/>
              </w:rPr>
              <w:t>e</w:t>
            </w:r>
          </w:p>
        </w:tc>
        <w:tc>
          <w:tcPr>
            <w:tcW w:w="548" w:type="dxa"/>
            <w:vAlign w:val="center"/>
          </w:tcPr>
          <w:p w:rsidR="00571018" w:rsidRPr="00090A53" w:rsidRDefault="00571018" w:rsidP="009072EE">
            <w:pPr>
              <w:jc w:val="center"/>
              <w:rPr>
                <w:caps/>
              </w:rPr>
            </w:pPr>
            <w:r w:rsidRPr="00090A53">
              <w:rPr>
                <w:caps/>
              </w:rPr>
              <w:t>h</w:t>
            </w:r>
          </w:p>
        </w:tc>
        <w:tc>
          <w:tcPr>
            <w:tcW w:w="548" w:type="dxa"/>
            <w:vAlign w:val="center"/>
          </w:tcPr>
          <w:p w:rsidR="00571018" w:rsidRPr="00090A53" w:rsidRDefault="00571018" w:rsidP="009072EE">
            <w:pPr>
              <w:jc w:val="center"/>
              <w:rPr>
                <w:caps/>
              </w:rPr>
            </w:pPr>
            <w:r w:rsidRPr="00090A53">
              <w:rPr>
                <w:caps/>
              </w:rPr>
              <w:t>d</w:t>
            </w:r>
          </w:p>
        </w:tc>
      </w:tr>
    </w:tbl>
    <w:p w:rsidR="00571018" w:rsidRDefault="00571018" w:rsidP="00571018"/>
    <w:p w:rsidR="00571018" w:rsidRDefault="00571018" w:rsidP="00571018">
      <w:r>
        <w:t xml:space="preserve">Page 73 </w:t>
      </w:r>
      <w:r>
        <w:tab/>
      </w:r>
      <w:r w:rsidRPr="00090A53">
        <w:t xml:space="preserve">2.5.1 - 2 </w:t>
      </w:r>
      <w:proofErr w:type="gramStart"/>
      <w:r w:rsidRPr="00090A53">
        <w:t>Variation</w:t>
      </w:r>
      <w:proofErr w:type="gramEnd"/>
      <w:r w:rsidRPr="00090A53">
        <w:t>, Heredity, etc.</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RPr="00090A53" w:rsidTr="009072EE">
        <w:tc>
          <w:tcPr>
            <w:tcW w:w="656" w:type="dxa"/>
            <w:vAlign w:val="center"/>
          </w:tcPr>
          <w:p w:rsidR="00571018" w:rsidRPr="00090A53" w:rsidRDefault="00571018" w:rsidP="009072EE">
            <w:pPr>
              <w:jc w:val="center"/>
              <w:rPr>
                <w:caps/>
              </w:rPr>
            </w:pPr>
            <w:r w:rsidRPr="00090A53">
              <w:rPr>
                <w:caps/>
              </w:rPr>
              <w:t>o</w:t>
            </w:r>
          </w:p>
        </w:tc>
        <w:tc>
          <w:tcPr>
            <w:tcW w:w="657" w:type="dxa"/>
            <w:vAlign w:val="center"/>
          </w:tcPr>
          <w:p w:rsidR="00571018" w:rsidRPr="00090A53" w:rsidRDefault="00571018" w:rsidP="009072EE">
            <w:pPr>
              <w:jc w:val="center"/>
              <w:rPr>
                <w:caps/>
              </w:rPr>
            </w:pPr>
            <w:r w:rsidRPr="00090A53">
              <w:rPr>
                <w:caps/>
              </w:rPr>
              <w:t>l</w:t>
            </w:r>
          </w:p>
        </w:tc>
        <w:tc>
          <w:tcPr>
            <w:tcW w:w="657" w:type="dxa"/>
            <w:vAlign w:val="center"/>
          </w:tcPr>
          <w:p w:rsidR="00571018" w:rsidRPr="00090A53" w:rsidRDefault="00571018" w:rsidP="009072EE">
            <w:pPr>
              <w:jc w:val="center"/>
              <w:rPr>
                <w:caps/>
              </w:rPr>
            </w:pPr>
            <w:r w:rsidRPr="00090A53">
              <w:rPr>
                <w:caps/>
              </w:rPr>
              <w:t>k</w:t>
            </w:r>
          </w:p>
        </w:tc>
        <w:tc>
          <w:tcPr>
            <w:tcW w:w="657" w:type="dxa"/>
            <w:vAlign w:val="center"/>
          </w:tcPr>
          <w:p w:rsidR="00571018" w:rsidRPr="00090A53" w:rsidRDefault="00571018" w:rsidP="009072EE">
            <w:pPr>
              <w:jc w:val="center"/>
              <w:rPr>
                <w:caps/>
              </w:rPr>
            </w:pPr>
            <w:r w:rsidRPr="00090A53">
              <w:rPr>
                <w:caps/>
              </w:rPr>
              <w:t>m</w:t>
            </w:r>
          </w:p>
        </w:tc>
        <w:tc>
          <w:tcPr>
            <w:tcW w:w="657" w:type="dxa"/>
            <w:vAlign w:val="center"/>
          </w:tcPr>
          <w:p w:rsidR="00571018" w:rsidRPr="00090A53" w:rsidRDefault="00571018" w:rsidP="009072EE">
            <w:pPr>
              <w:jc w:val="center"/>
              <w:rPr>
                <w:caps/>
              </w:rPr>
            </w:pPr>
            <w:r w:rsidRPr="00090A53">
              <w:rPr>
                <w:caps/>
              </w:rPr>
              <w:t>j</w:t>
            </w:r>
          </w:p>
        </w:tc>
        <w:tc>
          <w:tcPr>
            <w:tcW w:w="657" w:type="dxa"/>
            <w:vAlign w:val="center"/>
          </w:tcPr>
          <w:p w:rsidR="00571018" w:rsidRPr="00090A53" w:rsidRDefault="00571018" w:rsidP="009072EE">
            <w:pPr>
              <w:jc w:val="center"/>
              <w:rPr>
                <w:caps/>
              </w:rPr>
            </w:pPr>
            <w:r w:rsidRPr="00090A53">
              <w:rPr>
                <w:caps/>
              </w:rPr>
              <w:t>d</w:t>
            </w:r>
          </w:p>
        </w:tc>
        <w:tc>
          <w:tcPr>
            <w:tcW w:w="657" w:type="dxa"/>
            <w:vAlign w:val="center"/>
          </w:tcPr>
          <w:p w:rsidR="00571018" w:rsidRPr="00090A53" w:rsidRDefault="00571018" w:rsidP="009072EE">
            <w:pPr>
              <w:jc w:val="center"/>
              <w:rPr>
                <w:caps/>
              </w:rPr>
            </w:pPr>
            <w:r w:rsidRPr="00090A53">
              <w:rPr>
                <w:caps/>
              </w:rPr>
              <w:t>f</w:t>
            </w:r>
          </w:p>
        </w:tc>
        <w:tc>
          <w:tcPr>
            <w:tcW w:w="657" w:type="dxa"/>
            <w:vAlign w:val="center"/>
          </w:tcPr>
          <w:p w:rsidR="00571018" w:rsidRPr="00090A53" w:rsidRDefault="00571018" w:rsidP="009072EE">
            <w:pPr>
              <w:jc w:val="center"/>
              <w:rPr>
                <w:caps/>
              </w:rPr>
            </w:pPr>
            <w:r w:rsidRPr="00090A53">
              <w:rPr>
                <w:caps/>
              </w:rPr>
              <w:t>i</w:t>
            </w:r>
          </w:p>
        </w:tc>
        <w:tc>
          <w:tcPr>
            <w:tcW w:w="657" w:type="dxa"/>
            <w:vAlign w:val="center"/>
          </w:tcPr>
          <w:p w:rsidR="00571018" w:rsidRPr="00090A53" w:rsidRDefault="00571018" w:rsidP="009072EE">
            <w:pPr>
              <w:jc w:val="center"/>
              <w:rPr>
                <w:caps/>
              </w:rPr>
            </w:pPr>
            <w:r w:rsidRPr="00090A53">
              <w:rPr>
                <w:caps/>
              </w:rPr>
              <w:t>b</w:t>
            </w:r>
          </w:p>
        </w:tc>
        <w:tc>
          <w:tcPr>
            <w:tcW w:w="657" w:type="dxa"/>
            <w:vAlign w:val="center"/>
          </w:tcPr>
          <w:p w:rsidR="00571018" w:rsidRPr="00090A53" w:rsidRDefault="00571018" w:rsidP="009072EE">
            <w:pPr>
              <w:jc w:val="center"/>
              <w:rPr>
                <w:caps/>
              </w:rPr>
            </w:pPr>
            <w:r w:rsidRPr="00090A53">
              <w:rPr>
                <w:caps/>
              </w:rPr>
              <w:t>g</w:t>
            </w:r>
          </w:p>
        </w:tc>
        <w:tc>
          <w:tcPr>
            <w:tcW w:w="657" w:type="dxa"/>
            <w:vAlign w:val="center"/>
          </w:tcPr>
          <w:p w:rsidR="00571018" w:rsidRPr="00090A53" w:rsidRDefault="00571018" w:rsidP="009072EE">
            <w:pPr>
              <w:jc w:val="center"/>
              <w:rPr>
                <w:caps/>
              </w:rPr>
            </w:pPr>
            <w:r w:rsidRPr="00090A53">
              <w:rPr>
                <w:caps/>
              </w:rPr>
              <w:t>c</w:t>
            </w:r>
          </w:p>
        </w:tc>
        <w:tc>
          <w:tcPr>
            <w:tcW w:w="657" w:type="dxa"/>
            <w:vAlign w:val="center"/>
          </w:tcPr>
          <w:p w:rsidR="00571018" w:rsidRPr="00090A53" w:rsidRDefault="00571018" w:rsidP="009072EE">
            <w:pPr>
              <w:jc w:val="center"/>
              <w:rPr>
                <w:caps/>
              </w:rPr>
            </w:pPr>
            <w:r w:rsidRPr="00090A53">
              <w:rPr>
                <w:caps/>
              </w:rPr>
              <w:t>a</w:t>
            </w:r>
          </w:p>
        </w:tc>
        <w:tc>
          <w:tcPr>
            <w:tcW w:w="657" w:type="dxa"/>
            <w:vAlign w:val="center"/>
          </w:tcPr>
          <w:p w:rsidR="00571018" w:rsidRPr="00090A53" w:rsidRDefault="00571018" w:rsidP="009072EE">
            <w:pPr>
              <w:jc w:val="center"/>
              <w:rPr>
                <w:caps/>
              </w:rPr>
            </w:pPr>
            <w:r w:rsidRPr="00090A53">
              <w:rPr>
                <w:caps/>
              </w:rPr>
              <w:t>h</w:t>
            </w:r>
          </w:p>
        </w:tc>
        <w:tc>
          <w:tcPr>
            <w:tcW w:w="657" w:type="dxa"/>
            <w:vAlign w:val="center"/>
          </w:tcPr>
          <w:p w:rsidR="00571018" w:rsidRPr="00090A53" w:rsidRDefault="00571018" w:rsidP="009072EE">
            <w:pPr>
              <w:jc w:val="center"/>
              <w:rPr>
                <w:caps/>
              </w:rPr>
            </w:pPr>
            <w:r w:rsidRPr="00090A53">
              <w:rPr>
                <w:caps/>
              </w:rPr>
              <w:t>e</w:t>
            </w:r>
          </w:p>
        </w:tc>
        <w:tc>
          <w:tcPr>
            <w:tcW w:w="657" w:type="dxa"/>
            <w:vAlign w:val="center"/>
          </w:tcPr>
          <w:p w:rsidR="00571018" w:rsidRPr="00090A53" w:rsidRDefault="00571018" w:rsidP="009072EE">
            <w:pPr>
              <w:jc w:val="center"/>
              <w:rPr>
                <w:caps/>
              </w:rPr>
            </w:pPr>
            <w:r w:rsidRPr="00090A53">
              <w:rPr>
                <w:caps/>
              </w:rPr>
              <w:t>N</w:t>
            </w:r>
          </w:p>
        </w:tc>
      </w:tr>
    </w:tbl>
    <w:p w:rsidR="00571018" w:rsidRDefault="00571018" w:rsidP="00571018"/>
    <w:p w:rsidR="00571018" w:rsidRDefault="00571018" w:rsidP="00571018">
      <w:r>
        <w:t xml:space="preserve">Page </w:t>
      </w:r>
      <w:proofErr w:type="gramStart"/>
      <w:r>
        <w:t xml:space="preserve">75 </w:t>
      </w:r>
      <w:r>
        <w:tab/>
      </w:r>
      <w:r w:rsidRPr="00090A53">
        <w:t>2.5.4 DNA, Replication,</w:t>
      </w:r>
      <w:proofErr w:type="gramEnd"/>
      <w:r w:rsidRPr="00090A53">
        <w:t xml:space="preserve"> etc.</w:t>
      </w:r>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J</w:t>
            </w:r>
          </w:p>
        </w:tc>
        <w:tc>
          <w:tcPr>
            <w:tcW w:w="547" w:type="dxa"/>
            <w:vAlign w:val="center"/>
          </w:tcPr>
          <w:p w:rsidR="00571018" w:rsidRDefault="00571018" w:rsidP="009072EE">
            <w:pPr>
              <w:jc w:val="center"/>
            </w:pPr>
            <w:r>
              <w:t>R</w:t>
            </w:r>
          </w:p>
        </w:tc>
        <w:tc>
          <w:tcPr>
            <w:tcW w:w="547" w:type="dxa"/>
            <w:vAlign w:val="center"/>
          </w:tcPr>
          <w:p w:rsidR="00571018" w:rsidRDefault="00571018" w:rsidP="009072EE">
            <w:pPr>
              <w:jc w:val="center"/>
            </w:pPr>
            <w:r>
              <w:t>H</w:t>
            </w:r>
          </w:p>
        </w:tc>
        <w:tc>
          <w:tcPr>
            <w:tcW w:w="547" w:type="dxa"/>
            <w:vAlign w:val="center"/>
          </w:tcPr>
          <w:p w:rsidR="00571018" w:rsidRDefault="00571018" w:rsidP="009072EE">
            <w:pPr>
              <w:jc w:val="center"/>
            </w:pPr>
            <w:r>
              <w:t>P</w:t>
            </w:r>
          </w:p>
        </w:tc>
        <w:tc>
          <w:tcPr>
            <w:tcW w:w="547" w:type="dxa"/>
            <w:vAlign w:val="center"/>
          </w:tcPr>
          <w:p w:rsidR="00571018" w:rsidRDefault="00571018" w:rsidP="009072EE">
            <w:pPr>
              <w:jc w:val="center"/>
            </w:pPr>
            <w:r>
              <w:t>Q</w:t>
            </w:r>
          </w:p>
        </w:tc>
        <w:tc>
          <w:tcPr>
            <w:tcW w:w="547" w:type="dxa"/>
            <w:vAlign w:val="center"/>
          </w:tcPr>
          <w:p w:rsidR="00571018" w:rsidRDefault="00571018" w:rsidP="009072EE">
            <w:pPr>
              <w:jc w:val="center"/>
            </w:pPr>
            <w:r>
              <w:t>C</w:t>
            </w:r>
          </w:p>
        </w:tc>
        <w:tc>
          <w:tcPr>
            <w:tcW w:w="547" w:type="dxa"/>
            <w:vAlign w:val="center"/>
          </w:tcPr>
          <w:p w:rsidR="00571018" w:rsidRDefault="00571018" w:rsidP="009072EE">
            <w:pPr>
              <w:jc w:val="center"/>
            </w:pPr>
            <w:r>
              <w:t>B</w:t>
            </w:r>
          </w:p>
        </w:tc>
        <w:tc>
          <w:tcPr>
            <w:tcW w:w="547" w:type="dxa"/>
            <w:vAlign w:val="center"/>
          </w:tcPr>
          <w:p w:rsidR="00571018" w:rsidRDefault="00571018" w:rsidP="009072EE">
            <w:pPr>
              <w:jc w:val="center"/>
            </w:pPr>
            <w:r>
              <w:t>A</w:t>
            </w:r>
          </w:p>
        </w:tc>
        <w:tc>
          <w:tcPr>
            <w:tcW w:w="547" w:type="dxa"/>
            <w:vAlign w:val="center"/>
          </w:tcPr>
          <w:p w:rsidR="00571018" w:rsidRDefault="00571018" w:rsidP="009072EE">
            <w:pPr>
              <w:jc w:val="center"/>
            </w:pPr>
            <w:r>
              <w:t>O</w:t>
            </w:r>
          </w:p>
        </w:tc>
        <w:tc>
          <w:tcPr>
            <w:tcW w:w="548" w:type="dxa"/>
            <w:vAlign w:val="center"/>
          </w:tcPr>
          <w:p w:rsidR="00571018" w:rsidRDefault="00571018" w:rsidP="009072EE">
            <w:pPr>
              <w:jc w:val="center"/>
            </w:pPr>
            <w:r>
              <w:t>K</w:t>
            </w:r>
          </w:p>
        </w:tc>
        <w:tc>
          <w:tcPr>
            <w:tcW w:w="548" w:type="dxa"/>
            <w:vAlign w:val="center"/>
          </w:tcPr>
          <w:p w:rsidR="00571018" w:rsidRDefault="00571018" w:rsidP="009072EE">
            <w:pPr>
              <w:jc w:val="center"/>
            </w:pPr>
            <w:r>
              <w:t>I</w:t>
            </w:r>
          </w:p>
        </w:tc>
        <w:tc>
          <w:tcPr>
            <w:tcW w:w="548" w:type="dxa"/>
            <w:vAlign w:val="center"/>
          </w:tcPr>
          <w:p w:rsidR="00571018" w:rsidRDefault="00571018" w:rsidP="009072EE">
            <w:pPr>
              <w:jc w:val="center"/>
            </w:pPr>
            <w:r>
              <w:t>D</w:t>
            </w:r>
          </w:p>
        </w:tc>
        <w:tc>
          <w:tcPr>
            <w:tcW w:w="548" w:type="dxa"/>
            <w:vAlign w:val="center"/>
          </w:tcPr>
          <w:p w:rsidR="00571018" w:rsidRDefault="00571018" w:rsidP="009072EE">
            <w:pPr>
              <w:jc w:val="center"/>
            </w:pPr>
            <w:r>
              <w:t>G</w:t>
            </w:r>
          </w:p>
        </w:tc>
        <w:tc>
          <w:tcPr>
            <w:tcW w:w="548" w:type="dxa"/>
            <w:vAlign w:val="center"/>
          </w:tcPr>
          <w:p w:rsidR="00571018" w:rsidRDefault="00571018" w:rsidP="009072EE">
            <w:pPr>
              <w:jc w:val="center"/>
            </w:pPr>
            <w:r>
              <w:t>L</w:t>
            </w:r>
          </w:p>
        </w:tc>
        <w:tc>
          <w:tcPr>
            <w:tcW w:w="548" w:type="dxa"/>
            <w:vAlign w:val="center"/>
          </w:tcPr>
          <w:p w:rsidR="00571018" w:rsidRDefault="00571018" w:rsidP="009072EE">
            <w:pPr>
              <w:jc w:val="center"/>
            </w:pPr>
            <w:r>
              <w:t>E</w:t>
            </w:r>
          </w:p>
        </w:tc>
        <w:tc>
          <w:tcPr>
            <w:tcW w:w="548" w:type="dxa"/>
            <w:vAlign w:val="center"/>
          </w:tcPr>
          <w:p w:rsidR="00571018" w:rsidRDefault="00571018" w:rsidP="009072EE">
            <w:pPr>
              <w:jc w:val="center"/>
            </w:pPr>
            <w:r>
              <w:t>F</w:t>
            </w:r>
          </w:p>
        </w:tc>
        <w:tc>
          <w:tcPr>
            <w:tcW w:w="548" w:type="dxa"/>
            <w:vAlign w:val="center"/>
          </w:tcPr>
          <w:p w:rsidR="00571018" w:rsidRDefault="00571018" w:rsidP="009072EE">
            <w:pPr>
              <w:jc w:val="center"/>
            </w:pPr>
            <w:r>
              <w:t>M</w:t>
            </w:r>
          </w:p>
        </w:tc>
      </w:tr>
    </w:tbl>
    <w:p w:rsidR="00571018" w:rsidRDefault="00571018" w:rsidP="00571018"/>
    <w:p w:rsidR="00571018" w:rsidRDefault="00571018" w:rsidP="00571018">
      <w:r>
        <w:t xml:space="preserve">Page 77 </w:t>
      </w:r>
      <w:r>
        <w:tab/>
      </w:r>
      <w:r w:rsidRPr="00090A53">
        <w:t xml:space="preserve">2.5.5+15 Protein </w:t>
      </w:r>
      <w:proofErr w:type="gramStart"/>
      <w:r w:rsidRPr="00090A53">
        <w:t>synthesis</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E</w:t>
            </w:r>
          </w:p>
        </w:tc>
        <w:tc>
          <w:tcPr>
            <w:tcW w:w="547" w:type="dxa"/>
            <w:vAlign w:val="center"/>
          </w:tcPr>
          <w:p w:rsidR="00571018" w:rsidRDefault="00571018" w:rsidP="009072EE">
            <w:pPr>
              <w:jc w:val="center"/>
            </w:pPr>
            <w:r>
              <w:t>G</w:t>
            </w:r>
          </w:p>
        </w:tc>
        <w:tc>
          <w:tcPr>
            <w:tcW w:w="547" w:type="dxa"/>
            <w:vAlign w:val="center"/>
          </w:tcPr>
          <w:p w:rsidR="00571018" w:rsidRDefault="00571018" w:rsidP="009072EE">
            <w:pPr>
              <w:jc w:val="center"/>
            </w:pPr>
            <w:r>
              <w:t>R</w:t>
            </w:r>
          </w:p>
        </w:tc>
        <w:tc>
          <w:tcPr>
            <w:tcW w:w="547" w:type="dxa"/>
            <w:vAlign w:val="center"/>
          </w:tcPr>
          <w:p w:rsidR="00571018" w:rsidRDefault="00571018" w:rsidP="009072EE">
            <w:pPr>
              <w:jc w:val="center"/>
            </w:pPr>
            <w:r>
              <w:t>Q</w:t>
            </w:r>
          </w:p>
        </w:tc>
        <w:tc>
          <w:tcPr>
            <w:tcW w:w="547" w:type="dxa"/>
            <w:vAlign w:val="center"/>
          </w:tcPr>
          <w:p w:rsidR="00571018" w:rsidRDefault="00571018" w:rsidP="009072EE">
            <w:pPr>
              <w:jc w:val="center"/>
            </w:pPr>
            <w:r>
              <w:t>H</w:t>
            </w:r>
          </w:p>
        </w:tc>
        <w:tc>
          <w:tcPr>
            <w:tcW w:w="547" w:type="dxa"/>
            <w:vAlign w:val="center"/>
          </w:tcPr>
          <w:p w:rsidR="00571018" w:rsidRDefault="00571018" w:rsidP="009072EE">
            <w:pPr>
              <w:jc w:val="center"/>
            </w:pPr>
            <w:r>
              <w:t>L</w:t>
            </w:r>
          </w:p>
        </w:tc>
        <w:tc>
          <w:tcPr>
            <w:tcW w:w="547" w:type="dxa"/>
            <w:vAlign w:val="center"/>
          </w:tcPr>
          <w:p w:rsidR="00571018" w:rsidRDefault="00571018" w:rsidP="009072EE">
            <w:pPr>
              <w:jc w:val="center"/>
            </w:pPr>
            <w:r>
              <w:t>K</w:t>
            </w:r>
          </w:p>
        </w:tc>
        <w:tc>
          <w:tcPr>
            <w:tcW w:w="547" w:type="dxa"/>
            <w:vAlign w:val="center"/>
          </w:tcPr>
          <w:p w:rsidR="00571018" w:rsidRDefault="00571018" w:rsidP="009072EE">
            <w:pPr>
              <w:jc w:val="center"/>
            </w:pPr>
            <w:r>
              <w:t>I</w:t>
            </w:r>
          </w:p>
        </w:tc>
        <w:tc>
          <w:tcPr>
            <w:tcW w:w="547" w:type="dxa"/>
            <w:vAlign w:val="center"/>
          </w:tcPr>
          <w:p w:rsidR="00571018" w:rsidRDefault="00571018" w:rsidP="009072EE">
            <w:pPr>
              <w:jc w:val="center"/>
            </w:pPr>
            <w:r>
              <w:t>M</w:t>
            </w:r>
          </w:p>
        </w:tc>
        <w:tc>
          <w:tcPr>
            <w:tcW w:w="547" w:type="dxa"/>
            <w:vAlign w:val="center"/>
          </w:tcPr>
          <w:p w:rsidR="00571018" w:rsidRDefault="00571018" w:rsidP="009072EE">
            <w:pPr>
              <w:jc w:val="center"/>
            </w:pPr>
            <w:r>
              <w:t>A</w:t>
            </w:r>
          </w:p>
        </w:tc>
        <w:tc>
          <w:tcPr>
            <w:tcW w:w="548" w:type="dxa"/>
            <w:vAlign w:val="center"/>
          </w:tcPr>
          <w:p w:rsidR="00571018" w:rsidRDefault="00571018" w:rsidP="009072EE">
            <w:pPr>
              <w:jc w:val="center"/>
            </w:pPr>
            <w:r>
              <w:t>B</w:t>
            </w:r>
          </w:p>
        </w:tc>
        <w:tc>
          <w:tcPr>
            <w:tcW w:w="548" w:type="dxa"/>
            <w:vAlign w:val="center"/>
          </w:tcPr>
          <w:p w:rsidR="00571018" w:rsidRDefault="00571018" w:rsidP="009072EE">
            <w:pPr>
              <w:jc w:val="center"/>
            </w:pPr>
            <w:r>
              <w:t>N</w:t>
            </w:r>
          </w:p>
        </w:tc>
        <w:tc>
          <w:tcPr>
            <w:tcW w:w="548" w:type="dxa"/>
            <w:vAlign w:val="center"/>
          </w:tcPr>
          <w:p w:rsidR="00571018" w:rsidRDefault="00571018" w:rsidP="009072EE">
            <w:pPr>
              <w:jc w:val="center"/>
            </w:pPr>
            <w:r>
              <w:t>D</w:t>
            </w:r>
          </w:p>
        </w:tc>
        <w:tc>
          <w:tcPr>
            <w:tcW w:w="548" w:type="dxa"/>
            <w:vAlign w:val="center"/>
          </w:tcPr>
          <w:p w:rsidR="00571018" w:rsidRDefault="00571018" w:rsidP="009072EE">
            <w:pPr>
              <w:jc w:val="center"/>
            </w:pPr>
            <w:r>
              <w:t>C</w:t>
            </w:r>
          </w:p>
        </w:tc>
        <w:tc>
          <w:tcPr>
            <w:tcW w:w="548" w:type="dxa"/>
            <w:vAlign w:val="center"/>
          </w:tcPr>
          <w:p w:rsidR="00571018" w:rsidRDefault="00571018" w:rsidP="009072EE">
            <w:pPr>
              <w:jc w:val="center"/>
            </w:pPr>
            <w:r>
              <w:t>F</w:t>
            </w:r>
          </w:p>
        </w:tc>
        <w:tc>
          <w:tcPr>
            <w:tcW w:w="548" w:type="dxa"/>
            <w:vAlign w:val="center"/>
          </w:tcPr>
          <w:p w:rsidR="00571018" w:rsidRDefault="00571018" w:rsidP="009072EE">
            <w:pPr>
              <w:jc w:val="center"/>
            </w:pPr>
            <w:r>
              <w:t>P</w:t>
            </w:r>
          </w:p>
        </w:tc>
        <w:tc>
          <w:tcPr>
            <w:tcW w:w="548" w:type="dxa"/>
            <w:vAlign w:val="center"/>
          </w:tcPr>
          <w:p w:rsidR="00571018" w:rsidRDefault="00571018" w:rsidP="009072EE">
            <w:pPr>
              <w:jc w:val="center"/>
            </w:pPr>
            <w:r>
              <w:t>O</w:t>
            </w:r>
          </w:p>
        </w:tc>
        <w:tc>
          <w:tcPr>
            <w:tcW w:w="548" w:type="dxa"/>
            <w:vAlign w:val="center"/>
          </w:tcPr>
          <w:p w:rsidR="00571018" w:rsidRDefault="00571018" w:rsidP="009072EE">
            <w:pPr>
              <w:jc w:val="center"/>
            </w:pPr>
            <w:r>
              <w:t>J</w:t>
            </w:r>
          </w:p>
        </w:tc>
      </w:tr>
    </w:tbl>
    <w:p w:rsidR="00571018" w:rsidRDefault="00571018" w:rsidP="00571018"/>
    <w:p w:rsidR="00571018" w:rsidRDefault="00571018" w:rsidP="00571018">
      <w:r>
        <w:lastRenderedPageBreak/>
        <w:t xml:space="preserve">Page </w:t>
      </w:r>
      <w:proofErr w:type="gramStart"/>
      <w:r>
        <w:t xml:space="preserve">80 </w:t>
      </w:r>
      <w:r>
        <w:tab/>
      </w:r>
      <w:r w:rsidRPr="00090A53">
        <w:t>2.5.6 Genetic Inheritance</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RPr="00090A53" w:rsidTr="009072EE">
        <w:tc>
          <w:tcPr>
            <w:tcW w:w="547" w:type="dxa"/>
            <w:vAlign w:val="center"/>
          </w:tcPr>
          <w:p w:rsidR="00571018" w:rsidRPr="00090A53" w:rsidRDefault="00571018" w:rsidP="009072EE">
            <w:pPr>
              <w:jc w:val="center"/>
              <w:rPr>
                <w:caps/>
              </w:rPr>
            </w:pPr>
            <w:r w:rsidRPr="00090A53">
              <w:rPr>
                <w:caps/>
              </w:rPr>
              <w:t>j</w:t>
            </w:r>
          </w:p>
        </w:tc>
        <w:tc>
          <w:tcPr>
            <w:tcW w:w="547" w:type="dxa"/>
            <w:vAlign w:val="center"/>
          </w:tcPr>
          <w:p w:rsidR="00571018" w:rsidRPr="00090A53" w:rsidRDefault="00571018" w:rsidP="009072EE">
            <w:pPr>
              <w:jc w:val="center"/>
              <w:rPr>
                <w:caps/>
              </w:rPr>
            </w:pPr>
            <w:r w:rsidRPr="00090A53">
              <w:rPr>
                <w:caps/>
              </w:rPr>
              <w:t>f</w:t>
            </w:r>
          </w:p>
        </w:tc>
        <w:tc>
          <w:tcPr>
            <w:tcW w:w="547" w:type="dxa"/>
            <w:vAlign w:val="center"/>
          </w:tcPr>
          <w:p w:rsidR="00571018" w:rsidRPr="00090A53" w:rsidRDefault="00571018" w:rsidP="009072EE">
            <w:pPr>
              <w:jc w:val="center"/>
              <w:rPr>
                <w:caps/>
              </w:rPr>
            </w:pPr>
            <w:r>
              <w:rPr>
                <w:caps/>
              </w:rPr>
              <w:t>G</w:t>
            </w:r>
          </w:p>
        </w:tc>
        <w:tc>
          <w:tcPr>
            <w:tcW w:w="547" w:type="dxa"/>
            <w:vAlign w:val="center"/>
          </w:tcPr>
          <w:p w:rsidR="00571018" w:rsidRPr="00090A53" w:rsidRDefault="00571018" w:rsidP="009072EE">
            <w:pPr>
              <w:jc w:val="center"/>
              <w:rPr>
                <w:caps/>
              </w:rPr>
            </w:pPr>
            <w:r>
              <w:rPr>
                <w:caps/>
              </w:rPr>
              <w:t>K</w:t>
            </w:r>
          </w:p>
        </w:tc>
        <w:tc>
          <w:tcPr>
            <w:tcW w:w="547" w:type="dxa"/>
            <w:vAlign w:val="center"/>
          </w:tcPr>
          <w:p w:rsidR="00571018" w:rsidRPr="00090A53" w:rsidRDefault="00571018" w:rsidP="009072EE">
            <w:pPr>
              <w:jc w:val="center"/>
              <w:rPr>
                <w:caps/>
              </w:rPr>
            </w:pPr>
            <w:r>
              <w:rPr>
                <w:caps/>
              </w:rPr>
              <w:t>N</w:t>
            </w:r>
          </w:p>
        </w:tc>
        <w:tc>
          <w:tcPr>
            <w:tcW w:w="547" w:type="dxa"/>
            <w:vAlign w:val="center"/>
          </w:tcPr>
          <w:p w:rsidR="00571018" w:rsidRPr="00090A53" w:rsidRDefault="00571018" w:rsidP="009072EE">
            <w:pPr>
              <w:jc w:val="center"/>
              <w:rPr>
                <w:caps/>
              </w:rPr>
            </w:pPr>
            <w:r>
              <w:rPr>
                <w:caps/>
              </w:rPr>
              <w:t>C</w:t>
            </w:r>
          </w:p>
        </w:tc>
        <w:tc>
          <w:tcPr>
            <w:tcW w:w="547" w:type="dxa"/>
            <w:vAlign w:val="center"/>
          </w:tcPr>
          <w:p w:rsidR="00571018" w:rsidRPr="00090A53" w:rsidRDefault="00571018" w:rsidP="009072EE">
            <w:pPr>
              <w:jc w:val="center"/>
              <w:rPr>
                <w:caps/>
              </w:rPr>
            </w:pPr>
            <w:r>
              <w:rPr>
                <w:caps/>
              </w:rPr>
              <w:t>D</w:t>
            </w:r>
          </w:p>
        </w:tc>
        <w:tc>
          <w:tcPr>
            <w:tcW w:w="547" w:type="dxa"/>
            <w:vAlign w:val="center"/>
          </w:tcPr>
          <w:p w:rsidR="00571018" w:rsidRPr="00090A53" w:rsidRDefault="00571018" w:rsidP="009072EE">
            <w:pPr>
              <w:jc w:val="center"/>
              <w:rPr>
                <w:caps/>
              </w:rPr>
            </w:pPr>
            <w:r>
              <w:rPr>
                <w:caps/>
              </w:rPr>
              <w:t>A</w:t>
            </w:r>
          </w:p>
        </w:tc>
        <w:tc>
          <w:tcPr>
            <w:tcW w:w="547" w:type="dxa"/>
            <w:vAlign w:val="center"/>
          </w:tcPr>
          <w:p w:rsidR="00571018" w:rsidRPr="00090A53" w:rsidRDefault="00571018" w:rsidP="009072EE">
            <w:pPr>
              <w:jc w:val="center"/>
              <w:rPr>
                <w:caps/>
              </w:rPr>
            </w:pPr>
            <w:r>
              <w:rPr>
                <w:caps/>
              </w:rPr>
              <w:t>L</w:t>
            </w:r>
          </w:p>
        </w:tc>
        <w:tc>
          <w:tcPr>
            <w:tcW w:w="547" w:type="dxa"/>
            <w:vAlign w:val="center"/>
          </w:tcPr>
          <w:p w:rsidR="00571018" w:rsidRPr="00090A53" w:rsidRDefault="00571018" w:rsidP="009072EE">
            <w:pPr>
              <w:jc w:val="center"/>
              <w:rPr>
                <w:caps/>
              </w:rPr>
            </w:pPr>
            <w:r>
              <w:rPr>
                <w:caps/>
              </w:rPr>
              <w:t>B</w:t>
            </w:r>
          </w:p>
        </w:tc>
        <w:tc>
          <w:tcPr>
            <w:tcW w:w="548" w:type="dxa"/>
            <w:vAlign w:val="center"/>
          </w:tcPr>
          <w:p w:rsidR="00571018" w:rsidRPr="00090A53" w:rsidRDefault="00571018" w:rsidP="009072EE">
            <w:pPr>
              <w:jc w:val="center"/>
              <w:rPr>
                <w:caps/>
              </w:rPr>
            </w:pPr>
            <w:r>
              <w:rPr>
                <w:caps/>
              </w:rPr>
              <w:t>R</w:t>
            </w:r>
          </w:p>
        </w:tc>
        <w:tc>
          <w:tcPr>
            <w:tcW w:w="548" w:type="dxa"/>
            <w:vAlign w:val="center"/>
          </w:tcPr>
          <w:p w:rsidR="00571018" w:rsidRPr="00090A53" w:rsidRDefault="00571018" w:rsidP="009072EE">
            <w:pPr>
              <w:jc w:val="center"/>
              <w:rPr>
                <w:caps/>
              </w:rPr>
            </w:pPr>
            <w:r>
              <w:rPr>
                <w:caps/>
              </w:rPr>
              <w:t>Q</w:t>
            </w:r>
          </w:p>
        </w:tc>
        <w:tc>
          <w:tcPr>
            <w:tcW w:w="548" w:type="dxa"/>
            <w:vAlign w:val="center"/>
          </w:tcPr>
          <w:p w:rsidR="00571018" w:rsidRPr="00090A53" w:rsidRDefault="00571018" w:rsidP="009072EE">
            <w:pPr>
              <w:jc w:val="center"/>
              <w:rPr>
                <w:caps/>
              </w:rPr>
            </w:pPr>
            <w:r>
              <w:rPr>
                <w:caps/>
              </w:rPr>
              <w:t>M</w:t>
            </w:r>
          </w:p>
        </w:tc>
        <w:tc>
          <w:tcPr>
            <w:tcW w:w="548" w:type="dxa"/>
            <w:vAlign w:val="center"/>
          </w:tcPr>
          <w:p w:rsidR="00571018" w:rsidRPr="00090A53" w:rsidRDefault="00571018" w:rsidP="009072EE">
            <w:pPr>
              <w:jc w:val="center"/>
              <w:rPr>
                <w:caps/>
              </w:rPr>
            </w:pPr>
            <w:r>
              <w:rPr>
                <w:caps/>
              </w:rPr>
              <w:t>E</w:t>
            </w:r>
          </w:p>
        </w:tc>
        <w:tc>
          <w:tcPr>
            <w:tcW w:w="548" w:type="dxa"/>
            <w:vAlign w:val="center"/>
          </w:tcPr>
          <w:p w:rsidR="00571018" w:rsidRPr="00090A53" w:rsidRDefault="00571018" w:rsidP="009072EE">
            <w:pPr>
              <w:jc w:val="center"/>
              <w:rPr>
                <w:caps/>
              </w:rPr>
            </w:pPr>
            <w:r>
              <w:rPr>
                <w:caps/>
              </w:rPr>
              <w:t>O</w:t>
            </w:r>
          </w:p>
        </w:tc>
        <w:tc>
          <w:tcPr>
            <w:tcW w:w="548" w:type="dxa"/>
            <w:vAlign w:val="center"/>
          </w:tcPr>
          <w:p w:rsidR="00571018" w:rsidRPr="00090A53" w:rsidRDefault="00571018" w:rsidP="009072EE">
            <w:pPr>
              <w:jc w:val="center"/>
              <w:rPr>
                <w:caps/>
              </w:rPr>
            </w:pPr>
            <w:r>
              <w:rPr>
                <w:caps/>
              </w:rPr>
              <w:t>I</w:t>
            </w:r>
          </w:p>
        </w:tc>
        <w:tc>
          <w:tcPr>
            <w:tcW w:w="548" w:type="dxa"/>
            <w:vAlign w:val="center"/>
          </w:tcPr>
          <w:p w:rsidR="00571018" w:rsidRPr="00090A53" w:rsidRDefault="00571018" w:rsidP="009072EE">
            <w:pPr>
              <w:jc w:val="center"/>
              <w:rPr>
                <w:caps/>
              </w:rPr>
            </w:pPr>
            <w:r>
              <w:rPr>
                <w:caps/>
              </w:rPr>
              <w:t>P</w:t>
            </w:r>
          </w:p>
        </w:tc>
        <w:tc>
          <w:tcPr>
            <w:tcW w:w="548" w:type="dxa"/>
            <w:vAlign w:val="center"/>
          </w:tcPr>
          <w:p w:rsidR="00571018" w:rsidRPr="00090A53" w:rsidRDefault="00571018" w:rsidP="009072EE">
            <w:pPr>
              <w:jc w:val="center"/>
              <w:rPr>
                <w:caps/>
              </w:rPr>
            </w:pPr>
            <w:r>
              <w:rPr>
                <w:caps/>
              </w:rPr>
              <w:t>H</w:t>
            </w:r>
          </w:p>
        </w:tc>
      </w:tr>
    </w:tbl>
    <w:p w:rsidR="00571018" w:rsidRDefault="00571018" w:rsidP="00571018"/>
    <w:p w:rsidR="00571018" w:rsidRDefault="00571018" w:rsidP="00571018">
      <w:r>
        <w:t xml:space="preserve">Page 82 </w:t>
      </w:r>
      <w:r>
        <w:tab/>
      </w:r>
      <w:r w:rsidRPr="000A6050">
        <w:t xml:space="preserve">2.5.7 - 8 </w:t>
      </w:r>
      <w:proofErr w:type="gramStart"/>
      <w:r w:rsidRPr="000A6050">
        <w:t>Variation</w:t>
      </w:r>
      <w:proofErr w:type="gramEnd"/>
      <w:r w:rsidRPr="000A6050">
        <w:t xml:space="preserve"> </w:t>
      </w:r>
      <w:r w:rsidR="00DA7B97">
        <w:t xml:space="preserve">and </w:t>
      </w:r>
      <w:r w:rsidRPr="000A6050">
        <w:t>Evolution</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H</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G</w:t>
            </w:r>
          </w:p>
        </w:tc>
      </w:tr>
    </w:tbl>
    <w:p w:rsidR="00571018" w:rsidRDefault="00571018" w:rsidP="00571018"/>
    <w:p w:rsidR="00571018" w:rsidRDefault="00571018" w:rsidP="00571018">
      <w:r>
        <w:t xml:space="preserve">Page 86 </w:t>
      </w:r>
      <w:r>
        <w:tab/>
      </w:r>
      <w:r w:rsidRPr="000A6050">
        <w:t xml:space="preserve">2.5.9 - 13.H Genetic Engineering </w:t>
      </w:r>
      <w:r w:rsidR="00DA7B97">
        <w:t xml:space="preserve">and </w:t>
      </w:r>
      <w:r w:rsidRPr="000A6050">
        <w:t>Mendelian</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B</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G</w:t>
            </w:r>
          </w:p>
        </w:tc>
      </w:tr>
    </w:tbl>
    <w:p w:rsidR="00571018" w:rsidRDefault="00571018" w:rsidP="00571018"/>
    <w:p w:rsidR="00571018" w:rsidRDefault="00571018" w:rsidP="00571018">
      <w:r>
        <w:t xml:space="preserve">Page </w:t>
      </w:r>
      <w:proofErr w:type="gramStart"/>
      <w:r>
        <w:t xml:space="preserve">88 </w:t>
      </w:r>
      <w:r>
        <w:tab/>
      </w:r>
      <w:r w:rsidRPr="000A6050">
        <w:t>2.5.14 DNA, Replication,</w:t>
      </w:r>
      <w:proofErr w:type="gramEnd"/>
      <w:r w:rsidRPr="000A6050">
        <w:t xml:space="preserve"> etc.</w:t>
      </w:r>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E</w:t>
            </w:r>
          </w:p>
        </w:tc>
        <w:tc>
          <w:tcPr>
            <w:tcW w:w="547" w:type="dxa"/>
            <w:vAlign w:val="center"/>
          </w:tcPr>
          <w:p w:rsidR="00571018" w:rsidRDefault="00571018" w:rsidP="009072EE">
            <w:pPr>
              <w:jc w:val="center"/>
            </w:pPr>
            <w:r>
              <w:t>C</w:t>
            </w:r>
          </w:p>
        </w:tc>
        <w:tc>
          <w:tcPr>
            <w:tcW w:w="547" w:type="dxa"/>
            <w:vAlign w:val="center"/>
          </w:tcPr>
          <w:p w:rsidR="00571018" w:rsidRDefault="00571018" w:rsidP="009072EE">
            <w:pPr>
              <w:jc w:val="center"/>
            </w:pPr>
            <w:r>
              <w:t>D</w:t>
            </w:r>
          </w:p>
        </w:tc>
        <w:tc>
          <w:tcPr>
            <w:tcW w:w="547" w:type="dxa"/>
            <w:vAlign w:val="center"/>
          </w:tcPr>
          <w:p w:rsidR="00571018" w:rsidRDefault="00571018" w:rsidP="009072EE">
            <w:pPr>
              <w:jc w:val="center"/>
            </w:pPr>
            <w:r>
              <w:t>F</w:t>
            </w:r>
          </w:p>
        </w:tc>
        <w:tc>
          <w:tcPr>
            <w:tcW w:w="547" w:type="dxa"/>
            <w:vAlign w:val="center"/>
          </w:tcPr>
          <w:p w:rsidR="00571018" w:rsidRDefault="00571018" w:rsidP="009072EE">
            <w:pPr>
              <w:jc w:val="center"/>
            </w:pPr>
            <w:r>
              <w:t>B</w:t>
            </w:r>
          </w:p>
        </w:tc>
        <w:tc>
          <w:tcPr>
            <w:tcW w:w="547" w:type="dxa"/>
            <w:vAlign w:val="center"/>
          </w:tcPr>
          <w:p w:rsidR="00571018" w:rsidRDefault="00571018" w:rsidP="009072EE">
            <w:pPr>
              <w:jc w:val="center"/>
            </w:pPr>
            <w:r>
              <w:t>P</w:t>
            </w:r>
          </w:p>
        </w:tc>
        <w:tc>
          <w:tcPr>
            <w:tcW w:w="547" w:type="dxa"/>
            <w:vAlign w:val="center"/>
          </w:tcPr>
          <w:p w:rsidR="00571018" w:rsidRDefault="00571018" w:rsidP="009072EE">
            <w:pPr>
              <w:jc w:val="center"/>
            </w:pPr>
            <w:r>
              <w:t>K</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L</w:t>
            </w:r>
          </w:p>
        </w:tc>
        <w:tc>
          <w:tcPr>
            <w:tcW w:w="547" w:type="dxa"/>
            <w:vAlign w:val="center"/>
          </w:tcPr>
          <w:p w:rsidR="00571018" w:rsidRDefault="00571018" w:rsidP="009072EE">
            <w:pPr>
              <w:jc w:val="center"/>
            </w:pPr>
            <w:r>
              <w:t>H</w:t>
            </w:r>
          </w:p>
        </w:tc>
        <w:tc>
          <w:tcPr>
            <w:tcW w:w="548" w:type="dxa"/>
            <w:vAlign w:val="center"/>
          </w:tcPr>
          <w:p w:rsidR="00571018" w:rsidRDefault="00571018" w:rsidP="009072EE">
            <w:pPr>
              <w:jc w:val="center"/>
            </w:pPr>
            <w:r>
              <w:t>O</w:t>
            </w:r>
          </w:p>
        </w:tc>
        <w:tc>
          <w:tcPr>
            <w:tcW w:w="548" w:type="dxa"/>
            <w:vAlign w:val="center"/>
          </w:tcPr>
          <w:p w:rsidR="00571018" w:rsidRDefault="00571018" w:rsidP="009072EE">
            <w:pPr>
              <w:jc w:val="center"/>
            </w:pPr>
            <w:r>
              <w:t>Q</w:t>
            </w:r>
          </w:p>
        </w:tc>
        <w:tc>
          <w:tcPr>
            <w:tcW w:w="548" w:type="dxa"/>
            <w:vAlign w:val="center"/>
          </w:tcPr>
          <w:p w:rsidR="00571018" w:rsidRDefault="00571018" w:rsidP="009072EE">
            <w:pPr>
              <w:jc w:val="center"/>
            </w:pPr>
            <w:r>
              <w:t>R</w:t>
            </w:r>
          </w:p>
        </w:tc>
        <w:tc>
          <w:tcPr>
            <w:tcW w:w="548" w:type="dxa"/>
            <w:vAlign w:val="center"/>
          </w:tcPr>
          <w:p w:rsidR="00571018" w:rsidRDefault="00571018" w:rsidP="009072EE">
            <w:pPr>
              <w:jc w:val="center"/>
            </w:pPr>
            <w:r>
              <w:t>G</w:t>
            </w:r>
          </w:p>
        </w:tc>
        <w:tc>
          <w:tcPr>
            <w:tcW w:w="548" w:type="dxa"/>
            <w:vAlign w:val="center"/>
          </w:tcPr>
          <w:p w:rsidR="00571018" w:rsidRDefault="00571018" w:rsidP="009072EE">
            <w:pPr>
              <w:jc w:val="center"/>
            </w:pPr>
            <w:r>
              <w:t>A</w:t>
            </w:r>
          </w:p>
        </w:tc>
        <w:tc>
          <w:tcPr>
            <w:tcW w:w="548" w:type="dxa"/>
            <w:vAlign w:val="center"/>
          </w:tcPr>
          <w:p w:rsidR="00571018" w:rsidRDefault="00571018" w:rsidP="009072EE">
            <w:pPr>
              <w:jc w:val="center"/>
            </w:pPr>
            <w:r>
              <w:t>I</w:t>
            </w:r>
          </w:p>
        </w:tc>
        <w:tc>
          <w:tcPr>
            <w:tcW w:w="548" w:type="dxa"/>
            <w:vAlign w:val="center"/>
          </w:tcPr>
          <w:p w:rsidR="00571018" w:rsidRDefault="00571018" w:rsidP="009072EE">
            <w:pPr>
              <w:jc w:val="center"/>
            </w:pPr>
            <w:r>
              <w:t>J</w:t>
            </w:r>
          </w:p>
        </w:tc>
        <w:tc>
          <w:tcPr>
            <w:tcW w:w="548" w:type="dxa"/>
            <w:vAlign w:val="center"/>
          </w:tcPr>
          <w:p w:rsidR="00571018" w:rsidRDefault="00571018" w:rsidP="009072EE">
            <w:pPr>
              <w:jc w:val="center"/>
            </w:pPr>
            <w:r>
              <w:t>M</w:t>
            </w:r>
          </w:p>
        </w:tc>
      </w:tr>
    </w:tbl>
    <w:p w:rsidR="00571018" w:rsidRDefault="00571018" w:rsidP="00571018"/>
    <w:p w:rsidR="00571018" w:rsidRDefault="00571018" w:rsidP="00571018">
      <w:r>
        <w:t xml:space="preserve">Page </w:t>
      </w:r>
      <w:proofErr w:type="gramStart"/>
      <w:r>
        <w:t xml:space="preserve">91 </w:t>
      </w:r>
      <w:r>
        <w:tab/>
      </w:r>
      <w:r w:rsidRPr="000A6050">
        <w:t>3.1.3 Monera</w:t>
      </w:r>
      <w:proofErr w:type="gramEnd"/>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N</w:t>
            </w:r>
          </w:p>
        </w:tc>
        <w:tc>
          <w:tcPr>
            <w:tcW w:w="821" w:type="dxa"/>
            <w:vAlign w:val="center"/>
          </w:tcPr>
          <w:p w:rsidR="00571018" w:rsidRDefault="00571018" w:rsidP="009072EE">
            <w:pPr>
              <w:jc w:val="center"/>
            </w:pPr>
            <w:r>
              <w:t>E</w:t>
            </w:r>
          </w:p>
        </w:tc>
        <w:tc>
          <w:tcPr>
            <w:tcW w:w="821" w:type="dxa"/>
            <w:vAlign w:val="center"/>
          </w:tcPr>
          <w:p w:rsidR="00571018" w:rsidRDefault="00571018" w:rsidP="009072EE">
            <w:pPr>
              <w:jc w:val="center"/>
            </w:pPr>
            <w:r>
              <w:t>R</w:t>
            </w:r>
          </w:p>
        </w:tc>
        <w:tc>
          <w:tcPr>
            <w:tcW w:w="821" w:type="dxa"/>
            <w:vAlign w:val="center"/>
          </w:tcPr>
          <w:p w:rsidR="00571018" w:rsidRDefault="00571018" w:rsidP="009072EE">
            <w:pPr>
              <w:jc w:val="center"/>
            </w:pPr>
            <w:r>
              <w:t>G</w:t>
            </w:r>
          </w:p>
        </w:tc>
        <w:tc>
          <w:tcPr>
            <w:tcW w:w="821" w:type="dxa"/>
            <w:vAlign w:val="center"/>
          </w:tcPr>
          <w:p w:rsidR="00571018" w:rsidRDefault="00571018" w:rsidP="009072EE">
            <w:pPr>
              <w:jc w:val="center"/>
            </w:pPr>
            <w:r>
              <w:t>U</w:t>
            </w:r>
          </w:p>
        </w:tc>
        <w:tc>
          <w:tcPr>
            <w:tcW w:w="821" w:type="dxa"/>
            <w:vAlign w:val="center"/>
          </w:tcPr>
          <w:p w:rsidR="00571018" w:rsidRDefault="00571018" w:rsidP="009072EE">
            <w:pPr>
              <w:jc w:val="center"/>
            </w:pPr>
            <w:r>
              <w:t>W</w:t>
            </w:r>
          </w:p>
        </w:tc>
        <w:tc>
          <w:tcPr>
            <w:tcW w:w="821" w:type="dxa"/>
            <w:vAlign w:val="center"/>
          </w:tcPr>
          <w:p w:rsidR="00571018" w:rsidRDefault="00571018" w:rsidP="009072EE">
            <w:pPr>
              <w:jc w:val="center"/>
            </w:pPr>
            <w:r>
              <w:t>L</w:t>
            </w:r>
          </w:p>
        </w:tc>
        <w:tc>
          <w:tcPr>
            <w:tcW w:w="821" w:type="dxa"/>
            <w:vAlign w:val="center"/>
          </w:tcPr>
          <w:p w:rsidR="00571018" w:rsidRDefault="00571018" w:rsidP="009072EE">
            <w:pPr>
              <w:jc w:val="center"/>
            </w:pPr>
            <w:r>
              <w:t>Q</w:t>
            </w:r>
          </w:p>
        </w:tc>
        <w:tc>
          <w:tcPr>
            <w:tcW w:w="821" w:type="dxa"/>
            <w:vAlign w:val="center"/>
          </w:tcPr>
          <w:p w:rsidR="00571018" w:rsidRDefault="00571018" w:rsidP="009072EE">
            <w:pPr>
              <w:jc w:val="center"/>
            </w:pPr>
            <w:r>
              <w:t>A</w:t>
            </w:r>
          </w:p>
        </w:tc>
        <w:tc>
          <w:tcPr>
            <w:tcW w:w="821" w:type="dxa"/>
            <w:vAlign w:val="center"/>
          </w:tcPr>
          <w:p w:rsidR="00571018" w:rsidRDefault="00571018" w:rsidP="009072EE">
            <w:pPr>
              <w:jc w:val="center"/>
            </w:pPr>
            <w:r>
              <w:t>J</w:t>
            </w:r>
          </w:p>
        </w:tc>
        <w:tc>
          <w:tcPr>
            <w:tcW w:w="822" w:type="dxa"/>
            <w:vAlign w:val="center"/>
          </w:tcPr>
          <w:p w:rsidR="00571018" w:rsidRDefault="00571018" w:rsidP="009072EE">
            <w:pPr>
              <w:jc w:val="center"/>
            </w:pPr>
            <w:r>
              <w:t>B</w:t>
            </w:r>
          </w:p>
        </w:tc>
        <w:tc>
          <w:tcPr>
            <w:tcW w:w="822" w:type="dxa"/>
            <w:vAlign w:val="center"/>
          </w:tcPr>
          <w:p w:rsidR="00571018" w:rsidRDefault="00571018" w:rsidP="009072EE">
            <w:pPr>
              <w:jc w:val="center"/>
            </w:pPr>
            <w:r>
              <w:t>C</w:t>
            </w:r>
          </w:p>
        </w:tc>
      </w:tr>
      <w:tr w:rsidR="00571018" w:rsidRPr="004247FD" w:rsidTr="009072EE">
        <w:tc>
          <w:tcPr>
            <w:tcW w:w="821" w:type="dxa"/>
          </w:tcPr>
          <w:p w:rsidR="00571018" w:rsidRPr="004247FD" w:rsidRDefault="00571018" w:rsidP="009072EE">
            <w:pPr>
              <w:jc w:val="center"/>
              <w:rPr>
                <w:b/>
              </w:rPr>
            </w:pPr>
            <w:r w:rsidRPr="004247FD">
              <w:rPr>
                <w:b/>
              </w:rPr>
              <w:t>13</w:t>
            </w:r>
          </w:p>
        </w:tc>
        <w:tc>
          <w:tcPr>
            <w:tcW w:w="821" w:type="dxa"/>
          </w:tcPr>
          <w:p w:rsidR="00571018" w:rsidRPr="004247FD" w:rsidRDefault="00571018" w:rsidP="009072EE">
            <w:pPr>
              <w:jc w:val="center"/>
              <w:rPr>
                <w:b/>
              </w:rPr>
            </w:pPr>
            <w:r w:rsidRPr="004247FD">
              <w:rPr>
                <w:b/>
              </w:rPr>
              <w:t>14</w:t>
            </w:r>
          </w:p>
        </w:tc>
        <w:tc>
          <w:tcPr>
            <w:tcW w:w="821" w:type="dxa"/>
          </w:tcPr>
          <w:p w:rsidR="00571018" w:rsidRPr="004247FD" w:rsidRDefault="00571018" w:rsidP="009072EE">
            <w:pPr>
              <w:jc w:val="center"/>
              <w:rPr>
                <w:b/>
              </w:rPr>
            </w:pPr>
            <w:r w:rsidRPr="004247FD">
              <w:rPr>
                <w:b/>
              </w:rPr>
              <w:t>15</w:t>
            </w:r>
          </w:p>
        </w:tc>
        <w:tc>
          <w:tcPr>
            <w:tcW w:w="821" w:type="dxa"/>
          </w:tcPr>
          <w:p w:rsidR="00571018" w:rsidRPr="004247FD" w:rsidRDefault="00571018" w:rsidP="009072EE">
            <w:pPr>
              <w:jc w:val="center"/>
              <w:rPr>
                <w:b/>
              </w:rPr>
            </w:pPr>
            <w:r w:rsidRPr="004247FD">
              <w:rPr>
                <w:b/>
              </w:rPr>
              <w:t>16</w:t>
            </w:r>
          </w:p>
        </w:tc>
        <w:tc>
          <w:tcPr>
            <w:tcW w:w="821" w:type="dxa"/>
          </w:tcPr>
          <w:p w:rsidR="00571018" w:rsidRPr="004247FD" w:rsidRDefault="00571018" w:rsidP="009072EE">
            <w:pPr>
              <w:jc w:val="center"/>
              <w:rPr>
                <w:b/>
              </w:rPr>
            </w:pPr>
            <w:r w:rsidRPr="004247FD">
              <w:rPr>
                <w:b/>
              </w:rPr>
              <w:t>17</w:t>
            </w:r>
          </w:p>
        </w:tc>
        <w:tc>
          <w:tcPr>
            <w:tcW w:w="821" w:type="dxa"/>
          </w:tcPr>
          <w:p w:rsidR="00571018" w:rsidRPr="004247FD" w:rsidRDefault="00571018" w:rsidP="009072EE">
            <w:pPr>
              <w:jc w:val="center"/>
              <w:rPr>
                <w:b/>
              </w:rPr>
            </w:pPr>
            <w:r w:rsidRPr="004247FD">
              <w:rPr>
                <w:b/>
              </w:rPr>
              <w:t>18</w:t>
            </w:r>
          </w:p>
        </w:tc>
        <w:tc>
          <w:tcPr>
            <w:tcW w:w="821" w:type="dxa"/>
          </w:tcPr>
          <w:p w:rsidR="00571018" w:rsidRPr="004247FD" w:rsidRDefault="00571018" w:rsidP="009072EE">
            <w:pPr>
              <w:jc w:val="center"/>
              <w:rPr>
                <w:b/>
              </w:rPr>
            </w:pPr>
            <w:r w:rsidRPr="004247FD">
              <w:rPr>
                <w:b/>
              </w:rPr>
              <w:t>19</w:t>
            </w:r>
          </w:p>
        </w:tc>
        <w:tc>
          <w:tcPr>
            <w:tcW w:w="821" w:type="dxa"/>
          </w:tcPr>
          <w:p w:rsidR="00571018" w:rsidRPr="004247FD" w:rsidRDefault="00571018" w:rsidP="009072EE">
            <w:pPr>
              <w:jc w:val="center"/>
              <w:rPr>
                <w:b/>
              </w:rPr>
            </w:pPr>
            <w:r w:rsidRPr="004247FD">
              <w:rPr>
                <w:b/>
              </w:rPr>
              <w:t>20</w:t>
            </w:r>
          </w:p>
        </w:tc>
        <w:tc>
          <w:tcPr>
            <w:tcW w:w="821" w:type="dxa"/>
          </w:tcPr>
          <w:p w:rsidR="00571018" w:rsidRPr="004247FD" w:rsidRDefault="00571018" w:rsidP="009072EE">
            <w:pPr>
              <w:jc w:val="center"/>
              <w:rPr>
                <w:b/>
              </w:rPr>
            </w:pPr>
            <w:r w:rsidRPr="004247FD">
              <w:rPr>
                <w:b/>
              </w:rPr>
              <w:t>21</w:t>
            </w:r>
          </w:p>
        </w:tc>
        <w:tc>
          <w:tcPr>
            <w:tcW w:w="821" w:type="dxa"/>
          </w:tcPr>
          <w:p w:rsidR="00571018" w:rsidRPr="004247FD" w:rsidRDefault="00571018" w:rsidP="009072EE">
            <w:pPr>
              <w:jc w:val="center"/>
              <w:rPr>
                <w:b/>
              </w:rPr>
            </w:pPr>
            <w:r w:rsidRPr="004247FD">
              <w:rPr>
                <w:b/>
              </w:rPr>
              <w:t>22</w:t>
            </w:r>
          </w:p>
        </w:tc>
        <w:tc>
          <w:tcPr>
            <w:tcW w:w="822" w:type="dxa"/>
          </w:tcPr>
          <w:p w:rsidR="00571018" w:rsidRPr="004247FD" w:rsidRDefault="00571018" w:rsidP="009072EE">
            <w:pPr>
              <w:jc w:val="center"/>
              <w:rPr>
                <w:b/>
              </w:rPr>
            </w:pPr>
            <w:r w:rsidRPr="004247FD">
              <w:rPr>
                <w:b/>
              </w:rPr>
              <w:t>23</w:t>
            </w:r>
          </w:p>
        </w:tc>
        <w:tc>
          <w:tcPr>
            <w:tcW w:w="822" w:type="dxa"/>
          </w:tcPr>
          <w:p w:rsidR="00571018" w:rsidRPr="004247FD" w:rsidRDefault="00571018" w:rsidP="009072EE">
            <w:pPr>
              <w:jc w:val="center"/>
              <w:rPr>
                <w:b/>
              </w:rPr>
            </w:pPr>
            <w:r w:rsidRPr="004247FD">
              <w:rPr>
                <w:b/>
              </w:rPr>
              <w:t>24</w:t>
            </w:r>
          </w:p>
        </w:tc>
      </w:tr>
      <w:tr w:rsidR="00571018" w:rsidTr="009072EE">
        <w:tc>
          <w:tcPr>
            <w:tcW w:w="821" w:type="dxa"/>
          </w:tcPr>
          <w:p w:rsidR="00571018" w:rsidRDefault="00571018" w:rsidP="009072EE">
            <w:pPr>
              <w:jc w:val="center"/>
            </w:pPr>
            <w:r>
              <w:t>S</w:t>
            </w:r>
          </w:p>
        </w:tc>
        <w:tc>
          <w:tcPr>
            <w:tcW w:w="821" w:type="dxa"/>
          </w:tcPr>
          <w:p w:rsidR="00571018" w:rsidRDefault="00571018" w:rsidP="009072EE">
            <w:pPr>
              <w:jc w:val="center"/>
            </w:pPr>
            <w:r>
              <w:t>I</w:t>
            </w:r>
          </w:p>
        </w:tc>
        <w:tc>
          <w:tcPr>
            <w:tcW w:w="821" w:type="dxa"/>
          </w:tcPr>
          <w:p w:rsidR="00571018" w:rsidRDefault="00571018" w:rsidP="009072EE">
            <w:pPr>
              <w:jc w:val="center"/>
            </w:pPr>
            <w:r>
              <w:t>M</w:t>
            </w:r>
          </w:p>
        </w:tc>
        <w:tc>
          <w:tcPr>
            <w:tcW w:w="821" w:type="dxa"/>
          </w:tcPr>
          <w:p w:rsidR="00571018" w:rsidRDefault="00571018" w:rsidP="009072EE">
            <w:pPr>
              <w:jc w:val="center"/>
            </w:pPr>
            <w:r>
              <w:t>X</w:t>
            </w:r>
          </w:p>
        </w:tc>
        <w:tc>
          <w:tcPr>
            <w:tcW w:w="821" w:type="dxa"/>
          </w:tcPr>
          <w:p w:rsidR="00571018" w:rsidRDefault="00571018" w:rsidP="009072EE">
            <w:pPr>
              <w:jc w:val="center"/>
            </w:pPr>
            <w:r>
              <w:t>H</w:t>
            </w:r>
          </w:p>
        </w:tc>
        <w:tc>
          <w:tcPr>
            <w:tcW w:w="821" w:type="dxa"/>
          </w:tcPr>
          <w:p w:rsidR="00571018" w:rsidRDefault="00571018" w:rsidP="009072EE">
            <w:pPr>
              <w:jc w:val="center"/>
            </w:pPr>
            <w:r>
              <w:t>F</w:t>
            </w:r>
          </w:p>
        </w:tc>
        <w:tc>
          <w:tcPr>
            <w:tcW w:w="821" w:type="dxa"/>
          </w:tcPr>
          <w:p w:rsidR="00571018" w:rsidRDefault="00571018" w:rsidP="009072EE">
            <w:pPr>
              <w:jc w:val="center"/>
            </w:pPr>
            <w:r>
              <w:t>P</w:t>
            </w:r>
          </w:p>
        </w:tc>
        <w:tc>
          <w:tcPr>
            <w:tcW w:w="821" w:type="dxa"/>
          </w:tcPr>
          <w:p w:rsidR="00571018" w:rsidRDefault="00571018" w:rsidP="009072EE">
            <w:pPr>
              <w:jc w:val="center"/>
            </w:pPr>
            <w:r>
              <w:t>K</w:t>
            </w:r>
          </w:p>
        </w:tc>
        <w:tc>
          <w:tcPr>
            <w:tcW w:w="821" w:type="dxa"/>
          </w:tcPr>
          <w:p w:rsidR="00571018" w:rsidRDefault="00571018" w:rsidP="009072EE">
            <w:pPr>
              <w:jc w:val="center"/>
            </w:pPr>
            <w:r>
              <w:t>V</w:t>
            </w:r>
          </w:p>
        </w:tc>
        <w:tc>
          <w:tcPr>
            <w:tcW w:w="821" w:type="dxa"/>
          </w:tcPr>
          <w:p w:rsidR="00571018" w:rsidRDefault="00571018" w:rsidP="009072EE">
            <w:pPr>
              <w:jc w:val="center"/>
            </w:pPr>
            <w:r>
              <w:t>O</w:t>
            </w:r>
          </w:p>
        </w:tc>
        <w:tc>
          <w:tcPr>
            <w:tcW w:w="822" w:type="dxa"/>
          </w:tcPr>
          <w:p w:rsidR="00571018" w:rsidRDefault="00571018" w:rsidP="009072EE">
            <w:pPr>
              <w:jc w:val="center"/>
            </w:pPr>
            <w:r>
              <w:t>T</w:t>
            </w:r>
          </w:p>
        </w:tc>
        <w:tc>
          <w:tcPr>
            <w:tcW w:w="822" w:type="dxa"/>
          </w:tcPr>
          <w:p w:rsidR="00571018" w:rsidRDefault="00571018" w:rsidP="009072EE">
            <w:pPr>
              <w:jc w:val="center"/>
            </w:pPr>
            <w:r>
              <w:t>D</w:t>
            </w:r>
          </w:p>
        </w:tc>
      </w:tr>
    </w:tbl>
    <w:p w:rsidR="00571018" w:rsidRDefault="00571018" w:rsidP="00571018"/>
    <w:p w:rsidR="00571018" w:rsidRDefault="00571018" w:rsidP="00571018">
      <w:r>
        <w:t xml:space="preserve">Page 94 </w:t>
      </w:r>
      <w:r>
        <w:tab/>
      </w:r>
      <w:r w:rsidRPr="000A6050">
        <w:t>3.1.4 Fungi</w:t>
      </w:r>
      <w:r>
        <w:t xml:space="preserve"> 1</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C</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J</w:t>
            </w:r>
          </w:p>
        </w:tc>
      </w:tr>
    </w:tbl>
    <w:p w:rsidR="00571018" w:rsidRDefault="00571018" w:rsidP="00571018"/>
    <w:p w:rsidR="00571018" w:rsidRDefault="00571018" w:rsidP="00571018">
      <w:r>
        <w:t xml:space="preserve">Page 95 </w:t>
      </w:r>
      <w:r>
        <w:tab/>
      </w:r>
      <w:r w:rsidRPr="000A6050">
        <w:t>3.1.4 Fungi</w:t>
      </w:r>
      <w:r>
        <w:t xml:space="preserve"> 2</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O</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A</w:t>
            </w:r>
          </w:p>
        </w:tc>
      </w:tr>
    </w:tbl>
    <w:p w:rsidR="00571018" w:rsidRDefault="00571018" w:rsidP="00571018"/>
    <w:p w:rsidR="00571018" w:rsidRDefault="00571018" w:rsidP="00571018">
      <w:r>
        <w:t xml:space="preserve">Page 96 </w:t>
      </w:r>
      <w:r>
        <w:tab/>
      </w:r>
      <w:r w:rsidRPr="000A6050">
        <w:t>3.1.4 Fungi</w:t>
      </w:r>
      <w:r>
        <w:t xml:space="preserve"> 1 </w:t>
      </w:r>
      <w:r w:rsidR="00DA7B97">
        <w:t xml:space="preserve">and </w:t>
      </w:r>
      <w:r>
        <w:t>2</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I</w:t>
            </w:r>
          </w:p>
        </w:tc>
        <w:tc>
          <w:tcPr>
            <w:tcW w:w="657" w:type="dxa"/>
            <w:vAlign w:val="center"/>
          </w:tcPr>
          <w:p w:rsidR="00571018" w:rsidRDefault="00571018" w:rsidP="009072EE">
            <w:pPr>
              <w:jc w:val="center"/>
            </w:pPr>
            <w:r>
              <w:t>X</w:t>
            </w:r>
          </w:p>
        </w:tc>
        <w:tc>
          <w:tcPr>
            <w:tcW w:w="657" w:type="dxa"/>
            <w:vAlign w:val="center"/>
          </w:tcPr>
          <w:p w:rsidR="00571018" w:rsidRDefault="00571018" w:rsidP="009072EE">
            <w:pPr>
              <w:jc w:val="center"/>
            </w:pPr>
            <w:r>
              <w:t>T</w:t>
            </w:r>
          </w:p>
        </w:tc>
        <w:tc>
          <w:tcPr>
            <w:tcW w:w="657" w:type="dxa"/>
            <w:vAlign w:val="center"/>
          </w:tcPr>
          <w:p w:rsidR="00571018" w:rsidRDefault="00571018" w:rsidP="009072EE">
            <w:pPr>
              <w:jc w:val="center"/>
            </w:pPr>
            <w:r>
              <w:t>D2</w:t>
            </w:r>
          </w:p>
        </w:tc>
        <w:tc>
          <w:tcPr>
            <w:tcW w:w="657" w:type="dxa"/>
            <w:vAlign w:val="center"/>
          </w:tcPr>
          <w:p w:rsidR="00571018" w:rsidRDefault="00571018" w:rsidP="009072EE">
            <w:pPr>
              <w:jc w:val="center"/>
            </w:pPr>
            <w:r>
              <w:t>Y</w:t>
            </w:r>
          </w:p>
        </w:tc>
        <w:tc>
          <w:tcPr>
            <w:tcW w:w="657" w:type="dxa"/>
            <w:vAlign w:val="center"/>
          </w:tcPr>
          <w:p w:rsidR="00571018" w:rsidRDefault="00571018" w:rsidP="009072EE">
            <w:pPr>
              <w:jc w:val="center"/>
            </w:pPr>
            <w:r>
              <w:t>B2</w:t>
            </w:r>
          </w:p>
        </w:tc>
        <w:tc>
          <w:tcPr>
            <w:tcW w:w="657" w:type="dxa"/>
            <w:vAlign w:val="center"/>
          </w:tcPr>
          <w:p w:rsidR="00571018" w:rsidRDefault="00571018" w:rsidP="009072EE">
            <w:pPr>
              <w:jc w:val="center"/>
            </w:pPr>
            <w:r>
              <w:t>U</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V</w:t>
            </w:r>
          </w:p>
        </w:tc>
        <w:tc>
          <w:tcPr>
            <w:tcW w:w="657" w:type="dxa"/>
            <w:vAlign w:val="center"/>
          </w:tcPr>
          <w:p w:rsidR="00571018" w:rsidRDefault="00571018" w:rsidP="009072EE">
            <w:pPr>
              <w:jc w:val="center"/>
            </w:pPr>
            <w:r>
              <w:t>C2</w:t>
            </w:r>
          </w:p>
        </w:tc>
        <w:tc>
          <w:tcPr>
            <w:tcW w:w="657" w:type="dxa"/>
            <w:vAlign w:val="center"/>
          </w:tcPr>
          <w:p w:rsidR="00571018" w:rsidRDefault="00571018" w:rsidP="009072EE">
            <w:pPr>
              <w:jc w:val="center"/>
            </w:pPr>
            <w:r>
              <w:t>A2</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Q</w:t>
            </w:r>
          </w:p>
        </w:tc>
      </w:tr>
      <w:tr w:rsidR="00571018" w:rsidRPr="004247FD" w:rsidTr="009072EE">
        <w:tc>
          <w:tcPr>
            <w:tcW w:w="656" w:type="dxa"/>
          </w:tcPr>
          <w:p w:rsidR="00571018" w:rsidRPr="004247FD" w:rsidRDefault="00571018" w:rsidP="009072EE">
            <w:pPr>
              <w:jc w:val="center"/>
              <w:rPr>
                <w:b/>
              </w:rPr>
            </w:pPr>
            <w:r>
              <w:rPr>
                <w:b/>
              </w:rPr>
              <w:t>16</w:t>
            </w:r>
          </w:p>
        </w:tc>
        <w:tc>
          <w:tcPr>
            <w:tcW w:w="657" w:type="dxa"/>
          </w:tcPr>
          <w:p w:rsidR="00571018" w:rsidRPr="004247FD" w:rsidRDefault="00571018" w:rsidP="009072EE">
            <w:pPr>
              <w:jc w:val="center"/>
              <w:rPr>
                <w:b/>
              </w:rPr>
            </w:pPr>
            <w:r>
              <w:rPr>
                <w:b/>
              </w:rPr>
              <w:t>17</w:t>
            </w:r>
          </w:p>
        </w:tc>
        <w:tc>
          <w:tcPr>
            <w:tcW w:w="657" w:type="dxa"/>
          </w:tcPr>
          <w:p w:rsidR="00571018" w:rsidRPr="004247FD" w:rsidRDefault="00571018" w:rsidP="009072EE">
            <w:pPr>
              <w:jc w:val="center"/>
              <w:rPr>
                <w:b/>
              </w:rPr>
            </w:pPr>
            <w:r>
              <w:rPr>
                <w:b/>
              </w:rPr>
              <w:t>18</w:t>
            </w:r>
          </w:p>
        </w:tc>
        <w:tc>
          <w:tcPr>
            <w:tcW w:w="657" w:type="dxa"/>
          </w:tcPr>
          <w:p w:rsidR="00571018" w:rsidRPr="004247FD" w:rsidRDefault="00571018" w:rsidP="009072EE">
            <w:pPr>
              <w:jc w:val="center"/>
              <w:rPr>
                <w:b/>
              </w:rPr>
            </w:pPr>
            <w:r>
              <w:rPr>
                <w:b/>
              </w:rPr>
              <w:t>19</w:t>
            </w:r>
          </w:p>
        </w:tc>
        <w:tc>
          <w:tcPr>
            <w:tcW w:w="657" w:type="dxa"/>
          </w:tcPr>
          <w:p w:rsidR="00571018" w:rsidRPr="004247FD" w:rsidRDefault="00571018" w:rsidP="009072EE">
            <w:pPr>
              <w:jc w:val="center"/>
              <w:rPr>
                <w:b/>
              </w:rPr>
            </w:pPr>
            <w:r>
              <w:rPr>
                <w:b/>
              </w:rPr>
              <w:t>20</w:t>
            </w:r>
          </w:p>
        </w:tc>
        <w:tc>
          <w:tcPr>
            <w:tcW w:w="657" w:type="dxa"/>
          </w:tcPr>
          <w:p w:rsidR="00571018" w:rsidRPr="004247FD" w:rsidRDefault="00571018" w:rsidP="009072EE">
            <w:pPr>
              <w:jc w:val="center"/>
              <w:rPr>
                <w:b/>
              </w:rPr>
            </w:pPr>
            <w:r>
              <w:rPr>
                <w:b/>
              </w:rPr>
              <w:t>21</w:t>
            </w:r>
          </w:p>
        </w:tc>
        <w:tc>
          <w:tcPr>
            <w:tcW w:w="657" w:type="dxa"/>
          </w:tcPr>
          <w:p w:rsidR="00571018" w:rsidRPr="004247FD" w:rsidRDefault="00571018" w:rsidP="009072EE">
            <w:pPr>
              <w:jc w:val="center"/>
              <w:rPr>
                <w:b/>
              </w:rPr>
            </w:pPr>
            <w:r>
              <w:rPr>
                <w:b/>
              </w:rPr>
              <w:t>22</w:t>
            </w:r>
          </w:p>
        </w:tc>
        <w:tc>
          <w:tcPr>
            <w:tcW w:w="657" w:type="dxa"/>
          </w:tcPr>
          <w:p w:rsidR="00571018" w:rsidRPr="004247FD" w:rsidRDefault="00571018" w:rsidP="009072EE">
            <w:pPr>
              <w:jc w:val="center"/>
              <w:rPr>
                <w:b/>
              </w:rPr>
            </w:pPr>
            <w:r>
              <w:rPr>
                <w:b/>
              </w:rPr>
              <w:t>23</w:t>
            </w:r>
          </w:p>
        </w:tc>
        <w:tc>
          <w:tcPr>
            <w:tcW w:w="657" w:type="dxa"/>
          </w:tcPr>
          <w:p w:rsidR="00571018" w:rsidRPr="004247FD" w:rsidRDefault="00571018" w:rsidP="009072EE">
            <w:pPr>
              <w:jc w:val="center"/>
              <w:rPr>
                <w:b/>
              </w:rPr>
            </w:pPr>
            <w:r>
              <w:rPr>
                <w:b/>
              </w:rPr>
              <w:t>24</w:t>
            </w:r>
          </w:p>
        </w:tc>
        <w:tc>
          <w:tcPr>
            <w:tcW w:w="657" w:type="dxa"/>
          </w:tcPr>
          <w:p w:rsidR="00571018" w:rsidRPr="004247FD" w:rsidRDefault="00571018" w:rsidP="009072EE">
            <w:pPr>
              <w:jc w:val="center"/>
              <w:rPr>
                <w:b/>
              </w:rPr>
            </w:pPr>
            <w:r>
              <w:rPr>
                <w:b/>
              </w:rPr>
              <w:t>25</w:t>
            </w:r>
          </w:p>
        </w:tc>
        <w:tc>
          <w:tcPr>
            <w:tcW w:w="657" w:type="dxa"/>
          </w:tcPr>
          <w:p w:rsidR="00571018" w:rsidRPr="004247FD" w:rsidRDefault="00571018" w:rsidP="009072EE">
            <w:pPr>
              <w:jc w:val="center"/>
              <w:rPr>
                <w:b/>
              </w:rPr>
            </w:pPr>
            <w:r>
              <w:rPr>
                <w:b/>
              </w:rPr>
              <w:t>26</w:t>
            </w:r>
          </w:p>
        </w:tc>
        <w:tc>
          <w:tcPr>
            <w:tcW w:w="657" w:type="dxa"/>
          </w:tcPr>
          <w:p w:rsidR="00571018" w:rsidRPr="004247FD" w:rsidRDefault="00571018" w:rsidP="009072EE">
            <w:pPr>
              <w:jc w:val="center"/>
              <w:rPr>
                <w:b/>
              </w:rPr>
            </w:pPr>
            <w:r>
              <w:rPr>
                <w:b/>
              </w:rPr>
              <w:t>27</w:t>
            </w:r>
          </w:p>
        </w:tc>
        <w:tc>
          <w:tcPr>
            <w:tcW w:w="657" w:type="dxa"/>
          </w:tcPr>
          <w:p w:rsidR="00571018" w:rsidRPr="004247FD" w:rsidRDefault="00571018" w:rsidP="009072EE">
            <w:pPr>
              <w:jc w:val="center"/>
              <w:rPr>
                <w:b/>
              </w:rPr>
            </w:pPr>
            <w:r>
              <w:rPr>
                <w:b/>
              </w:rPr>
              <w:t>28</w:t>
            </w:r>
          </w:p>
        </w:tc>
        <w:tc>
          <w:tcPr>
            <w:tcW w:w="657" w:type="dxa"/>
          </w:tcPr>
          <w:p w:rsidR="00571018" w:rsidRPr="004247FD" w:rsidRDefault="00571018" w:rsidP="009072EE">
            <w:pPr>
              <w:jc w:val="center"/>
              <w:rPr>
                <w:b/>
              </w:rPr>
            </w:pPr>
            <w:r>
              <w:rPr>
                <w:b/>
              </w:rPr>
              <w:t>29</w:t>
            </w:r>
          </w:p>
        </w:tc>
        <w:tc>
          <w:tcPr>
            <w:tcW w:w="657" w:type="dxa"/>
          </w:tcPr>
          <w:p w:rsidR="00571018" w:rsidRPr="004247FD" w:rsidRDefault="00571018" w:rsidP="009072EE">
            <w:pPr>
              <w:jc w:val="center"/>
              <w:rPr>
                <w:b/>
              </w:rPr>
            </w:pPr>
            <w:r>
              <w:rPr>
                <w:b/>
              </w:rPr>
              <w:t>30</w:t>
            </w:r>
          </w:p>
        </w:tc>
      </w:tr>
      <w:tr w:rsidR="00571018" w:rsidTr="009072EE">
        <w:tc>
          <w:tcPr>
            <w:tcW w:w="656" w:type="dxa"/>
          </w:tcPr>
          <w:p w:rsidR="00571018" w:rsidRDefault="00571018" w:rsidP="009072EE">
            <w:pPr>
              <w:jc w:val="center"/>
            </w:pPr>
            <w:r>
              <w:t>P</w:t>
            </w:r>
          </w:p>
        </w:tc>
        <w:tc>
          <w:tcPr>
            <w:tcW w:w="657" w:type="dxa"/>
          </w:tcPr>
          <w:p w:rsidR="00571018" w:rsidRDefault="00571018" w:rsidP="009072EE">
            <w:pPr>
              <w:jc w:val="center"/>
            </w:pPr>
            <w:r>
              <w:t>S</w:t>
            </w:r>
          </w:p>
        </w:tc>
        <w:tc>
          <w:tcPr>
            <w:tcW w:w="657" w:type="dxa"/>
          </w:tcPr>
          <w:p w:rsidR="00571018" w:rsidRDefault="00571018" w:rsidP="009072EE">
            <w:pPr>
              <w:jc w:val="center"/>
            </w:pPr>
            <w:r>
              <w:t>M</w:t>
            </w:r>
          </w:p>
        </w:tc>
        <w:tc>
          <w:tcPr>
            <w:tcW w:w="657" w:type="dxa"/>
          </w:tcPr>
          <w:p w:rsidR="00571018" w:rsidRDefault="00571018" w:rsidP="009072EE">
            <w:pPr>
              <w:jc w:val="center"/>
            </w:pPr>
            <w:r>
              <w:t>K</w:t>
            </w:r>
          </w:p>
        </w:tc>
        <w:tc>
          <w:tcPr>
            <w:tcW w:w="657" w:type="dxa"/>
          </w:tcPr>
          <w:p w:rsidR="00571018" w:rsidRDefault="00571018" w:rsidP="009072EE">
            <w:pPr>
              <w:jc w:val="center"/>
            </w:pPr>
            <w:r>
              <w:t>C</w:t>
            </w:r>
          </w:p>
        </w:tc>
        <w:tc>
          <w:tcPr>
            <w:tcW w:w="657" w:type="dxa"/>
          </w:tcPr>
          <w:p w:rsidR="00571018" w:rsidRDefault="00571018" w:rsidP="009072EE">
            <w:pPr>
              <w:jc w:val="center"/>
            </w:pPr>
            <w:r>
              <w:t>H</w:t>
            </w:r>
          </w:p>
        </w:tc>
        <w:tc>
          <w:tcPr>
            <w:tcW w:w="657" w:type="dxa"/>
          </w:tcPr>
          <w:p w:rsidR="00571018" w:rsidRDefault="00571018" w:rsidP="009072EE">
            <w:pPr>
              <w:jc w:val="center"/>
            </w:pPr>
            <w:r>
              <w:t>W</w:t>
            </w:r>
          </w:p>
        </w:tc>
        <w:tc>
          <w:tcPr>
            <w:tcW w:w="657" w:type="dxa"/>
          </w:tcPr>
          <w:p w:rsidR="00571018" w:rsidRDefault="00571018" w:rsidP="009072EE">
            <w:pPr>
              <w:jc w:val="center"/>
            </w:pPr>
            <w:r>
              <w:t>R</w:t>
            </w:r>
          </w:p>
        </w:tc>
        <w:tc>
          <w:tcPr>
            <w:tcW w:w="657" w:type="dxa"/>
          </w:tcPr>
          <w:p w:rsidR="00571018" w:rsidRDefault="00571018" w:rsidP="009072EE">
            <w:pPr>
              <w:jc w:val="center"/>
            </w:pPr>
            <w:r>
              <w:t>J</w:t>
            </w:r>
          </w:p>
        </w:tc>
        <w:tc>
          <w:tcPr>
            <w:tcW w:w="657" w:type="dxa"/>
          </w:tcPr>
          <w:p w:rsidR="00571018" w:rsidRDefault="00571018" w:rsidP="009072EE">
            <w:pPr>
              <w:jc w:val="center"/>
            </w:pPr>
            <w:r>
              <w:t>L</w:t>
            </w:r>
          </w:p>
        </w:tc>
        <w:tc>
          <w:tcPr>
            <w:tcW w:w="657" w:type="dxa"/>
          </w:tcPr>
          <w:p w:rsidR="00571018" w:rsidRDefault="00571018" w:rsidP="009072EE">
            <w:pPr>
              <w:jc w:val="center"/>
            </w:pPr>
            <w:r>
              <w:t>O</w:t>
            </w:r>
          </w:p>
        </w:tc>
        <w:tc>
          <w:tcPr>
            <w:tcW w:w="657" w:type="dxa"/>
          </w:tcPr>
          <w:p w:rsidR="00571018" w:rsidRDefault="00571018" w:rsidP="009072EE">
            <w:pPr>
              <w:jc w:val="center"/>
            </w:pPr>
            <w:r>
              <w:t>Z</w:t>
            </w:r>
          </w:p>
        </w:tc>
        <w:tc>
          <w:tcPr>
            <w:tcW w:w="657" w:type="dxa"/>
          </w:tcPr>
          <w:p w:rsidR="00571018" w:rsidRDefault="00571018" w:rsidP="009072EE">
            <w:pPr>
              <w:jc w:val="center"/>
            </w:pPr>
            <w:r>
              <w:t>G</w:t>
            </w:r>
          </w:p>
        </w:tc>
        <w:tc>
          <w:tcPr>
            <w:tcW w:w="657" w:type="dxa"/>
          </w:tcPr>
          <w:p w:rsidR="00571018" w:rsidRDefault="00571018" w:rsidP="009072EE">
            <w:pPr>
              <w:jc w:val="center"/>
            </w:pPr>
            <w:r>
              <w:t>N</w:t>
            </w:r>
          </w:p>
        </w:tc>
        <w:tc>
          <w:tcPr>
            <w:tcW w:w="657" w:type="dxa"/>
          </w:tcPr>
          <w:p w:rsidR="00571018" w:rsidRDefault="00571018" w:rsidP="009072EE">
            <w:pPr>
              <w:jc w:val="center"/>
            </w:pPr>
            <w:r>
              <w:t>B</w:t>
            </w:r>
          </w:p>
        </w:tc>
      </w:tr>
    </w:tbl>
    <w:p w:rsidR="00571018" w:rsidRDefault="00571018" w:rsidP="00571018"/>
    <w:p w:rsidR="00571018" w:rsidRDefault="00571018" w:rsidP="00571018">
      <w:r>
        <w:t xml:space="preserve">Page 100 </w:t>
      </w:r>
      <w:r>
        <w:tab/>
      </w:r>
      <w:r w:rsidRPr="00BD41E3">
        <w:t xml:space="preserve">3.1.5, 6, 10 </w:t>
      </w:r>
      <w:proofErr w:type="gramStart"/>
      <w:r w:rsidRPr="00BD41E3">
        <w:t>Lab</w:t>
      </w:r>
      <w:proofErr w:type="gramEnd"/>
      <w:r w:rsidRPr="00BD41E3">
        <w:t>, Protista, Growth Curves</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C</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M</w:t>
            </w:r>
          </w:p>
        </w:tc>
      </w:tr>
    </w:tbl>
    <w:p w:rsidR="00571018" w:rsidRDefault="00571018" w:rsidP="00571018"/>
    <w:p w:rsidR="00571018" w:rsidRDefault="00571018" w:rsidP="00571018">
      <w:r>
        <w:t xml:space="preserve">Page </w:t>
      </w:r>
      <w:proofErr w:type="gramStart"/>
      <w:r>
        <w:t xml:space="preserve">103 </w:t>
      </w:r>
      <w:r>
        <w:tab/>
      </w:r>
      <w:r w:rsidRPr="00BD41E3">
        <w:t>3.2.1 Plant Structure</w:t>
      </w:r>
      <w:r>
        <w:t xml:space="preserve"> 1</w:t>
      </w:r>
      <w:proofErr w:type="gramEnd"/>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K</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H</w:t>
            </w:r>
          </w:p>
        </w:tc>
      </w:tr>
    </w:tbl>
    <w:p w:rsidR="00571018" w:rsidRDefault="00571018" w:rsidP="00571018"/>
    <w:p w:rsidR="00571018" w:rsidRDefault="00571018" w:rsidP="00571018">
      <w:r>
        <w:br w:type="page"/>
      </w:r>
    </w:p>
    <w:p w:rsidR="00571018" w:rsidRDefault="00571018" w:rsidP="00571018">
      <w:r>
        <w:lastRenderedPageBreak/>
        <w:t xml:space="preserve">Page </w:t>
      </w:r>
      <w:proofErr w:type="gramStart"/>
      <w:r>
        <w:t xml:space="preserve">104 </w:t>
      </w:r>
      <w:r>
        <w:tab/>
      </w:r>
      <w:r w:rsidRPr="00BD41E3">
        <w:t>3.2.1 Plant Structure</w:t>
      </w:r>
      <w:r>
        <w:t xml:space="preserve"> 2</w:t>
      </w:r>
      <w:proofErr w:type="gramEnd"/>
    </w:p>
    <w:tbl>
      <w:tblPr>
        <w:tblStyle w:val="TableGrid"/>
        <w:tblW w:w="0" w:type="auto"/>
        <w:jc w:val="center"/>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AF03BE" w:rsidRPr="000C2658" w:rsidTr="00AF03BE">
        <w:trPr>
          <w:jc w:val="center"/>
        </w:trPr>
        <w:tc>
          <w:tcPr>
            <w:tcW w:w="821" w:type="dxa"/>
            <w:vAlign w:val="center"/>
          </w:tcPr>
          <w:p w:rsidR="00AF03BE" w:rsidRPr="000C2658" w:rsidRDefault="00AF03BE" w:rsidP="00AF03BE">
            <w:pPr>
              <w:jc w:val="center"/>
              <w:rPr>
                <w:b/>
              </w:rPr>
            </w:pPr>
            <w:r w:rsidRPr="000C2658">
              <w:rPr>
                <w:b/>
              </w:rPr>
              <w:t>1</w:t>
            </w:r>
          </w:p>
        </w:tc>
        <w:tc>
          <w:tcPr>
            <w:tcW w:w="821" w:type="dxa"/>
            <w:vAlign w:val="center"/>
          </w:tcPr>
          <w:p w:rsidR="00AF03BE" w:rsidRPr="000C2658" w:rsidRDefault="00AF03BE" w:rsidP="00AF03BE">
            <w:pPr>
              <w:jc w:val="center"/>
              <w:rPr>
                <w:b/>
              </w:rPr>
            </w:pPr>
            <w:r w:rsidRPr="000C2658">
              <w:rPr>
                <w:b/>
              </w:rPr>
              <w:t>2</w:t>
            </w:r>
          </w:p>
        </w:tc>
        <w:tc>
          <w:tcPr>
            <w:tcW w:w="821" w:type="dxa"/>
            <w:vAlign w:val="center"/>
          </w:tcPr>
          <w:p w:rsidR="00AF03BE" w:rsidRPr="000C2658" w:rsidRDefault="00AF03BE" w:rsidP="00AF03BE">
            <w:pPr>
              <w:jc w:val="center"/>
              <w:rPr>
                <w:b/>
              </w:rPr>
            </w:pPr>
            <w:r w:rsidRPr="000C2658">
              <w:rPr>
                <w:b/>
              </w:rPr>
              <w:t>3</w:t>
            </w:r>
          </w:p>
        </w:tc>
        <w:tc>
          <w:tcPr>
            <w:tcW w:w="821" w:type="dxa"/>
            <w:vAlign w:val="center"/>
          </w:tcPr>
          <w:p w:rsidR="00AF03BE" w:rsidRPr="000C2658" w:rsidRDefault="00AF03BE" w:rsidP="00AF03BE">
            <w:pPr>
              <w:jc w:val="center"/>
              <w:rPr>
                <w:b/>
              </w:rPr>
            </w:pPr>
            <w:r w:rsidRPr="000C2658">
              <w:rPr>
                <w:b/>
              </w:rPr>
              <w:t>4</w:t>
            </w:r>
          </w:p>
        </w:tc>
        <w:tc>
          <w:tcPr>
            <w:tcW w:w="821" w:type="dxa"/>
            <w:vAlign w:val="center"/>
          </w:tcPr>
          <w:p w:rsidR="00AF03BE" w:rsidRPr="000C2658" w:rsidRDefault="00AF03BE" w:rsidP="00AF03BE">
            <w:pPr>
              <w:jc w:val="center"/>
              <w:rPr>
                <w:b/>
              </w:rPr>
            </w:pPr>
            <w:r w:rsidRPr="000C2658">
              <w:rPr>
                <w:b/>
              </w:rPr>
              <w:t>5</w:t>
            </w:r>
          </w:p>
        </w:tc>
        <w:tc>
          <w:tcPr>
            <w:tcW w:w="821" w:type="dxa"/>
            <w:vAlign w:val="center"/>
          </w:tcPr>
          <w:p w:rsidR="00AF03BE" w:rsidRPr="000C2658" w:rsidRDefault="00AF03BE" w:rsidP="00AF03BE">
            <w:pPr>
              <w:jc w:val="center"/>
              <w:rPr>
                <w:b/>
              </w:rPr>
            </w:pPr>
            <w:r w:rsidRPr="000C2658">
              <w:rPr>
                <w:b/>
              </w:rPr>
              <w:t>6</w:t>
            </w:r>
          </w:p>
        </w:tc>
        <w:tc>
          <w:tcPr>
            <w:tcW w:w="821" w:type="dxa"/>
            <w:vAlign w:val="center"/>
          </w:tcPr>
          <w:p w:rsidR="00AF03BE" w:rsidRPr="000C2658" w:rsidRDefault="00AF03BE" w:rsidP="00AF03BE">
            <w:pPr>
              <w:jc w:val="center"/>
              <w:rPr>
                <w:b/>
              </w:rPr>
            </w:pPr>
            <w:r w:rsidRPr="000C2658">
              <w:rPr>
                <w:b/>
              </w:rPr>
              <w:t>7</w:t>
            </w:r>
          </w:p>
        </w:tc>
        <w:tc>
          <w:tcPr>
            <w:tcW w:w="821" w:type="dxa"/>
            <w:vAlign w:val="center"/>
          </w:tcPr>
          <w:p w:rsidR="00AF03BE" w:rsidRPr="000C2658" w:rsidRDefault="00AF03BE" w:rsidP="00AF03BE">
            <w:pPr>
              <w:jc w:val="center"/>
              <w:rPr>
                <w:b/>
              </w:rPr>
            </w:pPr>
            <w:r w:rsidRPr="000C2658">
              <w:rPr>
                <w:b/>
              </w:rPr>
              <w:t>8</w:t>
            </w:r>
          </w:p>
        </w:tc>
        <w:tc>
          <w:tcPr>
            <w:tcW w:w="821" w:type="dxa"/>
            <w:vAlign w:val="center"/>
          </w:tcPr>
          <w:p w:rsidR="00AF03BE" w:rsidRPr="000C2658" w:rsidRDefault="00AF03BE" w:rsidP="00AF03BE">
            <w:pPr>
              <w:jc w:val="center"/>
              <w:rPr>
                <w:b/>
              </w:rPr>
            </w:pPr>
            <w:r w:rsidRPr="000C2658">
              <w:rPr>
                <w:b/>
              </w:rPr>
              <w:t>9</w:t>
            </w:r>
          </w:p>
        </w:tc>
        <w:tc>
          <w:tcPr>
            <w:tcW w:w="821" w:type="dxa"/>
            <w:vAlign w:val="center"/>
          </w:tcPr>
          <w:p w:rsidR="00AF03BE" w:rsidRPr="000C2658" w:rsidRDefault="00AF03BE" w:rsidP="00AF03BE">
            <w:pPr>
              <w:jc w:val="center"/>
              <w:rPr>
                <w:b/>
              </w:rPr>
            </w:pPr>
            <w:r w:rsidRPr="000C2658">
              <w:rPr>
                <w:b/>
              </w:rPr>
              <w:t>10</w:t>
            </w:r>
          </w:p>
        </w:tc>
        <w:tc>
          <w:tcPr>
            <w:tcW w:w="822" w:type="dxa"/>
            <w:vAlign w:val="center"/>
          </w:tcPr>
          <w:p w:rsidR="00AF03BE" w:rsidRPr="000C2658" w:rsidRDefault="00AF03BE" w:rsidP="00AF03BE">
            <w:pPr>
              <w:jc w:val="center"/>
              <w:rPr>
                <w:b/>
              </w:rPr>
            </w:pPr>
            <w:r w:rsidRPr="000C2658">
              <w:rPr>
                <w:b/>
              </w:rPr>
              <w:t>11</w:t>
            </w:r>
          </w:p>
        </w:tc>
        <w:tc>
          <w:tcPr>
            <w:tcW w:w="822" w:type="dxa"/>
            <w:vAlign w:val="center"/>
          </w:tcPr>
          <w:p w:rsidR="00AF03BE" w:rsidRPr="000C2658" w:rsidRDefault="00AF03BE" w:rsidP="00AF03BE">
            <w:pPr>
              <w:jc w:val="center"/>
              <w:rPr>
                <w:b/>
              </w:rPr>
            </w:pPr>
            <w:r w:rsidRPr="000C2658">
              <w:rPr>
                <w:b/>
              </w:rPr>
              <w:t>12</w:t>
            </w:r>
          </w:p>
        </w:tc>
      </w:tr>
      <w:tr w:rsidR="00AF03BE" w:rsidRPr="000C2658" w:rsidTr="00AF03BE">
        <w:trPr>
          <w:jc w:val="center"/>
        </w:trPr>
        <w:tc>
          <w:tcPr>
            <w:tcW w:w="821" w:type="dxa"/>
            <w:vAlign w:val="center"/>
          </w:tcPr>
          <w:p w:rsidR="00AF03BE" w:rsidRPr="000C2658" w:rsidRDefault="00AF03BE" w:rsidP="00AF03BE">
            <w:pPr>
              <w:jc w:val="center"/>
            </w:pPr>
            <w:r>
              <w:t>V</w:t>
            </w:r>
          </w:p>
        </w:tc>
        <w:tc>
          <w:tcPr>
            <w:tcW w:w="821" w:type="dxa"/>
            <w:vAlign w:val="center"/>
          </w:tcPr>
          <w:p w:rsidR="00AF03BE" w:rsidRPr="000C2658" w:rsidRDefault="00AF03BE" w:rsidP="00AF03BE">
            <w:pPr>
              <w:jc w:val="center"/>
            </w:pPr>
            <w:r>
              <w:t>A</w:t>
            </w:r>
          </w:p>
        </w:tc>
        <w:tc>
          <w:tcPr>
            <w:tcW w:w="821" w:type="dxa"/>
            <w:vAlign w:val="center"/>
          </w:tcPr>
          <w:p w:rsidR="00AF03BE" w:rsidRPr="000C2658" w:rsidRDefault="00AF03BE" w:rsidP="00AF03BE">
            <w:pPr>
              <w:jc w:val="center"/>
            </w:pPr>
            <w:r>
              <w:t>B</w:t>
            </w:r>
          </w:p>
        </w:tc>
        <w:tc>
          <w:tcPr>
            <w:tcW w:w="821" w:type="dxa"/>
            <w:vAlign w:val="center"/>
          </w:tcPr>
          <w:p w:rsidR="00AF03BE" w:rsidRPr="000C2658" w:rsidRDefault="00AF03BE" w:rsidP="00AF03BE">
            <w:pPr>
              <w:jc w:val="center"/>
            </w:pPr>
            <w:r>
              <w:t>R</w:t>
            </w:r>
          </w:p>
        </w:tc>
        <w:tc>
          <w:tcPr>
            <w:tcW w:w="821" w:type="dxa"/>
            <w:vAlign w:val="center"/>
          </w:tcPr>
          <w:p w:rsidR="00AF03BE" w:rsidRPr="000C2658" w:rsidRDefault="00AF03BE" w:rsidP="00AF03BE">
            <w:pPr>
              <w:jc w:val="center"/>
            </w:pPr>
            <w:r>
              <w:t>W</w:t>
            </w:r>
          </w:p>
        </w:tc>
        <w:tc>
          <w:tcPr>
            <w:tcW w:w="821" w:type="dxa"/>
            <w:vAlign w:val="center"/>
          </w:tcPr>
          <w:p w:rsidR="00AF03BE" w:rsidRPr="000C2658" w:rsidRDefault="00AF03BE" w:rsidP="00AF03BE">
            <w:pPr>
              <w:jc w:val="center"/>
            </w:pPr>
            <w:r>
              <w:t>K</w:t>
            </w:r>
          </w:p>
        </w:tc>
        <w:tc>
          <w:tcPr>
            <w:tcW w:w="821" w:type="dxa"/>
            <w:vAlign w:val="center"/>
          </w:tcPr>
          <w:p w:rsidR="00AF03BE" w:rsidRPr="000C2658" w:rsidRDefault="00AF03BE" w:rsidP="00AF03BE">
            <w:pPr>
              <w:jc w:val="center"/>
            </w:pPr>
            <w:r>
              <w:t>H</w:t>
            </w:r>
          </w:p>
        </w:tc>
        <w:tc>
          <w:tcPr>
            <w:tcW w:w="821" w:type="dxa"/>
            <w:vAlign w:val="center"/>
          </w:tcPr>
          <w:p w:rsidR="00AF03BE" w:rsidRPr="000C2658" w:rsidRDefault="00AF03BE" w:rsidP="00AF03BE">
            <w:pPr>
              <w:jc w:val="center"/>
            </w:pPr>
            <w:r>
              <w:t>N</w:t>
            </w:r>
          </w:p>
        </w:tc>
        <w:tc>
          <w:tcPr>
            <w:tcW w:w="821" w:type="dxa"/>
            <w:vAlign w:val="center"/>
          </w:tcPr>
          <w:p w:rsidR="00AF03BE" w:rsidRPr="000C2658" w:rsidRDefault="00AF03BE" w:rsidP="00AF03BE">
            <w:pPr>
              <w:jc w:val="center"/>
            </w:pPr>
            <w:r>
              <w:t>C</w:t>
            </w:r>
          </w:p>
        </w:tc>
        <w:tc>
          <w:tcPr>
            <w:tcW w:w="821" w:type="dxa"/>
            <w:vAlign w:val="center"/>
          </w:tcPr>
          <w:p w:rsidR="00AF03BE" w:rsidRPr="000C2658" w:rsidRDefault="00AF03BE" w:rsidP="00AF03BE">
            <w:pPr>
              <w:jc w:val="center"/>
            </w:pPr>
            <w:r>
              <w:t>Q</w:t>
            </w:r>
          </w:p>
        </w:tc>
        <w:tc>
          <w:tcPr>
            <w:tcW w:w="822" w:type="dxa"/>
            <w:vAlign w:val="center"/>
          </w:tcPr>
          <w:p w:rsidR="00AF03BE" w:rsidRPr="000C2658" w:rsidRDefault="00AF03BE" w:rsidP="00AF03BE">
            <w:pPr>
              <w:jc w:val="center"/>
            </w:pPr>
            <w:r>
              <w:t>U</w:t>
            </w:r>
          </w:p>
        </w:tc>
        <w:tc>
          <w:tcPr>
            <w:tcW w:w="822" w:type="dxa"/>
            <w:vAlign w:val="center"/>
          </w:tcPr>
          <w:p w:rsidR="00AF03BE" w:rsidRPr="000C2658" w:rsidRDefault="00AF03BE" w:rsidP="00AF03BE">
            <w:pPr>
              <w:jc w:val="center"/>
            </w:pPr>
            <w:r>
              <w:t>P</w:t>
            </w:r>
          </w:p>
        </w:tc>
      </w:tr>
      <w:tr w:rsidR="00AF03BE" w:rsidRPr="000C2658" w:rsidTr="00AF03BE">
        <w:trPr>
          <w:jc w:val="center"/>
        </w:trPr>
        <w:tc>
          <w:tcPr>
            <w:tcW w:w="821" w:type="dxa"/>
          </w:tcPr>
          <w:p w:rsidR="00AF03BE" w:rsidRPr="000C2658" w:rsidRDefault="00AF03BE" w:rsidP="00AF03BE">
            <w:pPr>
              <w:jc w:val="center"/>
              <w:rPr>
                <w:b/>
              </w:rPr>
            </w:pPr>
            <w:r w:rsidRPr="000C2658">
              <w:rPr>
                <w:b/>
              </w:rPr>
              <w:t>13</w:t>
            </w:r>
          </w:p>
        </w:tc>
        <w:tc>
          <w:tcPr>
            <w:tcW w:w="821" w:type="dxa"/>
          </w:tcPr>
          <w:p w:rsidR="00AF03BE" w:rsidRPr="000C2658" w:rsidRDefault="00AF03BE" w:rsidP="00AF03BE">
            <w:pPr>
              <w:jc w:val="center"/>
              <w:rPr>
                <w:b/>
              </w:rPr>
            </w:pPr>
            <w:r w:rsidRPr="000C2658">
              <w:rPr>
                <w:b/>
              </w:rPr>
              <w:t>14</w:t>
            </w:r>
          </w:p>
        </w:tc>
        <w:tc>
          <w:tcPr>
            <w:tcW w:w="821" w:type="dxa"/>
          </w:tcPr>
          <w:p w:rsidR="00AF03BE" w:rsidRPr="000C2658" w:rsidRDefault="00AF03BE" w:rsidP="00AF03BE">
            <w:pPr>
              <w:jc w:val="center"/>
              <w:rPr>
                <w:b/>
              </w:rPr>
            </w:pPr>
            <w:r w:rsidRPr="000C2658">
              <w:rPr>
                <w:b/>
              </w:rPr>
              <w:t>15</w:t>
            </w:r>
          </w:p>
        </w:tc>
        <w:tc>
          <w:tcPr>
            <w:tcW w:w="821" w:type="dxa"/>
          </w:tcPr>
          <w:p w:rsidR="00AF03BE" w:rsidRPr="000C2658" w:rsidRDefault="00AF03BE" w:rsidP="00AF03BE">
            <w:pPr>
              <w:jc w:val="center"/>
              <w:rPr>
                <w:b/>
              </w:rPr>
            </w:pPr>
            <w:r w:rsidRPr="000C2658">
              <w:rPr>
                <w:b/>
              </w:rPr>
              <w:t>16</w:t>
            </w:r>
          </w:p>
        </w:tc>
        <w:tc>
          <w:tcPr>
            <w:tcW w:w="821" w:type="dxa"/>
          </w:tcPr>
          <w:p w:rsidR="00AF03BE" w:rsidRPr="000C2658" w:rsidRDefault="00AF03BE" w:rsidP="00AF03BE">
            <w:pPr>
              <w:jc w:val="center"/>
              <w:rPr>
                <w:b/>
              </w:rPr>
            </w:pPr>
            <w:r w:rsidRPr="000C2658">
              <w:rPr>
                <w:b/>
              </w:rPr>
              <w:t>17</w:t>
            </w:r>
          </w:p>
        </w:tc>
        <w:tc>
          <w:tcPr>
            <w:tcW w:w="821" w:type="dxa"/>
          </w:tcPr>
          <w:p w:rsidR="00AF03BE" w:rsidRPr="000C2658" w:rsidRDefault="00AF03BE" w:rsidP="00AF03BE">
            <w:pPr>
              <w:jc w:val="center"/>
              <w:rPr>
                <w:b/>
              </w:rPr>
            </w:pPr>
            <w:r w:rsidRPr="000C2658">
              <w:rPr>
                <w:b/>
              </w:rPr>
              <w:t>18</w:t>
            </w:r>
          </w:p>
        </w:tc>
        <w:tc>
          <w:tcPr>
            <w:tcW w:w="821" w:type="dxa"/>
          </w:tcPr>
          <w:p w:rsidR="00AF03BE" w:rsidRPr="000C2658" w:rsidRDefault="00AF03BE" w:rsidP="00AF03BE">
            <w:pPr>
              <w:jc w:val="center"/>
              <w:rPr>
                <w:b/>
              </w:rPr>
            </w:pPr>
            <w:r w:rsidRPr="000C2658">
              <w:rPr>
                <w:b/>
              </w:rPr>
              <w:t>19</w:t>
            </w:r>
          </w:p>
        </w:tc>
        <w:tc>
          <w:tcPr>
            <w:tcW w:w="821" w:type="dxa"/>
          </w:tcPr>
          <w:p w:rsidR="00AF03BE" w:rsidRPr="000C2658" w:rsidRDefault="00AF03BE" w:rsidP="00AF03BE">
            <w:pPr>
              <w:jc w:val="center"/>
              <w:rPr>
                <w:b/>
              </w:rPr>
            </w:pPr>
            <w:r w:rsidRPr="000C2658">
              <w:rPr>
                <w:b/>
              </w:rPr>
              <w:t>20</w:t>
            </w:r>
          </w:p>
        </w:tc>
        <w:tc>
          <w:tcPr>
            <w:tcW w:w="821" w:type="dxa"/>
          </w:tcPr>
          <w:p w:rsidR="00AF03BE" w:rsidRPr="000C2658" w:rsidRDefault="00AF03BE" w:rsidP="00AF03BE">
            <w:pPr>
              <w:jc w:val="center"/>
              <w:rPr>
                <w:b/>
              </w:rPr>
            </w:pPr>
            <w:r w:rsidRPr="000C2658">
              <w:rPr>
                <w:b/>
              </w:rPr>
              <w:t>21</w:t>
            </w:r>
          </w:p>
        </w:tc>
        <w:tc>
          <w:tcPr>
            <w:tcW w:w="821" w:type="dxa"/>
          </w:tcPr>
          <w:p w:rsidR="00AF03BE" w:rsidRPr="000C2658" w:rsidRDefault="00AF03BE" w:rsidP="00AF03BE">
            <w:pPr>
              <w:jc w:val="center"/>
              <w:rPr>
                <w:b/>
              </w:rPr>
            </w:pPr>
            <w:r w:rsidRPr="000C2658">
              <w:rPr>
                <w:b/>
              </w:rPr>
              <w:t>22</w:t>
            </w:r>
          </w:p>
        </w:tc>
        <w:tc>
          <w:tcPr>
            <w:tcW w:w="822" w:type="dxa"/>
          </w:tcPr>
          <w:p w:rsidR="00AF03BE" w:rsidRPr="000C2658" w:rsidRDefault="00AF03BE" w:rsidP="00AF03BE">
            <w:pPr>
              <w:jc w:val="center"/>
              <w:rPr>
                <w:b/>
              </w:rPr>
            </w:pPr>
            <w:r w:rsidRPr="000C2658">
              <w:rPr>
                <w:b/>
              </w:rPr>
              <w:t>23</w:t>
            </w:r>
          </w:p>
        </w:tc>
        <w:tc>
          <w:tcPr>
            <w:tcW w:w="822" w:type="dxa"/>
          </w:tcPr>
          <w:p w:rsidR="00AF03BE" w:rsidRPr="000C2658" w:rsidRDefault="00AF03BE" w:rsidP="00AF03BE">
            <w:pPr>
              <w:jc w:val="center"/>
              <w:rPr>
                <w:b/>
              </w:rPr>
            </w:pPr>
            <w:r w:rsidRPr="000C2658">
              <w:rPr>
                <w:b/>
              </w:rPr>
              <w:t>24</w:t>
            </w:r>
          </w:p>
        </w:tc>
      </w:tr>
      <w:tr w:rsidR="00AF03BE" w:rsidRPr="000C2658" w:rsidTr="00AF03BE">
        <w:trPr>
          <w:jc w:val="center"/>
        </w:trPr>
        <w:tc>
          <w:tcPr>
            <w:tcW w:w="821" w:type="dxa"/>
          </w:tcPr>
          <w:p w:rsidR="00AF03BE" w:rsidRPr="000C2658" w:rsidRDefault="00AF03BE" w:rsidP="00AF03BE">
            <w:pPr>
              <w:jc w:val="center"/>
            </w:pPr>
            <w:r>
              <w:t>E</w:t>
            </w:r>
          </w:p>
        </w:tc>
        <w:tc>
          <w:tcPr>
            <w:tcW w:w="821" w:type="dxa"/>
          </w:tcPr>
          <w:p w:rsidR="00AF03BE" w:rsidRPr="000C2658" w:rsidRDefault="00AF03BE" w:rsidP="00AF03BE">
            <w:pPr>
              <w:jc w:val="center"/>
            </w:pPr>
            <w:r>
              <w:t>M</w:t>
            </w:r>
          </w:p>
        </w:tc>
        <w:tc>
          <w:tcPr>
            <w:tcW w:w="821" w:type="dxa"/>
          </w:tcPr>
          <w:p w:rsidR="00AF03BE" w:rsidRPr="000C2658" w:rsidRDefault="00AF03BE" w:rsidP="00AF03BE">
            <w:pPr>
              <w:jc w:val="center"/>
            </w:pPr>
            <w:r>
              <w:t>S</w:t>
            </w:r>
          </w:p>
        </w:tc>
        <w:tc>
          <w:tcPr>
            <w:tcW w:w="821" w:type="dxa"/>
          </w:tcPr>
          <w:p w:rsidR="00AF03BE" w:rsidRPr="000C2658" w:rsidRDefault="00AF03BE" w:rsidP="00AF03BE">
            <w:pPr>
              <w:jc w:val="center"/>
            </w:pPr>
            <w:r>
              <w:t>X</w:t>
            </w:r>
          </w:p>
        </w:tc>
        <w:tc>
          <w:tcPr>
            <w:tcW w:w="821" w:type="dxa"/>
          </w:tcPr>
          <w:p w:rsidR="00AF03BE" w:rsidRPr="000C2658" w:rsidRDefault="00AF03BE" w:rsidP="00AF03BE">
            <w:pPr>
              <w:jc w:val="center"/>
            </w:pPr>
            <w:r>
              <w:t>I</w:t>
            </w:r>
          </w:p>
        </w:tc>
        <w:tc>
          <w:tcPr>
            <w:tcW w:w="821" w:type="dxa"/>
          </w:tcPr>
          <w:p w:rsidR="00AF03BE" w:rsidRPr="000C2658" w:rsidRDefault="00AF03BE" w:rsidP="00AF03BE">
            <w:pPr>
              <w:jc w:val="center"/>
            </w:pPr>
            <w:r>
              <w:t>F</w:t>
            </w:r>
          </w:p>
        </w:tc>
        <w:tc>
          <w:tcPr>
            <w:tcW w:w="821" w:type="dxa"/>
          </w:tcPr>
          <w:p w:rsidR="00AF03BE" w:rsidRPr="000C2658" w:rsidRDefault="00AF03BE" w:rsidP="00AF03BE">
            <w:pPr>
              <w:jc w:val="center"/>
            </w:pPr>
            <w:r>
              <w:t>D</w:t>
            </w:r>
          </w:p>
        </w:tc>
        <w:tc>
          <w:tcPr>
            <w:tcW w:w="821" w:type="dxa"/>
          </w:tcPr>
          <w:p w:rsidR="00AF03BE" w:rsidRPr="000C2658" w:rsidRDefault="00AF03BE" w:rsidP="00AF03BE">
            <w:pPr>
              <w:jc w:val="center"/>
            </w:pPr>
            <w:r>
              <w:t>G</w:t>
            </w:r>
          </w:p>
        </w:tc>
        <w:tc>
          <w:tcPr>
            <w:tcW w:w="821" w:type="dxa"/>
          </w:tcPr>
          <w:p w:rsidR="00AF03BE" w:rsidRPr="000C2658" w:rsidRDefault="00AF03BE" w:rsidP="00AF03BE">
            <w:pPr>
              <w:jc w:val="center"/>
            </w:pPr>
            <w:r>
              <w:t>L</w:t>
            </w:r>
          </w:p>
        </w:tc>
        <w:tc>
          <w:tcPr>
            <w:tcW w:w="821" w:type="dxa"/>
          </w:tcPr>
          <w:p w:rsidR="00AF03BE" w:rsidRPr="000C2658" w:rsidRDefault="00AF03BE" w:rsidP="00AF03BE">
            <w:pPr>
              <w:jc w:val="center"/>
            </w:pPr>
            <w:r>
              <w:t>T</w:t>
            </w:r>
          </w:p>
        </w:tc>
        <w:tc>
          <w:tcPr>
            <w:tcW w:w="822" w:type="dxa"/>
          </w:tcPr>
          <w:p w:rsidR="00AF03BE" w:rsidRPr="000C2658" w:rsidRDefault="00AF03BE" w:rsidP="00AF03BE">
            <w:pPr>
              <w:jc w:val="center"/>
            </w:pPr>
            <w:r>
              <w:t>J</w:t>
            </w:r>
          </w:p>
        </w:tc>
        <w:tc>
          <w:tcPr>
            <w:tcW w:w="822" w:type="dxa"/>
          </w:tcPr>
          <w:p w:rsidR="00AF03BE" w:rsidRPr="000C2658" w:rsidRDefault="00AF03BE" w:rsidP="00AF03BE">
            <w:pPr>
              <w:jc w:val="center"/>
            </w:pPr>
            <w:r>
              <w:t>O</w:t>
            </w:r>
          </w:p>
        </w:tc>
      </w:tr>
    </w:tbl>
    <w:p w:rsidR="00571018" w:rsidRDefault="00571018" w:rsidP="00571018"/>
    <w:p w:rsidR="00571018" w:rsidRDefault="00571018" w:rsidP="00571018">
      <w:r>
        <w:t xml:space="preserve">Page 108 </w:t>
      </w:r>
      <w:r>
        <w:tab/>
      </w:r>
      <w:r w:rsidRPr="00D36413">
        <w:t xml:space="preserve">3.2.2 Blood </w:t>
      </w:r>
      <w:r w:rsidR="00DA7B97">
        <w:t xml:space="preserve">and </w:t>
      </w:r>
      <w:r w:rsidRPr="00D36413">
        <w:t>Circulation</w:t>
      </w:r>
      <w:r>
        <w:t xml:space="preserve"> 1</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B</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L</w:t>
            </w:r>
          </w:p>
        </w:tc>
      </w:tr>
    </w:tbl>
    <w:p w:rsidR="00571018" w:rsidRDefault="00571018" w:rsidP="00571018"/>
    <w:p w:rsidR="00571018" w:rsidRDefault="00571018" w:rsidP="00571018">
      <w:r>
        <w:t xml:space="preserve">Page 109 </w:t>
      </w:r>
      <w:r>
        <w:tab/>
      </w:r>
      <w:r w:rsidRPr="00D36413">
        <w:t xml:space="preserve">3.2.2 Blood </w:t>
      </w:r>
      <w:r w:rsidR="00DA7B97">
        <w:t xml:space="preserve">and </w:t>
      </w:r>
      <w:r w:rsidRPr="00D36413">
        <w:t>Circulation</w:t>
      </w:r>
      <w:r>
        <w:t xml:space="preserve"> 2</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C</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B</w:t>
            </w:r>
          </w:p>
        </w:tc>
      </w:tr>
    </w:tbl>
    <w:p w:rsidR="00571018" w:rsidRDefault="00571018" w:rsidP="00571018"/>
    <w:p w:rsidR="00571018" w:rsidRDefault="00571018" w:rsidP="00571018">
      <w:r>
        <w:t xml:space="preserve">Page 110 </w:t>
      </w:r>
      <w:r>
        <w:tab/>
      </w:r>
      <w:r w:rsidRPr="00D36413">
        <w:t xml:space="preserve">3.2.2 Blood </w:t>
      </w:r>
      <w:r w:rsidR="00DA7B97">
        <w:t xml:space="preserve">and </w:t>
      </w:r>
      <w:r w:rsidRPr="00D36413">
        <w:t>Circulation</w:t>
      </w:r>
      <w:r>
        <w:t xml:space="preserve"> 3</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F</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J</w:t>
            </w:r>
          </w:p>
        </w:tc>
      </w:tr>
    </w:tbl>
    <w:p w:rsidR="00571018" w:rsidRDefault="00571018" w:rsidP="00571018"/>
    <w:p w:rsidR="00571018" w:rsidRDefault="00571018" w:rsidP="00571018">
      <w:r>
        <w:t xml:space="preserve">Page 111 </w:t>
      </w:r>
      <w:r>
        <w:tab/>
      </w:r>
      <w:r w:rsidRPr="00D36413">
        <w:t xml:space="preserve">3.2.2 Blood </w:t>
      </w:r>
      <w:r w:rsidR="00DA7B97">
        <w:t xml:space="preserve">and </w:t>
      </w:r>
      <w:r w:rsidRPr="00D36413">
        <w:t>Circulation</w:t>
      </w:r>
      <w:r>
        <w:t xml:space="preserve"> 4</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I</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O</w:t>
            </w:r>
          </w:p>
        </w:tc>
      </w:tr>
    </w:tbl>
    <w:p w:rsidR="00571018" w:rsidRDefault="00571018" w:rsidP="00571018"/>
    <w:p w:rsidR="00571018" w:rsidRDefault="00571018" w:rsidP="00571018">
      <w:r>
        <w:t xml:space="preserve">Page 113 </w:t>
      </w:r>
      <w:r>
        <w:tab/>
      </w:r>
      <w:r w:rsidRPr="00D36413">
        <w:t xml:space="preserve">3.2.3 + 4 Blood Cells </w:t>
      </w:r>
      <w:r w:rsidR="00DA7B97">
        <w:t xml:space="preserve">and </w:t>
      </w:r>
      <w:r w:rsidRPr="00D36413">
        <w:t>Heartbeat</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J</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A</w:t>
            </w:r>
          </w:p>
        </w:tc>
      </w:tr>
    </w:tbl>
    <w:p w:rsidR="00571018" w:rsidRDefault="00571018" w:rsidP="00571018"/>
    <w:p w:rsidR="00571018" w:rsidRDefault="00571018" w:rsidP="00571018">
      <w:r>
        <w:t xml:space="preserve">Page 115 </w:t>
      </w:r>
      <w:r>
        <w:tab/>
      </w:r>
      <w:r w:rsidRPr="00D36413">
        <w:t xml:space="preserve">3.3.1 + </w:t>
      </w:r>
      <w:proofErr w:type="gramStart"/>
      <w:r w:rsidRPr="00D36413">
        <w:t>2 Nutrition</w:t>
      </w:r>
      <w:proofErr w:type="gramEnd"/>
      <w:r w:rsidRPr="00D36413">
        <w:t xml:space="preserve"> </w:t>
      </w:r>
      <w:r w:rsidR="00DA7B97">
        <w:t xml:space="preserve">and </w:t>
      </w:r>
      <w:r w:rsidRPr="00D36413">
        <w:t>Storage in Plants</w:t>
      </w:r>
    </w:p>
    <w:tbl>
      <w:tblPr>
        <w:tblStyle w:val="TableGrid"/>
        <w:tblW w:w="0" w:type="auto"/>
        <w:jc w:val="center"/>
        <w:tblLook w:val="04A0" w:firstRow="1" w:lastRow="0" w:firstColumn="1" w:lastColumn="0" w:noHBand="0" w:noVBand="1"/>
      </w:tblPr>
      <w:tblGrid>
        <w:gridCol w:w="469"/>
        <w:gridCol w:w="469"/>
        <w:gridCol w:w="469"/>
        <w:gridCol w:w="469"/>
        <w:gridCol w:w="469"/>
        <w:gridCol w:w="469"/>
        <w:gridCol w:w="469"/>
        <w:gridCol w:w="469"/>
        <w:gridCol w:w="469"/>
        <w:gridCol w:w="469"/>
        <w:gridCol w:w="469"/>
        <w:gridCol w:w="469"/>
        <w:gridCol w:w="469"/>
        <w:gridCol w:w="469"/>
        <w:gridCol w:w="469"/>
        <w:gridCol w:w="469"/>
        <w:gridCol w:w="470"/>
        <w:gridCol w:w="470"/>
        <w:gridCol w:w="470"/>
        <w:gridCol w:w="470"/>
        <w:gridCol w:w="470"/>
      </w:tblGrid>
      <w:tr w:rsidR="00571018" w:rsidRPr="00306FF2" w:rsidTr="009072EE">
        <w:trPr>
          <w:jc w:val="center"/>
        </w:trPr>
        <w:tc>
          <w:tcPr>
            <w:tcW w:w="469" w:type="dxa"/>
          </w:tcPr>
          <w:p w:rsidR="00571018" w:rsidRPr="00306FF2" w:rsidRDefault="00571018" w:rsidP="009072EE">
            <w:pPr>
              <w:jc w:val="center"/>
              <w:rPr>
                <w:b/>
              </w:rPr>
            </w:pPr>
            <w:r>
              <w:rPr>
                <w:b/>
              </w:rPr>
              <w:t>1</w:t>
            </w:r>
          </w:p>
        </w:tc>
        <w:tc>
          <w:tcPr>
            <w:tcW w:w="469" w:type="dxa"/>
          </w:tcPr>
          <w:p w:rsidR="00571018" w:rsidRPr="00306FF2" w:rsidRDefault="00571018" w:rsidP="009072EE">
            <w:pPr>
              <w:jc w:val="center"/>
              <w:rPr>
                <w:b/>
              </w:rPr>
            </w:pPr>
            <w:r>
              <w:rPr>
                <w:b/>
              </w:rPr>
              <w:t>2</w:t>
            </w:r>
          </w:p>
        </w:tc>
        <w:tc>
          <w:tcPr>
            <w:tcW w:w="469" w:type="dxa"/>
          </w:tcPr>
          <w:p w:rsidR="00571018" w:rsidRPr="00306FF2" w:rsidRDefault="00571018" w:rsidP="009072EE">
            <w:pPr>
              <w:jc w:val="center"/>
              <w:rPr>
                <w:b/>
              </w:rPr>
            </w:pPr>
            <w:r>
              <w:rPr>
                <w:b/>
              </w:rPr>
              <w:t>3</w:t>
            </w:r>
          </w:p>
        </w:tc>
        <w:tc>
          <w:tcPr>
            <w:tcW w:w="469" w:type="dxa"/>
          </w:tcPr>
          <w:p w:rsidR="00571018" w:rsidRPr="00306FF2" w:rsidRDefault="00571018" w:rsidP="009072EE">
            <w:pPr>
              <w:jc w:val="center"/>
              <w:rPr>
                <w:b/>
              </w:rPr>
            </w:pPr>
            <w:r>
              <w:rPr>
                <w:b/>
              </w:rPr>
              <w:t>4</w:t>
            </w:r>
          </w:p>
        </w:tc>
        <w:tc>
          <w:tcPr>
            <w:tcW w:w="469" w:type="dxa"/>
          </w:tcPr>
          <w:p w:rsidR="00571018" w:rsidRPr="00306FF2" w:rsidRDefault="00571018" w:rsidP="009072EE">
            <w:pPr>
              <w:jc w:val="center"/>
              <w:rPr>
                <w:b/>
              </w:rPr>
            </w:pPr>
            <w:r>
              <w:rPr>
                <w:b/>
              </w:rPr>
              <w:t>5</w:t>
            </w:r>
          </w:p>
        </w:tc>
        <w:tc>
          <w:tcPr>
            <w:tcW w:w="469" w:type="dxa"/>
          </w:tcPr>
          <w:p w:rsidR="00571018" w:rsidRPr="00306FF2" w:rsidRDefault="00571018" w:rsidP="009072EE">
            <w:pPr>
              <w:jc w:val="center"/>
              <w:rPr>
                <w:b/>
              </w:rPr>
            </w:pPr>
            <w:r>
              <w:rPr>
                <w:b/>
              </w:rPr>
              <w:t>6</w:t>
            </w:r>
          </w:p>
        </w:tc>
        <w:tc>
          <w:tcPr>
            <w:tcW w:w="469" w:type="dxa"/>
          </w:tcPr>
          <w:p w:rsidR="00571018" w:rsidRPr="00306FF2" w:rsidRDefault="00571018" w:rsidP="009072EE">
            <w:pPr>
              <w:jc w:val="center"/>
              <w:rPr>
                <w:b/>
              </w:rPr>
            </w:pPr>
            <w:r>
              <w:rPr>
                <w:b/>
              </w:rPr>
              <w:t>7</w:t>
            </w:r>
          </w:p>
        </w:tc>
        <w:tc>
          <w:tcPr>
            <w:tcW w:w="469" w:type="dxa"/>
          </w:tcPr>
          <w:p w:rsidR="00571018" w:rsidRPr="00306FF2" w:rsidRDefault="00571018" w:rsidP="009072EE">
            <w:pPr>
              <w:jc w:val="center"/>
              <w:rPr>
                <w:b/>
              </w:rPr>
            </w:pPr>
            <w:r>
              <w:rPr>
                <w:b/>
              </w:rPr>
              <w:t>8</w:t>
            </w:r>
          </w:p>
        </w:tc>
        <w:tc>
          <w:tcPr>
            <w:tcW w:w="469" w:type="dxa"/>
          </w:tcPr>
          <w:p w:rsidR="00571018" w:rsidRPr="00306FF2" w:rsidRDefault="00571018" w:rsidP="009072EE">
            <w:pPr>
              <w:jc w:val="center"/>
              <w:rPr>
                <w:b/>
              </w:rPr>
            </w:pPr>
            <w:r>
              <w:rPr>
                <w:b/>
              </w:rPr>
              <w:t>9</w:t>
            </w:r>
          </w:p>
        </w:tc>
        <w:tc>
          <w:tcPr>
            <w:tcW w:w="469" w:type="dxa"/>
          </w:tcPr>
          <w:p w:rsidR="00571018" w:rsidRPr="00306FF2" w:rsidRDefault="00571018" w:rsidP="009072EE">
            <w:pPr>
              <w:jc w:val="center"/>
              <w:rPr>
                <w:b/>
              </w:rPr>
            </w:pPr>
            <w:r>
              <w:rPr>
                <w:b/>
              </w:rPr>
              <w:t>10</w:t>
            </w:r>
          </w:p>
        </w:tc>
        <w:tc>
          <w:tcPr>
            <w:tcW w:w="469" w:type="dxa"/>
          </w:tcPr>
          <w:p w:rsidR="00571018" w:rsidRPr="00306FF2" w:rsidRDefault="00571018" w:rsidP="009072EE">
            <w:pPr>
              <w:jc w:val="center"/>
              <w:rPr>
                <w:b/>
              </w:rPr>
            </w:pPr>
            <w:r>
              <w:rPr>
                <w:b/>
              </w:rPr>
              <w:t>11</w:t>
            </w:r>
          </w:p>
        </w:tc>
        <w:tc>
          <w:tcPr>
            <w:tcW w:w="469" w:type="dxa"/>
          </w:tcPr>
          <w:p w:rsidR="00571018" w:rsidRPr="00306FF2" w:rsidRDefault="00571018" w:rsidP="009072EE">
            <w:pPr>
              <w:jc w:val="center"/>
              <w:rPr>
                <w:b/>
              </w:rPr>
            </w:pPr>
            <w:r>
              <w:rPr>
                <w:b/>
              </w:rPr>
              <w:t>12</w:t>
            </w:r>
          </w:p>
        </w:tc>
        <w:tc>
          <w:tcPr>
            <w:tcW w:w="469" w:type="dxa"/>
          </w:tcPr>
          <w:p w:rsidR="00571018" w:rsidRPr="00306FF2" w:rsidRDefault="00571018" w:rsidP="009072EE">
            <w:pPr>
              <w:jc w:val="center"/>
              <w:rPr>
                <w:b/>
              </w:rPr>
            </w:pPr>
            <w:r>
              <w:rPr>
                <w:b/>
              </w:rPr>
              <w:t>13</w:t>
            </w:r>
          </w:p>
        </w:tc>
        <w:tc>
          <w:tcPr>
            <w:tcW w:w="469" w:type="dxa"/>
          </w:tcPr>
          <w:p w:rsidR="00571018" w:rsidRPr="00306FF2" w:rsidRDefault="00571018" w:rsidP="009072EE">
            <w:pPr>
              <w:jc w:val="center"/>
              <w:rPr>
                <w:b/>
              </w:rPr>
            </w:pPr>
            <w:r>
              <w:rPr>
                <w:b/>
              </w:rPr>
              <w:t>14</w:t>
            </w:r>
          </w:p>
        </w:tc>
        <w:tc>
          <w:tcPr>
            <w:tcW w:w="469" w:type="dxa"/>
          </w:tcPr>
          <w:p w:rsidR="00571018" w:rsidRPr="00306FF2" w:rsidRDefault="00571018" w:rsidP="009072EE">
            <w:pPr>
              <w:jc w:val="center"/>
              <w:rPr>
                <w:b/>
              </w:rPr>
            </w:pPr>
            <w:r>
              <w:rPr>
                <w:b/>
              </w:rPr>
              <w:t>15</w:t>
            </w:r>
          </w:p>
        </w:tc>
        <w:tc>
          <w:tcPr>
            <w:tcW w:w="469" w:type="dxa"/>
          </w:tcPr>
          <w:p w:rsidR="00571018" w:rsidRPr="00306FF2" w:rsidRDefault="00571018" w:rsidP="009072EE">
            <w:pPr>
              <w:jc w:val="center"/>
              <w:rPr>
                <w:b/>
              </w:rPr>
            </w:pPr>
            <w:r>
              <w:rPr>
                <w:b/>
              </w:rPr>
              <w:t>16</w:t>
            </w:r>
          </w:p>
        </w:tc>
        <w:tc>
          <w:tcPr>
            <w:tcW w:w="470" w:type="dxa"/>
          </w:tcPr>
          <w:p w:rsidR="00571018" w:rsidRPr="00306FF2" w:rsidRDefault="00571018" w:rsidP="009072EE">
            <w:pPr>
              <w:jc w:val="center"/>
              <w:rPr>
                <w:b/>
              </w:rPr>
            </w:pPr>
            <w:r>
              <w:rPr>
                <w:b/>
              </w:rPr>
              <w:t>17</w:t>
            </w:r>
          </w:p>
        </w:tc>
        <w:tc>
          <w:tcPr>
            <w:tcW w:w="470" w:type="dxa"/>
          </w:tcPr>
          <w:p w:rsidR="00571018" w:rsidRPr="00306FF2" w:rsidRDefault="00571018" w:rsidP="009072EE">
            <w:pPr>
              <w:jc w:val="center"/>
              <w:rPr>
                <w:b/>
              </w:rPr>
            </w:pPr>
            <w:r>
              <w:rPr>
                <w:b/>
              </w:rPr>
              <w:t>18</w:t>
            </w:r>
          </w:p>
        </w:tc>
        <w:tc>
          <w:tcPr>
            <w:tcW w:w="470" w:type="dxa"/>
          </w:tcPr>
          <w:p w:rsidR="00571018" w:rsidRPr="00306FF2" w:rsidRDefault="00571018" w:rsidP="009072EE">
            <w:pPr>
              <w:jc w:val="center"/>
              <w:rPr>
                <w:b/>
              </w:rPr>
            </w:pPr>
            <w:r>
              <w:rPr>
                <w:b/>
              </w:rPr>
              <w:t>19</w:t>
            </w:r>
          </w:p>
        </w:tc>
        <w:tc>
          <w:tcPr>
            <w:tcW w:w="470" w:type="dxa"/>
          </w:tcPr>
          <w:p w:rsidR="00571018" w:rsidRPr="00306FF2" w:rsidRDefault="00571018" w:rsidP="009072EE">
            <w:pPr>
              <w:jc w:val="center"/>
              <w:rPr>
                <w:b/>
              </w:rPr>
            </w:pPr>
            <w:r>
              <w:rPr>
                <w:b/>
              </w:rPr>
              <w:t>20</w:t>
            </w:r>
          </w:p>
        </w:tc>
        <w:tc>
          <w:tcPr>
            <w:tcW w:w="470" w:type="dxa"/>
          </w:tcPr>
          <w:p w:rsidR="00571018" w:rsidRPr="00306FF2" w:rsidRDefault="00571018" w:rsidP="009072EE">
            <w:pPr>
              <w:jc w:val="center"/>
              <w:rPr>
                <w:b/>
              </w:rPr>
            </w:pPr>
            <w:r>
              <w:rPr>
                <w:b/>
              </w:rPr>
              <w:t>21</w:t>
            </w:r>
          </w:p>
        </w:tc>
      </w:tr>
      <w:tr w:rsidR="00571018" w:rsidTr="009072EE">
        <w:trPr>
          <w:jc w:val="center"/>
        </w:trPr>
        <w:tc>
          <w:tcPr>
            <w:tcW w:w="469" w:type="dxa"/>
          </w:tcPr>
          <w:p w:rsidR="00571018" w:rsidRDefault="00571018" w:rsidP="009072EE">
            <w:pPr>
              <w:jc w:val="center"/>
            </w:pPr>
            <w:r>
              <w:t>O</w:t>
            </w:r>
          </w:p>
        </w:tc>
        <w:tc>
          <w:tcPr>
            <w:tcW w:w="469" w:type="dxa"/>
          </w:tcPr>
          <w:p w:rsidR="00571018" w:rsidRDefault="00571018" w:rsidP="009072EE">
            <w:pPr>
              <w:jc w:val="center"/>
            </w:pPr>
            <w:r>
              <w:t>L</w:t>
            </w:r>
          </w:p>
        </w:tc>
        <w:tc>
          <w:tcPr>
            <w:tcW w:w="469" w:type="dxa"/>
          </w:tcPr>
          <w:p w:rsidR="00571018" w:rsidRDefault="00571018" w:rsidP="009072EE">
            <w:pPr>
              <w:jc w:val="center"/>
            </w:pPr>
            <w:r>
              <w:t>D</w:t>
            </w:r>
          </w:p>
        </w:tc>
        <w:tc>
          <w:tcPr>
            <w:tcW w:w="469" w:type="dxa"/>
          </w:tcPr>
          <w:p w:rsidR="00571018" w:rsidRDefault="00571018" w:rsidP="009072EE">
            <w:pPr>
              <w:jc w:val="center"/>
            </w:pPr>
            <w:r>
              <w:t>U</w:t>
            </w:r>
          </w:p>
        </w:tc>
        <w:tc>
          <w:tcPr>
            <w:tcW w:w="469" w:type="dxa"/>
          </w:tcPr>
          <w:p w:rsidR="00571018" w:rsidRDefault="00571018" w:rsidP="009072EE">
            <w:pPr>
              <w:jc w:val="center"/>
            </w:pPr>
            <w:r>
              <w:t>F</w:t>
            </w:r>
          </w:p>
        </w:tc>
        <w:tc>
          <w:tcPr>
            <w:tcW w:w="469" w:type="dxa"/>
          </w:tcPr>
          <w:p w:rsidR="00571018" w:rsidRDefault="00571018" w:rsidP="009072EE">
            <w:pPr>
              <w:jc w:val="center"/>
            </w:pPr>
            <w:r>
              <w:t>E</w:t>
            </w:r>
          </w:p>
        </w:tc>
        <w:tc>
          <w:tcPr>
            <w:tcW w:w="469" w:type="dxa"/>
          </w:tcPr>
          <w:p w:rsidR="00571018" w:rsidRDefault="00571018" w:rsidP="009072EE">
            <w:pPr>
              <w:jc w:val="center"/>
            </w:pPr>
            <w:r>
              <w:t>S</w:t>
            </w:r>
          </w:p>
        </w:tc>
        <w:tc>
          <w:tcPr>
            <w:tcW w:w="469" w:type="dxa"/>
          </w:tcPr>
          <w:p w:rsidR="00571018" w:rsidRDefault="00571018" w:rsidP="009072EE">
            <w:pPr>
              <w:jc w:val="center"/>
            </w:pPr>
            <w:r>
              <w:t>C</w:t>
            </w:r>
          </w:p>
        </w:tc>
        <w:tc>
          <w:tcPr>
            <w:tcW w:w="469" w:type="dxa"/>
          </w:tcPr>
          <w:p w:rsidR="00571018" w:rsidRDefault="00571018" w:rsidP="009072EE">
            <w:pPr>
              <w:jc w:val="center"/>
            </w:pPr>
            <w:r>
              <w:t>G</w:t>
            </w:r>
          </w:p>
        </w:tc>
        <w:tc>
          <w:tcPr>
            <w:tcW w:w="469" w:type="dxa"/>
          </w:tcPr>
          <w:p w:rsidR="00571018" w:rsidRDefault="00571018" w:rsidP="009072EE">
            <w:pPr>
              <w:jc w:val="center"/>
            </w:pPr>
            <w:r>
              <w:t>R</w:t>
            </w:r>
          </w:p>
        </w:tc>
        <w:tc>
          <w:tcPr>
            <w:tcW w:w="469" w:type="dxa"/>
          </w:tcPr>
          <w:p w:rsidR="00571018" w:rsidRDefault="00571018" w:rsidP="009072EE">
            <w:pPr>
              <w:jc w:val="center"/>
            </w:pPr>
            <w:r>
              <w:t>A</w:t>
            </w:r>
          </w:p>
        </w:tc>
        <w:tc>
          <w:tcPr>
            <w:tcW w:w="469" w:type="dxa"/>
          </w:tcPr>
          <w:p w:rsidR="00571018" w:rsidRDefault="00571018" w:rsidP="009072EE">
            <w:pPr>
              <w:jc w:val="center"/>
            </w:pPr>
            <w:r>
              <w:t>M</w:t>
            </w:r>
          </w:p>
        </w:tc>
        <w:tc>
          <w:tcPr>
            <w:tcW w:w="469" w:type="dxa"/>
          </w:tcPr>
          <w:p w:rsidR="00571018" w:rsidRDefault="00571018" w:rsidP="009072EE">
            <w:pPr>
              <w:jc w:val="center"/>
            </w:pPr>
            <w:r>
              <w:t>P</w:t>
            </w:r>
          </w:p>
        </w:tc>
        <w:tc>
          <w:tcPr>
            <w:tcW w:w="469" w:type="dxa"/>
          </w:tcPr>
          <w:p w:rsidR="00571018" w:rsidRDefault="00571018" w:rsidP="009072EE">
            <w:pPr>
              <w:jc w:val="center"/>
            </w:pPr>
            <w:r>
              <w:t>J</w:t>
            </w:r>
          </w:p>
        </w:tc>
        <w:tc>
          <w:tcPr>
            <w:tcW w:w="469" w:type="dxa"/>
          </w:tcPr>
          <w:p w:rsidR="00571018" w:rsidRDefault="00571018" w:rsidP="009072EE">
            <w:pPr>
              <w:jc w:val="center"/>
            </w:pPr>
            <w:r>
              <w:t>K</w:t>
            </w:r>
          </w:p>
        </w:tc>
        <w:tc>
          <w:tcPr>
            <w:tcW w:w="469" w:type="dxa"/>
          </w:tcPr>
          <w:p w:rsidR="00571018" w:rsidRDefault="00571018" w:rsidP="009072EE">
            <w:pPr>
              <w:jc w:val="center"/>
            </w:pPr>
            <w:r>
              <w:t>Q</w:t>
            </w:r>
          </w:p>
        </w:tc>
        <w:tc>
          <w:tcPr>
            <w:tcW w:w="470" w:type="dxa"/>
          </w:tcPr>
          <w:p w:rsidR="00571018" w:rsidRDefault="00571018" w:rsidP="009072EE">
            <w:pPr>
              <w:jc w:val="center"/>
            </w:pPr>
            <w:r>
              <w:t>N</w:t>
            </w:r>
          </w:p>
        </w:tc>
        <w:tc>
          <w:tcPr>
            <w:tcW w:w="470" w:type="dxa"/>
          </w:tcPr>
          <w:p w:rsidR="00571018" w:rsidRDefault="00571018" w:rsidP="009072EE">
            <w:pPr>
              <w:jc w:val="center"/>
            </w:pPr>
            <w:r>
              <w:t>I</w:t>
            </w:r>
          </w:p>
        </w:tc>
        <w:tc>
          <w:tcPr>
            <w:tcW w:w="470" w:type="dxa"/>
          </w:tcPr>
          <w:p w:rsidR="00571018" w:rsidRDefault="00571018" w:rsidP="009072EE">
            <w:pPr>
              <w:jc w:val="center"/>
            </w:pPr>
            <w:r>
              <w:t>H</w:t>
            </w:r>
          </w:p>
        </w:tc>
        <w:tc>
          <w:tcPr>
            <w:tcW w:w="470" w:type="dxa"/>
          </w:tcPr>
          <w:p w:rsidR="00571018" w:rsidRDefault="00571018" w:rsidP="009072EE">
            <w:pPr>
              <w:jc w:val="center"/>
            </w:pPr>
            <w:r>
              <w:t>T</w:t>
            </w:r>
          </w:p>
        </w:tc>
        <w:tc>
          <w:tcPr>
            <w:tcW w:w="470" w:type="dxa"/>
          </w:tcPr>
          <w:p w:rsidR="00571018" w:rsidRDefault="00571018" w:rsidP="009072EE">
            <w:pPr>
              <w:jc w:val="center"/>
            </w:pPr>
            <w:r>
              <w:t>B</w:t>
            </w:r>
          </w:p>
        </w:tc>
      </w:tr>
    </w:tbl>
    <w:p w:rsidR="00571018" w:rsidRDefault="00571018" w:rsidP="00571018"/>
    <w:p w:rsidR="00571018" w:rsidRDefault="00571018" w:rsidP="00571018">
      <w:r>
        <w:t xml:space="preserve">Page 119 </w:t>
      </w:r>
      <w:r>
        <w:tab/>
      </w:r>
      <w:r w:rsidRPr="00D36413">
        <w:t xml:space="preserve">3.3.3 + </w:t>
      </w:r>
      <w:proofErr w:type="gramStart"/>
      <w:r w:rsidRPr="00D36413">
        <w:t>4 Human Nutrition</w:t>
      </w:r>
      <w:proofErr w:type="gramEnd"/>
      <w:r w:rsidRPr="00D36413">
        <w:t xml:space="preserve"> </w:t>
      </w:r>
      <w:r w:rsidR="00DA7B97">
        <w:t xml:space="preserve">and </w:t>
      </w:r>
      <w:r w:rsidRPr="00D36413">
        <w:t>Digestion</w:t>
      </w:r>
      <w:r>
        <w:t xml:space="preserve"> 1</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C</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H</w:t>
            </w:r>
          </w:p>
        </w:tc>
      </w:tr>
    </w:tbl>
    <w:p w:rsidR="00571018" w:rsidRDefault="00571018" w:rsidP="00571018"/>
    <w:p w:rsidR="00571018" w:rsidRDefault="00571018" w:rsidP="00571018">
      <w:r>
        <w:t xml:space="preserve">Page 120 </w:t>
      </w:r>
      <w:r>
        <w:tab/>
      </w:r>
      <w:r w:rsidRPr="00D36413">
        <w:t xml:space="preserve">3.3.3 + </w:t>
      </w:r>
      <w:proofErr w:type="gramStart"/>
      <w:r w:rsidRPr="00D36413">
        <w:t>4 Human Nutrition</w:t>
      </w:r>
      <w:proofErr w:type="gramEnd"/>
      <w:r w:rsidRPr="00D36413">
        <w:t xml:space="preserve"> </w:t>
      </w:r>
      <w:r w:rsidR="00DA7B97">
        <w:t xml:space="preserve">and </w:t>
      </w:r>
      <w:r w:rsidRPr="00D36413">
        <w:t>Digestion</w:t>
      </w:r>
      <w:r>
        <w:t xml:space="preserve"> 2</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E</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O</w:t>
            </w:r>
          </w:p>
        </w:tc>
      </w:tr>
    </w:tbl>
    <w:p w:rsidR="00571018" w:rsidRDefault="00571018" w:rsidP="00571018"/>
    <w:p w:rsidR="00571018" w:rsidRDefault="00571018" w:rsidP="00571018">
      <w:r>
        <w:t xml:space="preserve">Page 121 </w:t>
      </w:r>
      <w:r>
        <w:tab/>
      </w:r>
      <w:r w:rsidRPr="00D36413">
        <w:t xml:space="preserve">3.3.3 + </w:t>
      </w:r>
      <w:proofErr w:type="gramStart"/>
      <w:r w:rsidRPr="00D36413">
        <w:t>4 Human Nutrition</w:t>
      </w:r>
      <w:proofErr w:type="gramEnd"/>
      <w:r w:rsidRPr="00D36413">
        <w:t xml:space="preserve"> </w:t>
      </w:r>
      <w:r w:rsidR="00DA7B97">
        <w:t xml:space="preserve">and </w:t>
      </w:r>
      <w:r w:rsidRPr="00D36413">
        <w:t>Digestion</w:t>
      </w:r>
      <w:r>
        <w:t xml:space="preserve"> 3</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G</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L</w:t>
            </w:r>
          </w:p>
        </w:tc>
      </w:tr>
    </w:tbl>
    <w:p w:rsidR="00571018" w:rsidRDefault="00571018" w:rsidP="00571018"/>
    <w:p w:rsidR="00571018" w:rsidRDefault="00571018" w:rsidP="00571018">
      <w:r>
        <w:t xml:space="preserve">Page 122 </w:t>
      </w:r>
      <w:r>
        <w:tab/>
      </w:r>
      <w:r w:rsidRPr="00D36413">
        <w:t xml:space="preserve">3.3.3 + </w:t>
      </w:r>
      <w:proofErr w:type="gramStart"/>
      <w:r w:rsidRPr="00D36413">
        <w:t>4 Human Nutrition</w:t>
      </w:r>
      <w:proofErr w:type="gramEnd"/>
      <w:r w:rsidRPr="00D36413">
        <w:t xml:space="preserve"> </w:t>
      </w:r>
      <w:r w:rsidR="00DA7B97">
        <w:t xml:space="preserve">and </w:t>
      </w:r>
      <w:r w:rsidRPr="00D36413">
        <w:t>Digestion</w:t>
      </w:r>
      <w:r>
        <w:t xml:space="preserve"> 4</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G</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L</w:t>
            </w:r>
          </w:p>
        </w:tc>
      </w:tr>
    </w:tbl>
    <w:p w:rsidR="00571018" w:rsidRDefault="00571018" w:rsidP="00571018"/>
    <w:p w:rsidR="00571018" w:rsidRDefault="00571018" w:rsidP="00571018">
      <w:r>
        <w:br w:type="page"/>
      </w:r>
    </w:p>
    <w:p w:rsidR="00571018" w:rsidRDefault="00571018" w:rsidP="00571018">
      <w:r>
        <w:lastRenderedPageBreak/>
        <w:t xml:space="preserve">Page 124 </w:t>
      </w:r>
      <w:r>
        <w:tab/>
      </w:r>
      <w:r w:rsidRPr="00F41236">
        <w:t>3.3.5 Blood Transport of Nutrients</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D</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A</w:t>
            </w:r>
          </w:p>
        </w:tc>
      </w:tr>
    </w:tbl>
    <w:p w:rsidR="00571018" w:rsidRDefault="00571018" w:rsidP="00571018"/>
    <w:p w:rsidR="00571018" w:rsidRDefault="00571018" w:rsidP="00571018">
      <w:r>
        <w:t xml:space="preserve">Page 126 </w:t>
      </w:r>
      <w:r>
        <w:tab/>
      </w:r>
      <w:r w:rsidRPr="00F41236">
        <w:t xml:space="preserve">3.3.7 + 3.4.1 Cohesion-Tension </w:t>
      </w:r>
      <w:r w:rsidR="00DA7B97">
        <w:t xml:space="preserve">and </w:t>
      </w:r>
      <w:r w:rsidRPr="00F41236">
        <w:t>Homeostasis</w:t>
      </w:r>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B</w:t>
            </w:r>
          </w:p>
        </w:tc>
        <w:tc>
          <w:tcPr>
            <w:tcW w:w="821" w:type="dxa"/>
            <w:vAlign w:val="center"/>
          </w:tcPr>
          <w:p w:rsidR="00571018" w:rsidRDefault="00571018" w:rsidP="009072EE">
            <w:pPr>
              <w:jc w:val="center"/>
            </w:pPr>
            <w:r>
              <w:t>E</w:t>
            </w:r>
          </w:p>
        </w:tc>
        <w:tc>
          <w:tcPr>
            <w:tcW w:w="821" w:type="dxa"/>
            <w:vAlign w:val="center"/>
          </w:tcPr>
          <w:p w:rsidR="00571018" w:rsidRDefault="00571018" w:rsidP="009072EE">
            <w:pPr>
              <w:jc w:val="center"/>
            </w:pPr>
            <w:r>
              <w:t>A</w:t>
            </w:r>
          </w:p>
        </w:tc>
        <w:tc>
          <w:tcPr>
            <w:tcW w:w="821" w:type="dxa"/>
            <w:vAlign w:val="center"/>
          </w:tcPr>
          <w:p w:rsidR="00571018" w:rsidRDefault="00571018" w:rsidP="009072EE">
            <w:pPr>
              <w:jc w:val="center"/>
            </w:pPr>
            <w:r>
              <w:t>D</w:t>
            </w:r>
          </w:p>
        </w:tc>
        <w:tc>
          <w:tcPr>
            <w:tcW w:w="821" w:type="dxa"/>
            <w:vAlign w:val="center"/>
          </w:tcPr>
          <w:p w:rsidR="00571018" w:rsidRDefault="00571018" w:rsidP="009072EE">
            <w:pPr>
              <w:jc w:val="center"/>
            </w:pPr>
            <w:r>
              <w:t>H</w:t>
            </w:r>
          </w:p>
        </w:tc>
        <w:tc>
          <w:tcPr>
            <w:tcW w:w="821" w:type="dxa"/>
            <w:vAlign w:val="center"/>
          </w:tcPr>
          <w:p w:rsidR="00571018" w:rsidRDefault="00571018" w:rsidP="009072EE">
            <w:pPr>
              <w:jc w:val="center"/>
            </w:pPr>
            <w:r>
              <w:t>K</w:t>
            </w:r>
          </w:p>
        </w:tc>
        <w:tc>
          <w:tcPr>
            <w:tcW w:w="821" w:type="dxa"/>
            <w:vAlign w:val="center"/>
          </w:tcPr>
          <w:p w:rsidR="00571018" w:rsidRDefault="00571018" w:rsidP="009072EE">
            <w:pPr>
              <w:jc w:val="center"/>
            </w:pPr>
            <w:r>
              <w:t>F</w:t>
            </w:r>
          </w:p>
        </w:tc>
        <w:tc>
          <w:tcPr>
            <w:tcW w:w="821" w:type="dxa"/>
            <w:vAlign w:val="center"/>
          </w:tcPr>
          <w:p w:rsidR="00571018" w:rsidRDefault="00571018" w:rsidP="009072EE">
            <w:pPr>
              <w:jc w:val="center"/>
            </w:pPr>
            <w:r>
              <w:t>C</w:t>
            </w:r>
          </w:p>
        </w:tc>
        <w:tc>
          <w:tcPr>
            <w:tcW w:w="821" w:type="dxa"/>
            <w:vAlign w:val="center"/>
          </w:tcPr>
          <w:p w:rsidR="00571018" w:rsidRDefault="00571018" w:rsidP="009072EE">
            <w:pPr>
              <w:jc w:val="center"/>
            </w:pPr>
            <w:r>
              <w:t>G</w:t>
            </w:r>
          </w:p>
        </w:tc>
        <w:tc>
          <w:tcPr>
            <w:tcW w:w="821" w:type="dxa"/>
            <w:vAlign w:val="center"/>
          </w:tcPr>
          <w:p w:rsidR="00571018" w:rsidRDefault="00571018" w:rsidP="009072EE">
            <w:pPr>
              <w:jc w:val="center"/>
            </w:pPr>
            <w:r>
              <w:t>I</w:t>
            </w:r>
          </w:p>
        </w:tc>
        <w:tc>
          <w:tcPr>
            <w:tcW w:w="822" w:type="dxa"/>
            <w:vAlign w:val="center"/>
          </w:tcPr>
          <w:p w:rsidR="00571018" w:rsidRDefault="00571018" w:rsidP="009072EE">
            <w:pPr>
              <w:jc w:val="center"/>
            </w:pPr>
            <w:r>
              <w:t>L</w:t>
            </w:r>
          </w:p>
        </w:tc>
        <w:tc>
          <w:tcPr>
            <w:tcW w:w="822" w:type="dxa"/>
            <w:vAlign w:val="center"/>
          </w:tcPr>
          <w:p w:rsidR="00571018" w:rsidRDefault="00571018" w:rsidP="009072EE">
            <w:pPr>
              <w:jc w:val="center"/>
            </w:pPr>
            <w:r>
              <w:t>J</w:t>
            </w:r>
          </w:p>
        </w:tc>
      </w:tr>
    </w:tbl>
    <w:p w:rsidR="00571018" w:rsidRDefault="00571018" w:rsidP="00571018"/>
    <w:p w:rsidR="00571018" w:rsidRDefault="00571018" w:rsidP="00571018">
      <w:r>
        <w:t xml:space="preserve">Page </w:t>
      </w:r>
      <w:proofErr w:type="gramStart"/>
      <w:r>
        <w:t xml:space="preserve">128 </w:t>
      </w:r>
      <w:r>
        <w:tab/>
      </w:r>
      <w:r w:rsidRPr="00F41236">
        <w:t>3.4.3 Plant Exchange System</w:t>
      </w:r>
      <w:proofErr w:type="gramEnd"/>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F</w:t>
            </w:r>
          </w:p>
        </w:tc>
        <w:tc>
          <w:tcPr>
            <w:tcW w:w="821" w:type="dxa"/>
            <w:vAlign w:val="center"/>
          </w:tcPr>
          <w:p w:rsidR="00571018" w:rsidRDefault="00571018" w:rsidP="009072EE">
            <w:pPr>
              <w:jc w:val="center"/>
            </w:pPr>
            <w:r>
              <w:t>A</w:t>
            </w:r>
          </w:p>
        </w:tc>
        <w:tc>
          <w:tcPr>
            <w:tcW w:w="821" w:type="dxa"/>
            <w:vAlign w:val="center"/>
          </w:tcPr>
          <w:p w:rsidR="00571018" w:rsidRDefault="00571018" w:rsidP="009072EE">
            <w:pPr>
              <w:jc w:val="center"/>
            </w:pPr>
            <w:r>
              <w:t>H</w:t>
            </w:r>
          </w:p>
        </w:tc>
        <w:tc>
          <w:tcPr>
            <w:tcW w:w="821" w:type="dxa"/>
            <w:vAlign w:val="center"/>
          </w:tcPr>
          <w:p w:rsidR="00571018" w:rsidRDefault="00571018" w:rsidP="009072EE">
            <w:pPr>
              <w:jc w:val="center"/>
            </w:pPr>
            <w:r>
              <w:t>J</w:t>
            </w:r>
          </w:p>
        </w:tc>
        <w:tc>
          <w:tcPr>
            <w:tcW w:w="821" w:type="dxa"/>
            <w:vAlign w:val="center"/>
          </w:tcPr>
          <w:p w:rsidR="00571018" w:rsidRDefault="00571018" w:rsidP="009072EE">
            <w:pPr>
              <w:jc w:val="center"/>
            </w:pPr>
            <w:r>
              <w:t>C</w:t>
            </w:r>
          </w:p>
        </w:tc>
        <w:tc>
          <w:tcPr>
            <w:tcW w:w="821" w:type="dxa"/>
            <w:vAlign w:val="center"/>
          </w:tcPr>
          <w:p w:rsidR="00571018" w:rsidRDefault="00571018" w:rsidP="009072EE">
            <w:pPr>
              <w:jc w:val="center"/>
            </w:pPr>
            <w:r>
              <w:t>I</w:t>
            </w:r>
          </w:p>
        </w:tc>
        <w:tc>
          <w:tcPr>
            <w:tcW w:w="821" w:type="dxa"/>
            <w:vAlign w:val="center"/>
          </w:tcPr>
          <w:p w:rsidR="00571018" w:rsidRDefault="00571018" w:rsidP="009072EE">
            <w:pPr>
              <w:jc w:val="center"/>
            </w:pPr>
            <w:r>
              <w:t>D</w:t>
            </w:r>
          </w:p>
        </w:tc>
        <w:tc>
          <w:tcPr>
            <w:tcW w:w="821" w:type="dxa"/>
            <w:vAlign w:val="center"/>
          </w:tcPr>
          <w:p w:rsidR="00571018" w:rsidRDefault="00571018" w:rsidP="009072EE">
            <w:pPr>
              <w:jc w:val="center"/>
            </w:pPr>
            <w:r>
              <w:t>B</w:t>
            </w:r>
          </w:p>
        </w:tc>
        <w:tc>
          <w:tcPr>
            <w:tcW w:w="821" w:type="dxa"/>
            <w:vAlign w:val="center"/>
          </w:tcPr>
          <w:p w:rsidR="00571018" w:rsidRDefault="00571018" w:rsidP="009072EE">
            <w:pPr>
              <w:jc w:val="center"/>
            </w:pPr>
            <w:r>
              <w:t>E</w:t>
            </w:r>
          </w:p>
        </w:tc>
        <w:tc>
          <w:tcPr>
            <w:tcW w:w="821" w:type="dxa"/>
            <w:vAlign w:val="center"/>
          </w:tcPr>
          <w:p w:rsidR="00571018" w:rsidRDefault="00571018" w:rsidP="009072EE">
            <w:pPr>
              <w:jc w:val="center"/>
            </w:pPr>
            <w:r>
              <w:t>L</w:t>
            </w:r>
          </w:p>
        </w:tc>
        <w:tc>
          <w:tcPr>
            <w:tcW w:w="822" w:type="dxa"/>
            <w:vAlign w:val="center"/>
          </w:tcPr>
          <w:p w:rsidR="00571018" w:rsidRDefault="00571018" w:rsidP="009072EE">
            <w:pPr>
              <w:jc w:val="center"/>
            </w:pPr>
            <w:r>
              <w:t>G</w:t>
            </w:r>
          </w:p>
        </w:tc>
        <w:tc>
          <w:tcPr>
            <w:tcW w:w="822" w:type="dxa"/>
            <w:vAlign w:val="center"/>
          </w:tcPr>
          <w:p w:rsidR="00571018" w:rsidRDefault="00571018" w:rsidP="009072EE">
            <w:pPr>
              <w:jc w:val="center"/>
            </w:pPr>
            <w:r>
              <w:t>K</w:t>
            </w:r>
          </w:p>
        </w:tc>
      </w:tr>
    </w:tbl>
    <w:p w:rsidR="00571018" w:rsidRDefault="00571018" w:rsidP="00571018"/>
    <w:p w:rsidR="00571018" w:rsidRDefault="00571018" w:rsidP="00571018">
      <w:r>
        <w:t xml:space="preserve">Page </w:t>
      </w:r>
      <w:proofErr w:type="gramStart"/>
      <w:r>
        <w:t xml:space="preserve">130 </w:t>
      </w:r>
      <w:r>
        <w:tab/>
      </w:r>
      <w:r w:rsidRPr="00F41236">
        <w:t>3.4.4 Breathing System</w:t>
      </w:r>
      <w:r>
        <w:t xml:space="preserve"> 1</w:t>
      </w:r>
      <w:proofErr w:type="gramEnd"/>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A</w:t>
            </w:r>
          </w:p>
        </w:tc>
        <w:tc>
          <w:tcPr>
            <w:tcW w:w="821" w:type="dxa"/>
            <w:vAlign w:val="center"/>
          </w:tcPr>
          <w:p w:rsidR="00571018" w:rsidRDefault="00571018" w:rsidP="009072EE">
            <w:pPr>
              <w:jc w:val="center"/>
            </w:pPr>
            <w:r>
              <w:t>G</w:t>
            </w:r>
          </w:p>
        </w:tc>
        <w:tc>
          <w:tcPr>
            <w:tcW w:w="821" w:type="dxa"/>
            <w:vAlign w:val="center"/>
          </w:tcPr>
          <w:p w:rsidR="00571018" w:rsidRDefault="00571018" w:rsidP="009072EE">
            <w:pPr>
              <w:jc w:val="center"/>
            </w:pPr>
            <w:r>
              <w:t>K</w:t>
            </w:r>
          </w:p>
        </w:tc>
        <w:tc>
          <w:tcPr>
            <w:tcW w:w="821" w:type="dxa"/>
            <w:vAlign w:val="center"/>
          </w:tcPr>
          <w:p w:rsidR="00571018" w:rsidRDefault="00571018" w:rsidP="009072EE">
            <w:pPr>
              <w:jc w:val="center"/>
            </w:pPr>
            <w:r>
              <w:t>E</w:t>
            </w:r>
          </w:p>
        </w:tc>
        <w:tc>
          <w:tcPr>
            <w:tcW w:w="821" w:type="dxa"/>
            <w:vAlign w:val="center"/>
          </w:tcPr>
          <w:p w:rsidR="00571018" w:rsidRDefault="00571018" w:rsidP="009072EE">
            <w:pPr>
              <w:jc w:val="center"/>
            </w:pPr>
            <w:r>
              <w:t>F</w:t>
            </w:r>
          </w:p>
        </w:tc>
        <w:tc>
          <w:tcPr>
            <w:tcW w:w="821" w:type="dxa"/>
            <w:vAlign w:val="center"/>
          </w:tcPr>
          <w:p w:rsidR="00571018" w:rsidRDefault="00571018" w:rsidP="009072EE">
            <w:pPr>
              <w:jc w:val="center"/>
            </w:pPr>
            <w:r>
              <w:t>D</w:t>
            </w:r>
          </w:p>
        </w:tc>
        <w:tc>
          <w:tcPr>
            <w:tcW w:w="821" w:type="dxa"/>
            <w:vAlign w:val="center"/>
          </w:tcPr>
          <w:p w:rsidR="00571018" w:rsidRDefault="00571018" w:rsidP="009072EE">
            <w:pPr>
              <w:jc w:val="center"/>
            </w:pPr>
            <w:r>
              <w:t>H</w:t>
            </w:r>
          </w:p>
        </w:tc>
        <w:tc>
          <w:tcPr>
            <w:tcW w:w="821" w:type="dxa"/>
            <w:vAlign w:val="center"/>
          </w:tcPr>
          <w:p w:rsidR="00571018" w:rsidRDefault="00571018" w:rsidP="009072EE">
            <w:pPr>
              <w:jc w:val="center"/>
            </w:pPr>
            <w:r>
              <w:t>B</w:t>
            </w:r>
          </w:p>
        </w:tc>
        <w:tc>
          <w:tcPr>
            <w:tcW w:w="821" w:type="dxa"/>
            <w:vAlign w:val="center"/>
          </w:tcPr>
          <w:p w:rsidR="00571018" w:rsidRDefault="00571018" w:rsidP="009072EE">
            <w:pPr>
              <w:jc w:val="center"/>
            </w:pPr>
            <w:r>
              <w:t>I</w:t>
            </w:r>
          </w:p>
        </w:tc>
        <w:tc>
          <w:tcPr>
            <w:tcW w:w="821" w:type="dxa"/>
            <w:vAlign w:val="center"/>
          </w:tcPr>
          <w:p w:rsidR="00571018" w:rsidRDefault="00571018" w:rsidP="009072EE">
            <w:pPr>
              <w:jc w:val="center"/>
            </w:pPr>
            <w:r>
              <w:t>L</w:t>
            </w:r>
          </w:p>
        </w:tc>
        <w:tc>
          <w:tcPr>
            <w:tcW w:w="822" w:type="dxa"/>
            <w:vAlign w:val="center"/>
          </w:tcPr>
          <w:p w:rsidR="00571018" w:rsidRDefault="00571018" w:rsidP="009072EE">
            <w:pPr>
              <w:jc w:val="center"/>
            </w:pPr>
            <w:r>
              <w:t>C</w:t>
            </w:r>
          </w:p>
        </w:tc>
        <w:tc>
          <w:tcPr>
            <w:tcW w:w="822" w:type="dxa"/>
            <w:vAlign w:val="center"/>
          </w:tcPr>
          <w:p w:rsidR="00571018" w:rsidRDefault="00571018" w:rsidP="009072EE">
            <w:pPr>
              <w:jc w:val="center"/>
            </w:pPr>
            <w:r>
              <w:t>J</w:t>
            </w:r>
          </w:p>
        </w:tc>
      </w:tr>
    </w:tbl>
    <w:p w:rsidR="00571018" w:rsidRDefault="00571018" w:rsidP="00571018"/>
    <w:p w:rsidR="00571018" w:rsidRDefault="00571018" w:rsidP="00571018">
      <w:r>
        <w:t xml:space="preserve">Page </w:t>
      </w:r>
      <w:proofErr w:type="gramStart"/>
      <w:r>
        <w:t xml:space="preserve">131 </w:t>
      </w:r>
      <w:r>
        <w:tab/>
      </w:r>
      <w:r w:rsidRPr="00F41236">
        <w:t>3.4.4 Breathing System</w:t>
      </w:r>
      <w:r>
        <w:t xml:space="preserve"> 2</w:t>
      </w:r>
      <w:proofErr w:type="gramEnd"/>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B</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A</w:t>
            </w:r>
          </w:p>
        </w:tc>
      </w:tr>
    </w:tbl>
    <w:p w:rsidR="00571018" w:rsidRDefault="00571018" w:rsidP="00571018"/>
    <w:p w:rsidR="00571018" w:rsidRDefault="00571018" w:rsidP="00571018">
      <w:r>
        <w:t xml:space="preserve">Page </w:t>
      </w:r>
      <w:proofErr w:type="gramStart"/>
      <w:r>
        <w:t xml:space="preserve">134 </w:t>
      </w:r>
      <w:r>
        <w:tab/>
      </w:r>
      <w:r w:rsidRPr="00F41236">
        <w:t>3.4.6 Excretory System</w:t>
      </w:r>
      <w:r>
        <w:t xml:space="preserve"> 1</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G</w:t>
            </w:r>
          </w:p>
        </w:tc>
        <w:tc>
          <w:tcPr>
            <w:tcW w:w="547" w:type="dxa"/>
            <w:vAlign w:val="center"/>
          </w:tcPr>
          <w:p w:rsidR="00571018" w:rsidRDefault="00571018" w:rsidP="009072EE">
            <w:pPr>
              <w:jc w:val="center"/>
            </w:pPr>
            <w:r>
              <w:t>F</w:t>
            </w:r>
          </w:p>
        </w:tc>
        <w:tc>
          <w:tcPr>
            <w:tcW w:w="547" w:type="dxa"/>
            <w:vAlign w:val="center"/>
          </w:tcPr>
          <w:p w:rsidR="00571018" w:rsidRDefault="00571018" w:rsidP="009072EE">
            <w:pPr>
              <w:jc w:val="center"/>
            </w:pPr>
            <w:r>
              <w:t>M</w:t>
            </w:r>
          </w:p>
        </w:tc>
        <w:tc>
          <w:tcPr>
            <w:tcW w:w="547" w:type="dxa"/>
            <w:vAlign w:val="center"/>
          </w:tcPr>
          <w:p w:rsidR="00571018" w:rsidRDefault="00571018" w:rsidP="009072EE">
            <w:pPr>
              <w:jc w:val="center"/>
            </w:pPr>
            <w:r>
              <w:t>I</w:t>
            </w:r>
          </w:p>
        </w:tc>
        <w:tc>
          <w:tcPr>
            <w:tcW w:w="547" w:type="dxa"/>
            <w:vAlign w:val="center"/>
          </w:tcPr>
          <w:p w:rsidR="00571018" w:rsidRDefault="00571018" w:rsidP="009072EE">
            <w:pPr>
              <w:jc w:val="center"/>
            </w:pPr>
            <w:r>
              <w:t>H</w:t>
            </w:r>
          </w:p>
        </w:tc>
        <w:tc>
          <w:tcPr>
            <w:tcW w:w="547" w:type="dxa"/>
            <w:vAlign w:val="center"/>
          </w:tcPr>
          <w:p w:rsidR="00571018" w:rsidRDefault="00571018" w:rsidP="009072EE">
            <w:pPr>
              <w:jc w:val="center"/>
            </w:pPr>
            <w:r>
              <w:t>L</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R</w:t>
            </w:r>
          </w:p>
        </w:tc>
        <w:tc>
          <w:tcPr>
            <w:tcW w:w="547" w:type="dxa"/>
            <w:vAlign w:val="center"/>
          </w:tcPr>
          <w:p w:rsidR="00571018" w:rsidRDefault="00571018" w:rsidP="009072EE">
            <w:pPr>
              <w:jc w:val="center"/>
            </w:pPr>
            <w:r>
              <w:t>J</w:t>
            </w:r>
          </w:p>
        </w:tc>
        <w:tc>
          <w:tcPr>
            <w:tcW w:w="547" w:type="dxa"/>
            <w:vAlign w:val="center"/>
          </w:tcPr>
          <w:p w:rsidR="00571018" w:rsidRDefault="00571018" w:rsidP="009072EE">
            <w:pPr>
              <w:jc w:val="center"/>
            </w:pPr>
            <w:r>
              <w:t>K</w:t>
            </w:r>
          </w:p>
        </w:tc>
        <w:tc>
          <w:tcPr>
            <w:tcW w:w="548" w:type="dxa"/>
            <w:vAlign w:val="center"/>
          </w:tcPr>
          <w:p w:rsidR="00571018" w:rsidRDefault="00571018" w:rsidP="009072EE">
            <w:pPr>
              <w:jc w:val="center"/>
            </w:pPr>
            <w:r>
              <w:t>O</w:t>
            </w:r>
          </w:p>
        </w:tc>
        <w:tc>
          <w:tcPr>
            <w:tcW w:w="548" w:type="dxa"/>
            <w:vAlign w:val="center"/>
          </w:tcPr>
          <w:p w:rsidR="00571018" w:rsidRDefault="00571018" w:rsidP="009072EE">
            <w:pPr>
              <w:jc w:val="center"/>
            </w:pPr>
            <w:r>
              <w:t>B</w:t>
            </w:r>
          </w:p>
        </w:tc>
        <w:tc>
          <w:tcPr>
            <w:tcW w:w="548" w:type="dxa"/>
            <w:vAlign w:val="center"/>
          </w:tcPr>
          <w:p w:rsidR="00571018" w:rsidRDefault="00571018" w:rsidP="009072EE">
            <w:pPr>
              <w:jc w:val="center"/>
            </w:pPr>
            <w:r>
              <w:t>A</w:t>
            </w:r>
          </w:p>
        </w:tc>
        <w:tc>
          <w:tcPr>
            <w:tcW w:w="548" w:type="dxa"/>
            <w:vAlign w:val="center"/>
          </w:tcPr>
          <w:p w:rsidR="00571018" w:rsidRDefault="00571018" w:rsidP="009072EE">
            <w:pPr>
              <w:jc w:val="center"/>
            </w:pPr>
            <w:r>
              <w:t>C</w:t>
            </w:r>
          </w:p>
        </w:tc>
        <w:tc>
          <w:tcPr>
            <w:tcW w:w="548" w:type="dxa"/>
            <w:vAlign w:val="center"/>
          </w:tcPr>
          <w:p w:rsidR="00571018" w:rsidRDefault="00571018" w:rsidP="009072EE">
            <w:pPr>
              <w:jc w:val="center"/>
            </w:pPr>
            <w:r>
              <w:t>P</w:t>
            </w:r>
          </w:p>
        </w:tc>
        <w:tc>
          <w:tcPr>
            <w:tcW w:w="548" w:type="dxa"/>
            <w:vAlign w:val="center"/>
          </w:tcPr>
          <w:p w:rsidR="00571018" w:rsidRDefault="00571018" w:rsidP="009072EE">
            <w:pPr>
              <w:jc w:val="center"/>
            </w:pPr>
            <w:r>
              <w:t>E</w:t>
            </w:r>
          </w:p>
        </w:tc>
        <w:tc>
          <w:tcPr>
            <w:tcW w:w="548" w:type="dxa"/>
            <w:vAlign w:val="center"/>
          </w:tcPr>
          <w:p w:rsidR="00571018" w:rsidRDefault="00571018" w:rsidP="009072EE">
            <w:pPr>
              <w:jc w:val="center"/>
            </w:pPr>
            <w:r>
              <w:t>Q</w:t>
            </w:r>
          </w:p>
        </w:tc>
        <w:tc>
          <w:tcPr>
            <w:tcW w:w="548" w:type="dxa"/>
            <w:vAlign w:val="center"/>
          </w:tcPr>
          <w:p w:rsidR="00571018" w:rsidRDefault="00571018" w:rsidP="009072EE">
            <w:pPr>
              <w:jc w:val="center"/>
            </w:pPr>
            <w:r>
              <w:t>D</w:t>
            </w:r>
          </w:p>
        </w:tc>
      </w:tr>
    </w:tbl>
    <w:p w:rsidR="00571018" w:rsidRDefault="00571018" w:rsidP="00571018"/>
    <w:p w:rsidR="00571018" w:rsidRDefault="00571018" w:rsidP="00571018">
      <w:r>
        <w:t xml:space="preserve">Page </w:t>
      </w:r>
      <w:proofErr w:type="gramStart"/>
      <w:r>
        <w:t xml:space="preserve">136 </w:t>
      </w:r>
      <w:r>
        <w:tab/>
      </w:r>
      <w:r w:rsidRPr="00F41236">
        <w:t>3.4.6 Excretory System</w:t>
      </w:r>
      <w:r>
        <w:t xml:space="preserve"> 2</w:t>
      </w:r>
      <w:proofErr w:type="gramEnd"/>
    </w:p>
    <w:tbl>
      <w:tblPr>
        <w:tblStyle w:val="TableGrid"/>
        <w:tblW w:w="0" w:type="auto"/>
        <w:jc w:val="center"/>
        <w:tblLook w:val="04A0" w:firstRow="1" w:lastRow="0" w:firstColumn="1" w:lastColumn="0" w:noHBand="0" w:noVBand="1"/>
      </w:tblPr>
      <w:tblGrid>
        <w:gridCol w:w="469"/>
        <w:gridCol w:w="469"/>
        <w:gridCol w:w="469"/>
        <w:gridCol w:w="469"/>
        <w:gridCol w:w="469"/>
        <w:gridCol w:w="469"/>
        <w:gridCol w:w="469"/>
        <w:gridCol w:w="469"/>
        <w:gridCol w:w="469"/>
        <w:gridCol w:w="469"/>
        <w:gridCol w:w="469"/>
        <w:gridCol w:w="469"/>
        <w:gridCol w:w="469"/>
        <w:gridCol w:w="469"/>
        <w:gridCol w:w="469"/>
        <w:gridCol w:w="469"/>
        <w:gridCol w:w="470"/>
        <w:gridCol w:w="470"/>
        <w:gridCol w:w="470"/>
        <w:gridCol w:w="470"/>
        <w:gridCol w:w="470"/>
      </w:tblGrid>
      <w:tr w:rsidR="00571018" w:rsidRPr="00306FF2" w:rsidTr="009072EE">
        <w:trPr>
          <w:jc w:val="center"/>
        </w:trPr>
        <w:tc>
          <w:tcPr>
            <w:tcW w:w="469" w:type="dxa"/>
          </w:tcPr>
          <w:p w:rsidR="00571018" w:rsidRPr="00306FF2" w:rsidRDefault="00571018" w:rsidP="009072EE">
            <w:pPr>
              <w:jc w:val="center"/>
              <w:rPr>
                <w:b/>
              </w:rPr>
            </w:pPr>
            <w:r>
              <w:rPr>
                <w:b/>
              </w:rPr>
              <w:t>1</w:t>
            </w:r>
          </w:p>
        </w:tc>
        <w:tc>
          <w:tcPr>
            <w:tcW w:w="469" w:type="dxa"/>
          </w:tcPr>
          <w:p w:rsidR="00571018" w:rsidRPr="00306FF2" w:rsidRDefault="00571018" w:rsidP="009072EE">
            <w:pPr>
              <w:jc w:val="center"/>
              <w:rPr>
                <w:b/>
              </w:rPr>
            </w:pPr>
            <w:r>
              <w:rPr>
                <w:b/>
              </w:rPr>
              <w:t>2</w:t>
            </w:r>
          </w:p>
        </w:tc>
        <w:tc>
          <w:tcPr>
            <w:tcW w:w="469" w:type="dxa"/>
          </w:tcPr>
          <w:p w:rsidR="00571018" w:rsidRPr="00306FF2" w:rsidRDefault="00571018" w:rsidP="009072EE">
            <w:pPr>
              <w:jc w:val="center"/>
              <w:rPr>
                <w:b/>
              </w:rPr>
            </w:pPr>
            <w:r>
              <w:rPr>
                <w:b/>
              </w:rPr>
              <w:t>3</w:t>
            </w:r>
          </w:p>
        </w:tc>
        <w:tc>
          <w:tcPr>
            <w:tcW w:w="469" w:type="dxa"/>
          </w:tcPr>
          <w:p w:rsidR="00571018" w:rsidRPr="00306FF2" w:rsidRDefault="00571018" w:rsidP="009072EE">
            <w:pPr>
              <w:jc w:val="center"/>
              <w:rPr>
                <w:b/>
              </w:rPr>
            </w:pPr>
            <w:r>
              <w:rPr>
                <w:b/>
              </w:rPr>
              <w:t>4</w:t>
            </w:r>
          </w:p>
        </w:tc>
        <w:tc>
          <w:tcPr>
            <w:tcW w:w="469" w:type="dxa"/>
          </w:tcPr>
          <w:p w:rsidR="00571018" w:rsidRPr="00306FF2" w:rsidRDefault="00571018" w:rsidP="009072EE">
            <w:pPr>
              <w:jc w:val="center"/>
              <w:rPr>
                <w:b/>
              </w:rPr>
            </w:pPr>
            <w:r>
              <w:rPr>
                <w:b/>
              </w:rPr>
              <w:t>5</w:t>
            </w:r>
          </w:p>
        </w:tc>
        <w:tc>
          <w:tcPr>
            <w:tcW w:w="469" w:type="dxa"/>
          </w:tcPr>
          <w:p w:rsidR="00571018" w:rsidRPr="00306FF2" w:rsidRDefault="00571018" w:rsidP="009072EE">
            <w:pPr>
              <w:jc w:val="center"/>
              <w:rPr>
                <w:b/>
              </w:rPr>
            </w:pPr>
            <w:r>
              <w:rPr>
                <w:b/>
              </w:rPr>
              <w:t>6</w:t>
            </w:r>
          </w:p>
        </w:tc>
        <w:tc>
          <w:tcPr>
            <w:tcW w:w="469" w:type="dxa"/>
          </w:tcPr>
          <w:p w:rsidR="00571018" w:rsidRPr="00306FF2" w:rsidRDefault="00571018" w:rsidP="009072EE">
            <w:pPr>
              <w:jc w:val="center"/>
              <w:rPr>
                <w:b/>
              </w:rPr>
            </w:pPr>
            <w:r>
              <w:rPr>
                <w:b/>
              </w:rPr>
              <w:t>7</w:t>
            </w:r>
          </w:p>
        </w:tc>
        <w:tc>
          <w:tcPr>
            <w:tcW w:w="469" w:type="dxa"/>
          </w:tcPr>
          <w:p w:rsidR="00571018" w:rsidRPr="00306FF2" w:rsidRDefault="00571018" w:rsidP="009072EE">
            <w:pPr>
              <w:jc w:val="center"/>
              <w:rPr>
                <w:b/>
              </w:rPr>
            </w:pPr>
            <w:r>
              <w:rPr>
                <w:b/>
              </w:rPr>
              <w:t>8</w:t>
            </w:r>
          </w:p>
        </w:tc>
        <w:tc>
          <w:tcPr>
            <w:tcW w:w="469" w:type="dxa"/>
          </w:tcPr>
          <w:p w:rsidR="00571018" w:rsidRPr="00306FF2" w:rsidRDefault="00571018" w:rsidP="009072EE">
            <w:pPr>
              <w:jc w:val="center"/>
              <w:rPr>
                <w:b/>
              </w:rPr>
            </w:pPr>
            <w:r>
              <w:rPr>
                <w:b/>
              </w:rPr>
              <w:t>9</w:t>
            </w:r>
          </w:p>
        </w:tc>
        <w:tc>
          <w:tcPr>
            <w:tcW w:w="469" w:type="dxa"/>
          </w:tcPr>
          <w:p w:rsidR="00571018" w:rsidRPr="00306FF2" w:rsidRDefault="00571018" w:rsidP="009072EE">
            <w:pPr>
              <w:jc w:val="center"/>
              <w:rPr>
                <w:b/>
              </w:rPr>
            </w:pPr>
            <w:r>
              <w:rPr>
                <w:b/>
              </w:rPr>
              <w:t>10</w:t>
            </w:r>
          </w:p>
        </w:tc>
        <w:tc>
          <w:tcPr>
            <w:tcW w:w="469" w:type="dxa"/>
          </w:tcPr>
          <w:p w:rsidR="00571018" w:rsidRPr="00306FF2" w:rsidRDefault="00571018" w:rsidP="009072EE">
            <w:pPr>
              <w:jc w:val="center"/>
              <w:rPr>
                <w:b/>
              </w:rPr>
            </w:pPr>
            <w:r>
              <w:rPr>
                <w:b/>
              </w:rPr>
              <w:t>11</w:t>
            </w:r>
          </w:p>
        </w:tc>
        <w:tc>
          <w:tcPr>
            <w:tcW w:w="469" w:type="dxa"/>
          </w:tcPr>
          <w:p w:rsidR="00571018" w:rsidRPr="00306FF2" w:rsidRDefault="00571018" w:rsidP="009072EE">
            <w:pPr>
              <w:jc w:val="center"/>
              <w:rPr>
                <w:b/>
              </w:rPr>
            </w:pPr>
            <w:r>
              <w:rPr>
                <w:b/>
              </w:rPr>
              <w:t>12</w:t>
            </w:r>
          </w:p>
        </w:tc>
        <w:tc>
          <w:tcPr>
            <w:tcW w:w="469" w:type="dxa"/>
          </w:tcPr>
          <w:p w:rsidR="00571018" w:rsidRPr="00306FF2" w:rsidRDefault="00571018" w:rsidP="009072EE">
            <w:pPr>
              <w:jc w:val="center"/>
              <w:rPr>
                <w:b/>
              </w:rPr>
            </w:pPr>
            <w:r>
              <w:rPr>
                <w:b/>
              </w:rPr>
              <w:t>13</w:t>
            </w:r>
          </w:p>
        </w:tc>
        <w:tc>
          <w:tcPr>
            <w:tcW w:w="469" w:type="dxa"/>
          </w:tcPr>
          <w:p w:rsidR="00571018" w:rsidRPr="00306FF2" w:rsidRDefault="00571018" w:rsidP="009072EE">
            <w:pPr>
              <w:jc w:val="center"/>
              <w:rPr>
                <w:b/>
              </w:rPr>
            </w:pPr>
            <w:r>
              <w:rPr>
                <w:b/>
              </w:rPr>
              <w:t>14</w:t>
            </w:r>
          </w:p>
        </w:tc>
        <w:tc>
          <w:tcPr>
            <w:tcW w:w="469" w:type="dxa"/>
          </w:tcPr>
          <w:p w:rsidR="00571018" w:rsidRPr="00306FF2" w:rsidRDefault="00571018" w:rsidP="009072EE">
            <w:pPr>
              <w:jc w:val="center"/>
              <w:rPr>
                <w:b/>
              </w:rPr>
            </w:pPr>
            <w:r>
              <w:rPr>
                <w:b/>
              </w:rPr>
              <w:t>15</w:t>
            </w:r>
          </w:p>
        </w:tc>
        <w:tc>
          <w:tcPr>
            <w:tcW w:w="469" w:type="dxa"/>
          </w:tcPr>
          <w:p w:rsidR="00571018" w:rsidRPr="00306FF2" w:rsidRDefault="00571018" w:rsidP="009072EE">
            <w:pPr>
              <w:jc w:val="center"/>
              <w:rPr>
                <w:b/>
              </w:rPr>
            </w:pPr>
            <w:r>
              <w:rPr>
                <w:b/>
              </w:rPr>
              <w:t>16</w:t>
            </w:r>
          </w:p>
        </w:tc>
        <w:tc>
          <w:tcPr>
            <w:tcW w:w="470" w:type="dxa"/>
          </w:tcPr>
          <w:p w:rsidR="00571018" w:rsidRPr="00306FF2" w:rsidRDefault="00571018" w:rsidP="009072EE">
            <w:pPr>
              <w:jc w:val="center"/>
              <w:rPr>
                <w:b/>
              </w:rPr>
            </w:pPr>
            <w:r>
              <w:rPr>
                <w:b/>
              </w:rPr>
              <w:t>17</w:t>
            </w:r>
          </w:p>
        </w:tc>
        <w:tc>
          <w:tcPr>
            <w:tcW w:w="470" w:type="dxa"/>
          </w:tcPr>
          <w:p w:rsidR="00571018" w:rsidRPr="00306FF2" w:rsidRDefault="00571018" w:rsidP="009072EE">
            <w:pPr>
              <w:jc w:val="center"/>
              <w:rPr>
                <w:b/>
              </w:rPr>
            </w:pPr>
            <w:r>
              <w:rPr>
                <w:b/>
              </w:rPr>
              <w:t>18</w:t>
            </w:r>
          </w:p>
        </w:tc>
        <w:tc>
          <w:tcPr>
            <w:tcW w:w="470" w:type="dxa"/>
          </w:tcPr>
          <w:p w:rsidR="00571018" w:rsidRPr="00306FF2" w:rsidRDefault="00571018" w:rsidP="009072EE">
            <w:pPr>
              <w:jc w:val="center"/>
              <w:rPr>
                <w:b/>
              </w:rPr>
            </w:pPr>
            <w:r>
              <w:rPr>
                <w:b/>
              </w:rPr>
              <w:t>19</w:t>
            </w:r>
          </w:p>
        </w:tc>
        <w:tc>
          <w:tcPr>
            <w:tcW w:w="470" w:type="dxa"/>
          </w:tcPr>
          <w:p w:rsidR="00571018" w:rsidRPr="00306FF2" w:rsidRDefault="00571018" w:rsidP="009072EE">
            <w:pPr>
              <w:jc w:val="center"/>
              <w:rPr>
                <w:b/>
              </w:rPr>
            </w:pPr>
            <w:r>
              <w:rPr>
                <w:b/>
              </w:rPr>
              <w:t>20</w:t>
            </w:r>
          </w:p>
        </w:tc>
        <w:tc>
          <w:tcPr>
            <w:tcW w:w="470" w:type="dxa"/>
          </w:tcPr>
          <w:p w:rsidR="00571018" w:rsidRPr="00306FF2" w:rsidRDefault="00571018" w:rsidP="009072EE">
            <w:pPr>
              <w:jc w:val="center"/>
              <w:rPr>
                <w:b/>
              </w:rPr>
            </w:pPr>
            <w:r>
              <w:rPr>
                <w:b/>
              </w:rPr>
              <w:t>21</w:t>
            </w:r>
          </w:p>
        </w:tc>
      </w:tr>
      <w:tr w:rsidR="00571018" w:rsidTr="009072EE">
        <w:trPr>
          <w:jc w:val="center"/>
        </w:trPr>
        <w:tc>
          <w:tcPr>
            <w:tcW w:w="469" w:type="dxa"/>
          </w:tcPr>
          <w:p w:rsidR="00571018" w:rsidRDefault="00571018" w:rsidP="009072EE">
            <w:pPr>
              <w:jc w:val="center"/>
            </w:pPr>
            <w:r>
              <w:t>Q</w:t>
            </w:r>
          </w:p>
        </w:tc>
        <w:tc>
          <w:tcPr>
            <w:tcW w:w="469" w:type="dxa"/>
          </w:tcPr>
          <w:p w:rsidR="00571018" w:rsidRDefault="00571018" w:rsidP="009072EE">
            <w:pPr>
              <w:jc w:val="center"/>
            </w:pPr>
            <w:r>
              <w:t>I</w:t>
            </w:r>
          </w:p>
        </w:tc>
        <w:tc>
          <w:tcPr>
            <w:tcW w:w="469" w:type="dxa"/>
          </w:tcPr>
          <w:p w:rsidR="00571018" w:rsidRDefault="00571018" w:rsidP="009072EE">
            <w:pPr>
              <w:jc w:val="center"/>
            </w:pPr>
            <w:r>
              <w:t>N</w:t>
            </w:r>
          </w:p>
        </w:tc>
        <w:tc>
          <w:tcPr>
            <w:tcW w:w="469" w:type="dxa"/>
          </w:tcPr>
          <w:p w:rsidR="00571018" w:rsidRDefault="00571018" w:rsidP="009072EE">
            <w:pPr>
              <w:jc w:val="center"/>
            </w:pPr>
            <w:r>
              <w:t>F</w:t>
            </w:r>
          </w:p>
        </w:tc>
        <w:tc>
          <w:tcPr>
            <w:tcW w:w="469" w:type="dxa"/>
          </w:tcPr>
          <w:p w:rsidR="00571018" w:rsidRDefault="00571018" w:rsidP="009072EE">
            <w:pPr>
              <w:jc w:val="center"/>
            </w:pPr>
            <w:r>
              <w:t>E</w:t>
            </w:r>
          </w:p>
        </w:tc>
        <w:tc>
          <w:tcPr>
            <w:tcW w:w="469" w:type="dxa"/>
          </w:tcPr>
          <w:p w:rsidR="00571018" w:rsidRDefault="00571018" w:rsidP="009072EE">
            <w:pPr>
              <w:jc w:val="center"/>
            </w:pPr>
            <w:r>
              <w:t>D</w:t>
            </w:r>
          </w:p>
        </w:tc>
        <w:tc>
          <w:tcPr>
            <w:tcW w:w="469" w:type="dxa"/>
          </w:tcPr>
          <w:p w:rsidR="00571018" w:rsidRDefault="00571018" w:rsidP="009072EE">
            <w:pPr>
              <w:jc w:val="center"/>
            </w:pPr>
            <w:r>
              <w:t>G</w:t>
            </w:r>
          </w:p>
        </w:tc>
        <w:tc>
          <w:tcPr>
            <w:tcW w:w="469" w:type="dxa"/>
          </w:tcPr>
          <w:p w:rsidR="00571018" w:rsidRDefault="00571018" w:rsidP="009072EE">
            <w:pPr>
              <w:jc w:val="center"/>
            </w:pPr>
            <w:r>
              <w:t>C</w:t>
            </w:r>
          </w:p>
        </w:tc>
        <w:tc>
          <w:tcPr>
            <w:tcW w:w="469" w:type="dxa"/>
          </w:tcPr>
          <w:p w:rsidR="00571018" w:rsidRDefault="00571018" w:rsidP="009072EE">
            <w:pPr>
              <w:jc w:val="center"/>
            </w:pPr>
            <w:r>
              <w:t>R</w:t>
            </w:r>
          </w:p>
        </w:tc>
        <w:tc>
          <w:tcPr>
            <w:tcW w:w="469" w:type="dxa"/>
          </w:tcPr>
          <w:p w:rsidR="00571018" w:rsidRDefault="00571018" w:rsidP="009072EE">
            <w:pPr>
              <w:jc w:val="center"/>
            </w:pPr>
            <w:r>
              <w:t>L</w:t>
            </w:r>
          </w:p>
        </w:tc>
        <w:tc>
          <w:tcPr>
            <w:tcW w:w="469" w:type="dxa"/>
          </w:tcPr>
          <w:p w:rsidR="00571018" w:rsidRDefault="00571018" w:rsidP="009072EE">
            <w:pPr>
              <w:jc w:val="center"/>
            </w:pPr>
            <w:r>
              <w:t>M</w:t>
            </w:r>
          </w:p>
        </w:tc>
        <w:tc>
          <w:tcPr>
            <w:tcW w:w="469" w:type="dxa"/>
          </w:tcPr>
          <w:p w:rsidR="00571018" w:rsidRDefault="00571018" w:rsidP="009072EE">
            <w:pPr>
              <w:jc w:val="center"/>
            </w:pPr>
            <w:r>
              <w:t>A</w:t>
            </w:r>
          </w:p>
        </w:tc>
        <w:tc>
          <w:tcPr>
            <w:tcW w:w="469" w:type="dxa"/>
          </w:tcPr>
          <w:p w:rsidR="00571018" w:rsidRDefault="00571018" w:rsidP="009072EE">
            <w:pPr>
              <w:jc w:val="center"/>
            </w:pPr>
            <w:r>
              <w:t>J</w:t>
            </w:r>
          </w:p>
        </w:tc>
        <w:tc>
          <w:tcPr>
            <w:tcW w:w="469" w:type="dxa"/>
          </w:tcPr>
          <w:p w:rsidR="00571018" w:rsidRDefault="00571018" w:rsidP="009072EE">
            <w:pPr>
              <w:jc w:val="center"/>
            </w:pPr>
            <w:r>
              <w:t>T</w:t>
            </w:r>
          </w:p>
        </w:tc>
        <w:tc>
          <w:tcPr>
            <w:tcW w:w="469" w:type="dxa"/>
          </w:tcPr>
          <w:p w:rsidR="00571018" w:rsidRDefault="00571018" w:rsidP="009072EE">
            <w:pPr>
              <w:jc w:val="center"/>
            </w:pPr>
            <w:r>
              <w:t>P</w:t>
            </w:r>
          </w:p>
        </w:tc>
        <w:tc>
          <w:tcPr>
            <w:tcW w:w="469" w:type="dxa"/>
          </w:tcPr>
          <w:p w:rsidR="00571018" w:rsidRDefault="00571018" w:rsidP="009072EE">
            <w:pPr>
              <w:jc w:val="center"/>
            </w:pPr>
            <w:r>
              <w:t>K</w:t>
            </w:r>
          </w:p>
        </w:tc>
        <w:tc>
          <w:tcPr>
            <w:tcW w:w="470" w:type="dxa"/>
          </w:tcPr>
          <w:p w:rsidR="00571018" w:rsidRDefault="00571018" w:rsidP="009072EE">
            <w:pPr>
              <w:jc w:val="center"/>
            </w:pPr>
            <w:r>
              <w:t>B</w:t>
            </w:r>
          </w:p>
        </w:tc>
        <w:tc>
          <w:tcPr>
            <w:tcW w:w="470" w:type="dxa"/>
          </w:tcPr>
          <w:p w:rsidR="00571018" w:rsidRDefault="00571018" w:rsidP="009072EE">
            <w:pPr>
              <w:jc w:val="center"/>
            </w:pPr>
            <w:r>
              <w:t>S</w:t>
            </w:r>
          </w:p>
        </w:tc>
        <w:tc>
          <w:tcPr>
            <w:tcW w:w="470" w:type="dxa"/>
          </w:tcPr>
          <w:p w:rsidR="00571018" w:rsidRDefault="00571018" w:rsidP="009072EE">
            <w:pPr>
              <w:jc w:val="center"/>
            </w:pPr>
            <w:r>
              <w:t>U</w:t>
            </w:r>
          </w:p>
        </w:tc>
        <w:tc>
          <w:tcPr>
            <w:tcW w:w="470" w:type="dxa"/>
          </w:tcPr>
          <w:p w:rsidR="00571018" w:rsidRDefault="00571018" w:rsidP="009072EE">
            <w:pPr>
              <w:jc w:val="center"/>
            </w:pPr>
            <w:r>
              <w:t>H</w:t>
            </w:r>
          </w:p>
        </w:tc>
        <w:tc>
          <w:tcPr>
            <w:tcW w:w="470" w:type="dxa"/>
          </w:tcPr>
          <w:p w:rsidR="00571018" w:rsidRDefault="00571018" w:rsidP="009072EE">
            <w:pPr>
              <w:jc w:val="center"/>
            </w:pPr>
            <w:r>
              <w:t>O</w:t>
            </w:r>
          </w:p>
        </w:tc>
      </w:tr>
    </w:tbl>
    <w:p w:rsidR="00571018" w:rsidRDefault="00571018" w:rsidP="00571018"/>
    <w:p w:rsidR="00571018" w:rsidRDefault="00571018" w:rsidP="00571018">
      <w:r>
        <w:t xml:space="preserve">Page 139 </w:t>
      </w:r>
      <w:r>
        <w:tab/>
      </w:r>
      <w:r w:rsidRPr="00E0470A">
        <w:t xml:space="preserve">3.4.7 + 8 </w:t>
      </w:r>
      <w:proofErr w:type="gramStart"/>
      <w:r w:rsidRPr="00E0470A">
        <w:t>Excretion</w:t>
      </w:r>
      <w:proofErr w:type="gramEnd"/>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S</w:t>
            </w:r>
          </w:p>
        </w:tc>
        <w:tc>
          <w:tcPr>
            <w:tcW w:w="821" w:type="dxa"/>
            <w:vAlign w:val="center"/>
          </w:tcPr>
          <w:p w:rsidR="00571018" w:rsidRDefault="00571018" w:rsidP="009072EE">
            <w:pPr>
              <w:jc w:val="center"/>
            </w:pPr>
            <w:r>
              <w:t>G</w:t>
            </w:r>
          </w:p>
        </w:tc>
        <w:tc>
          <w:tcPr>
            <w:tcW w:w="821" w:type="dxa"/>
            <w:vAlign w:val="center"/>
          </w:tcPr>
          <w:p w:rsidR="00571018" w:rsidRDefault="00571018" w:rsidP="009072EE">
            <w:pPr>
              <w:jc w:val="center"/>
            </w:pPr>
            <w:r>
              <w:t>D</w:t>
            </w:r>
          </w:p>
        </w:tc>
        <w:tc>
          <w:tcPr>
            <w:tcW w:w="821" w:type="dxa"/>
            <w:vAlign w:val="center"/>
          </w:tcPr>
          <w:p w:rsidR="00571018" w:rsidRDefault="00571018" w:rsidP="009072EE">
            <w:pPr>
              <w:jc w:val="center"/>
            </w:pPr>
            <w:r>
              <w:t>F</w:t>
            </w:r>
          </w:p>
        </w:tc>
        <w:tc>
          <w:tcPr>
            <w:tcW w:w="821" w:type="dxa"/>
            <w:vAlign w:val="center"/>
          </w:tcPr>
          <w:p w:rsidR="00571018" w:rsidRDefault="00571018" w:rsidP="009072EE">
            <w:pPr>
              <w:jc w:val="center"/>
            </w:pPr>
            <w:r>
              <w:t>E</w:t>
            </w:r>
          </w:p>
        </w:tc>
        <w:tc>
          <w:tcPr>
            <w:tcW w:w="821" w:type="dxa"/>
            <w:vAlign w:val="center"/>
          </w:tcPr>
          <w:p w:rsidR="00571018" w:rsidRDefault="00571018" w:rsidP="009072EE">
            <w:pPr>
              <w:jc w:val="center"/>
            </w:pPr>
            <w:r>
              <w:t>M</w:t>
            </w:r>
          </w:p>
        </w:tc>
        <w:tc>
          <w:tcPr>
            <w:tcW w:w="821" w:type="dxa"/>
            <w:vAlign w:val="center"/>
          </w:tcPr>
          <w:p w:rsidR="00571018" w:rsidRDefault="00571018" w:rsidP="009072EE">
            <w:pPr>
              <w:jc w:val="center"/>
            </w:pPr>
            <w:r>
              <w:t>R</w:t>
            </w:r>
          </w:p>
        </w:tc>
        <w:tc>
          <w:tcPr>
            <w:tcW w:w="821" w:type="dxa"/>
            <w:vAlign w:val="center"/>
          </w:tcPr>
          <w:p w:rsidR="00571018" w:rsidRDefault="00571018" w:rsidP="009072EE">
            <w:pPr>
              <w:jc w:val="center"/>
            </w:pPr>
            <w:r>
              <w:t>W</w:t>
            </w:r>
          </w:p>
        </w:tc>
        <w:tc>
          <w:tcPr>
            <w:tcW w:w="821" w:type="dxa"/>
            <w:vAlign w:val="center"/>
          </w:tcPr>
          <w:p w:rsidR="00571018" w:rsidRDefault="00571018" w:rsidP="009072EE">
            <w:pPr>
              <w:jc w:val="center"/>
            </w:pPr>
            <w:r>
              <w:t>V</w:t>
            </w:r>
          </w:p>
        </w:tc>
        <w:tc>
          <w:tcPr>
            <w:tcW w:w="821" w:type="dxa"/>
            <w:vAlign w:val="center"/>
          </w:tcPr>
          <w:p w:rsidR="00571018" w:rsidRDefault="00571018" w:rsidP="009072EE">
            <w:pPr>
              <w:jc w:val="center"/>
            </w:pPr>
            <w:r>
              <w:t>H</w:t>
            </w:r>
          </w:p>
        </w:tc>
        <w:tc>
          <w:tcPr>
            <w:tcW w:w="822" w:type="dxa"/>
            <w:vAlign w:val="center"/>
          </w:tcPr>
          <w:p w:rsidR="00571018" w:rsidRDefault="00571018" w:rsidP="009072EE">
            <w:pPr>
              <w:jc w:val="center"/>
            </w:pPr>
            <w:r>
              <w:t>C</w:t>
            </w:r>
          </w:p>
        </w:tc>
        <w:tc>
          <w:tcPr>
            <w:tcW w:w="822" w:type="dxa"/>
            <w:vAlign w:val="center"/>
          </w:tcPr>
          <w:p w:rsidR="00571018" w:rsidRDefault="00571018" w:rsidP="009072EE">
            <w:pPr>
              <w:jc w:val="center"/>
            </w:pPr>
            <w:r>
              <w:t>U</w:t>
            </w:r>
          </w:p>
        </w:tc>
      </w:tr>
      <w:tr w:rsidR="00571018" w:rsidRPr="004247FD" w:rsidTr="009072EE">
        <w:tc>
          <w:tcPr>
            <w:tcW w:w="821" w:type="dxa"/>
          </w:tcPr>
          <w:p w:rsidR="00571018" w:rsidRPr="004247FD" w:rsidRDefault="00571018" w:rsidP="009072EE">
            <w:pPr>
              <w:jc w:val="center"/>
              <w:rPr>
                <w:b/>
              </w:rPr>
            </w:pPr>
            <w:r w:rsidRPr="004247FD">
              <w:rPr>
                <w:b/>
              </w:rPr>
              <w:t>13</w:t>
            </w:r>
          </w:p>
        </w:tc>
        <w:tc>
          <w:tcPr>
            <w:tcW w:w="821" w:type="dxa"/>
          </w:tcPr>
          <w:p w:rsidR="00571018" w:rsidRPr="004247FD" w:rsidRDefault="00571018" w:rsidP="009072EE">
            <w:pPr>
              <w:jc w:val="center"/>
              <w:rPr>
                <w:b/>
              </w:rPr>
            </w:pPr>
            <w:r w:rsidRPr="004247FD">
              <w:rPr>
                <w:b/>
              </w:rPr>
              <w:t>14</w:t>
            </w:r>
          </w:p>
        </w:tc>
        <w:tc>
          <w:tcPr>
            <w:tcW w:w="821" w:type="dxa"/>
          </w:tcPr>
          <w:p w:rsidR="00571018" w:rsidRPr="004247FD" w:rsidRDefault="00571018" w:rsidP="009072EE">
            <w:pPr>
              <w:jc w:val="center"/>
              <w:rPr>
                <w:b/>
              </w:rPr>
            </w:pPr>
            <w:r w:rsidRPr="004247FD">
              <w:rPr>
                <w:b/>
              </w:rPr>
              <w:t>15</w:t>
            </w:r>
          </w:p>
        </w:tc>
        <w:tc>
          <w:tcPr>
            <w:tcW w:w="821" w:type="dxa"/>
          </w:tcPr>
          <w:p w:rsidR="00571018" w:rsidRPr="004247FD" w:rsidRDefault="00571018" w:rsidP="009072EE">
            <w:pPr>
              <w:jc w:val="center"/>
              <w:rPr>
                <w:b/>
              </w:rPr>
            </w:pPr>
            <w:r w:rsidRPr="004247FD">
              <w:rPr>
                <w:b/>
              </w:rPr>
              <w:t>16</w:t>
            </w:r>
          </w:p>
        </w:tc>
        <w:tc>
          <w:tcPr>
            <w:tcW w:w="821" w:type="dxa"/>
          </w:tcPr>
          <w:p w:rsidR="00571018" w:rsidRPr="004247FD" w:rsidRDefault="00571018" w:rsidP="009072EE">
            <w:pPr>
              <w:jc w:val="center"/>
              <w:rPr>
                <w:b/>
              </w:rPr>
            </w:pPr>
            <w:r w:rsidRPr="004247FD">
              <w:rPr>
                <w:b/>
              </w:rPr>
              <w:t>17</w:t>
            </w:r>
          </w:p>
        </w:tc>
        <w:tc>
          <w:tcPr>
            <w:tcW w:w="821" w:type="dxa"/>
          </w:tcPr>
          <w:p w:rsidR="00571018" w:rsidRPr="004247FD" w:rsidRDefault="00571018" w:rsidP="009072EE">
            <w:pPr>
              <w:jc w:val="center"/>
              <w:rPr>
                <w:b/>
              </w:rPr>
            </w:pPr>
            <w:r w:rsidRPr="004247FD">
              <w:rPr>
                <w:b/>
              </w:rPr>
              <w:t>18</w:t>
            </w:r>
          </w:p>
        </w:tc>
        <w:tc>
          <w:tcPr>
            <w:tcW w:w="821" w:type="dxa"/>
          </w:tcPr>
          <w:p w:rsidR="00571018" w:rsidRPr="004247FD" w:rsidRDefault="00571018" w:rsidP="009072EE">
            <w:pPr>
              <w:jc w:val="center"/>
              <w:rPr>
                <w:b/>
              </w:rPr>
            </w:pPr>
            <w:r w:rsidRPr="004247FD">
              <w:rPr>
                <w:b/>
              </w:rPr>
              <w:t>19</w:t>
            </w:r>
          </w:p>
        </w:tc>
        <w:tc>
          <w:tcPr>
            <w:tcW w:w="821" w:type="dxa"/>
          </w:tcPr>
          <w:p w:rsidR="00571018" w:rsidRPr="004247FD" w:rsidRDefault="00571018" w:rsidP="009072EE">
            <w:pPr>
              <w:jc w:val="center"/>
              <w:rPr>
                <w:b/>
              </w:rPr>
            </w:pPr>
            <w:r w:rsidRPr="004247FD">
              <w:rPr>
                <w:b/>
              </w:rPr>
              <w:t>20</w:t>
            </w:r>
          </w:p>
        </w:tc>
        <w:tc>
          <w:tcPr>
            <w:tcW w:w="821" w:type="dxa"/>
          </w:tcPr>
          <w:p w:rsidR="00571018" w:rsidRPr="004247FD" w:rsidRDefault="00571018" w:rsidP="009072EE">
            <w:pPr>
              <w:jc w:val="center"/>
              <w:rPr>
                <w:b/>
              </w:rPr>
            </w:pPr>
            <w:r w:rsidRPr="004247FD">
              <w:rPr>
                <w:b/>
              </w:rPr>
              <w:t>21</w:t>
            </w:r>
          </w:p>
        </w:tc>
        <w:tc>
          <w:tcPr>
            <w:tcW w:w="821" w:type="dxa"/>
          </w:tcPr>
          <w:p w:rsidR="00571018" w:rsidRPr="004247FD" w:rsidRDefault="00571018" w:rsidP="009072EE">
            <w:pPr>
              <w:jc w:val="center"/>
              <w:rPr>
                <w:b/>
              </w:rPr>
            </w:pPr>
            <w:r w:rsidRPr="004247FD">
              <w:rPr>
                <w:b/>
              </w:rPr>
              <w:t>22</w:t>
            </w:r>
          </w:p>
        </w:tc>
        <w:tc>
          <w:tcPr>
            <w:tcW w:w="822" w:type="dxa"/>
          </w:tcPr>
          <w:p w:rsidR="00571018" w:rsidRPr="004247FD" w:rsidRDefault="00571018" w:rsidP="009072EE">
            <w:pPr>
              <w:jc w:val="center"/>
              <w:rPr>
                <w:b/>
              </w:rPr>
            </w:pPr>
            <w:r w:rsidRPr="004247FD">
              <w:rPr>
                <w:b/>
              </w:rPr>
              <w:t>23</w:t>
            </w:r>
          </w:p>
        </w:tc>
        <w:tc>
          <w:tcPr>
            <w:tcW w:w="822" w:type="dxa"/>
          </w:tcPr>
          <w:p w:rsidR="00571018" w:rsidRPr="004247FD" w:rsidRDefault="00571018" w:rsidP="009072EE">
            <w:pPr>
              <w:jc w:val="center"/>
              <w:rPr>
                <w:b/>
              </w:rPr>
            </w:pPr>
            <w:r w:rsidRPr="004247FD">
              <w:rPr>
                <w:b/>
              </w:rPr>
              <w:t>24</w:t>
            </w:r>
          </w:p>
        </w:tc>
      </w:tr>
      <w:tr w:rsidR="00571018" w:rsidTr="009072EE">
        <w:tc>
          <w:tcPr>
            <w:tcW w:w="821" w:type="dxa"/>
          </w:tcPr>
          <w:p w:rsidR="00571018" w:rsidRDefault="00571018" w:rsidP="009072EE">
            <w:pPr>
              <w:jc w:val="center"/>
            </w:pPr>
            <w:r>
              <w:t>L</w:t>
            </w:r>
          </w:p>
        </w:tc>
        <w:tc>
          <w:tcPr>
            <w:tcW w:w="821" w:type="dxa"/>
          </w:tcPr>
          <w:p w:rsidR="00571018" w:rsidRDefault="00571018" w:rsidP="009072EE">
            <w:pPr>
              <w:jc w:val="center"/>
            </w:pPr>
            <w:r>
              <w:t>T</w:t>
            </w:r>
          </w:p>
        </w:tc>
        <w:tc>
          <w:tcPr>
            <w:tcW w:w="821" w:type="dxa"/>
          </w:tcPr>
          <w:p w:rsidR="00571018" w:rsidRDefault="00571018" w:rsidP="009072EE">
            <w:pPr>
              <w:jc w:val="center"/>
            </w:pPr>
            <w:r>
              <w:t>K</w:t>
            </w:r>
          </w:p>
        </w:tc>
        <w:tc>
          <w:tcPr>
            <w:tcW w:w="821" w:type="dxa"/>
          </w:tcPr>
          <w:p w:rsidR="00571018" w:rsidRDefault="00571018" w:rsidP="009072EE">
            <w:pPr>
              <w:jc w:val="center"/>
            </w:pPr>
            <w:r>
              <w:t>A</w:t>
            </w:r>
          </w:p>
        </w:tc>
        <w:tc>
          <w:tcPr>
            <w:tcW w:w="821" w:type="dxa"/>
          </w:tcPr>
          <w:p w:rsidR="00571018" w:rsidRDefault="00571018" w:rsidP="009072EE">
            <w:pPr>
              <w:jc w:val="center"/>
            </w:pPr>
            <w:r>
              <w:t>Q</w:t>
            </w:r>
          </w:p>
        </w:tc>
        <w:tc>
          <w:tcPr>
            <w:tcW w:w="821" w:type="dxa"/>
          </w:tcPr>
          <w:p w:rsidR="00571018" w:rsidRDefault="00571018" w:rsidP="009072EE">
            <w:pPr>
              <w:jc w:val="center"/>
            </w:pPr>
            <w:r>
              <w:t>I</w:t>
            </w:r>
          </w:p>
        </w:tc>
        <w:tc>
          <w:tcPr>
            <w:tcW w:w="821" w:type="dxa"/>
          </w:tcPr>
          <w:p w:rsidR="00571018" w:rsidRDefault="00571018" w:rsidP="009072EE">
            <w:pPr>
              <w:jc w:val="center"/>
            </w:pPr>
            <w:r>
              <w:t>J</w:t>
            </w:r>
          </w:p>
        </w:tc>
        <w:tc>
          <w:tcPr>
            <w:tcW w:w="821" w:type="dxa"/>
          </w:tcPr>
          <w:p w:rsidR="00571018" w:rsidRDefault="00571018" w:rsidP="009072EE">
            <w:pPr>
              <w:jc w:val="center"/>
            </w:pPr>
            <w:r>
              <w:t>N</w:t>
            </w:r>
          </w:p>
        </w:tc>
        <w:tc>
          <w:tcPr>
            <w:tcW w:w="821" w:type="dxa"/>
          </w:tcPr>
          <w:p w:rsidR="00571018" w:rsidRDefault="00571018" w:rsidP="009072EE">
            <w:pPr>
              <w:jc w:val="center"/>
            </w:pPr>
            <w:r>
              <w:t>B</w:t>
            </w:r>
          </w:p>
        </w:tc>
        <w:tc>
          <w:tcPr>
            <w:tcW w:w="821" w:type="dxa"/>
          </w:tcPr>
          <w:p w:rsidR="00571018" w:rsidRDefault="00571018" w:rsidP="009072EE">
            <w:pPr>
              <w:jc w:val="center"/>
            </w:pPr>
            <w:r>
              <w:t>O</w:t>
            </w:r>
          </w:p>
        </w:tc>
        <w:tc>
          <w:tcPr>
            <w:tcW w:w="822" w:type="dxa"/>
          </w:tcPr>
          <w:p w:rsidR="00571018" w:rsidRDefault="00571018" w:rsidP="009072EE">
            <w:pPr>
              <w:jc w:val="center"/>
            </w:pPr>
            <w:r>
              <w:t>P</w:t>
            </w:r>
          </w:p>
        </w:tc>
        <w:tc>
          <w:tcPr>
            <w:tcW w:w="822" w:type="dxa"/>
          </w:tcPr>
          <w:p w:rsidR="00571018" w:rsidRDefault="00571018" w:rsidP="009072EE">
            <w:pPr>
              <w:jc w:val="center"/>
            </w:pPr>
            <w:r>
              <w:t>X</w:t>
            </w:r>
          </w:p>
        </w:tc>
      </w:tr>
    </w:tbl>
    <w:p w:rsidR="00571018" w:rsidRDefault="00571018" w:rsidP="00571018"/>
    <w:p w:rsidR="00571018" w:rsidRDefault="00571018" w:rsidP="00571018">
      <w:r>
        <w:t xml:space="preserve">Page </w:t>
      </w:r>
      <w:proofErr w:type="gramStart"/>
      <w:r>
        <w:t xml:space="preserve">142 </w:t>
      </w:r>
      <w:r>
        <w:tab/>
      </w:r>
      <w:r w:rsidRPr="001E5D46">
        <w:t>3.5.2 Plant Responses</w:t>
      </w:r>
      <w:proofErr w:type="gramEnd"/>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A</w:t>
            </w:r>
          </w:p>
        </w:tc>
        <w:tc>
          <w:tcPr>
            <w:tcW w:w="821" w:type="dxa"/>
            <w:vAlign w:val="center"/>
          </w:tcPr>
          <w:p w:rsidR="00571018" w:rsidRDefault="00571018" w:rsidP="009072EE">
            <w:pPr>
              <w:jc w:val="center"/>
            </w:pPr>
            <w:r>
              <w:t>Q</w:t>
            </w:r>
          </w:p>
        </w:tc>
        <w:tc>
          <w:tcPr>
            <w:tcW w:w="821" w:type="dxa"/>
            <w:vAlign w:val="center"/>
          </w:tcPr>
          <w:p w:rsidR="00571018" w:rsidRDefault="00571018" w:rsidP="009072EE">
            <w:pPr>
              <w:jc w:val="center"/>
            </w:pPr>
            <w:r>
              <w:t>R</w:t>
            </w:r>
          </w:p>
        </w:tc>
        <w:tc>
          <w:tcPr>
            <w:tcW w:w="821" w:type="dxa"/>
            <w:vAlign w:val="center"/>
          </w:tcPr>
          <w:p w:rsidR="00571018" w:rsidRDefault="00571018" w:rsidP="009072EE">
            <w:pPr>
              <w:jc w:val="center"/>
            </w:pPr>
            <w:r>
              <w:t>D</w:t>
            </w:r>
          </w:p>
        </w:tc>
        <w:tc>
          <w:tcPr>
            <w:tcW w:w="821" w:type="dxa"/>
            <w:vAlign w:val="center"/>
          </w:tcPr>
          <w:p w:rsidR="00571018" w:rsidRDefault="00571018" w:rsidP="009072EE">
            <w:pPr>
              <w:jc w:val="center"/>
            </w:pPr>
            <w:r>
              <w:t>V</w:t>
            </w:r>
          </w:p>
        </w:tc>
        <w:tc>
          <w:tcPr>
            <w:tcW w:w="821" w:type="dxa"/>
            <w:vAlign w:val="center"/>
          </w:tcPr>
          <w:p w:rsidR="00571018" w:rsidRDefault="00571018" w:rsidP="009072EE">
            <w:pPr>
              <w:jc w:val="center"/>
            </w:pPr>
            <w:r>
              <w:t>B</w:t>
            </w:r>
          </w:p>
        </w:tc>
        <w:tc>
          <w:tcPr>
            <w:tcW w:w="821" w:type="dxa"/>
            <w:vAlign w:val="center"/>
          </w:tcPr>
          <w:p w:rsidR="00571018" w:rsidRDefault="00571018" w:rsidP="009072EE">
            <w:pPr>
              <w:jc w:val="center"/>
            </w:pPr>
            <w:r>
              <w:t>F</w:t>
            </w:r>
          </w:p>
        </w:tc>
        <w:tc>
          <w:tcPr>
            <w:tcW w:w="821" w:type="dxa"/>
            <w:vAlign w:val="center"/>
          </w:tcPr>
          <w:p w:rsidR="00571018" w:rsidRDefault="00571018" w:rsidP="009072EE">
            <w:pPr>
              <w:jc w:val="center"/>
            </w:pPr>
            <w:r>
              <w:t>T</w:t>
            </w:r>
          </w:p>
        </w:tc>
        <w:tc>
          <w:tcPr>
            <w:tcW w:w="821" w:type="dxa"/>
            <w:vAlign w:val="center"/>
          </w:tcPr>
          <w:p w:rsidR="00571018" w:rsidRDefault="00571018" w:rsidP="009072EE">
            <w:pPr>
              <w:jc w:val="center"/>
            </w:pPr>
            <w:r>
              <w:t>U</w:t>
            </w:r>
          </w:p>
        </w:tc>
        <w:tc>
          <w:tcPr>
            <w:tcW w:w="821" w:type="dxa"/>
            <w:vAlign w:val="center"/>
          </w:tcPr>
          <w:p w:rsidR="00571018" w:rsidRDefault="00571018" w:rsidP="009072EE">
            <w:pPr>
              <w:jc w:val="center"/>
            </w:pPr>
            <w:r>
              <w:t>X</w:t>
            </w:r>
          </w:p>
        </w:tc>
        <w:tc>
          <w:tcPr>
            <w:tcW w:w="822" w:type="dxa"/>
            <w:vAlign w:val="center"/>
          </w:tcPr>
          <w:p w:rsidR="00571018" w:rsidRDefault="00571018" w:rsidP="009072EE">
            <w:pPr>
              <w:jc w:val="center"/>
            </w:pPr>
            <w:r>
              <w:t>H</w:t>
            </w:r>
          </w:p>
        </w:tc>
        <w:tc>
          <w:tcPr>
            <w:tcW w:w="822" w:type="dxa"/>
            <w:vAlign w:val="center"/>
          </w:tcPr>
          <w:p w:rsidR="00571018" w:rsidRDefault="00571018" w:rsidP="009072EE">
            <w:pPr>
              <w:jc w:val="center"/>
            </w:pPr>
            <w:r>
              <w:t>G</w:t>
            </w:r>
          </w:p>
        </w:tc>
      </w:tr>
      <w:tr w:rsidR="00571018" w:rsidRPr="004247FD" w:rsidTr="009072EE">
        <w:tc>
          <w:tcPr>
            <w:tcW w:w="821" w:type="dxa"/>
          </w:tcPr>
          <w:p w:rsidR="00571018" w:rsidRPr="004247FD" w:rsidRDefault="00571018" w:rsidP="009072EE">
            <w:pPr>
              <w:jc w:val="center"/>
              <w:rPr>
                <w:b/>
              </w:rPr>
            </w:pPr>
            <w:r w:rsidRPr="004247FD">
              <w:rPr>
                <w:b/>
              </w:rPr>
              <w:t>13</w:t>
            </w:r>
          </w:p>
        </w:tc>
        <w:tc>
          <w:tcPr>
            <w:tcW w:w="821" w:type="dxa"/>
          </w:tcPr>
          <w:p w:rsidR="00571018" w:rsidRPr="004247FD" w:rsidRDefault="00571018" w:rsidP="009072EE">
            <w:pPr>
              <w:jc w:val="center"/>
              <w:rPr>
                <w:b/>
              </w:rPr>
            </w:pPr>
            <w:r w:rsidRPr="004247FD">
              <w:rPr>
                <w:b/>
              </w:rPr>
              <w:t>14</w:t>
            </w:r>
          </w:p>
        </w:tc>
        <w:tc>
          <w:tcPr>
            <w:tcW w:w="821" w:type="dxa"/>
          </w:tcPr>
          <w:p w:rsidR="00571018" w:rsidRPr="004247FD" w:rsidRDefault="00571018" w:rsidP="009072EE">
            <w:pPr>
              <w:jc w:val="center"/>
              <w:rPr>
                <w:b/>
              </w:rPr>
            </w:pPr>
            <w:r w:rsidRPr="004247FD">
              <w:rPr>
                <w:b/>
              </w:rPr>
              <w:t>15</w:t>
            </w:r>
          </w:p>
        </w:tc>
        <w:tc>
          <w:tcPr>
            <w:tcW w:w="821" w:type="dxa"/>
          </w:tcPr>
          <w:p w:rsidR="00571018" w:rsidRPr="004247FD" w:rsidRDefault="00571018" w:rsidP="009072EE">
            <w:pPr>
              <w:jc w:val="center"/>
              <w:rPr>
                <w:b/>
              </w:rPr>
            </w:pPr>
            <w:r w:rsidRPr="004247FD">
              <w:rPr>
                <w:b/>
              </w:rPr>
              <w:t>16</w:t>
            </w:r>
          </w:p>
        </w:tc>
        <w:tc>
          <w:tcPr>
            <w:tcW w:w="821" w:type="dxa"/>
          </w:tcPr>
          <w:p w:rsidR="00571018" w:rsidRPr="004247FD" w:rsidRDefault="00571018" w:rsidP="009072EE">
            <w:pPr>
              <w:jc w:val="center"/>
              <w:rPr>
                <w:b/>
              </w:rPr>
            </w:pPr>
            <w:r w:rsidRPr="004247FD">
              <w:rPr>
                <w:b/>
              </w:rPr>
              <w:t>17</w:t>
            </w:r>
          </w:p>
        </w:tc>
        <w:tc>
          <w:tcPr>
            <w:tcW w:w="821" w:type="dxa"/>
          </w:tcPr>
          <w:p w:rsidR="00571018" w:rsidRPr="004247FD" w:rsidRDefault="00571018" w:rsidP="009072EE">
            <w:pPr>
              <w:jc w:val="center"/>
              <w:rPr>
                <w:b/>
              </w:rPr>
            </w:pPr>
            <w:r w:rsidRPr="004247FD">
              <w:rPr>
                <w:b/>
              </w:rPr>
              <w:t>18</w:t>
            </w:r>
          </w:p>
        </w:tc>
        <w:tc>
          <w:tcPr>
            <w:tcW w:w="821" w:type="dxa"/>
          </w:tcPr>
          <w:p w:rsidR="00571018" w:rsidRPr="004247FD" w:rsidRDefault="00571018" w:rsidP="009072EE">
            <w:pPr>
              <w:jc w:val="center"/>
              <w:rPr>
                <w:b/>
              </w:rPr>
            </w:pPr>
            <w:r w:rsidRPr="004247FD">
              <w:rPr>
                <w:b/>
              </w:rPr>
              <w:t>19</w:t>
            </w:r>
          </w:p>
        </w:tc>
        <w:tc>
          <w:tcPr>
            <w:tcW w:w="821" w:type="dxa"/>
          </w:tcPr>
          <w:p w:rsidR="00571018" w:rsidRPr="004247FD" w:rsidRDefault="00571018" w:rsidP="009072EE">
            <w:pPr>
              <w:jc w:val="center"/>
              <w:rPr>
                <w:b/>
              </w:rPr>
            </w:pPr>
            <w:r w:rsidRPr="004247FD">
              <w:rPr>
                <w:b/>
              </w:rPr>
              <w:t>20</w:t>
            </w:r>
          </w:p>
        </w:tc>
        <w:tc>
          <w:tcPr>
            <w:tcW w:w="821" w:type="dxa"/>
          </w:tcPr>
          <w:p w:rsidR="00571018" w:rsidRPr="004247FD" w:rsidRDefault="00571018" w:rsidP="009072EE">
            <w:pPr>
              <w:jc w:val="center"/>
              <w:rPr>
                <w:b/>
              </w:rPr>
            </w:pPr>
            <w:r w:rsidRPr="004247FD">
              <w:rPr>
                <w:b/>
              </w:rPr>
              <w:t>21</w:t>
            </w:r>
          </w:p>
        </w:tc>
        <w:tc>
          <w:tcPr>
            <w:tcW w:w="821" w:type="dxa"/>
          </w:tcPr>
          <w:p w:rsidR="00571018" w:rsidRPr="004247FD" w:rsidRDefault="00571018" w:rsidP="009072EE">
            <w:pPr>
              <w:jc w:val="center"/>
              <w:rPr>
                <w:b/>
              </w:rPr>
            </w:pPr>
            <w:r w:rsidRPr="004247FD">
              <w:rPr>
                <w:b/>
              </w:rPr>
              <w:t>22</w:t>
            </w:r>
          </w:p>
        </w:tc>
        <w:tc>
          <w:tcPr>
            <w:tcW w:w="822" w:type="dxa"/>
          </w:tcPr>
          <w:p w:rsidR="00571018" w:rsidRPr="004247FD" w:rsidRDefault="00571018" w:rsidP="009072EE">
            <w:pPr>
              <w:jc w:val="center"/>
              <w:rPr>
                <w:b/>
              </w:rPr>
            </w:pPr>
            <w:r w:rsidRPr="004247FD">
              <w:rPr>
                <w:b/>
              </w:rPr>
              <w:t>23</w:t>
            </w:r>
          </w:p>
        </w:tc>
        <w:tc>
          <w:tcPr>
            <w:tcW w:w="822" w:type="dxa"/>
          </w:tcPr>
          <w:p w:rsidR="00571018" w:rsidRPr="004247FD" w:rsidRDefault="00571018" w:rsidP="009072EE">
            <w:pPr>
              <w:jc w:val="center"/>
              <w:rPr>
                <w:b/>
              </w:rPr>
            </w:pPr>
            <w:r w:rsidRPr="004247FD">
              <w:rPr>
                <w:b/>
              </w:rPr>
              <w:t>24</w:t>
            </w:r>
          </w:p>
        </w:tc>
      </w:tr>
      <w:tr w:rsidR="00571018" w:rsidTr="009072EE">
        <w:tc>
          <w:tcPr>
            <w:tcW w:w="821" w:type="dxa"/>
          </w:tcPr>
          <w:p w:rsidR="00571018" w:rsidRDefault="00571018" w:rsidP="009072EE">
            <w:pPr>
              <w:jc w:val="center"/>
            </w:pPr>
            <w:r>
              <w:t>L</w:t>
            </w:r>
          </w:p>
        </w:tc>
        <w:tc>
          <w:tcPr>
            <w:tcW w:w="821" w:type="dxa"/>
          </w:tcPr>
          <w:p w:rsidR="00571018" w:rsidRDefault="00571018" w:rsidP="009072EE">
            <w:pPr>
              <w:jc w:val="center"/>
            </w:pPr>
            <w:r>
              <w:t>K</w:t>
            </w:r>
          </w:p>
        </w:tc>
        <w:tc>
          <w:tcPr>
            <w:tcW w:w="821" w:type="dxa"/>
          </w:tcPr>
          <w:p w:rsidR="00571018" w:rsidRDefault="00571018" w:rsidP="009072EE">
            <w:pPr>
              <w:jc w:val="center"/>
            </w:pPr>
            <w:r>
              <w:t>I</w:t>
            </w:r>
          </w:p>
        </w:tc>
        <w:tc>
          <w:tcPr>
            <w:tcW w:w="821" w:type="dxa"/>
          </w:tcPr>
          <w:p w:rsidR="00571018" w:rsidRDefault="00571018" w:rsidP="009072EE">
            <w:pPr>
              <w:jc w:val="center"/>
            </w:pPr>
            <w:r>
              <w:t>P</w:t>
            </w:r>
          </w:p>
        </w:tc>
        <w:tc>
          <w:tcPr>
            <w:tcW w:w="821" w:type="dxa"/>
          </w:tcPr>
          <w:p w:rsidR="00571018" w:rsidRDefault="00571018" w:rsidP="009072EE">
            <w:pPr>
              <w:jc w:val="center"/>
            </w:pPr>
            <w:r>
              <w:t>O</w:t>
            </w:r>
          </w:p>
        </w:tc>
        <w:tc>
          <w:tcPr>
            <w:tcW w:w="821" w:type="dxa"/>
          </w:tcPr>
          <w:p w:rsidR="00571018" w:rsidRDefault="00571018" w:rsidP="009072EE">
            <w:pPr>
              <w:jc w:val="center"/>
            </w:pPr>
            <w:r>
              <w:t>M</w:t>
            </w:r>
          </w:p>
        </w:tc>
        <w:tc>
          <w:tcPr>
            <w:tcW w:w="821" w:type="dxa"/>
          </w:tcPr>
          <w:p w:rsidR="00571018" w:rsidRDefault="00571018" w:rsidP="009072EE">
            <w:pPr>
              <w:jc w:val="center"/>
            </w:pPr>
            <w:r>
              <w:t>E</w:t>
            </w:r>
          </w:p>
        </w:tc>
        <w:tc>
          <w:tcPr>
            <w:tcW w:w="821" w:type="dxa"/>
          </w:tcPr>
          <w:p w:rsidR="00571018" w:rsidRDefault="00571018" w:rsidP="009072EE">
            <w:pPr>
              <w:jc w:val="center"/>
            </w:pPr>
            <w:r>
              <w:t>N</w:t>
            </w:r>
          </w:p>
        </w:tc>
        <w:tc>
          <w:tcPr>
            <w:tcW w:w="821" w:type="dxa"/>
          </w:tcPr>
          <w:p w:rsidR="00571018" w:rsidRDefault="00571018" w:rsidP="009072EE">
            <w:pPr>
              <w:jc w:val="center"/>
            </w:pPr>
            <w:r>
              <w:t>C</w:t>
            </w:r>
          </w:p>
        </w:tc>
        <w:tc>
          <w:tcPr>
            <w:tcW w:w="821" w:type="dxa"/>
          </w:tcPr>
          <w:p w:rsidR="00571018" w:rsidRDefault="00571018" w:rsidP="009072EE">
            <w:pPr>
              <w:jc w:val="center"/>
            </w:pPr>
            <w:r>
              <w:t>S</w:t>
            </w:r>
          </w:p>
        </w:tc>
        <w:tc>
          <w:tcPr>
            <w:tcW w:w="822" w:type="dxa"/>
          </w:tcPr>
          <w:p w:rsidR="00571018" w:rsidRDefault="00571018" w:rsidP="009072EE">
            <w:pPr>
              <w:jc w:val="center"/>
            </w:pPr>
            <w:r>
              <w:t>W</w:t>
            </w:r>
          </w:p>
        </w:tc>
        <w:tc>
          <w:tcPr>
            <w:tcW w:w="822" w:type="dxa"/>
          </w:tcPr>
          <w:p w:rsidR="00571018" w:rsidRDefault="00571018" w:rsidP="009072EE">
            <w:pPr>
              <w:jc w:val="center"/>
            </w:pPr>
            <w:r>
              <w:t>J</w:t>
            </w:r>
          </w:p>
        </w:tc>
      </w:tr>
    </w:tbl>
    <w:p w:rsidR="00571018" w:rsidRDefault="00571018" w:rsidP="00571018"/>
    <w:p w:rsidR="00571018" w:rsidRDefault="00571018" w:rsidP="00571018">
      <w:r>
        <w:t xml:space="preserve">Page 146 </w:t>
      </w:r>
      <w:r>
        <w:tab/>
      </w:r>
      <w:r w:rsidRPr="001E5D46">
        <w:t xml:space="preserve">3.5.3 + 7 Defence </w:t>
      </w:r>
      <w:proofErr w:type="gramStart"/>
      <w:r w:rsidRPr="001E5D46">
        <w:t>System</w:t>
      </w:r>
      <w:proofErr w:type="gramEnd"/>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A</w:t>
            </w:r>
          </w:p>
        </w:tc>
        <w:tc>
          <w:tcPr>
            <w:tcW w:w="821" w:type="dxa"/>
            <w:vAlign w:val="center"/>
          </w:tcPr>
          <w:p w:rsidR="00571018" w:rsidRDefault="00571018" w:rsidP="009072EE">
            <w:pPr>
              <w:jc w:val="center"/>
            </w:pPr>
            <w:r>
              <w:t>M</w:t>
            </w:r>
          </w:p>
        </w:tc>
        <w:tc>
          <w:tcPr>
            <w:tcW w:w="821" w:type="dxa"/>
            <w:vAlign w:val="center"/>
          </w:tcPr>
          <w:p w:rsidR="00571018" w:rsidRDefault="00571018" w:rsidP="009072EE">
            <w:pPr>
              <w:jc w:val="center"/>
            </w:pPr>
            <w:r>
              <w:t>N</w:t>
            </w:r>
          </w:p>
        </w:tc>
        <w:tc>
          <w:tcPr>
            <w:tcW w:w="821" w:type="dxa"/>
            <w:vAlign w:val="center"/>
          </w:tcPr>
          <w:p w:rsidR="00571018" w:rsidRDefault="00571018" w:rsidP="009072EE">
            <w:pPr>
              <w:jc w:val="center"/>
            </w:pPr>
            <w:r>
              <w:t>E</w:t>
            </w:r>
          </w:p>
        </w:tc>
        <w:tc>
          <w:tcPr>
            <w:tcW w:w="821" w:type="dxa"/>
            <w:vAlign w:val="center"/>
          </w:tcPr>
          <w:p w:rsidR="00571018" w:rsidRDefault="00571018" w:rsidP="009072EE">
            <w:pPr>
              <w:jc w:val="center"/>
            </w:pPr>
            <w:r>
              <w:t>Q</w:t>
            </w:r>
          </w:p>
        </w:tc>
        <w:tc>
          <w:tcPr>
            <w:tcW w:w="821" w:type="dxa"/>
            <w:vAlign w:val="center"/>
          </w:tcPr>
          <w:p w:rsidR="00571018" w:rsidRDefault="00571018" w:rsidP="009072EE">
            <w:pPr>
              <w:jc w:val="center"/>
            </w:pPr>
            <w:r>
              <w:t>V</w:t>
            </w:r>
          </w:p>
        </w:tc>
        <w:tc>
          <w:tcPr>
            <w:tcW w:w="821" w:type="dxa"/>
            <w:vAlign w:val="center"/>
          </w:tcPr>
          <w:p w:rsidR="00571018" w:rsidRDefault="00571018" w:rsidP="009072EE">
            <w:pPr>
              <w:jc w:val="center"/>
            </w:pPr>
            <w:r>
              <w:t>H</w:t>
            </w:r>
          </w:p>
        </w:tc>
        <w:tc>
          <w:tcPr>
            <w:tcW w:w="821" w:type="dxa"/>
            <w:vAlign w:val="center"/>
          </w:tcPr>
          <w:p w:rsidR="00571018" w:rsidRDefault="00571018" w:rsidP="009072EE">
            <w:pPr>
              <w:jc w:val="center"/>
            </w:pPr>
            <w:r>
              <w:t>L</w:t>
            </w:r>
          </w:p>
        </w:tc>
        <w:tc>
          <w:tcPr>
            <w:tcW w:w="821" w:type="dxa"/>
            <w:vAlign w:val="center"/>
          </w:tcPr>
          <w:p w:rsidR="00571018" w:rsidRDefault="00571018" w:rsidP="009072EE">
            <w:pPr>
              <w:jc w:val="center"/>
            </w:pPr>
            <w:r>
              <w:t>W</w:t>
            </w:r>
          </w:p>
        </w:tc>
        <w:tc>
          <w:tcPr>
            <w:tcW w:w="821" w:type="dxa"/>
            <w:vAlign w:val="center"/>
          </w:tcPr>
          <w:p w:rsidR="00571018" w:rsidRDefault="00571018" w:rsidP="009072EE">
            <w:pPr>
              <w:jc w:val="center"/>
            </w:pPr>
            <w:r>
              <w:t>O</w:t>
            </w:r>
          </w:p>
        </w:tc>
        <w:tc>
          <w:tcPr>
            <w:tcW w:w="822" w:type="dxa"/>
            <w:vAlign w:val="center"/>
          </w:tcPr>
          <w:p w:rsidR="00571018" w:rsidRDefault="00571018" w:rsidP="009072EE">
            <w:pPr>
              <w:jc w:val="center"/>
            </w:pPr>
            <w:r>
              <w:t>S</w:t>
            </w:r>
          </w:p>
        </w:tc>
        <w:tc>
          <w:tcPr>
            <w:tcW w:w="822" w:type="dxa"/>
            <w:vAlign w:val="center"/>
          </w:tcPr>
          <w:p w:rsidR="00571018" w:rsidRDefault="00571018" w:rsidP="009072EE">
            <w:pPr>
              <w:jc w:val="center"/>
            </w:pPr>
            <w:r>
              <w:t>C</w:t>
            </w:r>
          </w:p>
        </w:tc>
      </w:tr>
      <w:tr w:rsidR="00571018" w:rsidRPr="004247FD" w:rsidTr="009072EE">
        <w:tc>
          <w:tcPr>
            <w:tcW w:w="821" w:type="dxa"/>
          </w:tcPr>
          <w:p w:rsidR="00571018" w:rsidRPr="004247FD" w:rsidRDefault="00571018" w:rsidP="009072EE">
            <w:pPr>
              <w:jc w:val="center"/>
              <w:rPr>
                <w:b/>
              </w:rPr>
            </w:pPr>
            <w:r w:rsidRPr="004247FD">
              <w:rPr>
                <w:b/>
              </w:rPr>
              <w:t>13</w:t>
            </w:r>
          </w:p>
        </w:tc>
        <w:tc>
          <w:tcPr>
            <w:tcW w:w="821" w:type="dxa"/>
          </w:tcPr>
          <w:p w:rsidR="00571018" w:rsidRPr="004247FD" w:rsidRDefault="00571018" w:rsidP="009072EE">
            <w:pPr>
              <w:jc w:val="center"/>
              <w:rPr>
                <w:b/>
              </w:rPr>
            </w:pPr>
            <w:r w:rsidRPr="004247FD">
              <w:rPr>
                <w:b/>
              </w:rPr>
              <w:t>14</w:t>
            </w:r>
          </w:p>
        </w:tc>
        <w:tc>
          <w:tcPr>
            <w:tcW w:w="821" w:type="dxa"/>
          </w:tcPr>
          <w:p w:rsidR="00571018" w:rsidRPr="004247FD" w:rsidRDefault="00571018" w:rsidP="009072EE">
            <w:pPr>
              <w:jc w:val="center"/>
              <w:rPr>
                <w:b/>
              </w:rPr>
            </w:pPr>
            <w:r w:rsidRPr="004247FD">
              <w:rPr>
                <w:b/>
              </w:rPr>
              <w:t>15</w:t>
            </w:r>
          </w:p>
        </w:tc>
        <w:tc>
          <w:tcPr>
            <w:tcW w:w="821" w:type="dxa"/>
          </w:tcPr>
          <w:p w:rsidR="00571018" w:rsidRPr="004247FD" w:rsidRDefault="00571018" w:rsidP="009072EE">
            <w:pPr>
              <w:jc w:val="center"/>
              <w:rPr>
                <w:b/>
              </w:rPr>
            </w:pPr>
            <w:r w:rsidRPr="004247FD">
              <w:rPr>
                <w:b/>
              </w:rPr>
              <w:t>16</w:t>
            </w:r>
          </w:p>
        </w:tc>
        <w:tc>
          <w:tcPr>
            <w:tcW w:w="821" w:type="dxa"/>
          </w:tcPr>
          <w:p w:rsidR="00571018" w:rsidRPr="004247FD" w:rsidRDefault="00571018" w:rsidP="009072EE">
            <w:pPr>
              <w:jc w:val="center"/>
              <w:rPr>
                <w:b/>
              </w:rPr>
            </w:pPr>
            <w:r w:rsidRPr="004247FD">
              <w:rPr>
                <w:b/>
              </w:rPr>
              <w:t>17</w:t>
            </w:r>
          </w:p>
        </w:tc>
        <w:tc>
          <w:tcPr>
            <w:tcW w:w="821" w:type="dxa"/>
          </w:tcPr>
          <w:p w:rsidR="00571018" w:rsidRPr="004247FD" w:rsidRDefault="00571018" w:rsidP="009072EE">
            <w:pPr>
              <w:jc w:val="center"/>
              <w:rPr>
                <w:b/>
              </w:rPr>
            </w:pPr>
            <w:r w:rsidRPr="004247FD">
              <w:rPr>
                <w:b/>
              </w:rPr>
              <w:t>18</w:t>
            </w:r>
          </w:p>
        </w:tc>
        <w:tc>
          <w:tcPr>
            <w:tcW w:w="821" w:type="dxa"/>
          </w:tcPr>
          <w:p w:rsidR="00571018" w:rsidRPr="004247FD" w:rsidRDefault="00571018" w:rsidP="009072EE">
            <w:pPr>
              <w:jc w:val="center"/>
              <w:rPr>
                <w:b/>
              </w:rPr>
            </w:pPr>
            <w:r w:rsidRPr="004247FD">
              <w:rPr>
                <w:b/>
              </w:rPr>
              <w:t>19</w:t>
            </w:r>
          </w:p>
        </w:tc>
        <w:tc>
          <w:tcPr>
            <w:tcW w:w="821" w:type="dxa"/>
          </w:tcPr>
          <w:p w:rsidR="00571018" w:rsidRPr="004247FD" w:rsidRDefault="00571018" w:rsidP="009072EE">
            <w:pPr>
              <w:jc w:val="center"/>
              <w:rPr>
                <w:b/>
              </w:rPr>
            </w:pPr>
            <w:r w:rsidRPr="004247FD">
              <w:rPr>
                <w:b/>
              </w:rPr>
              <w:t>20</w:t>
            </w:r>
          </w:p>
        </w:tc>
        <w:tc>
          <w:tcPr>
            <w:tcW w:w="821" w:type="dxa"/>
          </w:tcPr>
          <w:p w:rsidR="00571018" w:rsidRPr="004247FD" w:rsidRDefault="00571018" w:rsidP="009072EE">
            <w:pPr>
              <w:jc w:val="center"/>
              <w:rPr>
                <w:b/>
              </w:rPr>
            </w:pPr>
            <w:r w:rsidRPr="004247FD">
              <w:rPr>
                <w:b/>
              </w:rPr>
              <w:t>21</w:t>
            </w:r>
          </w:p>
        </w:tc>
        <w:tc>
          <w:tcPr>
            <w:tcW w:w="821" w:type="dxa"/>
          </w:tcPr>
          <w:p w:rsidR="00571018" w:rsidRPr="004247FD" w:rsidRDefault="00571018" w:rsidP="009072EE">
            <w:pPr>
              <w:jc w:val="center"/>
              <w:rPr>
                <w:b/>
              </w:rPr>
            </w:pPr>
            <w:r w:rsidRPr="004247FD">
              <w:rPr>
                <w:b/>
              </w:rPr>
              <w:t>22</w:t>
            </w:r>
          </w:p>
        </w:tc>
        <w:tc>
          <w:tcPr>
            <w:tcW w:w="822" w:type="dxa"/>
          </w:tcPr>
          <w:p w:rsidR="00571018" w:rsidRPr="004247FD" w:rsidRDefault="00571018" w:rsidP="009072EE">
            <w:pPr>
              <w:jc w:val="center"/>
              <w:rPr>
                <w:b/>
              </w:rPr>
            </w:pPr>
            <w:r w:rsidRPr="004247FD">
              <w:rPr>
                <w:b/>
              </w:rPr>
              <w:t>23</w:t>
            </w:r>
          </w:p>
        </w:tc>
        <w:tc>
          <w:tcPr>
            <w:tcW w:w="822" w:type="dxa"/>
          </w:tcPr>
          <w:p w:rsidR="00571018" w:rsidRPr="004247FD" w:rsidRDefault="00571018" w:rsidP="009072EE">
            <w:pPr>
              <w:jc w:val="center"/>
              <w:rPr>
                <w:b/>
              </w:rPr>
            </w:pPr>
            <w:r w:rsidRPr="004247FD">
              <w:rPr>
                <w:b/>
              </w:rPr>
              <w:t>24</w:t>
            </w:r>
          </w:p>
        </w:tc>
      </w:tr>
      <w:tr w:rsidR="00571018" w:rsidTr="009072EE">
        <w:tc>
          <w:tcPr>
            <w:tcW w:w="821" w:type="dxa"/>
          </w:tcPr>
          <w:p w:rsidR="00571018" w:rsidRDefault="00571018" w:rsidP="009072EE">
            <w:pPr>
              <w:jc w:val="center"/>
            </w:pPr>
            <w:r>
              <w:t>J</w:t>
            </w:r>
          </w:p>
        </w:tc>
        <w:tc>
          <w:tcPr>
            <w:tcW w:w="821" w:type="dxa"/>
          </w:tcPr>
          <w:p w:rsidR="00571018" w:rsidRDefault="00571018" w:rsidP="009072EE">
            <w:pPr>
              <w:jc w:val="center"/>
            </w:pPr>
            <w:r>
              <w:t>P</w:t>
            </w:r>
          </w:p>
        </w:tc>
        <w:tc>
          <w:tcPr>
            <w:tcW w:w="821" w:type="dxa"/>
          </w:tcPr>
          <w:p w:rsidR="00571018" w:rsidRDefault="00571018" w:rsidP="009072EE">
            <w:pPr>
              <w:jc w:val="center"/>
            </w:pPr>
            <w:r>
              <w:t>G</w:t>
            </w:r>
          </w:p>
        </w:tc>
        <w:tc>
          <w:tcPr>
            <w:tcW w:w="821" w:type="dxa"/>
          </w:tcPr>
          <w:p w:rsidR="00571018" w:rsidRDefault="00571018" w:rsidP="009072EE">
            <w:pPr>
              <w:jc w:val="center"/>
            </w:pPr>
            <w:r>
              <w:t>X</w:t>
            </w:r>
          </w:p>
        </w:tc>
        <w:tc>
          <w:tcPr>
            <w:tcW w:w="821" w:type="dxa"/>
          </w:tcPr>
          <w:p w:rsidR="00571018" w:rsidRDefault="00571018" w:rsidP="009072EE">
            <w:pPr>
              <w:jc w:val="center"/>
            </w:pPr>
            <w:r>
              <w:t>U</w:t>
            </w:r>
          </w:p>
        </w:tc>
        <w:tc>
          <w:tcPr>
            <w:tcW w:w="821" w:type="dxa"/>
          </w:tcPr>
          <w:p w:rsidR="00571018" w:rsidRDefault="00571018" w:rsidP="009072EE">
            <w:pPr>
              <w:jc w:val="center"/>
            </w:pPr>
            <w:r>
              <w:t>K</w:t>
            </w:r>
          </w:p>
        </w:tc>
        <w:tc>
          <w:tcPr>
            <w:tcW w:w="821" w:type="dxa"/>
          </w:tcPr>
          <w:p w:rsidR="00571018" w:rsidRDefault="00571018" w:rsidP="009072EE">
            <w:pPr>
              <w:jc w:val="center"/>
            </w:pPr>
            <w:r>
              <w:t>B</w:t>
            </w:r>
          </w:p>
        </w:tc>
        <w:tc>
          <w:tcPr>
            <w:tcW w:w="821" w:type="dxa"/>
          </w:tcPr>
          <w:p w:rsidR="00571018" w:rsidRDefault="00571018" w:rsidP="009072EE">
            <w:pPr>
              <w:jc w:val="center"/>
            </w:pPr>
            <w:r>
              <w:t>R</w:t>
            </w:r>
          </w:p>
        </w:tc>
        <w:tc>
          <w:tcPr>
            <w:tcW w:w="821" w:type="dxa"/>
          </w:tcPr>
          <w:p w:rsidR="00571018" w:rsidRDefault="00571018" w:rsidP="009072EE">
            <w:pPr>
              <w:jc w:val="center"/>
            </w:pPr>
            <w:r>
              <w:t>F</w:t>
            </w:r>
          </w:p>
        </w:tc>
        <w:tc>
          <w:tcPr>
            <w:tcW w:w="821" w:type="dxa"/>
          </w:tcPr>
          <w:p w:rsidR="00571018" w:rsidRDefault="00571018" w:rsidP="009072EE">
            <w:pPr>
              <w:jc w:val="center"/>
            </w:pPr>
            <w:r>
              <w:t>T</w:t>
            </w:r>
          </w:p>
        </w:tc>
        <w:tc>
          <w:tcPr>
            <w:tcW w:w="822" w:type="dxa"/>
          </w:tcPr>
          <w:p w:rsidR="00571018" w:rsidRDefault="00571018" w:rsidP="009072EE">
            <w:pPr>
              <w:jc w:val="center"/>
            </w:pPr>
            <w:r>
              <w:t>I</w:t>
            </w:r>
          </w:p>
        </w:tc>
        <w:tc>
          <w:tcPr>
            <w:tcW w:w="822" w:type="dxa"/>
          </w:tcPr>
          <w:p w:rsidR="00571018" w:rsidRDefault="00571018" w:rsidP="009072EE">
            <w:pPr>
              <w:jc w:val="center"/>
            </w:pPr>
            <w:r>
              <w:t>D</w:t>
            </w:r>
          </w:p>
        </w:tc>
      </w:tr>
    </w:tbl>
    <w:p w:rsidR="00571018" w:rsidRDefault="00571018" w:rsidP="00571018"/>
    <w:p w:rsidR="00571018" w:rsidRDefault="00571018" w:rsidP="00571018">
      <w:r>
        <w:br w:type="page"/>
      </w:r>
    </w:p>
    <w:p w:rsidR="00571018" w:rsidRDefault="00571018" w:rsidP="00571018">
      <w:r>
        <w:lastRenderedPageBreak/>
        <w:t xml:space="preserve">Page </w:t>
      </w:r>
      <w:proofErr w:type="gramStart"/>
      <w:r>
        <w:t xml:space="preserve">149 </w:t>
      </w:r>
      <w:r>
        <w:tab/>
      </w:r>
      <w:r w:rsidRPr="001E5D46">
        <w:t>3.5.3 Endocrine System</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8C320B" w:rsidRPr="00E217F3" w:rsidTr="008C2E4B">
        <w:tc>
          <w:tcPr>
            <w:tcW w:w="547" w:type="dxa"/>
            <w:vAlign w:val="center"/>
          </w:tcPr>
          <w:p w:rsidR="008C320B" w:rsidRPr="00E217F3" w:rsidRDefault="008C320B" w:rsidP="008C320B">
            <w:pPr>
              <w:jc w:val="center"/>
              <w:rPr>
                <w:b/>
              </w:rPr>
            </w:pPr>
            <w:r w:rsidRPr="00E217F3">
              <w:rPr>
                <w:b/>
              </w:rPr>
              <w:t>1</w:t>
            </w:r>
          </w:p>
        </w:tc>
        <w:tc>
          <w:tcPr>
            <w:tcW w:w="547" w:type="dxa"/>
            <w:vAlign w:val="center"/>
          </w:tcPr>
          <w:p w:rsidR="008C320B" w:rsidRPr="00E217F3" w:rsidRDefault="008C320B" w:rsidP="008C320B">
            <w:pPr>
              <w:jc w:val="center"/>
              <w:rPr>
                <w:b/>
              </w:rPr>
            </w:pPr>
            <w:r w:rsidRPr="00E217F3">
              <w:rPr>
                <w:b/>
              </w:rPr>
              <w:t>2</w:t>
            </w:r>
          </w:p>
        </w:tc>
        <w:tc>
          <w:tcPr>
            <w:tcW w:w="547" w:type="dxa"/>
            <w:vAlign w:val="center"/>
          </w:tcPr>
          <w:p w:rsidR="008C320B" w:rsidRPr="00E217F3" w:rsidRDefault="008C320B" w:rsidP="008C320B">
            <w:pPr>
              <w:jc w:val="center"/>
              <w:rPr>
                <w:b/>
              </w:rPr>
            </w:pPr>
            <w:r w:rsidRPr="00E217F3">
              <w:rPr>
                <w:b/>
              </w:rPr>
              <w:t>3</w:t>
            </w:r>
          </w:p>
        </w:tc>
        <w:tc>
          <w:tcPr>
            <w:tcW w:w="547" w:type="dxa"/>
            <w:vAlign w:val="center"/>
          </w:tcPr>
          <w:p w:rsidR="008C320B" w:rsidRPr="00E217F3" w:rsidRDefault="008C320B" w:rsidP="008C320B">
            <w:pPr>
              <w:jc w:val="center"/>
              <w:rPr>
                <w:b/>
              </w:rPr>
            </w:pPr>
            <w:r w:rsidRPr="00E217F3">
              <w:rPr>
                <w:b/>
              </w:rPr>
              <w:t>4</w:t>
            </w:r>
          </w:p>
        </w:tc>
        <w:tc>
          <w:tcPr>
            <w:tcW w:w="547" w:type="dxa"/>
            <w:vAlign w:val="center"/>
          </w:tcPr>
          <w:p w:rsidR="008C320B" w:rsidRPr="00E217F3" w:rsidRDefault="008C320B" w:rsidP="008C320B">
            <w:pPr>
              <w:jc w:val="center"/>
              <w:rPr>
                <w:b/>
              </w:rPr>
            </w:pPr>
            <w:r w:rsidRPr="00E217F3">
              <w:rPr>
                <w:b/>
              </w:rPr>
              <w:t>5</w:t>
            </w:r>
          </w:p>
        </w:tc>
        <w:tc>
          <w:tcPr>
            <w:tcW w:w="547" w:type="dxa"/>
            <w:vAlign w:val="center"/>
          </w:tcPr>
          <w:p w:rsidR="008C320B" w:rsidRPr="00E217F3" w:rsidRDefault="008C320B" w:rsidP="008C320B">
            <w:pPr>
              <w:jc w:val="center"/>
              <w:rPr>
                <w:b/>
              </w:rPr>
            </w:pPr>
            <w:r w:rsidRPr="00E217F3">
              <w:rPr>
                <w:b/>
              </w:rPr>
              <w:t>6</w:t>
            </w:r>
          </w:p>
        </w:tc>
        <w:tc>
          <w:tcPr>
            <w:tcW w:w="547" w:type="dxa"/>
            <w:vAlign w:val="center"/>
          </w:tcPr>
          <w:p w:rsidR="008C320B" w:rsidRPr="00E217F3" w:rsidRDefault="008C320B" w:rsidP="008C320B">
            <w:pPr>
              <w:jc w:val="center"/>
              <w:rPr>
                <w:b/>
              </w:rPr>
            </w:pPr>
            <w:r w:rsidRPr="00E217F3">
              <w:rPr>
                <w:b/>
              </w:rPr>
              <w:t>7</w:t>
            </w:r>
          </w:p>
        </w:tc>
        <w:tc>
          <w:tcPr>
            <w:tcW w:w="547" w:type="dxa"/>
            <w:vAlign w:val="center"/>
          </w:tcPr>
          <w:p w:rsidR="008C320B" w:rsidRPr="00E217F3" w:rsidRDefault="008C320B" w:rsidP="008C320B">
            <w:pPr>
              <w:jc w:val="center"/>
              <w:rPr>
                <w:b/>
              </w:rPr>
            </w:pPr>
            <w:r w:rsidRPr="00E217F3">
              <w:rPr>
                <w:b/>
              </w:rPr>
              <w:t>8</w:t>
            </w:r>
          </w:p>
        </w:tc>
        <w:tc>
          <w:tcPr>
            <w:tcW w:w="547" w:type="dxa"/>
            <w:vAlign w:val="center"/>
          </w:tcPr>
          <w:p w:rsidR="008C320B" w:rsidRPr="00E217F3" w:rsidRDefault="008C320B" w:rsidP="008C320B">
            <w:pPr>
              <w:jc w:val="center"/>
              <w:rPr>
                <w:b/>
              </w:rPr>
            </w:pPr>
            <w:r w:rsidRPr="00E217F3">
              <w:rPr>
                <w:b/>
              </w:rPr>
              <w:t>9</w:t>
            </w:r>
          </w:p>
        </w:tc>
        <w:tc>
          <w:tcPr>
            <w:tcW w:w="547" w:type="dxa"/>
            <w:vAlign w:val="center"/>
          </w:tcPr>
          <w:p w:rsidR="008C320B" w:rsidRPr="00E217F3" w:rsidRDefault="008C320B" w:rsidP="008C320B">
            <w:pPr>
              <w:jc w:val="center"/>
              <w:rPr>
                <w:b/>
              </w:rPr>
            </w:pPr>
            <w:r w:rsidRPr="00E217F3">
              <w:rPr>
                <w:b/>
              </w:rPr>
              <w:t>10</w:t>
            </w:r>
          </w:p>
        </w:tc>
        <w:tc>
          <w:tcPr>
            <w:tcW w:w="548" w:type="dxa"/>
            <w:vAlign w:val="center"/>
          </w:tcPr>
          <w:p w:rsidR="008C320B" w:rsidRPr="00E217F3" w:rsidRDefault="008C320B" w:rsidP="008C320B">
            <w:pPr>
              <w:jc w:val="center"/>
              <w:rPr>
                <w:b/>
              </w:rPr>
            </w:pPr>
            <w:r w:rsidRPr="00E217F3">
              <w:rPr>
                <w:b/>
              </w:rPr>
              <w:t>11</w:t>
            </w:r>
          </w:p>
        </w:tc>
        <w:tc>
          <w:tcPr>
            <w:tcW w:w="548" w:type="dxa"/>
            <w:vAlign w:val="center"/>
          </w:tcPr>
          <w:p w:rsidR="008C320B" w:rsidRPr="00E217F3" w:rsidRDefault="008C320B" w:rsidP="008C320B">
            <w:pPr>
              <w:jc w:val="center"/>
              <w:rPr>
                <w:b/>
              </w:rPr>
            </w:pPr>
            <w:r w:rsidRPr="00E217F3">
              <w:rPr>
                <w:b/>
              </w:rPr>
              <w:t>12</w:t>
            </w:r>
          </w:p>
        </w:tc>
        <w:tc>
          <w:tcPr>
            <w:tcW w:w="548" w:type="dxa"/>
            <w:vAlign w:val="center"/>
          </w:tcPr>
          <w:p w:rsidR="008C320B" w:rsidRPr="00E217F3" w:rsidRDefault="008C320B" w:rsidP="008C320B">
            <w:pPr>
              <w:jc w:val="center"/>
              <w:rPr>
                <w:b/>
              </w:rPr>
            </w:pPr>
            <w:r w:rsidRPr="00E217F3">
              <w:rPr>
                <w:b/>
              </w:rPr>
              <w:t>13</w:t>
            </w:r>
          </w:p>
        </w:tc>
        <w:tc>
          <w:tcPr>
            <w:tcW w:w="548" w:type="dxa"/>
            <w:vAlign w:val="center"/>
          </w:tcPr>
          <w:p w:rsidR="008C320B" w:rsidRPr="00E217F3" w:rsidRDefault="008C320B" w:rsidP="008C320B">
            <w:pPr>
              <w:jc w:val="center"/>
              <w:rPr>
                <w:b/>
              </w:rPr>
            </w:pPr>
            <w:r w:rsidRPr="00E217F3">
              <w:rPr>
                <w:b/>
              </w:rPr>
              <w:t>14</w:t>
            </w:r>
          </w:p>
        </w:tc>
        <w:tc>
          <w:tcPr>
            <w:tcW w:w="548" w:type="dxa"/>
            <w:vAlign w:val="center"/>
          </w:tcPr>
          <w:p w:rsidR="008C320B" w:rsidRPr="00E217F3" w:rsidRDefault="008C320B" w:rsidP="008C320B">
            <w:pPr>
              <w:jc w:val="center"/>
              <w:rPr>
                <w:b/>
              </w:rPr>
            </w:pPr>
            <w:r w:rsidRPr="00E217F3">
              <w:rPr>
                <w:b/>
              </w:rPr>
              <w:t>15</w:t>
            </w:r>
          </w:p>
        </w:tc>
        <w:tc>
          <w:tcPr>
            <w:tcW w:w="548" w:type="dxa"/>
            <w:vAlign w:val="center"/>
          </w:tcPr>
          <w:p w:rsidR="008C320B" w:rsidRPr="00E217F3" w:rsidRDefault="008C320B" w:rsidP="008C320B">
            <w:pPr>
              <w:jc w:val="center"/>
              <w:rPr>
                <w:b/>
              </w:rPr>
            </w:pPr>
            <w:r w:rsidRPr="00E217F3">
              <w:rPr>
                <w:b/>
              </w:rPr>
              <w:t>16</w:t>
            </w:r>
          </w:p>
        </w:tc>
        <w:tc>
          <w:tcPr>
            <w:tcW w:w="548" w:type="dxa"/>
            <w:vAlign w:val="center"/>
          </w:tcPr>
          <w:p w:rsidR="008C320B" w:rsidRPr="00E217F3" w:rsidRDefault="008C320B" w:rsidP="008C320B">
            <w:pPr>
              <w:jc w:val="center"/>
              <w:rPr>
                <w:b/>
              </w:rPr>
            </w:pPr>
            <w:r w:rsidRPr="00E217F3">
              <w:rPr>
                <w:b/>
              </w:rPr>
              <w:t>17</w:t>
            </w:r>
          </w:p>
        </w:tc>
        <w:tc>
          <w:tcPr>
            <w:tcW w:w="548" w:type="dxa"/>
            <w:vAlign w:val="center"/>
          </w:tcPr>
          <w:p w:rsidR="008C320B" w:rsidRPr="00E217F3" w:rsidRDefault="008C320B" w:rsidP="008C320B">
            <w:pPr>
              <w:jc w:val="center"/>
              <w:rPr>
                <w:b/>
              </w:rPr>
            </w:pPr>
            <w:r w:rsidRPr="00E217F3">
              <w:rPr>
                <w:b/>
              </w:rPr>
              <w:t>18</w:t>
            </w:r>
          </w:p>
        </w:tc>
      </w:tr>
      <w:tr w:rsidR="008C320B" w:rsidRPr="00E217F3" w:rsidTr="008C2E4B">
        <w:tc>
          <w:tcPr>
            <w:tcW w:w="547" w:type="dxa"/>
            <w:vAlign w:val="center"/>
          </w:tcPr>
          <w:p w:rsidR="008C320B" w:rsidRPr="00E217F3" w:rsidRDefault="008C320B" w:rsidP="008C320B">
            <w:pPr>
              <w:jc w:val="center"/>
            </w:pPr>
            <w:r>
              <w:t>B</w:t>
            </w:r>
          </w:p>
        </w:tc>
        <w:tc>
          <w:tcPr>
            <w:tcW w:w="547" w:type="dxa"/>
            <w:vAlign w:val="center"/>
          </w:tcPr>
          <w:p w:rsidR="008C320B" w:rsidRPr="00E217F3" w:rsidRDefault="008C320B" w:rsidP="008C320B">
            <w:pPr>
              <w:jc w:val="center"/>
            </w:pPr>
            <w:r>
              <w:t>K</w:t>
            </w:r>
          </w:p>
        </w:tc>
        <w:tc>
          <w:tcPr>
            <w:tcW w:w="547" w:type="dxa"/>
            <w:vAlign w:val="center"/>
          </w:tcPr>
          <w:p w:rsidR="008C320B" w:rsidRPr="00E217F3" w:rsidRDefault="008C320B" w:rsidP="008C320B">
            <w:pPr>
              <w:jc w:val="center"/>
            </w:pPr>
            <w:r>
              <w:t>C</w:t>
            </w:r>
          </w:p>
        </w:tc>
        <w:tc>
          <w:tcPr>
            <w:tcW w:w="547" w:type="dxa"/>
            <w:vAlign w:val="center"/>
          </w:tcPr>
          <w:p w:rsidR="008C320B" w:rsidRPr="00E217F3" w:rsidRDefault="008C320B" w:rsidP="008C320B">
            <w:pPr>
              <w:jc w:val="center"/>
            </w:pPr>
            <w:r>
              <w:t>L</w:t>
            </w:r>
          </w:p>
        </w:tc>
        <w:tc>
          <w:tcPr>
            <w:tcW w:w="547" w:type="dxa"/>
            <w:vAlign w:val="center"/>
          </w:tcPr>
          <w:p w:rsidR="008C320B" w:rsidRPr="00E217F3" w:rsidRDefault="008C320B" w:rsidP="008C320B">
            <w:pPr>
              <w:jc w:val="center"/>
            </w:pPr>
            <w:r>
              <w:t>P</w:t>
            </w:r>
          </w:p>
        </w:tc>
        <w:tc>
          <w:tcPr>
            <w:tcW w:w="547" w:type="dxa"/>
            <w:vAlign w:val="center"/>
          </w:tcPr>
          <w:p w:rsidR="008C320B" w:rsidRPr="00E217F3" w:rsidRDefault="008C320B" w:rsidP="008C320B">
            <w:pPr>
              <w:jc w:val="center"/>
            </w:pPr>
            <w:r>
              <w:t>G</w:t>
            </w:r>
          </w:p>
        </w:tc>
        <w:tc>
          <w:tcPr>
            <w:tcW w:w="547" w:type="dxa"/>
            <w:vAlign w:val="center"/>
          </w:tcPr>
          <w:p w:rsidR="008C320B" w:rsidRPr="00E217F3" w:rsidRDefault="008C320B" w:rsidP="008C320B">
            <w:pPr>
              <w:jc w:val="center"/>
            </w:pPr>
            <w:r>
              <w:t>O</w:t>
            </w:r>
          </w:p>
        </w:tc>
        <w:tc>
          <w:tcPr>
            <w:tcW w:w="547" w:type="dxa"/>
            <w:vAlign w:val="center"/>
          </w:tcPr>
          <w:p w:rsidR="008C320B" w:rsidRPr="00E217F3" w:rsidRDefault="008C320B" w:rsidP="008C320B">
            <w:pPr>
              <w:jc w:val="center"/>
            </w:pPr>
            <w:r>
              <w:t>E</w:t>
            </w:r>
          </w:p>
        </w:tc>
        <w:tc>
          <w:tcPr>
            <w:tcW w:w="547" w:type="dxa"/>
            <w:vAlign w:val="center"/>
          </w:tcPr>
          <w:p w:rsidR="008C320B" w:rsidRPr="00E217F3" w:rsidRDefault="008C320B" w:rsidP="008C320B">
            <w:pPr>
              <w:jc w:val="center"/>
            </w:pPr>
            <w:r>
              <w:t>I</w:t>
            </w:r>
          </w:p>
        </w:tc>
        <w:tc>
          <w:tcPr>
            <w:tcW w:w="547" w:type="dxa"/>
            <w:vAlign w:val="center"/>
          </w:tcPr>
          <w:p w:rsidR="008C320B" w:rsidRPr="00E217F3" w:rsidRDefault="008C320B" w:rsidP="008C320B">
            <w:pPr>
              <w:jc w:val="center"/>
            </w:pPr>
            <w:r>
              <w:t>N</w:t>
            </w:r>
          </w:p>
        </w:tc>
        <w:tc>
          <w:tcPr>
            <w:tcW w:w="548" w:type="dxa"/>
            <w:vAlign w:val="center"/>
          </w:tcPr>
          <w:p w:rsidR="008C320B" w:rsidRPr="00E217F3" w:rsidRDefault="008C320B" w:rsidP="008C320B">
            <w:pPr>
              <w:jc w:val="center"/>
            </w:pPr>
            <w:r>
              <w:t>A</w:t>
            </w:r>
          </w:p>
        </w:tc>
        <w:tc>
          <w:tcPr>
            <w:tcW w:w="548" w:type="dxa"/>
            <w:vAlign w:val="center"/>
          </w:tcPr>
          <w:p w:rsidR="008C320B" w:rsidRPr="00E217F3" w:rsidRDefault="008C320B" w:rsidP="008C320B">
            <w:pPr>
              <w:jc w:val="center"/>
            </w:pPr>
            <w:r>
              <w:t>D</w:t>
            </w:r>
          </w:p>
        </w:tc>
        <w:tc>
          <w:tcPr>
            <w:tcW w:w="548" w:type="dxa"/>
            <w:vAlign w:val="center"/>
          </w:tcPr>
          <w:p w:rsidR="008C320B" w:rsidRPr="00E217F3" w:rsidRDefault="008C320B" w:rsidP="008C320B">
            <w:pPr>
              <w:jc w:val="center"/>
            </w:pPr>
            <w:r>
              <w:t>F</w:t>
            </w:r>
          </w:p>
        </w:tc>
        <w:tc>
          <w:tcPr>
            <w:tcW w:w="548" w:type="dxa"/>
            <w:vAlign w:val="center"/>
          </w:tcPr>
          <w:p w:rsidR="008C320B" w:rsidRPr="00E217F3" w:rsidRDefault="008C320B" w:rsidP="008C320B">
            <w:pPr>
              <w:jc w:val="center"/>
            </w:pPr>
            <w:r>
              <w:t>J</w:t>
            </w:r>
          </w:p>
        </w:tc>
        <w:tc>
          <w:tcPr>
            <w:tcW w:w="548" w:type="dxa"/>
            <w:vAlign w:val="center"/>
          </w:tcPr>
          <w:p w:rsidR="008C320B" w:rsidRPr="00E217F3" w:rsidRDefault="008C320B" w:rsidP="008C320B">
            <w:pPr>
              <w:jc w:val="center"/>
            </w:pPr>
            <w:r>
              <w:t>H</w:t>
            </w:r>
          </w:p>
        </w:tc>
        <w:tc>
          <w:tcPr>
            <w:tcW w:w="548" w:type="dxa"/>
            <w:vAlign w:val="center"/>
          </w:tcPr>
          <w:p w:rsidR="008C320B" w:rsidRPr="00E217F3" w:rsidRDefault="008C320B" w:rsidP="008C320B">
            <w:pPr>
              <w:jc w:val="center"/>
            </w:pPr>
            <w:r>
              <w:t>Q</w:t>
            </w:r>
          </w:p>
        </w:tc>
        <w:tc>
          <w:tcPr>
            <w:tcW w:w="548" w:type="dxa"/>
            <w:vAlign w:val="center"/>
          </w:tcPr>
          <w:p w:rsidR="008C320B" w:rsidRPr="00E217F3" w:rsidRDefault="008C320B" w:rsidP="008C320B">
            <w:pPr>
              <w:jc w:val="center"/>
            </w:pPr>
            <w:r>
              <w:t>R</w:t>
            </w:r>
          </w:p>
        </w:tc>
        <w:tc>
          <w:tcPr>
            <w:tcW w:w="548" w:type="dxa"/>
            <w:vAlign w:val="center"/>
          </w:tcPr>
          <w:p w:rsidR="008C320B" w:rsidRPr="00E217F3" w:rsidRDefault="008C320B" w:rsidP="008C320B">
            <w:pPr>
              <w:jc w:val="center"/>
            </w:pPr>
            <w:r>
              <w:t>M</w:t>
            </w:r>
          </w:p>
        </w:tc>
      </w:tr>
    </w:tbl>
    <w:p w:rsidR="00571018" w:rsidRDefault="00571018" w:rsidP="00571018"/>
    <w:p w:rsidR="00571018" w:rsidRDefault="00571018" w:rsidP="00571018">
      <w:r>
        <w:t xml:space="preserve">Page </w:t>
      </w:r>
      <w:proofErr w:type="gramStart"/>
      <w:r>
        <w:t xml:space="preserve">151 </w:t>
      </w:r>
      <w:r>
        <w:tab/>
      </w:r>
      <w:r w:rsidRPr="008B7360">
        <w:t xml:space="preserve">3.5.3 Eye </w:t>
      </w:r>
      <w:r w:rsidR="00DA7B97">
        <w:t xml:space="preserve">and </w:t>
      </w:r>
      <w:r w:rsidRPr="008B7360">
        <w:t>Ear</w:t>
      </w:r>
      <w:proofErr w:type="gramEnd"/>
    </w:p>
    <w:tbl>
      <w:tblPr>
        <w:tblStyle w:val="TableGrid"/>
        <w:tblW w:w="0" w:type="auto"/>
        <w:jc w:val="center"/>
        <w:tblLook w:val="04A0" w:firstRow="1" w:lastRow="0" w:firstColumn="1" w:lastColumn="0" w:noHBand="0" w:noVBand="1"/>
      </w:tblPr>
      <w:tblGrid>
        <w:gridCol w:w="469"/>
        <w:gridCol w:w="469"/>
        <w:gridCol w:w="469"/>
        <w:gridCol w:w="469"/>
        <w:gridCol w:w="469"/>
        <w:gridCol w:w="469"/>
        <w:gridCol w:w="469"/>
        <w:gridCol w:w="469"/>
        <w:gridCol w:w="469"/>
        <w:gridCol w:w="469"/>
        <w:gridCol w:w="469"/>
        <w:gridCol w:w="469"/>
        <w:gridCol w:w="469"/>
        <w:gridCol w:w="469"/>
        <w:gridCol w:w="469"/>
        <w:gridCol w:w="469"/>
        <w:gridCol w:w="470"/>
        <w:gridCol w:w="470"/>
        <w:gridCol w:w="470"/>
        <w:gridCol w:w="470"/>
        <w:gridCol w:w="470"/>
      </w:tblGrid>
      <w:tr w:rsidR="000B2200" w:rsidRPr="00306FF2" w:rsidTr="008C2E4B">
        <w:trPr>
          <w:jc w:val="center"/>
        </w:trPr>
        <w:tc>
          <w:tcPr>
            <w:tcW w:w="469" w:type="dxa"/>
          </w:tcPr>
          <w:p w:rsidR="000B2200" w:rsidRPr="00306FF2" w:rsidRDefault="000B2200" w:rsidP="008C2E4B">
            <w:pPr>
              <w:jc w:val="center"/>
              <w:rPr>
                <w:b/>
              </w:rPr>
            </w:pPr>
            <w:r>
              <w:rPr>
                <w:b/>
              </w:rPr>
              <w:t>1</w:t>
            </w:r>
          </w:p>
        </w:tc>
        <w:tc>
          <w:tcPr>
            <w:tcW w:w="469" w:type="dxa"/>
          </w:tcPr>
          <w:p w:rsidR="000B2200" w:rsidRPr="00306FF2" w:rsidRDefault="000B2200" w:rsidP="008C2E4B">
            <w:pPr>
              <w:jc w:val="center"/>
              <w:rPr>
                <w:b/>
              </w:rPr>
            </w:pPr>
            <w:r>
              <w:rPr>
                <w:b/>
              </w:rPr>
              <w:t>2</w:t>
            </w:r>
          </w:p>
        </w:tc>
        <w:tc>
          <w:tcPr>
            <w:tcW w:w="469" w:type="dxa"/>
          </w:tcPr>
          <w:p w:rsidR="000B2200" w:rsidRPr="00306FF2" w:rsidRDefault="000B2200" w:rsidP="008C2E4B">
            <w:pPr>
              <w:jc w:val="center"/>
              <w:rPr>
                <w:b/>
              </w:rPr>
            </w:pPr>
            <w:r>
              <w:rPr>
                <w:b/>
              </w:rPr>
              <w:t>3</w:t>
            </w:r>
          </w:p>
        </w:tc>
        <w:tc>
          <w:tcPr>
            <w:tcW w:w="469" w:type="dxa"/>
          </w:tcPr>
          <w:p w:rsidR="000B2200" w:rsidRPr="00306FF2" w:rsidRDefault="000B2200" w:rsidP="008C2E4B">
            <w:pPr>
              <w:jc w:val="center"/>
              <w:rPr>
                <w:b/>
              </w:rPr>
            </w:pPr>
            <w:r>
              <w:rPr>
                <w:b/>
              </w:rPr>
              <w:t>4</w:t>
            </w:r>
          </w:p>
        </w:tc>
        <w:tc>
          <w:tcPr>
            <w:tcW w:w="469" w:type="dxa"/>
          </w:tcPr>
          <w:p w:rsidR="000B2200" w:rsidRPr="00306FF2" w:rsidRDefault="000B2200" w:rsidP="008C2E4B">
            <w:pPr>
              <w:jc w:val="center"/>
              <w:rPr>
                <w:b/>
              </w:rPr>
            </w:pPr>
            <w:r>
              <w:rPr>
                <w:b/>
              </w:rPr>
              <w:t>5</w:t>
            </w:r>
          </w:p>
        </w:tc>
        <w:tc>
          <w:tcPr>
            <w:tcW w:w="469" w:type="dxa"/>
          </w:tcPr>
          <w:p w:rsidR="000B2200" w:rsidRPr="00306FF2" w:rsidRDefault="000B2200" w:rsidP="008C2E4B">
            <w:pPr>
              <w:jc w:val="center"/>
              <w:rPr>
                <w:b/>
              </w:rPr>
            </w:pPr>
            <w:r>
              <w:rPr>
                <w:b/>
              </w:rPr>
              <w:t>6</w:t>
            </w:r>
          </w:p>
        </w:tc>
        <w:tc>
          <w:tcPr>
            <w:tcW w:w="469" w:type="dxa"/>
          </w:tcPr>
          <w:p w:rsidR="000B2200" w:rsidRPr="00306FF2" w:rsidRDefault="000B2200" w:rsidP="008C2E4B">
            <w:pPr>
              <w:jc w:val="center"/>
              <w:rPr>
                <w:b/>
              </w:rPr>
            </w:pPr>
            <w:r>
              <w:rPr>
                <w:b/>
              </w:rPr>
              <w:t>7</w:t>
            </w:r>
          </w:p>
        </w:tc>
        <w:tc>
          <w:tcPr>
            <w:tcW w:w="469" w:type="dxa"/>
          </w:tcPr>
          <w:p w:rsidR="000B2200" w:rsidRPr="00306FF2" w:rsidRDefault="000B2200" w:rsidP="008C2E4B">
            <w:pPr>
              <w:jc w:val="center"/>
              <w:rPr>
                <w:b/>
              </w:rPr>
            </w:pPr>
            <w:r>
              <w:rPr>
                <w:b/>
              </w:rPr>
              <w:t>8</w:t>
            </w:r>
          </w:p>
        </w:tc>
        <w:tc>
          <w:tcPr>
            <w:tcW w:w="469" w:type="dxa"/>
          </w:tcPr>
          <w:p w:rsidR="000B2200" w:rsidRPr="00306FF2" w:rsidRDefault="000B2200" w:rsidP="008C2E4B">
            <w:pPr>
              <w:jc w:val="center"/>
              <w:rPr>
                <w:b/>
              </w:rPr>
            </w:pPr>
            <w:r>
              <w:rPr>
                <w:b/>
              </w:rPr>
              <w:t>9</w:t>
            </w:r>
          </w:p>
        </w:tc>
        <w:tc>
          <w:tcPr>
            <w:tcW w:w="469" w:type="dxa"/>
          </w:tcPr>
          <w:p w:rsidR="000B2200" w:rsidRPr="00306FF2" w:rsidRDefault="000B2200" w:rsidP="008C2E4B">
            <w:pPr>
              <w:jc w:val="center"/>
              <w:rPr>
                <w:b/>
              </w:rPr>
            </w:pPr>
            <w:r>
              <w:rPr>
                <w:b/>
              </w:rPr>
              <w:t>10</w:t>
            </w:r>
          </w:p>
        </w:tc>
        <w:tc>
          <w:tcPr>
            <w:tcW w:w="469" w:type="dxa"/>
          </w:tcPr>
          <w:p w:rsidR="000B2200" w:rsidRPr="00306FF2" w:rsidRDefault="000B2200" w:rsidP="008C2E4B">
            <w:pPr>
              <w:jc w:val="center"/>
              <w:rPr>
                <w:b/>
              </w:rPr>
            </w:pPr>
            <w:r>
              <w:rPr>
                <w:b/>
              </w:rPr>
              <w:t>11</w:t>
            </w:r>
          </w:p>
        </w:tc>
        <w:tc>
          <w:tcPr>
            <w:tcW w:w="469" w:type="dxa"/>
          </w:tcPr>
          <w:p w:rsidR="000B2200" w:rsidRPr="00306FF2" w:rsidRDefault="000B2200" w:rsidP="008C2E4B">
            <w:pPr>
              <w:jc w:val="center"/>
              <w:rPr>
                <w:b/>
              </w:rPr>
            </w:pPr>
            <w:r>
              <w:rPr>
                <w:b/>
              </w:rPr>
              <w:t>12</w:t>
            </w:r>
          </w:p>
        </w:tc>
        <w:tc>
          <w:tcPr>
            <w:tcW w:w="469" w:type="dxa"/>
          </w:tcPr>
          <w:p w:rsidR="000B2200" w:rsidRPr="00306FF2" w:rsidRDefault="000B2200" w:rsidP="008C2E4B">
            <w:pPr>
              <w:jc w:val="center"/>
              <w:rPr>
                <w:b/>
              </w:rPr>
            </w:pPr>
            <w:r>
              <w:rPr>
                <w:b/>
              </w:rPr>
              <w:t>13</w:t>
            </w:r>
          </w:p>
        </w:tc>
        <w:tc>
          <w:tcPr>
            <w:tcW w:w="469" w:type="dxa"/>
          </w:tcPr>
          <w:p w:rsidR="000B2200" w:rsidRPr="00306FF2" w:rsidRDefault="000B2200" w:rsidP="008C2E4B">
            <w:pPr>
              <w:jc w:val="center"/>
              <w:rPr>
                <w:b/>
              </w:rPr>
            </w:pPr>
            <w:r>
              <w:rPr>
                <w:b/>
              </w:rPr>
              <w:t>14</w:t>
            </w:r>
          </w:p>
        </w:tc>
        <w:tc>
          <w:tcPr>
            <w:tcW w:w="469" w:type="dxa"/>
          </w:tcPr>
          <w:p w:rsidR="000B2200" w:rsidRPr="00306FF2" w:rsidRDefault="000B2200" w:rsidP="008C2E4B">
            <w:pPr>
              <w:jc w:val="center"/>
              <w:rPr>
                <w:b/>
              </w:rPr>
            </w:pPr>
            <w:r>
              <w:rPr>
                <w:b/>
              </w:rPr>
              <w:t>15</w:t>
            </w:r>
          </w:p>
        </w:tc>
        <w:tc>
          <w:tcPr>
            <w:tcW w:w="469" w:type="dxa"/>
          </w:tcPr>
          <w:p w:rsidR="000B2200" w:rsidRPr="00306FF2" w:rsidRDefault="000B2200" w:rsidP="008C2E4B">
            <w:pPr>
              <w:jc w:val="center"/>
              <w:rPr>
                <w:b/>
              </w:rPr>
            </w:pPr>
            <w:r>
              <w:rPr>
                <w:b/>
              </w:rPr>
              <w:t>16</w:t>
            </w:r>
          </w:p>
        </w:tc>
        <w:tc>
          <w:tcPr>
            <w:tcW w:w="470" w:type="dxa"/>
          </w:tcPr>
          <w:p w:rsidR="000B2200" w:rsidRPr="00306FF2" w:rsidRDefault="000B2200" w:rsidP="008C2E4B">
            <w:pPr>
              <w:jc w:val="center"/>
              <w:rPr>
                <w:b/>
              </w:rPr>
            </w:pPr>
            <w:r>
              <w:rPr>
                <w:b/>
              </w:rPr>
              <w:t>17</w:t>
            </w:r>
          </w:p>
        </w:tc>
        <w:tc>
          <w:tcPr>
            <w:tcW w:w="470" w:type="dxa"/>
          </w:tcPr>
          <w:p w:rsidR="000B2200" w:rsidRPr="00306FF2" w:rsidRDefault="000B2200" w:rsidP="008C2E4B">
            <w:pPr>
              <w:jc w:val="center"/>
              <w:rPr>
                <w:b/>
              </w:rPr>
            </w:pPr>
            <w:r>
              <w:rPr>
                <w:b/>
              </w:rPr>
              <w:t>18</w:t>
            </w:r>
          </w:p>
        </w:tc>
        <w:tc>
          <w:tcPr>
            <w:tcW w:w="470" w:type="dxa"/>
          </w:tcPr>
          <w:p w:rsidR="000B2200" w:rsidRPr="00306FF2" w:rsidRDefault="000B2200" w:rsidP="008C2E4B">
            <w:pPr>
              <w:jc w:val="center"/>
              <w:rPr>
                <w:b/>
              </w:rPr>
            </w:pPr>
            <w:r>
              <w:rPr>
                <w:b/>
              </w:rPr>
              <w:t>19</w:t>
            </w:r>
          </w:p>
        </w:tc>
        <w:tc>
          <w:tcPr>
            <w:tcW w:w="470" w:type="dxa"/>
          </w:tcPr>
          <w:p w:rsidR="000B2200" w:rsidRPr="00306FF2" w:rsidRDefault="000B2200" w:rsidP="008C2E4B">
            <w:pPr>
              <w:jc w:val="center"/>
              <w:rPr>
                <w:b/>
              </w:rPr>
            </w:pPr>
            <w:r>
              <w:rPr>
                <w:b/>
              </w:rPr>
              <w:t>20</w:t>
            </w:r>
          </w:p>
        </w:tc>
        <w:tc>
          <w:tcPr>
            <w:tcW w:w="470" w:type="dxa"/>
          </w:tcPr>
          <w:p w:rsidR="000B2200" w:rsidRPr="00306FF2" w:rsidRDefault="000B2200" w:rsidP="008C2E4B">
            <w:pPr>
              <w:jc w:val="center"/>
              <w:rPr>
                <w:b/>
              </w:rPr>
            </w:pPr>
            <w:r>
              <w:rPr>
                <w:b/>
              </w:rPr>
              <w:t>21</w:t>
            </w:r>
          </w:p>
        </w:tc>
      </w:tr>
      <w:tr w:rsidR="000B2200" w:rsidTr="008C2E4B">
        <w:trPr>
          <w:jc w:val="center"/>
        </w:trPr>
        <w:tc>
          <w:tcPr>
            <w:tcW w:w="469" w:type="dxa"/>
            <w:vAlign w:val="center"/>
          </w:tcPr>
          <w:p w:rsidR="000B2200" w:rsidRPr="00C44EE7" w:rsidRDefault="000B2200" w:rsidP="008C2E4B">
            <w:pPr>
              <w:jc w:val="center"/>
            </w:pPr>
            <w:r>
              <w:t>U</w:t>
            </w:r>
          </w:p>
        </w:tc>
        <w:tc>
          <w:tcPr>
            <w:tcW w:w="469" w:type="dxa"/>
            <w:vAlign w:val="center"/>
          </w:tcPr>
          <w:p w:rsidR="000B2200" w:rsidRPr="00C44EE7" w:rsidRDefault="000B2200" w:rsidP="008C2E4B">
            <w:pPr>
              <w:jc w:val="center"/>
            </w:pPr>
            <w:r>
              <w:t>T</w:t>
            </w:r>
          </w:p>
        </w:tc>
        <w:tc>
          <w:tcPr>
            <w:tcW w:w="469" w:type="dxa"/>
            <w:vAlign w:val="center"/>
          </w:tcPr>
          <w:p w:rsidR="000B2200" w:rsidRPr="00C44EE7" w:rsidRDefault="000B2200" w:rsidP="008C2E4B">
            <w:pPr>
              <w:jc w:val="center"/>
            </w:pPr>
            <w:r>
              <w:t>K</w:t>
            </w:r>
          </w:p>
        </w:tc>
        <w:tc>
          <w:tcPr>
            <w:tcW w:w="469" w:type="dxa"/>
            <w:vAlign w:val="center"/>
          </w:tcPr>
          <w:p w:rsidR="000B2200" w:rsidRPr="00C44EE7" w:rsidRDefault="000B2200" w:rsidP="008C2E4B">
            <w:pPr>
              <w:jc w:val="center"/>
            </w:pPr>
            <w:r>
              <w:t>F</w:t>
            </w:r>
          </w:p>
        </w:tc>
        <w:tc>
          <w:tcPr>
            <w:tcW w:w="469" w:type="dxa"/>
            <w:vAlign w:val="center"/>
          </w:tcPr>
          <w:p w:rsidR="000B2200" w:rsidRPr="00C44EE7" w:rsidRDefault="000B2200" w:rsidP="008C2E4B">
            <w:pPr>
              <w:jc w:val="center"/>
            </w:pPr>
            <w:r>
              <w:t>C</w:t>
            </w:r>
          </w:p>
        </w:tc>
        <w:tc>
          <w:tcPr>
            <w:tcW w:w="469" w:type="dxa"/>
            <w:vAlign w:val="center"/>
          </w:tcPr>
          <w:p w:rsidR="000B2200" w:rsidRPr="00C44EE7" w:rsidRDefault="000B2200" w:rsidP="008C2E4B">
            <w:pPr>
              <w:jc w:val="center"/>
            </w:pPr>
            <w:r>
              <w:t>M</w:t>
            </w:r>
          </w:p>
        </w:tc>
        <w:tc>
          <w:tcPr>
            <w:tcW w:w="469" w:type="dxa"/>
            <w:vAlign w:val="center"/>
          </w:tcPr>
          <w:p w:rsidR="000B2200" w:rsidRPr="00C44EE7" w:rsidRDefault="000B2200" w:rsidP="008C2E4B">
            <w:pPr>
              <w:jc w:val="center"/>
            </w:pPr>
            <w:r>
              <w:t>E</w:t>
            </w:r>
          </w:p>
        </w:tc>
        <w:tc>
          <w:tcPr>
            <w:tcW w:w="469" w:type="dxa"/>
            <w:vAlign w:val="center"/>
          </w:tcPr>
          <w:p w:rsidR="000B2200" w:rsidRPr="00C44EE7" w:rsidRDefault="000B2200" w:rsidP="008C2E4B">
            <w:pPr>
              <w:jc w:val="center"/>
            </w:pPr>
            <w:r>
              <w:t>L</w:t>
            </w:r>
          </w:p>
        </w:tc>
        <w:tc>
          <w:tcPr>
            <w:tcW w:w="469" w:type="dxa"/>
            <w:vAlign w:val="center"/>
          </w:tcPr>
          <w:p w:rsidR="000B2200" w:rsidRPr="00C44EE7" w:rsidRDefault="000B2200" w:rsidP="008C2E4B">
            <w:pPr>
              <w:jc w:val="center"/>
            </w:pPr>
            <w:r>
              <w:t>G</w:t>
            </w:r>
          </w:p>
        </w:tc>
        <w:tc>
          <w:tcPr>
            <w:tcW w:w="469" w:type="dxa"/>
            <w:vAlign w:val="center"/>
          </w:tcPr>
          <w:p w:rsidR="000B2200" w:rsidRPr="00C44EE7" w:rsidRDefault="000B2200" w:rsidP="008C2E4B">
            <w:pPr>
              <w:jc w:val="center"/>
            </w:pPr>
            <w:r>
              <w:t>O</w:t>
            </w:r>
          </w:p>
        </w:tc>
        <w:tc>
          <w:tcPr>
            <w:tcW w:w="469" w:type="dxa"/>
            <w:vAlign w:val="center"/>
          </w:tcPr>
          <w:p w:rsidR="000B2200" w:rsidRPr="00C44EE7" w:rsidRDefault="000B2200" w:rsidP="008C2E4B">
            <w:pPr>
              <w:jc w:val="center"/>
            </w:pPr>
            <w:r>
              <w:t>I</w:t>
            </w:r>
          </w:p>
        </w:tc>
        <w:tc>
          <w:tcPr>
            <w:tcW w:w="469" w:type="dxa"/>
            <w:vAlign w:val="center"/>
          </w:tcPr>
          <w:p w:rsidR="000B2200" w:rsidRPr="00C44EE7" w:rsidRDefault="000B2200" w:rsidP="008C2E4B">
            <w:pPr>
              <w:jc w:val="center"/>
            </w:pPr>
            <w:r>
              <w:t>J</w:t>
            </w:r>
          </w:p>
        </w:tc>
        <w:tc>
          <w:tcPr>
            <w:tcW w:w="469" w:type="dxa"/>
          </w:tcPr>
          <w:p w:rsidR="000B2200" w:rsidRPr="00C44EE7" w:rsidRDefault="000B2200" w:rsidP="008C2E4B">
            <w:pPr>
              <w:jc w:val="center"/>
            </w:pPr>
            <w:r>
              <w:t>Q</w:t>
            </w:r>
          </w:p>
        </w:tc>
        <w:tc>
          <w:tcPr>
            <w:tcW w:w="469" w:type="dxa"/>
          </w:tcPr>
          <w:p w:rsidR="000B2200" w:rsidRPr="00C44EE7" w:rsidRDefault="000B2200" w:rsidP="008C2E4B">
            <w:pPr>
              <w:jc w:val="center"/>
            </w:pPr>
            <w:r>
              <w:t>B</w:t>
            </w:r>
          </w:p>
        </w:tc>
        <w:tc>
          <w:tcPr>
            <w:tcW w:w="469" w:type="dxa"/>
          </w:tcPr>
          <w:p w:rsidR="000B2200" w:rsidRPr="00C44EE7" w:rsidRDefault="000B2200" w:rsidP="008C2E4B">
            <w:pPr>
              <w:jc w:val="center"/>
            </w:pPr>
            <w:r>
              <w:t>A</w:t>
            </w:r>
          </w:p>
        </w:tc>
        <w:tc>
          <w:tcPr>
            <w:tcW w:w="469" w:type="dxa"/>
          </w:tcPr>
          <w:p w:rsidR="000B2200" w:rsidRPr="00C44EE7" w:rsidRDefault="000B2200" w:rsidP="008C2E4B">
            <w:pPr>
              <w:jc w:val="center"/>
            </w:pPr>
            <w:r>
              <w:t>R</w:t>
            </w:r>
          </w:p>
        </w:tc>
        <w:tc>
          <w:tcPr>
            <w:tcW w:w="470" w:type="dxa"/>
          </w:tcPr>
          <w:p w:rsidR="000B2200" w:rsidRPr="00C44EE7" w:rsidRDefault="000B2200" w:rsidP="008C2E4B">
            <w:pPr>
              <w:jc w:val="center"/>
            </w:pPr>
            <w:r>
              <w:t>H</w:t>
            </w:r>
          </w:p>
        </w:tc>
        <w:tc>
          <w:tcPr>
            <w:tcW w:w="470" w:type="dxa"/>
          </w:tcPr>
          <w:p w:rsidR="000B2200" w:rsidRPr="00C44EE7" w:rsidRDefault="000B2200" w:rsidP="008C2E4B">
            <w:pPr>
              <w:jc w:val="center"/>
            </w:pPr>
            <w:r>
              <w:t>P</w:t>
            </w:r>
          </w:p>
        </w:tc>
        <w:tc>
          <w:tcPr>
            <w:tcW w:w="470" w:type="dxa"/>
          </w:tcPr>
          <w:p w:rsidR="000B2200" w:rsidRPr="00C44EE7" w:rsidRDefault="000B2200" w:rsidP="008C2E4B">
            <w:pPr>
              <w:jc w:val="center"/>
            </w:pPr>
            <w:r>
              <w:t>D</w:t>
            </w:r>
          </w:p>
        </w:tc>
        <w:tc>
          <w:tcPr>
            <w:tcW w:w="470" w:type="dxa"/>
          </w:tcPr>
          <w:p w:rsidR="000B2200" w:rsidRPr="00C44EE7" w:rsidRDefault="000B2200" w:rsidP="008C2E4B">
            <w:pPr>
              <w:jc w:val="center"/>
            </w:pPr>
            <w:r>
              <w:t>N</w:t>
            </w:r>
          </w:p>
        </w:tc>
        <w:tc>
          <w:tcPr>
            <w:tcW w:w="470" w:type="dxa"/>
          </w:tcPr>
          <w:p w:rsidR="000B2200" w:rsidRPr="00C44EE7" w:rsidRDefault="000B2200" w:rsidP="008C2E4B">
            <w:pPr>
              <w:jc w:val="center"/>
            </w:pPr>
            <w:r>
              <w:t>S</w:t>
            </w:r>
          </w:p>
        </w:tc>
      </w:tr>
    </w:tbl>
    <w:p w:rsidR="00571018" w:rsidRDefault="00571018" w:rsidP="00571018"/>
    <w:p w:rsidR="00571018" w:rsidRDefault="00571018" w:rsidP="00571018">
      <w:r>
        <w:t xml:space="preserve">Page </w:t>
      </w:r>
      <w:proofErr w:type="gramStart"/>
      <w:r>
        <w:t xml:space="preserve">155 </w:t>
      </w:r>
      <w:r>
        <w:tab/>
      </w:r>
      <w:r w:rsidRPr="002B79DF">
        <w:t>3.5.3 Musculoskeletal System</w:t>
      </w:r>
      <w:r>
        <w:t xml:space="preserve"> 1</w:t>
      </w:r>
      <w:proofErr w:type="gramEnd"/>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B</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K</w:t>
            </w:r>
          </w:p>
        </w:tc>
      </w:tr>
    </w:tbl>
    <w:p w:rsidR="00571018" w:rsidRDefault="00571018" w:rsidP="00571018"/>
    <w:p w:rsidR="00571018" w:rsidRDefault="00571018" w:rsidP="00571018">
      <w:r>
        <w:t xml:space="preserve">Page </w:t>
      </w:r>
      <w:proofErr w:type="gramStart"/>
      <w:r>
        <w:t xml:space="preserve">156 </w:t>
      </w:r>
      <w:r>
        <w:tab/>
      </w:r>
      <w:r w:rsidRPr="002B79DF">
        <w:t>3.5.3 Musculoskeletal System</w:t>
      </w:r>
      <w:r>
        <w:t xml:space="preserve"> 2</w:t>
      </w:r>
      <w:proofErr w:type="gramEnd"/>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C</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J</w:t>
            </w:r>
          </w:p>
        </w:tc>
      </w:tr>
    </w:tbl>
    <w:p w:rsidR="00571018" w:rsidRDefault="00571018" w:rsidP="00571018"/>
    <w:p w:rsidR="00571018" w:rsidRDefault="00571018" w:rsidP="00571018">
      <w:r>
        <w:t xml:space="preserve">Page </w:t>
      </w:r>
      <w:proofErr w:type="gramStart"/>
      <w:r>
        <w:t xml:space="preserve">159 </w:t>
      </w:r>
      <w:r>
        <w:tab/>
      </w:r>
      <w:r w:rsidRPr="002B79DF">
        <w:t>3.5.3 Nervous System</w:t>
      </w:r>
      <w:proofErr w:type="gramEnd"/>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X</w:t>
            </w:r>
          </w:p>
        </w:tc>
        <w:tc>
          <w:tcPr>
            <w:tcW w:w="821" w:type="dxa"/>
            <w:vAlign w:val="center"/>
          </w:tcPr>
          <w:p w:rsidR="00571018" w:rsidRDefault="00571018" w:rsidP="009072EE">
            <w:pPr>
              <w:jc w:val="center"/>
            </w:pPr>
            <w:r>
              <w:t>M</w:t>
            </w:r>
          </w:p>
        </w:tc>
        <w:tc>
          <w:tcPr>
            <w:tcW w:w="821" w:type="dxa"/>
            <w:vAlign w:val="center"/>
          </w:tcPr>
          <w:p w:rsidR="00571018" w:rsidRDefault="00571018" w:rsidP="009072EE">
            <w:pPr>
              <w:jc w:val="center"/>
            </w:pPr>
            <w:r>
              <w:t>F</w:t>
            </w:r>
          </w:p>
        </w:tc>
        <w:tc>
          <w:tcPr>
            <w:tcW w:w="821" w:type="dxa"/>
            <w:vAlign w:val="center"/>
          </w:tcPr>
          <w:p w:rsidR="00571018" w:rsidRDefault="00571018" w:rsidP="009072EE">
            <w:pPr>
              <w:jc w:val="center"/>
            </w:pPr>
            <w:r>
              <w:t>E</w:t>
            </w:r>
          </w:p>
        </w:tc>
        <w:tc>
          <w:tcPr>
            <w:tcW w:w="821" w:type="dxa"/>
            <w:vAlign w:val="center"/>
          </w:tcPr>
          <w:p w:rsidR="00571018" w:rsidRDefault="00571018" w:rsidP="009072EE">
            <w:pPr>
              <w:jc w:val="center"/>
            </w:pPr>
            <w:r>
              <w:t>L</w:t>
            </w:r>
          </w:p>
        </w:tc>
        <w:tc>
          <w:tcPr>
            <w:tcW w:w="821" w:type="dxa"/>
            <w:vAlign w:val="center"/>
          </w:tcPr>
          <w:p w:rsidR="00571018" w:rsidRDefault="00571018" w:rsidP="009072EE">
            <w:pPr>
              <w:jc w:val="center"/>
            </w:pPr>
            <w:r>
              <w:t>D</w:t>
            </w:r>
          </w:p>
        </w:tc>
        <w:tc>
          <w:tcPr>
            <w:tcW w:w="821" w:type="dxa"/>
            <w:vAlign w:val="center"/>
          </w:tcPr>
          <w:p w:rsidR="00571018" w:rsidRDefault="00571018" w:rsidP="009072EE">
            <w:pPr>
              <w:jc w:val="center"/>
            </w:pPr>
            <w:r>
              <w:t>P</w:t>
            </w:r>
          </w:p>
        </w:tc>
        <w:tc>
          <w:tcPr>
            <w:tcW w:w="821" w:type="dxa"/>
            <w:vAlign w:val="center"/>
          </w:tcPr>
          <w:p w:rsidR="00571018" w:rsidRDefault="00571018" w:rsidP="009072EE">
            <w:pPr>
              <w:jc w:val="center"/>
            </w:pPr>
            <w:r>
              <w:t>K</w:t>
            </w:r>
          </w:p>
        </w:tc>
        <w:tc>
          <w:tcPr>
            <w:tcW w:w="821" w:type="dxa"/>
            <w:vAlign w:val="center"/>
          </w:tcPr>
          <w:p w:rsidR="00571018" w:rsidRDefault="00571018" w:rsidP="009072EE">
            <w:pPr>
              <w:jc w:val="center"/>
            </w:pPr>
            <w:r>
              <w:t>R</w:t>
            </w:r>
          </w:p>
        </w:tc>
        <w:tc>
          <w:tcPr>
            <w:tcW w:w="821" w:type="dxa"/>
            <w:vAlign w:val="center"/>
          </w:tcPr>
          <w:p w:rsidR="00571018" w:rsidRDefault="00571018" w:rsidP="009072EE">
            <w:pPr>
              <w:jc w:val="center"/>
            </w:pPr>
            <w:r>
              <w:t>V</w:t>
            </w:r>
          </w:p>
        </w:tc>
        <w:tc>
          <w:tcPr>
            <w:tcW w:w="822" w:type="dxa"/>
            <w:vAlign w:val="center"/>
          </w:tcPr>
          <w:p w:rsidR="00571018" w:rsidRDefault="00571018" w:rsidP="009072EE">
            <w:pPr>
              <w:jc w:val="center"/>
            </w:pPr>
            <w:r>
              <w:t>B</w:t>
            </w:r>
          </w:p>
        </w:tc>
        <w:tc>
          <w:tcPr>
            <w:tcW w:w="822" w:type="dxa"/>
            <w:vAlign w:val="center"/>
          </w:tcPr>
          <w:p w:rsidR="00571018" w:rsidRDefault="00571018" w:rsidP="009072EE">
            <w:pPr>
              <w:jc w:val="center"/>
            </w:pPr>
            <w:r>
              <w:t>Q</w:t>
            </w:r>
          </w:p>
        </w:tc>
      </w:tr>
      <w:tr w:rsidR="00571018" w:rsidRPr="004247FD" w:rsidTr="009072EE">
        <w:tc>
          <w:tcPr>
            <w:tcW w:w="821" w:type="dxa"/>
          </w:tcPr>
          <w:p w:rsidR="00571018" w:rsidRPr="004247FD" w:rsidRDefault="00571018" w:rsidP="009072EE">
            <w:pPr>
              <w:jc w:val="center"/>
              <w:rPr>
                <w:b/>
              </w:rPr>
            </w:pPr>
            <w:r w:rsidRPr="004247FD">
              <w:rPr>
                <w:b/>
              </w:rPr>
              <w:t>13</w:t>
            </w:r>
          </w:p>
        </w:tc>
        <w:tc>
          <w:tcPr>
            <w:tcW w:w="821" w:type="dxa"/>
          </w:tcPr>
          <w:p w:rsidR="00571018" w:rsidRPr="004247FD" w:rsidRDefault="00571018" w:rsidP="009072EE">
            <w:pPr>
              <w:jc w:val="center"/>
              <w:rPr>
                <w:b/>
              </w:rPr>
            </w:pPr>
            <w:r w:rsidRPr="004247FD">
              <w:rPr>
                <w:b/>
              </w:rPr>
              <w:t>14</w:t>
            </w:r>
          </w:p>
        </w:tc>
        <w:tc>
          <w:tcPr>
            <w:tcW w:w="821" w:type="dxa"/>
          </w:tcPr>
          <w:p w:rsidR="00571018" w:rsidRPr="004247FD" w:rsidRDefault="00571018" w:rsidP="009072EE">
            <w:pPr>
              <w:jc w:val="center"/>
              <w:rPr>
                <w:b/>
              </w:rPr>
            </w:pPr>
            <w:r w:rsidRPr="004247FD">
              <w:rPr>
                <w:b/>
              </w:rPr>
              <w:t>15</w:t>
            </w:r>
          </w:p>
        </w:tc>
        <w:tc>
          <w:tcPr>
            <w:tcW w:w="821" w:type="dxa"/>
          </w:tcPr>
          <w:p w:rsidR="00571018" w:rsidRPr="004247FD" w:rsidRDefault="00571018" w:rsidP="009072EE">
            <w:pPr>
              <w:jc w:val="center"/>
              <w:rPr>
                <w:b/>
              </w:rPr>
            </w:pPr>
            <w:r w:rsidRPr="004247FD">
              <w:rPr>
                <w:b/>
              </w:rPr>
              <w:t>16</w:t>
            </w:r>
          </w:p>
        </w:tc>
        <w:tc>
          <w:tcPr>
            <w:tcW w:w="821" w:type="dxa"/>
          </w:tcPr>
          <w:p w:rsidR="00571018" w:rsidRPr="004247FD" w:rsidRDefault="00571018" w:rsidP="009072EE">
            <w:pPr>
              <w:jc w:val="center"/>
              <w:rPr>
                <w:b/>
              </w:rPr>
            </w:pPr>
            <w:r w:rsidRPr="004247FD">
              <w:rPr>
                <w:b/>
              </w:rPr>
              <w:t>17</w:t>
            </w:r>
          </w:p>
        </w:tc>
        <w:tc>
          <w:tcPr>
            <w:tcW w:w="821" w:type="dxa"/>
          </w:tcPr>
          <w:p w:rsidR="00571018" w:rsidRPr="004247FD" w:rsidRDefault="00571018" w:rsidP="009072EE">
            <w:pPr>
              <w:jc w:val="center"/>
              <w:rPr>
                <w:b/>
              </w:rPr>
            </w:pPr>
            <w:r w:rsidRPr="004247FD">
              <w:rPr>
                <w:b/>
              </w:rPr>
              <w:t>18</w:t>
            </w:r>
          </w:p>
        </w:tc>
        <w:tc>
          <w:tcPr>
            <w:tcW w:w="821" w:type="dxa"/>
          </w:tcPr>
          <w:p w:rsidR="00571018" w:rsidRPr="004247FD" w:rsidRDefault="00571018" w:rsidP="009072EE">
            <w:pPr>
              <w:jc w:val="center"/>
              <w:rPr>
                <w:b/>
              </w:rPr>
            </w:pPr>
            <w:r w:rsidRPr="004247FD">
              <w:rPr>
                <w:b/>
              </w:rPr>
              <w:t>19</w:t>
            </w:r>
          </w:p>
        </w:tc>
        <w:tc>
          <w:tcPr>
            <w:tcW w:w="821" w:type="dxa"/>
          </w:tcPr>
          <w:p w:rsidR="00571018" w:rsidRPr="004247FD" w:rsidRDefault="00571018" w:rsidP="009072EE">
            <w:pPr>
              <w:jc w:val="center"/>
              <w:rPr>
                <w:b/>
              </w:rPr>
            </w:pPr>
            <w:r w:rsidRPr="004247FD">
              <w:rPr>
                <w:b/>
              </w:rPr>
              <w:t>20</w:t>
            </w:r>
          </w:p>
        </w:tc>
        <w:tc>
          <w:tcPr>
            <w:tcW w:w="821" w:type="dxa"/>
          </w:tcPr>
          <w:p w:rsidR="00571018" w:rsidRPr="004247FD" w:rsidRDefault="00571018" w:rsidP="009072EE">
            <w:pPr>
              <w:jc w:val="center"/>
              <w:rPr>
                <w:b/>
              </w:rPr>
            </w:pPr>
            <w:r w:rsidRPr="004247FD">
              <w:rPr>
                <w:b/>
              </w:rPr>
              <w:t>21</w:t>
            </w:r>
          </w:p>
        </w:tc>
        <w:tc>
          <w:tcPr>
            <w:tcW w:w="821" w:type="dxa"/>
          </w:tcPr>
          <w:p w:rsidR="00571018" w:rsidRPr="004247FD" w:rsidRDefault="00571018" w:rsidP="009072EE">
            <w:pPr>
              <w:jc w:val="center"/>
              <w:rPr>
                <w:b/>
              </w:rPr>
            </w:pPr>
            <w:r w:rsidRPr="004247FD">
              <w:rPr>
                <w:b/>
              </w:rPr>
              <w:t>22</w:t>
            </w:r>
          </w:p>
        </w:tc>
        <w:tc>
          <w:tcPr>
            <w:tcW w:w="822" w:type="dxa"/>
          </w:tcPr>
          <w:p w:rsidR="00571018" w:rsidRPr="004247FD" w:rsidRDefault="00571018" w:rsidP="009072EE">
            <w:pPr>
              <w:jc w:val="center"/>
              <w:rPr>
                <w:b/>
              </w:rPr>
            </w:pPr>
            <w:r w:rsidRPr="004247FD">
              <w:rPr>
                <w:b/>
              </w:rPr>
              <w:t>23</w:t>
            </w:r>
          </w:p>
        </w:tc>
        <w:tc>
          <w:tcPr>
            <w:tcW w:w="822" w:type="dxa"/>
          </w:tcPr>
          <w:p w:rsidR="00571018" w:rsidRPr="004247FD" w:rsidRDefault="00571018" w:rsidP="009072EE">
            <w:pPr>
              <w:jc w:val="center"/>
              <w:rPr>
                <w:b/>
              </w:rPr>
            </w:pPr>
            <w:r w:rsidRPr="004247FD">
              <w:rPr>
                <w:b/>
              </w:rPr>
              <w:t>24</w:t>
            </w:r>
          </w:p>
        </w:tc>
      </w:tr>
      <w:tr w:rsidR="00571018" w:rsidTr="009072EE">
        <w:tc>
          <w:tcPr>
            <w:tcW w:w="821" w:type="dxa"/>
          </w:tcPr>
          <w:p w:rsidR="00571018" w:rsidRDefault="00571018" w:rsidP="009072EE">
            <w:pPr>
              <w:jc w:val="center"/>
            </w:pPr>
            <w:r>
              <w:t>J</w:t>
            </w:r>
          </w:p>
        </w:tc>
        <w:tc>
          <w:tcPr>
            <w:tcW w:w="821" w:type="dxa"/>
          </w:tcPr>
          <w:p w:rsidR="00571018" w:rsidRDefault="00571018" w:rsidP="009072EE">
            <w:pPr>
              <w:jc w:val="center"/>
            </w:pPr>
            <w:r>
              <w:t>C</w:t>
            </w:r>
          </w:p>
        </w:tc>
        <w:tc>
          <w:tcPr>
            <w:tcW w:w="821" w:type="dxa"/>
          </w:tcPr>
          <w:p w:rsidR="00571018" w:rsidRDefault="00571018" w:rsidP="009072EE">
            <w:pPr>
              <w:jc w:val="center"/>
            </w:pPr>
            <w:r>
              <w:t>O</w:t>
            </w:r>
          </w:p>
        </w:tc>
        <w:tc>
          <w:tcPr>
            <w:tcW w:w="821" w:type="dxa"/>
          </w:tcPr>
          <w:p w:rsidR="00571018" w:rsidRDefault="00571018" w:rsidP="009072EE">
            <w:pPr>
              <w:jc w:val="center"/>
            </w:pPr>
            <w:r>
              <w:t>A</w:t>
            </w:r>
          </w:p>
        </w:tc>
        <w:tc>
          <w:tcPr>
            <w:tcW w:w="821" w:type="dxa"/>
          </w:tcPr>
          <w:p w:rsidR="00571018" w:rsidRDefault="00571018" w:rsidP="009072EE">
            <w:pPr>
              <w:jc w:val="center"/>
            </w:pPr>
            <w:r>
              <w:t>T</w:t>
            </w:r>
          </w:p>
        </w:tc>
        <w:tc>
          <w:tcPr>
            <w:tcW w:w="821" w:type="dxa"/>
          </w:tcPr>
          <w:p w:rsidR="00571018" w:rsidRDefault="00571018" w:rsidP="009072EE">
            <w:pPr>
              <w:jc w:val="center"/>
            </w:pPr>
            <w:r>
              <w:t>U</w:t>
            </w:r>
          </w:p>
        </w:tc>
        <w:tc>
          <w:tcPr>
            <w:tcW w:w="821" w:type="dxa"/>
          </w:tcPr>
          <w:p w:rsidR="00571018" w:rsidRDefault="00571018" w:rsidP="009072EE">
            <w:pPr>
              <w:jc w:val="center"/>
            </w:pPr>
            <w:r>
              <w:t>I</w:t>
            </w:r>
          </w:p>
        </w:tc>
        <w:tc>
          <w:tcPr>
            <w:tcW w:w="821" w:type="dxa"/>
          </w:tcPr>
          <w:p w:rsidR="00571018" w:rsidRDefault="00571018" w:rsidP="009072EE">
            <w:pPr>
              <w:jc w:val="center"/>
            </w:pPr>
            <w:r>
              <w:t>S</w:t>
            </w:r>
          </w:p>
        </w:tc>
        <w:tc>
          <w:tcPr>
            <w:tcW w:w="821" w:type="dxa"/>
          </w:tcPr>
          <w:p w:rsidR="00571018" w:rsidRDefault="00571018" w:rsidP="009072EE">
            <w:pPr>
              <w:jc w:val="center"/>
            </w:pPr>
            <w:r>
              <w:t>H</w:t>
            </w:r>
          </w:p>
        </w:tc>
        <w:tc>
          <w:tcPr>
            <w:tcW w:w="821" w:type="dxa"/>
          </w:tcPr>
          <w:p w:rsidR="00571018" w:rsidRDefault="00571018" w:rsidP="009072EE">
            <w:pPr>
              <w:jc w:val="center"/>
            </w:pPr>
            <w:r>
              <w:t>G</w:t>
            </w:r>
          </w:p>
        </w:tc>
        <w:tc>
          <w:tcPr>
            <w:tcW w:w="822" w:type="dxa"/>
          </w:tcPr>
          <w:p w:rsidR="00571018" w:rsidRDefault="00571018" w:rsidP="009072EE">
            <w:pPr>
              <w:jc w:val="center"/>
            </w:pPr>
            <w:r>
              <w:t>W</w:t>
            </w:r>
          </w:p>
        </w:tc>
        <w:tc>
          <w:tcPr>
            <w:tcW w:w="822" w:type="dxa"/>
          </w:tcPr>
          <w:p w:rsidR="00571018" w:rsidRDefault="00571018" w:rsidP="009072EE">
            <w:pPr>
              <w:jc w:val="center"/>
            </w:pPr>
            <w:r>
              <w:t>N</w:t>
            </w:r>
          </w:p>
        </w:tc>
      </w:tr>
    </w:tbl>
    <w:p w:rsidR="00571018" w:rsidRDefault="00571018" w:rsidP="00571018"/>
    <w:p w:rsidR="00571018" w:rsidRDefault="00571018" w:rsidP="00571018">
      <w:r>
        <w:t xml:space="preserve">Page 162 </w:t>
      </w:r>
      <w:r>
        <w:tab/>
      </w:r>
      <w:r w:rsidRPr="00001FC1">
        <w:t>3.5.4 Viruses</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G</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I</w:t>
            </w:r>
          </w:p>
        </w:tc>
      </w:tr>
    </w:tbl>
    <w:p w:rsidR="00571018" w:rsidRDefault="00571018" w:rsidP="00571018"/>
    <w:p w:rsidR="00571018" w:rsidRDefault="00571018" w:rsidP="00571018">
      <w:r>
        <w:t xml:space="preserve">Page </w:t>
      </w:r>
      <w:proofErr w:type="gramStart"/>
      <w:r>
        <w:t xml:space="preserve">164 </w:t>
      </w:r>
      <w:r>
        <w:tab/>
      </w:r>
      <w:r w:rsidRPr="00001FC1">
        <w:t>3.6.1 Asexual Reproduction</w:t>
      </w:r>
      <w:proofErr w:type="gramEnd"/>
    </w:p>
    <w:tbl>
      <w:tblPr>
        <w:tblStyle w:val="TableGrid"/>
        <w:tblW w:w="0" w:type="auto"/>
        <w:tblLook w:val="04A0" w:firstRow="1" w:lastRow="0" w:firstColumn="1" w:lastColumn="0" w:noHBand="0" w:noVBand="1"/>
      </w:tblPr>
      <w:tblGrid>
        <w:gridCol w:w="821"/>
        <w:gridCol w:w="821"/>
        <w:gridCol w:w="821"/>
        <w:gridCol w:w="821"/>
        <w:gridCol w:w="821"/>
        <w:gridCol w:w="821"/>
        <w:gridCol w:w="821"/>
        <w:gridCol w:w="821"/>
        <w:gridCol w:w="821"/>
        <w:gridCol w:w="821"/>
        <w:gridCol w:w="822"/>
        <w:gridCol w:w="822"/>
      </w:tblGrid>
      <w:tr w:rsidR="00571018" w:rsidRPr="004247FD" w:rsidTr="009072EE">
        <w:tc>
          <w:tcPr>
            <w:tcW w:w="821" w:type="dxa"/>
            <w:vAlign w:val="center"/>
          </w:tcPr>
          <w:p w:rsidR="00571018" w:rsidRPr="004247FD" w:rsidRDefault="00571018" w:rsidP="009072EE">
            <w:pPr>
              <w:jc w:val="center"/>
              <w:rPr>
                <w:b/>
              </w:rPr>
            </w:pPr>
            <w:r w:rsidRPr="004247FD">
              <w:rPr>
                <w:b/>
              </w:rPr>
              <w:t>1</w:t>
            </w:r>
          </w:p>
        </w:tc>
        <w:tc>
          <w:tcPr>
            <w:tcW w:w="821" w:type="dxa"/>
            <w:vAlign w:val="center"/>
          </w:tcPr>
          <w:p w:rsidR="00571018" w:rsidRPr="004247FD" w:rsidRDefault="00571018" w:rsidP="009072EE">
            <w:pPr>
              <w:jc w:val="center"/>
              <w:rPr>
                <w:b/>
              </w:rPr>
            </w:pPr>
            <w:r w:rsidRPr="004247FD">
              <w:rPr>
                <w:b/>
              </w:rPr>
              <w:t>2</w:t>
            </w:r>
          </w:p>
        </w:tc>
        <w:tc>
          <w:tcPr>
            <w:tcW w:w="821" w:type="dxa"/>
            <w:vAlign w:val="center"/>
          </w:tcPr>
          <w:p w:rsidR="00571018" w:rsidRPr="004247FD" w:rsidRDefault="00571018" w:rsidP="009072EE">
            <w:pPr>
              <w:jc w:val="center"/>
              <w:rPr>
                <w:b/>
              </w:rPr>
            </w:pPr>
            <w:r w:rsidRPr="004247FD">
              <w:rPr>
                <w:b/>
              </w:rPr>
              <w:t>3</w:t>
            </w:r>
          </w:p>
        </w:tc>
        <w:tc>
          <w:tcPr>
            <w:tcW w:w="821" w:type="dxa"/>
            <w:vAlign w:val="center"/>
          </w:tcPr>
          <w:p w:rsidR="00571018" w:rsidRPr="004247FD" w:rsidRDefault="00571018" w:rsidP="009072EE">
            <w:pPr>
              <w:jc w:val="center"/>
              <w:rPr>
                <w:b/>
              </w:rPr>
            </w:pPr>
            <w:r w:rsidRPr="004247FD">
              <w:rPr>
                <w:b/>
              </w:rPr>
              <w:t>4</w:t>
            </w:r>
          </w:p>
        </w:tc>
        <w:tc>
          <w:tcPr>
            <w:tcW w:w="821" w:type="dxa"/>
            <w:vAlign w:val="center"/>
          </w:tcPr>
          <w:p w:rsidR="00571018" w:rsidRPr="004247FD" w:rsidRDefault="00571018" w:rsidP="009072EE">
            <w:pPr>
              <w:jc w:val="center"/>
              <w:rPr>
                <w:b/>
              </w:rPr>
            </w:pPr>
            <w:r w:rsidRPr="004247FD">
              <w:rPr>
                <w:b/>
              </w:rPr>
              <w:t>5</w:t>
            </w:r>
          </w:p>
        </w:tc>
        <w:tc>
          <w:tcPr>
            <w:tcW w:w="821" w:type="dxa"/>
            <w:vAlign w:val="center"/>
          </w:tcPr>
          <w:p w:rsidR="00571018" w:rsidRPr="004247FD" w:rsidRDefault="00571018" w:rsidP="009072EE">
            <w:pPr>
              <w:jc w:val="center"/>
              <w:rPr>
                <w:b/>
              </w:rPr>
            </w:pPr>
            <w:r w:rsidRPr="004247FD">
              <w:rPr>
                <w:b/>
              </w:rPr>
              <w:t>6</w:t>
            </w:r>
          </w:p>
        </w:tc>
        <w:tc>
          <w:tcPr>
            <w:tcW w:w="821" w:type="dxa"/>
            <w:vAlign w:val="center"/>
          </w:tcPr>
          <w:p w:rsidR="00571018" w:rsidRPr="004247FD" w:rsidRDefault="00571018" w:rsidP="009072EE">
            <w:pPr>
              <w:jc w:val="center"/>
              <w:rPr>
                <w:b/>
              </w:rPr>
            </w:pPr>
            <w:r w:rsidRPr="004247FD">
              <w:rPr>
                <w:b/>
              </w:rPr>
              <w:t>7</w:t>
            </w:r>
          </w:p>
        </w:tc>
        <w:tc>
          <w:tcPr>
            <w:tcW w:w="821" w:type="dxa"/>
            <w:vAlign w:val="center"/>
          </w:tcPr>
          <w:p w:rsidR="00571018" w:rsidRPr="004247FD" w:rsidRDefault="00571018" w:rsidP="009072EE">
            <w:pPr>
              <w:jc w:val="center"/>
              <w:rPr>
                <w:b/>
              </w:rPr>
            </w:pPr>
            <w:r w:rsidRPr="004247FD">
              <w:rPr>
                <w:b/>
              </w:rPr>
              <w:t>8</w:t>
            </w:r>
          </w:p>
        </w:tc>
        <w:tc>
          <w:tcPr>
            <w:tcW w:w="821" w:type="dxa"/>
            <w:vAlign w:val="center"/>
          </w:tcPr>
          <w:p w:rsidR="00571018" w:rsidRPr="004247FD" w:rsidRDefault="00571018" w:rsidP="009072EE">
            <w:pPr>
              <w:jc w:val="center"/>
              <w:rPr>
                <w:b/>
              </w:rPr>
            </w:pPr>
            <w:r w:rsidRPr="004247FD">
              <w:rPr>
                <w:b/>
              </w:rPr>
              <w:t>9</w:t>
            </w:r>
          </w:p>
        </w:tc>
        <w:tc>
          <w:tcPr>
            <w:tcW w:w="821" w:type="dxa"/>
            <w:vAlign w:val="center"/>
          </w:tcPr>
          <w:p w:rsidR="00571018" w:rsidRPr="004247FD" w:rsidRDefault="00571018" w:rsidP="009072EE">
            <w:pPr>
              <w:jc w:val="center"/>
              <w:rPr>
                <w:b/>
              </w:rPr>
            </w:pPr>
            <w:r w:rsidRPr="004247FD">
              <w:rPr>
                <w:b/>
              </w:rPr>
              <w:t>10</w:t>
            </w:r>
          </w:p>
        </w:tc>
        <w:tc>
          <w:tcPr>
            <w:tcW w:w="822" w:type="dxa"/>
            <w:vAlign w:val="center"/>
          </w:tcPr>
          <w:p w:rsidR="00571018" w:rsidRPr="004247FD" w:rsidRDefault="00571018" w:rsidP="009072EE">
            <w:pPr>
              <w:jc w:val="center"/>
              <w:rPr>
                <w:b/>
              </w:rPr>
            </w:pPr>
            <w:r w:rsidRPr="004247FD">
              <w:rPr>
                <w:b/>
              </w:rPr>
              <w:t>11</w:t>
            </w:r>
          </w:p>
        </w:tc>
        <w:tc>
          <w:tcPr>
            <w:tcW w:w="822" w:type="dxa"/>
            <w:vAlign w:val="center"/>
          </w:tcPr>
          <w:p w:rsidR="00571018" w:rsidRPr="004247FD" w:rsidRDefault="00571018" w:rsidP="009072EE">
            <w:pPr>
              <w:jc w:val="center"/>
              <w:rPr>
                <w:b/>
              </w:rPr>
            </w:pPr>
            <w:r w:rsidRPr="004247FD">
              <w:rPr>
                <w:b/>
              </w:rPr>
              <w:t>12</w:t>
            </w:r>
          </w:p>
        </w:tc>
      </w:tr>
      <w:tr w:rsidR="00571018" w:rsidTr="009072EE">
        <w:tc>
          <w:tcPr>
            <w:tcW w:w="821" w:type="dxa"/>
            <w:vAlign w:val="center"/>
          </w:tcPr>
          <w:p w:rsidR="00571018" w:rsidRDefault="00571018" w:rsidP="009072EE">
            <w:pPr>
              <w:jc w:val="center"/>
            </w:pPr>
            <w:r>
              <w:t>G</w:t>
            </w:r>
          </w:p>
        </w:tc>
        <w:tc>
          <w:tcPr>
            <w:tcW w:w="821" w:type="dxa"/>
            <w:vAlign w:val="center"/>
          </w:tcPr>
          <w:p w:rsidR="00571018" w:rsidRDefault="00571018" w:rsidP="009072EE">
            <w:pPr>
              <w:jc w:val="center"/>
            </w:pPr>
            <w:r>
              <w:t>B</w:t>
            </w:r>
          </w:p>
        </w:tc>
        <w:tc>
          <w:tcPr>
            <w:tcW w:w="821" w:type="dxa"/>
            <w:vAlign w:val="center"/>
          </w:tcPr>
          <w:p w:rsidR="00571018" w:rsidRDefault="00571018" w:rsidP="009072EE">
            <w:pPr>
              <w:jc w:val="center"/>
            </w:pPr>
            <w:r>
              <w:t>H</w:t>
            </w:r>
          </w:p>
        </w:tc>
        <w:tc>
          <w:tcPr>
            <w:tcW w:w="821" w:type="dxa"/>
            <w:vAlign w:val="center"/>
          </w:tcPr>
          <w:p w:rsidR="00571018" w:rsidRDefault="00571018" w:rsidP="009072EE">
            <w:pPr>
              <w:jc w:val="center"/>
            </w:pPr>
            <w:r>
              <w:t>K</w:t>
            </w:r>
          </w:p>
        </w:tc>
        <w:tc>
          <w:tcPr>
            <w:tcW w:w="821" w:type="dxa"/>
            <w:vAlign w:val="center"/>
          </w:tcPr>
          <w:p w:rsidR="00571018" w:rsidRDefault="00571018" w:rsidP="009072EE">
            <w:pPr>
              <w:jc w:val="center"/>
            </w:pPr>
            <w:r>
              <w:t>L</w:t>
            </w:r>
          </w:p>
        </w:tc>
        <w:tc>
          <w:tcPr>
            <w:tcW w:w="821" w:type="dxa"/>
            <w:vAlign w:val="center"/>
          </w:tcPr>
          <w:p w:rsidR="00571018" w:rsidRDefault="00571018" w:rsidP="009072EE">
            <w:pPr>
              <w:jc w:val="center"/>
            </w:pPr>
            <w:r>
              <w:t>E</w:t>
            </w:r>
          </w:p>
        </w:tc>
        <w:tc>
          <w:tcPr>
            <w:tcW w:w="821" w:type="dxa"/>
            <w:vAlign w:val="center"/>
          </w:tcPr>
          <w:p w:rsidR="00571018" w:rsidRDefault="00571018" w:rsidP="009072EE">
            <w:pPr>
              <w:jc w:val="center"/>
            </w:pPr>
            <w:r>
              <w:t>A</w:t>
            </w:r>
          </w:p>
        </w:tc>
        <w:tc>
          <w:tcPr>
            <w:tcW w:w="821" w:type="dxa"/>
            <w:vAlign w:val="center"/>
          </w:tcPr>
          <w:p w:rsidR="00571018" w:rsidRDefault="00571018" w:rsidP="009072EE">
            <w:pPr>
              <w:jc w:val="center"/>
            </w:pPr>
            <w:r>
              <w:t>C</w:t>
            </w:r>
          </w:p>
        </w:tc>
        <w:tc>
          <w:tcPr>
            <w:tcW w:w="821" w:type="dxa"/>
            <w:vAlign w:val="center"/>
          </w:tcPr>
          <w:p w:rsidR="00571018" w:rsidRDefault="00571018" w:rsidP="009072EE">
            <w:pPr>
              <w:jc w:val="center"/>
            </w:pPr>
            <w:r>
              <w:t>F</w:t>
            </w:r>
          </w:p>
        </w:tc>
        <w:tc>
          <w:tcPr>
            <w:tcW w:w="821" w:type="dxa"/>
            <w:vAlign w:val="center"/>
          </w:tcPr>
          <w:p w:rsidR="00571018" w:rsidRDefault="00571018" w:rsidP="009072EE">
            <w:pPr>
              <w:jc w:val="center"/>
            </w:pPr>
            <w:r>
              <w:t>D</w:t>
            </w:r>
          </w:p>
        </w:tc>
        <w:tc>
          <w:tcPr>
            <w:tcW w:w="822" w:type="dxa"/>
            <w:vAlign w:val="center"/>
          </w:tcPr>
          <w:p w:rsidR="00571018" w:rsidRDefault="00571018" w:rsidP="009072EE">
            <w:pPr>
              <w:jc w:val="center"/>
            </w:pPr>
            <w:r>
              <w:t>J</w:t>
            </w:r>
          </w:p>
        </w:tc>
        <w:tc>
          <w:tcPr>
            <w:tcW w:w="822" w:type="dxa"/>
            <w:vAlign w:val="center"/>
          </w:tcPr>
          <w:p w:rsidR="00571018" w:rsidRDefault="00571018" w:rsidP="009072EE">
            <w:pPr>
              <w:jc w:val="center"/>
            </w:pPr>
            <w:r>
              <w:t>I</w:t>
            </w:r>
          </w:p>
        </w:tc>
      </w:tr>
    </w:tbl>
    <w:p w:rsidR="00571018" w:rsidRDefault="00571018" w:rsidP="00571018"/>
    <w:p w:rsidR="00571018" w:rsidRDefault="00571018" w:rsidP="00571018">
      <w:r>
        <w:t xml:space="preserve">Page 166 </w:t>
      </w:r>
      <w:r>
        <w:tab/>
      </w:r>
      <w:r w:rsidRPr="00001FC1">
        <w:t xml:space="preserve">3.6.1 + 3 Flower Structure </w:t>
      </w:r>
      <w:r w:rsidR="00DA7B97">
        <w:t xml:space="preserve">and </w:t>
      </w:r>
      <w:r w:rsidRPr="00001FC1">
        <w:t>Gamete Formation</w:t>
      </w:r>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L</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O</w:t>
            </w:r>
          </w:p>
        </w:tc>
      </w:tr>
    </w:tbl>
    <w:p w:rsidR="00571018" w:rsidRDefault="00571018" w:rsidP="00571018"/>
    <w:p w:rsidR="00571018" w:rsidRDefault="00571018" w:rsidP="00571018">
      <w:r>
        <w:t xml:space="preserve">Page </w:t>
      </w:r>
      <w:proofErr w:type="gramStart"/>
      <w:r>
        <w:t xml:space="preserve">168 </w:t>
      </w:r>
      <w:r>
        <w:tab/>
      </w:r>
      <w:r w:rsidRPr="00001FC1">
        <w:t xml:space="preserve">3.6.1 Pollination </w:t>
      </w:r>
      <w:r w:rsidR="00DA7B97">
        <w:t xml:space="preserve">and </w:t>
      </w:r>
      <w:r w:rsidRPr="00001FC1">
        <w:t>Fertilisation</w:t>
      </w:r>
      <w:proofErr w:type="gramEnd"/>
    </w:p>
    <w:tbl>
      <w:tblPr>
        <w:tblStyle w:val="TableGrid"/>
        <w:tblW w:w="0" w:type="auto"/>
        <w:jc w:val="center"/>
        <w:tblLook w:val="04A0" w:firstRow="1" w:lastRow="0" w:firstColumn="1" w:lastColumn="0" w:noHBand="0" w:noVBand="1"/>
      </w:tblPr>
      <w:tblGrid>
        <w:gridCol w:w="469"/>
        <w:gridCol w:w="469"/>
        <w:gridCol w:w="469"/>
        <w:gridCol w:w="469"/>
        <w:gridCol w:w="469"/>
        <w:gridCol w:w="469"/>
        <w:gridCol w:w="469"/>
        <w:gridCol w:w="469"/>
        <w:gridCol w:w="469"/>
        <w:gridCol w:w="469"/>
        <w:gridCol w:w="469"/>
        <w:gridCol w:w="469"/>
        <w:gridCol w:w="469"/>
        <w:gridCol w:w="469"/>
        <w:gridCol w:w="469"/>
        <w:gridCol w:w="469"/>
        <w:gridCol w:w="470"/>
        <w:gridCol w:w="470"/>
        <w:gridCol w:w="470"/>
        <w:gridCol w:w="470"/>
        <w:gridCol w:w="470"/>
      </w:tblGrid>
      <w:tr w:rsidR="00571018" w:rsidRPr="00306FF2" w:rsidTr="009072EE">
        <w:trPr>
          <w:jc w:val="center"/>
        </w:trPr>
        <w:tc>
          <w:tcPr>
            <w:tcW w:w="469" w:type="dxa"/>
          </w:tcPr>
          <w:p w:rsidR="00571018" w:rsidRPr="00306FF2" w:rsidRDefault="00571018" w:rsidP="009072EE">
            <w:pPr>
              <w:jc w:val="center"/>
              <w:rPr>
                <w:b/>
              </w:rPr>
            </w:pPr>
            <w:r>
              <w:rPr>
                <w:b/>
              </w:rPr>
              <w:t>1</w:t>
            </w:r>
          </w:p>
        </w:tc>
        <w:tc>
          <w:tcPr>
            <w:tcW w:w="469" w:type="dxa"/>
          </w:tcPr>
          <w:p w:rsidR="00571018" w:rsidRPr="00306FF2" w:rsidRDefault="00571018" w:rsidP="009072EE">
            <w:pPr>
              <w:jc w:val="center"/>
              <w:rPr>
                <w:b/>
              </w:rPr>
            </w:pPr>
            <w:r>
              <w:rPr>
                <w:b/>
              </w:rPr>
              <w:t>2</w:t>
            </w:r>
          </w:p>
        </w:tc>
        <w:tc>
          <w:tcPr>
            <w:tcW w:w="469" w:type="dxa"/>
          </w:tcPr>
          <w:p w:rsidR="00571018" w:rsidRPr="00306FF2" w:rsidRDefault="00571018" w:rsidP="009072EE">
            <w:pPr>
              <w:jc w:val="center"/>
              <w:rPr>
                <w:b/>
              </w:rPr>
            </w:pPr>
            <w:r>
              <w:rPr>
                <w:b/>
              </w:rPr>
              <w:t>3</w:t>
            </w:r>
          </w:p>
        </w:tc>
        <w:tc>
          <w:tcPr>
            <w:tcW w:w="469" w:type="dxa"/>
          </w:tcPr>
          <w:p w:rsidR="00571018" w:rsidRPr="00306FF2" w:rsidRDefault="00571018" w:rsidP="009072EE">
            <w:pPr>
              <w:jc w:val="center"/>
              <w:rPr>
                <w:b/>
              </w:rPr>
            </w:pPr>
            <w:r>
              <w:rPr>
                <w:b/>
              </w:rPr>
              <w:t>4</w:t>
            </w:r>
          </w:p>
        </w:tc>
        <w:tc>
          <w:tcPr>
            <w:tcW w:w="469" w:type="dxa"/>
          </w:tcPr>
          <w:p w:rsidR="00571018" w:rsidRPr="00306FF2" w:rsidRDefault="00571018" w:rsidP="009072EE">
            <w:pPr>
              <w:jc w:val="center"/>
              <w:rPr>
                <w:b/>
              </w:rPr>
            </w:pPr>
            <w:r>
              <w:rPr>
                <w:b/>
              </w:rPr>
              <w:t>5</w:t>
            </w:r>
          </w:p>
        </w:tc>
        <w:tc>
          <w:tcPr>
            <w:tcW w:w="469" w:type="dxa"/>
          </w:tcPr>
          <w:p w:rsidR="00571018" w:rsidRPr="00306FF2" w:rsidRDefault="00571018" w:rsidP="009072EE">
            <w:pPr>
              <w:jc w:val="center"/>
              <w:rPr>
                <w:b/>
              </w:rPr>
            </w:pPr>
            <w:r>
              <w:rPr>
                <w:b/>
              </w:rPr>
              <w:t>6</w:t>
            </w:r>
          </w:p>
        </w:tc>
        <w:tc>
          <w:tcPr>
            <w:tcW w:w="469" w:type="dxa"/>
          </w:tcPr>
          <w:p w:rsidR="00571018" w:rsidRPr="00306FF2" w:rsidRDefault="00571018" w:rsidP="009072EE">
            <w:pPr>
              <w:jc w:val="center"/>
              <w:rPr>
                <w:b/>
              </w:rPr>
            </w:pPr>
            <w:r>
              <w:rPr>
                <w:b/>
              </w:rPr>
              <w:t>7</w:t>
            </w:r>
          </w:p>
        </w:tc>
        <w:tc>
          <w:tcPr>
            <w:tcW w:w="469" w:type="dxa"/>
          </w:tcPr>
          <w:p w:rsidR="00571018" w:rsidRPr="00306FF2" w:rsidRDefault="00571018" w:rsidP="009072EE">
            <w:pPr>
              <w:jc w:val="center"/>
              <w:rPr>
                <w:b/>
              </w:rPr>
            </w:pPr>
            <w:r>
              <w:rPr>
                <w:b/>
              </w:rPr>
              <w:t>8</w:t>
            </w:r>
          </w:p>
        </w:tc>
        <w:tc>
          <w:tcPr>
            <w:tcW w:w="469" w:type="dxa"/>
          </w:tcPr>
          <w:p w:rsidR="00571018" w:rsidRPr="00306FF2" w:rsidRDefault="00571018" w:rsidP="009072EE">
            <w:pPr>
              <w:jc w:val="center"/>
              <w:rPr>
                <w:b/>
              </w:rPr>
            </w:pPr>
            <w:r>
              <w:rPr>
                <w:b/>
              </w:rPr>
              <w:t>9</w:t>
            </w:r>
          </w:p>
        </w:tc>
        <w:tc>
          <w:tcPr>
            <w:tcW w:w="469" w:type="dxa"/>
          </w:tcPr>
          <w:p w:rsidR="00571018" w:rsidRPr="00306FF2" w:rsidRDefault="00571018" w:rsidP="009072EE">
            <w:pPr>
              <w:jc w:val="center"/>
              <w:rPr>
                <w:b/>
              </w:rPr>
            </w:pPr>
            <w:r>
              <w:rPr>
                <w:b/>
              </w:rPr>
              <w:t>10</w:t>
            </w:r>
          </w:p>
        </w:tc>
        <w:tc>
          <w:tcPr>
            <w:tcW w:w="469" w:type="dxa"/>
          </w:tcPr>
          <w:p w:rsidR="00571018" w:rsidRPr="00306FF2" w:rsidRDefault="00571018" w:rsidP="009072EE">
            <w:pPr>
              <w:jc w:val="center"/>
              <w:rPr>
                <w:b/>
              </w:rPr>
            </w:pPr>
            <w:r>
              <w:rPr>
                <w:b/>
              </w:rPr>
              <w:t>11</w:t>
            </w:r>
          </w:p>
        </w:tc>
        <w:tc>
          <w:tcPr>
            <w:tcW w:w="469" w:type="dxa"/>
          </w:tcPr>
          <w:p w:rsidR="00571018" w:rsidRPr="00306FF2" w:rsidRDefault="00571018" w:rsidP="009072EE">
            <w:pPr>
              <w:jc w:val="center"/>
              <w:rPr>
                <w:b/>
              </w:rPr>
            </w:pPr>
            <w:r>
              <w:rPr>
                <w:b/>
              </w:rPr>
              <w:t>12</w:t>
            </w:r>
          </w:p>
        </w:tc>
        <w:tc>
          <w:tcPr>
            <w:tcW w:w="469" w:type="dxa"/>
          </w:tcPr>
          <w:p w:rsidR="00571018" w:rsidRPr="00306FF2" w:rsidRDefault="00571018" w:rsidP="009072EE">
            <w:pPr>
              <w:jc w:val="center"/>
              <w:rPr>
                <w:b/>
              </w:rPr>
            </w:pPr>
            <w:r>
              <w:rPr>
                <w:b/>
              </w:rPr>
              <w:t>13</w:t>
            </w:r>
          </w:p>
        </w:tc>
        <w:tc>
          <w:tcPr>
            <w:tcW w:w="469" w:type="dxa"/>
          </w:tcPr>
          <w:p w:rsidR="00571018" w:rsidRPr="00306FF2" w:rsidRDefault="00571018" w:rsidP="009072EE">
            <w:pPr>
              <w:jc w:val="center"/>
              <w:rPr>
                <w:b/>
              </w:rPr>
            </w:pPr>
            <w:r>
              <w:rPr>
                <w:b/>
              </w:rPr>
              <w:t>14</w:t>
            </w:r>
          </w:p>
        </w:tc>
        <w:tc>
          <w:tcPr>
            <w:tcW w:w="469" w:type="dxa"/>
          </w:tcPr>
          <w:p w:rsidR="00571018" w:rsidRPr="00306FF2" w:rsidRDefault="00571018" w:rsidP="009072EE">
            <w:pPr>
              <w:jc w:val="center"/>
              <w:rPr>
                <w:b/>
              </w:rPr>
            </w:pPr>
            <w:r>
              <w:rPr>
                <w:b/>
              </w:rPr>
              <w:t>15</w:t>
            </w:r>
          </w:p>
        </w:tc>
        <w:tc>
          <w:tcPr>
            <w:tcW w:w="469" w:type="dxa"/>
          </w:tcPr>
          <w:p w:rsidR="00571018" w:rsidRPr="00306FF2" w:rsidRDefault="00571018" w:rsidP="009072EE">
            <w:pPr>
              <w:jc w:val="center"/>
              <w:rPr>
                <w:b/>
              </w:rPr>
            </w:pPr>
            <w:r>
              <w:rPr>
                <w:b/>
              </w:rPr>
              <w:t>16</w:t>
            </w:r>
          </w:p>
        </w:tc>
        <w:tc>
          <w:tcPr>
            <w:tcW w:w="470" w:type="dxa"/>
          </w:tcPr>
          <w:p w:rsidR="00571018" w:rsidRPr="00306FF2" w:rsidRDefault="00571018" w:rsidP="009072EE">
            <w:pPr>
              <w:jc w:val="center"/>
              <w:rPr>
                <w:b/>
              </w:rPr>
            </w:pPr>
            <w:r>
              <w:rPr>
                <w:b/>
              </w:rPr>
              <w:t>17</w:t>
            </w:r>
          </w:p>
        </w:tc>
        <w:tc>
          <w:tcPr>
            <w:tcW w:w="470" w:type="dxa"/>
          </w:tcPr>
          <w:p w:rsidR="00571018" w:rsidRPr="00306FF2" w:rsidRDefault="00571018" w:rsidP="009072EE">
            <w:pPr>
              <w:jc w:val="center"/>
              <w:rPr>
                <w:b/>
              </w:rPr>
            </w:pPr>
            <w:r>
              <w:rPr>
                <w:b/>
              </w:rPr>
              <w:t>18</w:t>
            </w:r>
          </w:p>
        </w:tc>
        <w:tc>
          <w:tcPr>
            <w:tcW w:w="470" w:type="dxa"/>
          </w:tcPr>
          <w:p w:rsidR="00571018" w:rsidRPr="00306FF2" w:rsidRDefault="00571018" w:rsidP="009072EE">
            <w:pPr>
              <w:jc w:val="center"/>
              <w:rPr>
                <w:b/>
              </w:rPr>
            </w:pPr>
            <w:r>
              <w:rPr>
                <w:b/>
              </w:rPr>
              <w:t>19</w:t>
            </w:r>
          </w:p>
        </w:tc>
        <w:tc>
          <w:tcPr>
            <w:tcW w:w="470" w:type="dxa"/>
          </w:tcPr>
          <w:p w:rsidR="00571018" w:rsidRPr="00306FF2" w:rsidRDefault="00571018" w:rsidP="009072EE">
            <w:pPr>
              <w:jc w:val="center"/>
              <w:rPr>
                <w:b/>
              </w:rPr>
            </w:pPr>
            <w:r>
              <w:rPr>
                <w:b/>
              </w:rPr>
              <w:t>20</w:t>
            </w:r>
          </w:p>
        </w:tc>
        <w:tc>
          <w:tcPr>
            <w:tcW w:w="470" w:type="dxa"/>
          </w:tcPr>
          <w:p w:rsidR="00571018" w:rsidRPr="00306FF2" w:rsidRDefault="00571018" w:rsidP="009072EE">
            <w:pPr>
              <w:jc w:val="center"/>
              <w:rPr>
                <w:b/>
              </w:rPr>
            </w:pPr>
            <w:r>
              <w:rPr>
                <w:b/>
              </w:rPr>
              <w:t>21</w:t>
            </w:r>
          </w:p>
        </w:tc>
      </w:tr>
      <w:tr w:rsidR="00571018" w:rsidTr="009072EE">
        <w:trPr>
          <w:jc w:val="center"/>
        </w:trPr>
        <w:tc>
          <w:tcPr>
            <w:tcW w:w="469" w:type="dxa"/>
          </w:tcPr>
          <w:p w:rsidR="00571018" w:rsidRDefault="00571018" w:rsidP="009072EE">
            <w:pPr>
              <w:jc w:val="center"/>
            </w:pPr>
            <w:r>
              <w:t>I</w:t>
            </w:r>
          </w:p>
        </w:tc>
        <w:tc>
          <w:tcPr>
            <w:tcW w:w="469" w:type="dxa"/>
          </w:tcPr>
          <w:p w:rsidR="00571018" w:rsidRDefault="00571018" w:rsidP="009072EE">
            <w:pPr>
              <w:jc w:val="center"/>
            </w:pPr>
            <w:r>
              <w:t>B</w:t>
            </w:r>
          </w:p>
        </w:tc>
        <w:tc>
          <w:tcPr>
            <w:tcW w:w="469" w:type="dxa"/>
          </w:tcPr>
          <w:p w:rsidR="00571018" w:rsidRDefault="00571018" w:rsidP="009072EE">
            <w:pPr>
              <w:jc w:val="center"/>
            </w:pPr>
            <w:r>
              <w:t>T</w:t>
            </w:r>
          </w:p>
        </w:tc>
        <w:tc>
          <w:tcPr>
            <w:tcW w:w="469" w:type="dxa"/>
          </w:tcPr>
          <w:p w:rsidR="00571018" w:rsidRDefault="00571018" w:rsidP="009072EE">
            <w:pPr>
              <w:jc w:val="center"/>
            </w:pPr>
            <w:r>
              <w:t>R</w:t>
            </w:r>
          </w:p>
        </w:tc>
        <w:tc>
          <w:tcPr>
            <w:tcW w:w="469" w:type="dxa"/>
          </w:tcPr>
          <w:p w:rsidR="00571018" w:rsidRDefault="00571018" w:rsidP="009072EE">
            <w:pPr>
              <w:jc w:val="center"/>
            </w:pPr>
            <w:r>
              <w:t>M</w:t>
            </w:r>
          </w:p>
        </w:tc>
        <w:tc>
          <w:tcPr>
            <w:tcW w:w="469" w:type="dxa"/>
          </w:tcPr>
          <w:p w:rsidR="00571018" w:rsidRDefault="00571018" w:rsidP="009072EE">
            <w:pPr>
              <w:jc w:val="center"/>
            </w:pPr>
            <w:r>
              <w:t>L</w:t>
            </w:r>
          </w:p>
        </w:tc>
        <w:tc>
          <w:tcPr>
            <w:tcW w:w="469" w:type="dxa"/>
          </w:tcPr>
          <w:p w:rsidR="00571018" w:rsidRDefault="00571018" w:rsidP="009072EE">
            <w:pPr>
              <w:jc w:val="center"/>
            </w:pPr>
            <w:r>
              <w:t>C</w:t>
            </w:r>
          </w:p>
        </w:tc>
        <w:tc>
          <w:tcPr>
            <w:tcW w:w="469" w:type="dxa"/>
          </w:tcPr>
          <w:p w:rsidR="00571018" w:rsidRDefault="00571018" w:rsidP="009072EE">
            <w:pPr>
              <w:jc w:val="center"/>
            </w:pPr>
            <w:r>
              <w:t>J</w:t>
            </w:r>
          </w:p>
        </w:tc>
        <w:tc>
          <w:tcPr>
            <w:tcW w:w="469" w:type="dxa"/>
          </w:tcPr>
          <w:p w:rsidR="00571018" w:rsidRDefault="00571018" w:rsidP="009072EE">
            <w:pPr>
              <w:jc w:val="center"/>
            </w:pPr>
            <w:r>
              <w:t>E</w:t>
            </w:r>
          </w:p>
        </w:tc>
        <w:tc>
          <w:tcPr>
            <w:tcW w:w="469" w:type="dxa"/>
          </w:tcPr>
          <w:p w:rsidR="00571018" w:rsidRDefault="00571018" w:rsidP="009072EE">
            <w:pPr>
              <w:jc w:val="center"/>
            </w:pPr>
            <w:r>
              <w:t>K</w:t>
            </w:r>
          </w:p>
        </w:tc>
        <w:tc>
          <w:tcPr>
            <w:tcW w:w="469" w:type="dxa"/>
          </w:tcPr>
          <w:p w:rsidR="00571018" w:rsidRDefault="00571018" w:rsidP="009072EE">
            <w:pPr>
              <w:jc w:val="center"/>
            </w:pPr>
            <w:r>
              <w:t>P</w:t>
            </w:r>
          </w:p>
        </w:tc>
        <w:tc>
          <w:tcPr>
            <w:tcW w:w="469" w:type="dxa"/>
          </w:tcPr>
          <w:p w:rsidR="00571018" w:rsidRDefault="00571018" w:rsidP="009072EE">
            <w:pPr>
              <w:jc w:val="center"/>
            </w:pPr>
            <w:r>
              <w:t>S</w:t>
            </w:r>
          </w:p>
        </w:tc>
        <w:tc>
          <w:tcPr>
            <w:tcW w:w="469" w:type="dxa"/>
          </w:tcPr>
          <w:p w:rsidR="00571018" w:rsidRDefault="00571018" w:rsidP="009072EE">
            <w:pPr>
              <w:jc w:val="center"/>
            </w:pPr>
            <w:r>
              <w:t>G</w:t>
            </w:r>
          </w:p>
        </w:tc>
        <w:tc>
          <w:tcPr>
            <w:tcW w:w="469" w:type="dxa"/>
          </w:tcPr>
          <w:p w:rsidR="00571018" w:rsidRDefault="00571018" w:rsidP="009072EE">
            <w:pPr>
              <w:jc w:val="center"/>
            </w:pPr>
            <w:r>
              <w:t>U</w:t>
            </w:r>
          </w:p>
        </w:tc>
        <w:tc>
          <w:tcPr>
            <w:tcW w:w="469" w:type="dxa"/>
          </w:tcPr>
          <w:p w:rsidR="00571018" w:rsidRDefault="00571018" w:rsidP="009072EE">
            <w:pPr>
              <w:jc w:val="center"/>
            </w:pPr>
            <w:r>
              <w:t>O</w:t>
            </w:r>
          </w:p>
        </w:tc>
        <w:tc>
          <w:tcPr>
            <w:tcW w:w="469" w:type="dxa"/>
          </w:tcPr>
          <w:p w:rsidR="00571018" w:rsidRDefault="00571018" w:rsidP="009072EE">
            <w:pPr>
              <w:jc w:val="center"/>
            </w:pPr>
            <w:r>
              <w:t>N</w:t>
            </w:r>
          </w:p>
        </w:tc>
        <w:tc>
          <w:tcPr>
            <w:tcW w:w="470" w:type="dxa"/>
          </w:tcPr>
          <w:p w:rsidR="00571018" w:rsidRDefault="00571018" w:rsidP="009072EE">
            <w:pPr>
              <w:jc w:val="center"/>
            </w:pPr>
            <w:r>
              <w:t>D</w:t>
            </w:r>
          </w:p>
        </w:tc>
        <w:tc>
          <w:tcPr>
            <w:tcW w:w="470" w:type="dxa"/>
          </w:tcPr>
          <w:p w:rsidR="00571018" w:rsidRDefault="00571018" w:rsidP="009072EE">
            <w:pPr>
              <w:jc w:val="center"/>
            </w:pPr>
            <w:r>
              <w:t>H</w:t>
            </w:r>
          </w:p>
        </w:tc>
        <w:tc>
          <w:tcPr>
            <w:tcW w:w="470" w:type="dxa"/>
          </w:tcPr>
          <w:p w:rsidR="00571018" w:rsidRDefault="00571018" w:rsidP="009072EE">
            <w:pPr>
              <w:jc w:val="center"/>
            </w:pPr>
            <w:r>
              <w:t>F</w:t>
            </w:r>
          </w:p>
        </w:tc>
        <w:tc>
          <w:tcPr>
            <w:tcW w:w="470" w:type="dxa"/>
          </w:tcPr>
          <w:p w:rsidR="00571018" w:rsidRDefault="00571018" w:rsidP="009072EE">
            <w:pPr>
              <w:jc w:val="center"/>
            </w:pPr>
            <w:r>
              <w:t>Q</w:t>
            </w:r>
          </w:p>
        </w:tc>
        <w:tc>
          <w:tcPr>
            <w:tcW w:w="470" w:type="dxa"/>
          </w:tcPr>
          <w:p w:rsidR="00571018" w:rsidRDefault="00571018" w:rsidP="009072EE">
            <w:pPr>
              <w:jc w:val="center"/>
            </w:pPr>
            <w:r>
              <w:t>A</w:t>
            </w:r>
          </w:p>
        </w:tc>
      </w:tr>
    </w:tbl>
    <w:p w:rsidR="00571018" w:rsidRDefault="00571018" w:rsidP="00571018"/>
    <w:p w:rsidR="00571018" w:rsidRDefault="00571018" w:rsidP="00571018">
      <w:r>
        <w:t xml:space="preserve">Page 171 </w:t>
      </w:r>
      <w:r>
        <w:tab/>
      </w:r>
      <w:r w:rsidRPr="001D112E">
        <w:t xml:space="preserve">3.6.1 Fruit Formation </w:t>
      </w:r>
      <w:r w:rsidR="00DA7B97">
        <w:t xml:space="preserve">and </w:t>
      </w:r>
      <w:r w:rsidRPr="001D112E">
        <w:t>Dispersal</w:t>
      </w:r>
    </w:p>
    <w:tbl>
      <w:tblPr>
        <w:tblStyle w:val="TableGrid"/>
        <w:tblW w:w="0" w:type="auto"/>
        <w:jc w:val="center"/>
        <w:tblLook w:val="04A0" w:firstRow="1" w:lastRow="0" w:firstColumn="1" w:lastColumn="0" w:noHBand="0" w:noVBand="1"/>
      </w:tblPr>
      <w:tblGrid>
        <w:gridCol w:w="469"/>
        <w:gridCol w:w="469"/>
        <w:gridCol w:w="469"/>
        <w:gridCol w:w="469"/>
        <w:gridCol w:w="469"/>
        <w:gridCol w:w="469"/>
        <w:gridCol w:w="469"/>
        <w:gridCol w:w="469"/>
        <w:gridCol w:w="469"/>
        <w:gridCol w:w="469"/>
        <w:gridCol w:w="469"/>
        <w:gridCol w:w="469"/>
        <w:gridCol w:w="469"/>
        <w:gridCol w:w="469"/>
        <w:gridCol w:w="469"/>
        <w:gridCol w:w="469"/>
        <w:gridCol w:w="470"/>
        <w:gridCol w:w="470"/>
        <w:gridCol w:w="470"/>
        <w:gridCol w:w="470"/>
        <w:gridCol w:w="470"/>
      </w:tblGrid>
      <w:tr w:rsidR="00571018" w:rsidRPr="00306FF2" w:rsidTr="009072EE">
        <w:trPr>
          <w:jc w:val="center"/>
        </w:trPr>
        <w:tc>
          <w:tcPr>
            <w:tcW w:w="469" w:type="dxa"/>
          </w:tcPr>
          <w:p w:rsidR="00571018" w:rsidRPr="00306FF2" w:rsidRDefault="00571018" w:rsidP="009072EE">
            <w:pPr>
              <w:jc w:val="center"/>
              <w:rPr>
                <w:b/>
              </w:rPr>
            </w:pPr>
            <w:r>
              <w:rPr>
                <w:b/>
              </w:rPr>
              <w:t>1</w:t>
            </w:r>
          </w:p>
        </w:tc>
        <w:tc>
          <w:tcPr>
            <w:tcW w:w="469" w:type="dxa"/>
          </w:tcPr>
          <w:p w:rsidR="00571018" w:rsidRPr="00306FF2" w:rsidRDefault="00571018" w:rsidP="009072EE">
            <w:pPr>
              <w:jc w:val="center"/>
              <w:rPr>
                <w:b/>
              </w:rPr>
            </w:pPr>
            <w:r>
              <w:rPr>
                <w:b/>
              </w:rPr>
              <w:t>2</w:t>
            </w:r>
          </w:p>
        </w:tc>
        <w:tc>
          <w:tcPr>
            <w:tcW w:w="469" w:type="dxa"/>
          </w:tcPr>
          <w:p w:rsidR="00571018" w:rsidRPr="00306FF2" w:rsidRDefault="00571018" w:rsidP="009072EE">
            <w:pPr>
              <w:jc w:val="center"/>
              <w:rPr>
                <w:b/>
              </w:rPr>
            </w:pPr>
            <w:r>
              <w:rPr>
                <w:b/>
              </w:rPr>
              <w:t>3</w:t>
            </w:r>
          </w:p>
        </w:tc>
        <w:tc>
          <w:tcPr>
            <w:tcW w:w="469" w:type="dxa"/>
          </w:tcPr>
          <w:p w:rsidR="00571018" w:rsidRPr="00306FF2" w:rsidRDefault="00571018" w:rsidP="009072EE">
            <w:pPr>
              <w:jc w:val="center"/>
              <w:rPr>
                <w:b/>
              </w:rPr>
            </w:pPr>
            <w:r>
              <w:rPr>
                <w:b/>
              </w:rPr>
              <w:t>4</w:t>
            </w:r>
          </w:p>
        </w:tc>
        <w:tc>
          <w:tcPr>
            <w:tcW w:w="469" w:type="dxa"/>
          </w:tcPr>
          <w:p w:rsidR="00571018" w:rsidRPr="00306FF2" w:rsidRDefault="00571018" w:rsidP="009072EE">
            <w:pPr>
              <w:jc w:val="center"/>
              <w:rPr>
                <w:b/>
              </w:rPr>
            </w:pPr>
            <w:r>
              <w:rPr>
                <w:b/>
              </w:rPr>
              <w:t>5</w:t>
            </w:r>
          </w:p>
        </w:tc>
        <w:tc>
          <w:tcPr>
            <w:tcW w:w="469" w:type="dxa"/>
          </w:tcPr>
          <w:p w:rsidR="00571018" w:rsidRPr="00306FF2" w:rsidRDefault="00571018" w:rsidP="009072EE">
            <w:pPr>
              <w:jc w:val="center"/>
              <w:rPr>
                <w:b/>
              </w:rPr>
            </w:pPr>
            <w:r>
              <w:rPr>
                <w:b/>
              </w:rPr>
              <w:t>6</w:t>
            </w:r>
          </w:p>
        </w:tc>
        <w:tc>
          <w:tcPr>
            <w:tcW w:w="469" w:type="dxa"/>
          </w:tcPr>
          <w:p w:rsidR="00571018" w:rsidRPr="00306FF2" w:rsidRDefault="00571018" w:rsidP="009072EE">
            <w:pPr>
              <w:jc w:val="center"/>
              <w:rPr>
                <w:b/>
              </w:rPr>
            </w:pPr>
            <w:r>
              <w:rPr>
                <w:b/>
              </w:rPr>
              <w:t>7</w:t>
            </w:r>
          </w:p>
        </w:tc>
        <w:tc>
          <w:tcPr>
            <w:tcW w:w="469" w:type="dxa"/>
          </w:tcPr>
          <w:p w:rsidR="00571018" w:rsidRPr="00306FF2" w:rsidRDefault="00571018" w:rsidP="009072EE">
            <w:pPr>
              <w:jc w:val="center"/>
              <w:rPr>
                <w:b/>
              </w:rPr>
            </w:pPr>
            <w:r>
              <w:rPr>
                <w:b/>
              </w:rPr>
              <w:t>8</w:t>
            </w:r>
          </w:p>
        </w:tc>
        <w:tc>
          <w:tcPr>
            <w:tcW w:w="469" w:type="dxa"/>
          </w:tcPr>
          <w:p w:rsidR="00571018" w:rsidRPr="00306FF2" w:rsidRDefault="00571018" w:rsidP="009072EE">
            <w:pPr>
              <w:jc w:val="center"/>
              <w:rPr>
                <w:b/>
              </w:rPr>
            </w:pPr>
            <w:r>
              <w:rPr>
                <w:b/>
              </w:rPr>
              <w:t>9</w:t>
            </w:r>
          </w:p>
        </w:tc>
        <w:tc>
          <w:tcPr>
            <w:tcW w:w="469" w:type="dxa"/>
          </w:tcPr>
          <w:p w:rsidR="00571018" w:rsidRPr="00306FF2" w:rsidRDefault="00571018" w:rsidP="009072EE">
            <w:pPr>
              <w:jc w:val="center"/>
              <w:rPr>
                <w:b/>
              </w:rPr>
            </w:pPr>
            <w:r>
              <w:rPr>
                <w:b/>
              </w:rPr>
              <w:t>10</w:t>
            </w:r>
          </w:p>
        </w:tc>
        <w:tc>
          <w:tcPr>
            <w:tcW w:w="469" w:type="dxa"/>
          </w:tcPr>
          <w:p w:rsidR="00571018" w:rsidRPr="00306FF2" w:rsidRDefault="00571018" w:rsidP="009072EE">
            <w:pPr>
              <w:jc w:val="center"/>
              <w:rPr>
                <w:b/>
              </w:rPr>
            </w:pPr>
            <w:r>
              <w:rPr>
                <w:b/>
              </w:rPr>
              <w:t>11</w:t>
            </w:r>
          </w:p>
        </w:tc>
        <w:tc>
          <w:tcPr>
            <w:tcW w:w="469" w:type="dxa"/>
          </w:tcPr>
          <w:p w:rsidR="00571018" w:rsidRPr="00306FF2" w:rsidRDefault="00571018" w:rsidP="009072EE">
            <w:pPr>
              <w:jc w:val="center"/>
              <w:rPr>
                <w:b/>
              </w:rPr>
            </w:pPr>
            <w:r>
              <w:rPr>
                <w:b/>
              </w:rPr>
              <w:t>12</w:t>
            </w:r>
          </w:p>
        </w:tc>
        <w:tc>
          <w:tcPr>
            <w:tcW w:w="469" w:type="dxa"/>
          </w:tcPr>
          <w:p w:rsidR="00571018" w:rsidRPr="00306FF2" w:rsidRDefault="00571018" w:rsidP="009072EE">
            <w:pPr>
              <w:jc w:val="center"/>
              <w:rPr>
                <w:b/>
              </w:rPr>
            </w:pPr>
            <w:r>
              <w:rPr>
                <w:b/>
              </w:rPr>
              <w:t>13</w:t>
            </w:r>
          </w:p>
        </w:tc>
        <w:tc>
          <w:tcPr>
            <w:tcW w:w="469" w:type="dxa"/>
          </w:tcPr>
          <w:p w:rsidR="00571018" w:rsidRPr="00306FF2" w:rsidRDefault="00571018" w:rsidP="009072EE">
            <w:pPr>
              <w:jc w:val="center"/>
              <w:rPr>
                <w:b/>
              </w:rPr>
            </w:pPr>
            <w:r>
              <w:rPr>
                <w:b/>
              </w:rPr>
              <w:t>14</w:t>
            </w:r>
          </w:p>
        </w:tc>
        <w:tc>
          <w:tcPr>
            <w:tcW w:w="469" w:type="dxa"/>
          </w:tcPr>
          <w:p w:rsidR="00571018" w:rsidRPr="00306FF2" w:rsidRDefault="00571018" w:rsidP="009072EE">
            <w:pPr>
              <w:jc w:val="center"/>
              <w:rPr>
                <w:b/>
              </w:rPr>
            </w:pPr>
            <w:r>
              <w:rPr>
                <w:b/>
              </w:rPr>
              <w:t>15</w:t>
            </w:r>
          </w:p>
        </w:tc>
        <w:tc>
          <w:tcPr>
            <w:tcW w:w="469" w:type="dxa"/>
          </w:tcPr>
          <w:p w:rsidR="00571018" w:rsidRPr="00306FF2" w:rsidRDefault="00571018" w:rsidP="009072EE">
            <w:pPr>
              <w:jc w:val="center"/>
              <w:rPr>
                <w:b/>
              </w:rPr>
            </w:pPr>
            <w:r>
              <w:rPr>
                <w:b/>
              </w:rPr>
              <w:t>16</w:t>
            </w:r>
          </w:p>
        </w:tc>
        <w:tc>
          <w:tcPr>
            <w:tcW w:w="470" w:type="dxa"/>
          </w:tcPr>
          <w:p w:rsidR="00571018" w:rsidRPr="00306FF2" w:rsidRDefault="00571018" w:rsidP="009072EE">
            <w:pPr>
              <w:jc w:val="center"/>
              <w:rPr>
                <w:b/>
              </w:rPr>
            </w:pPr>
            <w:r>
              <w:rPr>
                <w:b/>
              </w:rPr>
              <w:t>17</w:t>
            </w:r>
          </w:p>
        </w:tc>
        <w:tc>
          <w:tcPr>
            <w:tcW w:w="470" w:type="dxa"/>
          </w:tcPr>
          <w:p w:rsidR="00571018" w:rsidRPr="00306FF2" w:rsidRDefault="00571018" w:rsidP="009072EE">
            <w:pPr>
              <w:jc w:val="center"/>
              <w:rPr>
                <w:b/>
              </w:rPr>
            </w:pPr>
            <w:r>
              <w:rPr>
                <w:b/>
              </w:rPr>
              <w:t>18</w:t>
            </w:r>
          </w:p>
        </w:tc>
        <w:tc>
          <w:tcPr>
            <w:tcW w:w="470" w:type="dxa"/>
          </w:tcPr>
          <w:p w:rsidR="00571018" w:rsidRPr="00306FF2" w:rsidRDefault="00571018" w:rsidP="009072EE">
            <w:pPr>
              <w:jc w:val="center"/>
              <w:rPr>
                <w:b/>
              </w:rPr>
            </w:pPr>
            <w:r>
              <w:rPr>
                <w:b/>
              </w:rPr>
              <w:t>19</w:t>
            </w:r>
          </w:p>
        </w:tc>
        <w:tc>
          <w:tcPr>
            <w:tcW w:w="470" w:type="dxa"/>
          </w:tcPr>
          <w:p w:rsidR="00571018" w:rsidRPr="00306FF2" w:rsidRDefault="00571018" w:rsidP="009072EE">
            <w:pPr>
              <w:jc w:val="center"/>
              <w:rPr>
                <w:b/>
              </w:rPr>
            </w:pPr>
            <w:r>
              <w:rPr>
                <w:b/>
              </w:rPr>
              <w:t>20</w:t>
            </w:r>
          </w:p>
        </w:tc>
        <w:tc>
          <w:tcPr>
            <w:tcW w:w="470" w:type="dxa"/>
          </w:tcPr>
          <w:p w:rsidR="00571018" w:rsidRPr="00306FF2" w:rsidRDefault="00571018" w:rsidP="009072EE">
            <w:pPr>
              <w:jc w:val="center"/>
              <w:rPr>
                <w:b/>
              </w:rPr>
            </w:pPr>
            <w:r>
              <w:rPr>
                <w:b/>
              </w:rPr>
              <w:t>21</w:t>
            </w:r>
          </w:p>
        </w:tc>
      </w:tr>
      <w:tr w:rsidR="00571018" w:rsidTr="009072EE">
        <w:trPr>
          <w:jc w:val="center"/>
        </w:trPr>
        <w:tc>
          <w:tcPr>
            <w:tcW w:w="469" w:type="dxa"/>
          </w:tcPr>
          <w:p w:rsidR="00571018" w:rsidRDefault="00571018" w:rsidP="009072EE">
            <w:pPr>
              <w:jc w:val="center"/>
            </w:pPr>
            <w:r>
              <w:t>R</w:t>
            </w:r>
          </w:p>
        </w:tc>
        <w:tc>
          <w:tcPr>
            <w:tcW w:w="469" w:type="dxa"/>
          </w:tcPr>
          <w:p w:rsidR="00571018" w:rsidRDefault="00571018" w:rsidP="009072EE">
            <w:pPr>
              <w:jc w:val="center"/>
            </w:pPr>
            <w:r>
              <w:t>O</w:t>
            </w:r>
          </w:p>
        </w:tc>
        <w:tc>
          <w:tcPr>
            <w:tcW w:w="469" w:type="dxa"/>
          </w:tcPr>
          <w:p w:rsidR="00571018" w:rsidRDefault="00571018" w:rsidP="009072EE">
            <w:pPr>
              <w:jc w:val="center"/>
            </w:pPr>
            <w:r>
              <w:t>M</w:t>
            </w:r>
          </w:p>
        </w:tc>
        <w:tc>
          <w:tcPr>
            <w:tcW w:w="469" w:type="dxa"/>
          </w:tcPr>
          <w:p w:rsidR="00571018" w:rsidRDefault="00571018" w:rsidP="009072EE">
            <w:pPr>
              <w:jc w:val="center"/>
            </w:pPr>
            <w:r>
              <w:t>L</w:t>
            </w:r>
          </w:p>
        </w:tc>
        <w:tc>
          <w:tcPr>
            <w:tcW w:w="469" w:type="dxa"/>
          </w:tcPr>
          <w:p w:rsidR="00571018" w:rsidRDefault="00571018" w:rsidP="009072EE">
            <w:pPr>
              <w:jc w:val="center"/>
            </w:pPr>
            <w:r>
              <w:t>K</w:t>
            </w:r>
          </w:p>
        </w:tc>
        <w:tc>
          <w:tcPr>
            <w:tcW w:w="469" w:type="dxa"/>
          </w:tcPr>
          <w:p w:rsidR="00571018" w:rsidRDefault="00571018" w:rsidP="009072EE">
            <w:pPr>
              <w:jc w:val="center"/>
            </w:pPr>
            <w:r>
              <w:t>E</w:t>
            </w:r>
          </w:p>
        </w:tc>
        <w:tc>
          <w:tcPr>
            <w:tcW w:w="469" w:type="dxa"/>
          </w:tcPr>
          <w:p w:rsidR="00571018" w:rsidRDefault="00571018" w:rsidP="009072EE">
            <w:pPr>
              <w:jc w:val="center"/>
            </w:pPr>
            <w:r>
              <w:t>Q</w:t>
            </w:r>
          </w:p>
        </w:tc>
        <w:tc>
          <w:tcPr>
            <w:tcW w:w="469" w:type="dxa"/>
          </w:tcPr>
          <w:p w:rsidR="00571018" w:rsidRDefault="00571018" w:rsidP="009072EE">
            <w:pPr>
              <w:jc w:val="center"/>
            </w:pPr>
            <w:r>
              <w:t>G</w:t>
            </w:r>
          </w:p>
        </w:tc>
        <w:tc>
          <w:tcPr>
            <w:tcW w:w="469" w:type="dxa"/>
          </w:tcPr>
          <w:p w:rsidR="00571018" w:rsidRDefault="00571018" w:rsidP="009072EE">
            <w:pPr>
              <w:jc w:val="center"/>
            </w:pPr>
            <w:r>
              <w:t>H</w:t>
            </w:r>
          </w:p>
        </w:tc>
        <w:tc>
          <w:tcPr>
            <w:tcW w:w="469" w:type="dxa"/>
          </w:tcPr>
          <w:p w:rsidR="00571018" w:rsidRDefault="00571018" w:rsidP="009072EE">
            <w:pPr>
              <w:jc w:val="center"/>
            </w:pPr>
            <w:r>
              <w:t>U</w:t>
            </w:r>
          </w:p>
        </w:tc>
        <w:tc>
          <w:tcPr>
            <w:tcW w:w="469" w:type="dxa"/>
          </w:tcPr>
          <w:p w:rsidR="00571018" w:rsidRDefault="00571018" w:rsidP="009072EE">
            <w:pPr>
              <w:jc w:val="center"/>
            </w:pPr>
            <w:r>
              <w:t>D</w:t>
            </w:r>
          </w:p>
        </w:tc>
        <w:tc>
          <w:tcPr>
            <w:tcW w:w="469" w:type="dxa"/>
          </w:tcPr>
          <w:p w:rsidR="00571018" w:rsidRDefault="00571018" w:rsidP="009072EE">
            <w:pPr>
              <w:jc w:val="center"/>
            </w:pPr>
            <w:r>
              <w:t>I</w:t>
            </w:r>
          </w:p>
        </w:tc>
        <w:tc>
          <w:tcPr>
            <w:tcW w:w="469" w:type="dxa"/>
          </w:tcPr>
          <w:p w:rsidR="00571018" w:rsidRDefault="00571018" w:rsidP="009072EE">
            <w:pPr>
              <w:jc w:val="center"/>
            </w:pPr>
            <w:r>
              <w:t>J</w:t>
            </w:r>
          </w:p>
        </w:tc>
        <w:tc>
          <w:tcPr>
            <w:tcW w:w="469" w:type="dxa"/>
          </w:tcPr>
          <w:p w:rsidR="00571018" w:rsidRDefault="00571018" w:rsidP="009072EE">
            <w:pPr>
              <w:jc w:val="center"/>
            </w:pPr>
            <w:r>
              <w:t>B</w:t>
            </w:r>
          </w:p>
        </w:tc>
        <w:tc>
          <w:tcPr>
            <w:tcW w:w="469" w:type="dxa"/>
          </w:tcPr>
          <w:p w:rsidR="00571018" w:rsidRDefault="00571018" w:rsidP="009072EE">
            <w:pPr>
              <w:jc w:val="center"/>
            </w:pPr>
            <w:r>
              <w:t>N</w:t>
            </w:r>
          </w:p>
        </w:tc>
        <w:tc>
          <w:tcPr>
            <w:tcW w:w="469" w:type="dxa"/>
          </w:tcPr>
          <w:p w:rsidR="00571018" w:rsidRDefault="00571018" w:rsidP="009072EE">
            <w:pPr>
              <w:jc w:val="center"/>
            </w:pPr>
            <w:r>
              <w:t>F</w:t>
            </w:r>
          </w:p>
        </w:tc>
        <w:tc>
          <w:tcPr>
            <w:tcW w:w="470" w:type="dxa"/>
          </w:tcPr>
          <w:p w:rsidR="00571018" w:rsidRDefault="00571018" w:rsidP="009072EE">
            <w:pPr>
              <w:jc w:val="center"/>
            </w:pPr>
            <w:r>
              <w:t>A</w:t>
            </w:r>
          </w:p>
        </w:tc>
        <w:tc>
          <w:tcPr>
            <w:tcW w:w="470" w:type="dxa"/>
          </w:tcPr>
          <w:p w:rsidR="00571018" w:rsidRDefault="00571018" w:rsidP="009072EE">
            <w:pPr>
              <w:jc w:val="center"/>
            </w:pPr>
            <w:r>
              <w:t>P</w:t>
            </w:r>
          </w:p>
        </w:tc>
        <w:tc>
          <w:tcPr>
            <w:tcW w:w="470" w:type="dxa"/>
          </w:tcPr>
          <w:p w:rsidR="00571018" w:rsidRDefault="00571018" w:rsidP="009072EE">
            <w:pPr>
              <w:jc w:val="center"/>
            </w:pPr>
            <w:r>
              <w:t>S</w:t>
            </w:r>
          </w:p>
        </w:tc>
        <w:tc>
          <w:tcPr>
            <w:tcW w:w="470" w:type="dxa"/>
          </w:tcPr>
          <w:p w:rsidR="00571018" w:rsidRDefault="00571018" w:rsidP="009072EE">
            <w:pPr>
              <w:jc w:val="center"/>
            </w:pPr>
            <w:r>
              <w:t>C</w:t>
            </w:r>
          </w:p>
        </w:tc>
        <w:tc>
          <w:tcPr>
            <w:tcW w:w="470" w:type="dxa"/>
          </w:tcPr>
          <w:p w:rsidR="00571018" w:rsidRDefault="00571018" w:rsidP="009072EE">
            <w:pPr>
              <w:jc w:val="center"/>
            </w:pPr>
            <w:r>
              <w:t>T</w:t>
            </w:r>
          </w:p>
        </w:tc>
      </w:tr>
    </w:tbl>
    <w:p w:rsidR="00571018" w:rsidRDefault="00571018" w:rsidP="00571018"/>
    <w:p w:rsidR="00571018" w:rsidRDefault="00571018" w:rsidP="00571018">
      <w:r>
        <w:t xml:space="preserve">Page </w:t>
      </w:r>
      <w:proofErr w:type="gramStart"/>
      <w:r>
        <w:t xml:space="preserve">174 </w:t>
      </w:r>
      <w:r>
        <w:tab/>
      </w:r>
      <w:r w:rsidRPr="00904057">
        <w:t xml:space="preserve">3.6.1 Dormancy </w:t>
      </w:r>
      <w:r w:rsidR="00DA7B97">
        <w:t xml:space="preserve">and </w:t>
      </w:r>
      <w:r w:rsidRPr="00904057">
        <w:t>Germination</w:t>
      </w:r>
      <w:proofErr w:type="gramEnd"/>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E</w:t>
            </w:r>
          </w:p>
        </w:tc>
        <w:tc>
          <w:tcPr>
            <w:tcW w:w="547" w:type="dxa"/>
            <w:vAlign w:val="center"/>
          </w:tcPr>
          <w:p w:rsidR="00571018" w:rsidRDefault="00571018" w:rsidP="009072EE">
            <w:pPr>
              <w:jc w:val="center"/>
            </w:pPr>
            <w:r>
              <w:t>D</w:t>
            </w:r>
          </w:p>
        </w:tc>
        <w:tc>
          <w:tcPr>
            <w:tcW w:w="547" w:type="dxa"/>
            <w:vAlign w:val="center"/>
          </w:tcPr>
          <w:p w:rsidR="00571018" w:rsidRDefault="00571018" w:rsidP="009072EE">
            <w:pPr>
              <w:jc w:val="center"/>
            </w:pPr>
            <w:r>
              <w:t>P</w:t>
            </w:r>
          </w:p>
        </w:tc>
        <w:tc>
          <w:tcPr>
            <w:tcW w:w="547" w:type="dxa"/>
            <w:vAlign w:val="center"/>
          </w:tcPr>
          <w:p w:rsidR="00571018" w:rsidRDefault="00571018" w:rsidP="009072EE">
            <w:pPr>
              <w:jc w:val="center"/>
            </w:pPr>
            <w:r>
              <w:t>M</w:t>
            </w:r>
          </w:p>
        </w:tc>
        <w:tc>
          <w:tcPr>
            <w:tcW w:w="547" w:type="dxa"/>
            <w:vAlign w:val="center"/>
          </w:tcPr>
          <w:p w:rsidR="00571018" w:rsidRDefault="00571018" w:rsidP="009072EE">
            <w:pPr>
              <w:jc w:val="center"/>
            </w:pPr>
            <w:r>
              <w:t>F</w:t>
            </w:r>
          </w:p>
        </w:tc>
        <w:tc>
          <w:tcPr>
            <w:tcW w:w="547" w:type="dxa"/>
            <w:vAlign w:val="center"/>
          </w:tcPr>
          <w:p w:rsidR="00571018" w:rsidRDefault="00571018" w:rsidP="009072EE">
            <w:pPr>
              <w:jc w:val="center"/>
            </w:pPr>
            <w:r>
              <w:t>H</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J</w:t>
            </w:r>
          </w:p>
        </w:tc>
        <w:tc>
          <w:tcPr>
            <w:tcW w:w="547" w:type="dxa"/>
            <w:vAlign w:val="center"/>
          </w:tcPr>
          <w:p w:rsidR="00571018" w:rsidRDefault="00571018" w:rsidP="009072EE">
            <w:pPr>
              <w:jc w:val="center"/>
            </w:pPr>
            <w:r>
              <w:t>L</w:t>
            </w:r>
          </w:p>
        </w:tc>
        <w:tc>
          <w:tcPr>
            <w:tcW w:w="547" w:type="dxa"/>
            <w:vAlign w:val="center"/>
          </w:tcPr>
          <w:p w:rsidR="00571018" w:rsidRDefault="00571018" w:rsidP="009072EE">
            <w:pPr>
              <w:jc w:val="center"/>
            </w:pPr>
            <w:r>
              <w:t>R</w:t>
            </w:r>
          </w:p>
        </w:tc>
        <w:tc>
          <w:tcPr>
            <w:tcW w:w="548" w:type="dxa"/>
            <w:vAlign w:val="center"/>
          </w:tcPr>
          <w:p w:rsidR="00571018" w:rsidRDefault="00571018" w:rsidP="009072EE">
            <w:pPr>
              <w:jc w:val="center"/>
            </w:pPr>
            <w:r>
              <w:t>C</w:t>
            </w:r>
          </w:p>
        </w:tc>
        <w:tc>
          <w:tcPr>
            <w:tcW w:w="548" w:type="dxa"/>
            <w:vAlign w:val="center"/>
          </w:tcPr>
          <w:p w:rsidR="00571018" w:rsidRDefault="00571018" w:rsidP="009072EE">
            <w:pPr>
              <w:jc w:val="center"/>
            </w:pPr>
            <w:r>
              <w:t>A</w:t>
            </w:r>
          </w:p>
        </w:tc>
        <w:tc>
          <w:tcPr>
            <w:tcW w:w="548" w:type="dxa"/>
            <w:vAlign w:val="center"/>
          </w:tcPr>
          <w:p w:rsidR="00571018" w:rsidRDefault="00571018" w:rsidP="009072EE">
            <w:pPr>
              <w:jc w:val="center"/>
            </w:pPr>
            <w:r>
              <w:t>K</w:t>
            </w:r>
          </w:p>
        </w:tc>
        <w:tc>
          <w:tcPr>
            <w:tcW w:w="548" w:type="dxa"/>
            <w:vAlign w:val="center"/>
          </w:tcPr>
          <w:p w:rsidR="00571018" w:rsidRDefault="00571018" w:rsidP="009072EE">
            <w:pPr>
              <w:jc w:val="center"/>
            </w:pPr>
            <w:r>
              <w:t>B</w:t>
            </w:r>
          </w:p>
        </w:tc>
        <w:tc>
          <w:tcPr>
            <w:tcW w:w="548" w:type="dxa"/>
            <w:vAlign w:val="center"/>
          </w:tcPr>
          <w:p w:rsidR="00571018" w:rsidRDefault="00571018" w:rsidP="009072EE">
            <w:pPr>
              <w:jc w:val="center"/>
            </w:pPr>
            <w:r>
              <w:t>G</w:t>
            </w:r>
          </w:p>
        </w:tc>
        <w:tc>
          <w:tcPr>
            <w:tcW w:w="548" w:type="dxa"/>
            <w:vAlign w:val="center"/>
          </w:tcPr>
          <w:p w:rsidR="00571018" w:rsidRDefault="00571018" w:rsidP="009072EE">
            <w:pPr>
              <w:jc w:val="center"/>
            </w:pPr>
            <w:r>
              <w:t>I</w:t>
            </w:r>
          </w:p>
        </w:tc>
        <w:tc>
          <w:tcPr>
            <w:tcW w:w="548" w:type="dxa"/>
            <w:vAlign w:val="center"/>
          </w:tcPr>
          <w:p w:rsidR="00571018" w:rsidRDefault="00571018" w:rsidP="009072EE">
            <w:pPr>
              <w:jc w:val="center"/>
            </w:pPr>
            <w:r>
              <w:t>Q</w:t>
            </w:r>
          </w:p>
        </w:tc>
        <w:tc>
          <w:tcPr>
            <w:tcW w:w="548" w:type="dxa"/>
            <w:vAlign w:val="center"/>
          </w:tcPr>
          <w:p w:rsidR="00571018" w:rsidRDefault="00571018" w:rsidP="009072EE">
            <w:pPr>
              <w:jc w:val="center"/>
            </w:pPr>
            <w:r>
              <w:t>O</w:t>
            </w:r>
          </w:p>
        </w:tc>
      </w:tr>
    </w:tbl>
    <w:p w:rsidR="00571018" w:rsidRDefault="00571018" w:rsidP="00571018"/>
    <w:p w:rsidR="000B2200" w:rsidRDefault="000B2200">
      <w:r>
        <w:br w:type="page"/>
      </w:r>
    </w:p>
    <w:p w:rsidR="00571018" w:rsidRDefault="00571018" w:rsidP="00571018">
      <w:r>
        <w:lastRenderedPageBreak/>
        <w:t xml:space="preserve">Page </w:t>
      </w:r>
      <w:proofErr w:type="gramStart"/>
      <w:r>
        <w:t xml:space="preserve">177 </w:t>
      </w:r>
      <w:r>
        <w:tab/>
      </w:r>
      <w:r w:rsidRPr="00904057">
        <w:t xml:space="preserve">3.6.2 Reproductive Structures </w:t>
      </w:r>
      <w:r w:rsidR="00DA7B97">
        <w:t xml:space="preserve">and </w:t>
      </w:r>
      <w:r w:rsidRPr="00904057">
        <w:t>Hormones</w:t>
      </w:r>
      <w:proofErr w:type="gramEnd"/>
    </w:p>
    <w:tbl>
      <w:tblPr>
        <w:tblStyle w:val="TableGrid"/>
        <w:tblW w:w="0" w:type="auto"/>
        <w:jc w:val="center"/>
        <w:tblLook w:val="04A0" w:firstRow="1" w:lastRow="0" w:firstColumn="1" w:lastColumn="0" w:noHBand="0" w:noVBand="1"/>
      </w:tblPr>
      <w:tblGrid>
        <w:gridCol w:w="469"/>
        <w:gridCol w:w="469"/>
        <w:gridCol w:w="469"/>
        <w:gridCol w:w="469"/>
        <w:gridCol w:w="469"/>
        <w:gridCol w:w="469"/>
        <w:gridCol w:w="469"/>
        <w:gridCol w:w="469"/>
        <w:gridCol w:w="469"/>
        <w:gridCol w:w="469"/>
        <w:gridCol w:w="469"/>
        <w:gridCol w:w="469"/>
        <w:gridCol w:w="469"/>
        <w:gridCol w:w="469"/>
        <w:gridCol w:w="469"/>
        <w:gridCol w:w="469"/>
        <w:gridCol w:w="470"/>
        <w:gridCol w:w="470"/>
        <w:gridCol w:w="470"/>
        <w:gridCol w:w="470"/>
        <w:gridCol w:w="470"/>
      </w:tblGrid>
      <w:tr w:rsidR="00571018" w:rsidRPr="00306FF2" w:rsidTr="009072EE">
        <w:trPr>
          <w:jc w:val="center"/>
        </w:trPr>
        <w:tc>
          <w:tcPr>
            <w:tcW w:w="469" w:type="dxa"/>
          </w:tcPr>
          <w:p w:rsidR="00571018" w:rsidRPr="00306FF2" w:rsidRDefault="00571018" w:rsidP="009072EE">
            <w:pPr>
              <w:jc w:val="center"/>
              <w:rPr>
                <w:b/>
              </w:rPr>
            </w:pPr>
            <w:r>
              <w:rPr>
                <w:b/>
              </w:rPr>
              <w:t>1</w:t>
            </w:r>
          </w:p>
        </w:tc>
        <w:tc>
          <w:tcPr>
            <w:tcW w:w="469" w:type="dxa"/>
          </w:tcPr>
          <w:p w:rsidR="00571018" w:rsidRPr="00306FF2" w:rsidRDefault="00571018" w:rsidP="009072EE">
            <w:pPr>
              <w:jc w:val="center"/>
              <w:rPr>
                <w:b/>
              </w:rPr>
            </w:pPr>
            <w:r>
              <w:rPr>
                <w:b/>
              </w:rPr>
              <w:t>2</w:t>
            </w:r>
          </w:p>
        </w:tc>
        <w:tc>
          <w:tcPr>
            <w:tcW w:w="469" w:type="dxa"/>
          </w:tcPr>
          <w:p w:rsidR="00571018" w:rsidRPr="00306FF2" w:rsidRDefault="00571018" w:rsidP="009072EE">
            <w:pPr>
              <w:jc w:val="center"/>
              <w:rPr>
                <w:b/>
              </w:rPr>
            </w:pPr>
            <w:r>
              <w:rPr>
                <w:b/>
              </w:rPr>
              <w:t>3</w:t>
            </w:r>
          </w:p>
        </w:tc>
        <w:tc>
          <w:tcPr>
            <w:tcW w:w="469" w:type="dxa"/>
          </w:tcPr>
          <w:p w:rsidR="00571018" w:rsidRPr="00306FF2" w:rsidRDefault="00571018" w:rsidP="009072EE">
            <w:pPr>
              <w:jc w:val="center"/>
              <w:rPr>
                <w:b/>
              </w:rPr>
            </w:pPr>
            <w:r>
              <w:rPr>
                <w:b/>
              </w:rPr>
              <w:t>4</w:t>
            </w:r>
          </w:p>
        </w:tc>
        <w:tc>
          <w:tcPr>
            <w:tcW w:w="469" w:type="dxa"/>
          </w:tcPr>
          <w:p w:rsidR="00571018" w:rsidRPr="00306FF2" w:rsidRDefault="00571018" w:rsidP="009072EE">
            <w:pPr>
              <w:jc w:val="center"/>
              <w:rPr>
                <w:b/>
              </w:rPr>
            </w:pPr>
            <w:r>
              <w:rPr>
                <w:b/>
              </w:rPr>
              <w:t>5</w:t>
            </w:r>
          </w:p>
        </w:tc>
        <w:tc>
          <w:tcPr>
            <w:tcW w:w="469" w:type="dxa"/>
          </w:tcPr>
          <w:p w:rsidR="00571018" w:rsidRPr="00306FF2" w:rsidRDefault="00571018" w:rsidP="009072EE">
            <w:pPr>
              <w:jc w:val="center"/>
              <w:rPr>
                <w:b/>
              </w:rPr>
            </w:pPr>
            <w:r>
              <w:rPr>
                <w:b/>
              </w:rPr>
              <w:t>6</w:t>
            </w:r>
          </w:p>
        </w:tc>
        <w:tc>
          <w:tcPr>
            <w:tcW w:w="469" w:type="dxa"/>
          </w:tcPr>
          <w:p w:rsidR="00571018" w:rsidRPr="00306FF2" w:rsidRDefault="00571018" w:rsidP="009072EE">
            <w:pPr>
              <w:jc w:val="center"/>
              <w:rPr>
                <w:b/>
              </w:rPr>
            </w:pPr>
            <w:r>
              <w:rPr>
                <w:b/>
              </w:rPr>
              <w:t>7</w:t>
            </w:r>
          </w:p>
        </w:tc>
        <w:tc>
          <w:tcPr>
            <w:tcW w:w="469" w:type="dxa"/>
          </w:tcPr>
          <w:p w:rsidR="00571018" w:rsidRPr="00306FF2" w:rsidRDefault="00571018" w:rsidP="009072EE">
            <w:pPr>
              <w:jc w:val="center"/>
              <w:rPr>
                <w:b/>
              </w:rPr>
            </w:pPr>
            <w:r>
              <w:rPr>
                <w:b/>
              </w:rPr>
              <w:t>8</w:t>
            </w:r>
          </w:p>
        </w:tc>
        <w:tc>
          <w:tcPr>
            <w:tcW w:w="469" w:type="dxa"/>
          </w:tcPr>
          <w:p w:rsidR="00571018" w:rsidRPr="00306FF2" w:rsidRDefault="00571018" w:rsidP="009072EE">
            <w:pPr>
              <w:jc w:val="center"/>
              <w:rPr>
                <w:b/>
              </w:rPr>
            </w:pPr>
            <w:r>
              <w:rPr>
                <w:b/>
              </w:rPr>
              <w:t>9</w:t>
            </w:r>
          </w:p>
        </w:tc>
        <w:tc>
          <w:tcPr>
            <w:tcW w:w="469" w:type="dxa"/>
          </w:tcPr>
          <w:p w:rsidR="00571018" w:rsidRPr="00306FF2" w:rsidRDefault="00571018" w:rsidP="009072EE">
            <w:pPr>
              <w:jc w:val="center"/>
              <w:rPr>
                <w:b/>
              </w:rPr>
            </w:pPr>
            <w:r>
              <w:rPr>
                <w:b/>
              </w:rPr>
              <w:t>10</w:t>
            </w:r>
          </w:p>
        </w:tc>
        <w:tc>
          <w:tcPr>
            <w:tcW w:w="469" w:type="dxa"/>
          </w:tcPr>
          <w:p w:rsidR="00571018" w:rsidRPr="00306FF2" w:rsidRDefault="00571018" w:rsidP="009072EE">
            <w:pPr>
              <w:jc w:val="center"/>
              <w:rPr>
                <w:b/>
              </w:rPr>
            </w:pPr>
            <w:r>
              <w:rPr>
                <w:b/>
              </w:rPr>
              <w:t>11</w:t>
            </w:r>
          </w:p>
        </w:tc>
        <w:tc>
          <w:tcPr>
            <w:tcW w:w="469" w:type="dxa"/>
          </w:tcPr>
          <w:p w:rsidR="00571018" w:rsidRPr="00306FF2" w:rsidRDefault="00571018" w:rsidP="009072EE">
            <w:pPr>
              <w:jc w:val="center"/>
              <w:rPr>
                <w:b/>
              </w:rPr>
            </w:pPr>
            <w:r>
              <w:rPr>
                <w:b/>
              </w:rPr>
              <w:t>12</w:t>
            </w:r>
          </w:p>
        </w:tc>
        <w:tc>
          <w:tcPr>
            <w:tcW w:w="469" w:type="dxa"/>
          </w:tcPr>
          <w:p w:rsidR="00571018" w:rsidRPr="00306FF2" w:rsidRDefault="00571018" w:rsidP="009072EE">
            <w:pPr>
              <w:jc w:val="center"/>
              <w:rPr>
                <w:b/>
              </w:rPr>
            </w:pPr>
            <w:r>
              <w:rPr>
                <w:b/>
              </w:rPr>
              <w:t>13</w:t>
            </w:r>
          </w:p>
        </w:tc>
        <w:tc>
          <w:tcPr>
            <w:tcW w:w="469" w:type="dxa"/>
          </w:tcPr>
          <w:p w:rsidR="00571018" w:rsidRPr="00306FF2" w:rsidRDefault="00571018" w:rsidP="009072EE">
            <w:pPr>
              <w:jc w:val="center"/>
              <w:rPr>
                <w:b/>
              </w:rPr>
            </w:pPr>
            <w:r>
              <w:rPr>
                <w:b/>
              </w:rPr>
              <w:t>14</w:t>
            </w:r>
          </w:p>
        </w:tc>
        <w:tc>
          <w:tcPr>
            <w:tcW w:w="469" w:type="dxa"/>
          </w:tcPr>
          <w:p w:rsidR="00571018" w:rsidRPr="00306FF2" w:rsidRDefault="00571018" w:rsidP="009072EE">
            <w:pPr>
              <w:jc w:val="center"/>
              <w:rPr>
                <w:b/>
              </w:rPr>
            </w:pPr>
            <w:r>
              <w:rPr>
                <w:b/>
              </w:rPr>
              <w:t>15</w:t>
            </w:r>
          </w:p>
        </w:tc>
        <w:tc>
          <w:tcPr>
            <w:tcW w:w="469" w:type="dxa"/>
          </w:tcPr>
          <w:p w:rsidR="00571018" w:rsidRPr="00306FF2" w:rsidRDefault="00571018" w:rsidP="009072EE">
            <w:pPr>
              <w:jc w:val="center"/>
              <w:rPr>
                <w:b/>
              </w:rPr>
            </w:pPr>
            <w:r>
              <w:rPr>
                <w:b/>
              </w:rPr>
              <w:t>16</w:t>
            </w:r>
          </w:p>
        </w:tc>
        <w:tc>
          <w:tcPr>
            <w:tcW w:w="470" w:type="dxa"/>
          </w:tcPr>
          <w:p w:rsidR="00571018" w:rsidRPr="00306FF2" w:rsidRDefault="00571018" w:rsidP="009072EE">
            <w:pPr>
              <w:jc w:val="center"/>
              <w:rPr>
                <w:b/>
              </w:rPr>
            </w:pPr>
            <w:r>
              <w:rPr>
                <w:b/>
              </w:rPr>
              <w:t>17</w:t>
            </w:r>
          </w:p>
        </w:tc>
        <w:tc>
          <w:tcPr>
            <w:tcW w:w="470" w:type="dxa"/>
          </w:tcPr>
          <w:p w:rsidR="00571018" w:rsidRPr="00306FF2" w:rsidRDefault="00571018" w:rsidP="009072EE">
            <w:pPr>
              <w:jc w:val="center"/>
              <w:rPr>
                <w:b/>
              </w:rPr>
            </w:pPr>
            <w:r>
              <w:rPr>
                <w:b/>
              </w:rPr>
              <w:t>18</w:t>
            </w:r>
          </w:p>
        </w:tc>
        <w:tc>
          <w:tcPr>
            <w:tcW w:w="470" w:type="dxa"/>
          </w:tcPr>
          <w:p w:rsidR="00571018" w:rsidRPr="00306FF2" w:rsidRDefault="00571018" w:rsidP="009072EE">
            <w:pPr>
              <w:jc w:val="center"/>
              <w:rPr>
                <w:b/>
              </w:rPr>
            </w:pPr>
            <w:r>
              <w:rPr>
                <w:b/>
              </w:rPr>
              <w:t>19</w:t>
            </w:r>
          </w:p>
        </w:tc>
        <w:tc>
          <w:tcPr>
            <w:tcW w:w="470" w:type="dxa"/>
          </w:tcPr>
          <w:p w:rsidR="00571018" w:rsidRPr="00306FF2" w:rsidRDefault="00571018" w:rsidP="009072EE">
            <w:pPr>
              <w:jc w:val="center"/>
              <w:rPr>
                <w:b/>
              </w:rPr>
            </w:pPr>
            <w:r>
              <w:rPr>
                <w:b/>
              </w:rPr>
              <w:t>20</w:t>
            </w:r>
          </w:p>
        </w:tc>
        <w:tc>
          <w:tcPr>
            <w:tcW w:w="470" w:type="dxa"/>
          </w:tcPr>
          <w:p w:rsidR="00571018" w:rsidRPr="00306FF2" w:rsidRDefault="00571018" w:rsidP="009072EE">
            <w:pPr>
              <w:jc w:val="center"/>
              <w:rPr>
                <w:b/>
              </w:rPr>
            </w:pPr>
            <w:r>
              <w:rPr>
                <w:b/>
              </w:rPr>
              <w:t>21</w:t>
            </w:r>
          </w:p>
        </w:tc>
      </w:tr>
      <w:tr w:rsidR="00571018" w:rsidTr="009072EE">
        <w:trPr>
          <w:jc w:val="center"/>
        </w:trPr>
        <w:tc>
          <w:tcPr>
            <w:tcW w:w="469" w:type="dxa"/>
          </w:tcPr>
          <w:p w:rsidR="00571018" w:rsidRDefault="00571018" w:rsidP="009072EE">
            <w:pPr>
              <w:jc w:val="center"/>
            </w:pPr>
            <w:r>
              <w:t>R</w:t>
            </w:r>
          </w:p>
        </w:tc>
        <w:tc>
          <w:tcPr>
            <w:tcW w:w="469" w:type="dxa"/>
          </w:tcPr>
          <w:p w:rsidR="00571018" w:rsidRDefault="00571018" w:rsidP="009072EE">
            <w:pPr>
              <w:jc w:val="center"/>
            </w:pPr>
            <w:r>
              <w:t>F</w:t>
            </w:r>
          </w:p>
        </w:tc>
        <w:tc>
          <w:tcPr>
            <w:tcW w:w="469" w:type="dxa"/>
          </w:tcPr>
          <w:p w:rsidR="00571018" w:rsidRDefault="00571018" w:rsidP="009072EE">
            <w:pPr>
              <w:jc w:val="center"/>
            </w:pPr>
            <w:r>
              <w:t>S</w:t>
            </w:r>
          </w:p>
        </w:tc>
        <w:tc>
          <w:tcPr>
            <w:tcW w:w="469" w:type="dxa"/>
          </w:tcPr>
          <w:p w:rsidR="00571018" w:rsidRDefault="00571018" w:rsidP="009072EE">
            <w:pPr>
              <w:jc w:val="center"/>
            </w:pPr>
            <w:r>
              <w:t>E</w:t>
            </w:r>
          </w:p>
        </w:tc>
        <w:tc>
          <w:tcPr>
            <w:tcW w:w="469" w:type="dxa"/>
          </w:tcPr>
          <w:p w:rsidR="00571018" w:rsidRDefault="00571018" w:rsidP="009072EE">
            <w:pPr>
              <w:jc w:val="center"/>
            </w:pPr>
            <w:r>
              <w:t>A</w:t>
            </w:r>
          </w:p>
        </w:tc>
        <w:tc>
          <w:tcPr>
            <w:tcW w:w="469" w:type="dxa"/>
          </w:tcPr>
          <w:p w:rsidR="00571018" w:rsidRDefault="00571018" w:rsidP="009072EE">
            <w:pPr>
              <w:jc w:val="center"/>
            </w:pPr>
            <w:r>
              <w:t>T</w:t>
            </w:r>
          </w:p>
        </w:tc>
        <w:tc>
          <w:tcPr>
            <w:tcW w:w="469" w:type="dxa"/>
          </w:tcPr>
          <w:p w:rsidR="00571018" w:rsidRDefault="00571018" w:rsidP="009072EE">
            <w:pPr>
              <w:jc w:val="center"/>
            </w:pPr>
            <w:r>
              <w:t>G</w:t>
            </w:r>
          </w:p>
        </w:tc>
        <w:tc>
          <w:tcPr>
            <w:tcW w:w="469" w:type="dxa"/>
          </w:tcPr>
          <w:p w:rsidR="00571018" w:rsidRDefault="00571018" w:rsidP="009072EE">
            <w:pPr>
              <w:jc w:val="center"/>
            </w:pPr>
            <w:r>
              <w:t>O</w:t>
            </w:r>
          </w:p>
        </w:tc>
        <w:tc>
          <w:tcPr>
            <w:tcW w:w="469" w:type="dxa"/>
          </w:tcPr>
          <w:p w:rsidR="00571018" w:rsidRDefault="00571018" w:rsidP="009072EE">
            <w:pPr>
              <w:jc w:val="center"/>
            </w:pPr>
            <w:r>
              <w:t>H</w:t>
            </w:r>
          </w:p>
        </w:tc>
        <w:tc>
          <w:tcPr>
            <w:tcW w:w="469" w:type="dxa"/>
          </w:tcPr>
          <w:p w:rsidR="00571018" w:rsidRDefault="00571018" w:rsidP="009072EE">
            <w:pPr>
              <w:jc w:val="center"/>
            </w:pPr>
            <w:r>
              <w:t>P</w:t>
            </w:r>
          </w:p>
        </w:tc>
        <w:tc>
          <w:tcPr>
            <w:tcW w:w="469" w:type="dxa"/>
          </w:tcPr>
          <w:p w:rsidR="00571018" w:rsidRDefault="00571018" w:rsidP="009072EE">
            <w:pPr>
              <w:jc w:val="center"/>
            </w:pPr>
            <w:r>
              <w:t>U</w:t>
            </w:r>
          </w:p>
        </w:tc>
        <w:tc>
          <w:tcPr>
            <w:tcW w:w="469" w:type="dxa"/>
          </w:tcPr>
          <w:p w:rsidR="00571018" w:rsidRDefault="00571018" w:rsidP="009072EE">
            <w:pPr>
              <w:jc w:val="center"/>
            </w:pPr>
            <w:r>
              <w:t>C</w:t>
            </w:r>
          </w:p>
        </w:tc>
        <w:tc>
          <w:tcPr>
            <w:tcW w:w="469" w:type="dxa"/>
          </w:tcPr>
          <w:p w:rsidR="00571018" w:rsidRDefault="00571018" w:rsidP="009072EE">
            <w:pPr>
              <w:jc w:val="center"/>
            </w:pPr>
            <w:r>
              <w:t>M</w:t>
            </w:r>
          </w:p>
        </w:tc>
        <w:tc>
          <w:tcPr>
            <w:tcW w:w="469" w:type="dxa"/>
          </w:tcPr>
          <w:p w:rsidR="00571018" w:rsidRDefault="00571018" w:rsidP="009072EE">
            <w:pPr>
              <w:jc w:val="center"/>
            </w:pPr>
            <w:r>
              <w:t>D</w:t>
            </w:r>
          </w:p>
        </w:tc>
        <w:tc>
          <w:tcPr>
            <w:tcW w:w="469" w:type="dxa"/>
          </w:tcPr>
          <w:p w:rsidR="00571018" w:rsidRDefault="00571018" w:rsidP="009072EE">
            <w:pPr>
              <w:jc w:val="center"/>
            </w:pPr>
            <w:r>
              <w:t>Q</w:t>
            </w:r>
          </w:p>
        </w:tc>
        <w:tc>
          <w:tcPr>
            <w:tcW w:w="469" w:type="dxa"/>
          </w:tcPr>
          <w:p w:rsidR="00571018" w:rsidRDefault="00571018" w:rsidP="009072EE">
            <w:pPr>
              <w:jc w:val="center"/>
            </w:pPr>
            <w:r>
              <w:t>N</w:t>
            </w:r>
          </w:p>
        </w:tc>
        <w:tc>
          <w:tcPr>
            <w:tcW w:w="470" w:type="dxa"/>
          </w:tcPr>
          <w:p w:rsidR="00571018" w:rsidRDefault="00571018" w:rsidP="009072EE">
            <w:pPr>
              <w:jc w:val="center"/>
            </w:pPr>
            <w:r>
              <w:t>I</w:t>
            </w:r>
          </w:p>
        </w:tc>
        <w:tc>
          <w:tcPr>
            <w:tcW w:w="470" w:type="dxa"/>
          </w:tcPr>
          <w:p w:rsidR="00571018" w:rsidRDefault="00571018" w:rsidP="009072EE">
            <w:pPr>
              <w:jc w:val="center"/>
            </w:pPr>
            <w:r>
              <w:t>B</w:t>
            </w:r>
          </w:p>
        </w:tc>
        <w:tc>
          <w:tcPr>
            <w:tcW w:w="470" w:type="dxa"/>
          </w:tcPr>
          <w:p w:rsidR="00571018" w:rsidRDefault="00571018" w:rsidP="009072EE">
            <w:pPr>
              <w:jc w:val="center"/>
            </w:pPr>
            <w:r>
              <w:t>J</w:t>
            </w:r>
          </w:p>
        </w:tc>
        <w:tc>
          <w:tcPr>
            <w:tcW w:w="470" w:type="dxa"/>
          </w:tcPr>
          <w:p w:rsidR="00571018" w:rsidRDefault="00571018" w:rsidP="009072EE">
            <w:pPr>
              <w:jc w:val="center"/>
            </w:pPr>
            <w:r>
              <w:t>K</w:t>
            </w:r>
          </w:p>
        </w:tc>
        <w:tc>
          <w:tcPr>
            <w:tcW w:w="470" w:type="dxa"/>
          </w:tcPr>
          <w:p w:rsidR="00571018" w:rsidRDefault="00571018" w:rsidP="009072EE">
            <w:pPr>
              <w:jc w:val="center"/>
            </w:pPr>
            <w:r>
              <w:t>L</w:t>
            </w:r>
          </w:p>
        </w:tc>
      </w:tr>
    </w:tbl>
    <w:p w:rsidR="00571018" w:rsidRDefault="00571018" w:rsidP="00571018"/>
    <w:p w:rsidR="00571018" w:rsidRDefault="00571018" w:rsidP="00571018">
      <w:r>
        <w:t xml:space="preserve">Page </w:t>
      </w:r>
      <w:proofErr w:type="gramStart"/>
      <w:r>
        <w:t xml:space="preserve">180 </w:t>
      </w:r>
      <w:r>
        <w:tab/>
      </w:r>
      <w:r w:rsidRPr="00904057">
        <w:t xml:space="preserve">3.6.2 Pregnancy, Birth </w:t>
      </w:r>
      <w:r w:rsidR="00DA7B97">
        <w:t xml:space="preserve">and </w:t>
      </w:r>
      <w:r w:rsidRPr="00904057">
        <w:t>Breastfeeding</w:t>
      </w:r>
      <w:proofErr w:type="gramEnd"/>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L</w:t>
            </w:r>
          </w:p>
        </w:tc>
        <w:tc>
          <w:tcPr>
            <w:tcW w:w="657" w:type="dxa"/>
            <w:vAlign w:val="center"/>
          </w:tcPr>
          <w:p w:rsidR="00571018" w:rsidRDefault="00571018" w:rsidP="009072EE">
            <w:pPr>
              <w:jc w:val="center"/>
            </w:pPr>
            <w:r>
              <w:t>D</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C</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M</w:t>
            </w:r>
          </w:p>
        </w:tc>
      </w:tr>
    </w:tbl>
    <w:p w:rsidR="00571018" w:rsidRDefault="00571018" w:rsidP="00571018"/>
    <w:p w:rsidR="00571018" w:rsidRDefault="00571018" w:rsidP="00571018">
      <w:r>
        <w:t xml:space="preserve">Page </w:t>
      </w:r>
      <w:proofErr w:type="gramStart"/>
      <w:r>
        <w:t xml:space="preserve">182 </w:t>
      </w:r>
      <w:r>
        <w:tab/>
      </w:r>
      <w:r w:rsidRPr="00904057">
        <w:t xml:space="preserve">3.6.2 Infertility </w:t>
      </w:r>
      <w:r w:rsidR="00DA7B97">
        <w:t xml:space="preserve">and </w:t>
      </w:r>
      <w:r w:rsidRPr="00904057">
        <w:t>Birth Control</w:t>
      </w:r>
      <w:proofErr w:type="gramEnd"/>
    </w:p>
    <w:tbl>
      <w:tblPr>
        <w:tblStyle w:val="TableGrid"/>
        <w:tblW w:w="0" w:type="auto"/>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571018" w:rsidRPr="004247FD" w:rsidTr="009072EE">
        <w:tc>
          <w:tcPr>
            <w:tcW w:w="656" w:type="dxa"/>
            <w:vAlign w:val="center"/>
          </w:tcPr>
          <w:p w:rsidR="00571018" w:rsidRPr="004247FD" w:rsidRDefault="00571018" w:rsidP="009072EE">
            <w:pPr>
              <w:jc w:val="center"/>
              <w:rPr>
                <w:b/>
              </w:rPr>
            </w:pPr>
            <w:r w:rsidRPr="004247FD">
              <w:rPr>
                <w:b/>
              </w:rPr>
              <w:t>1</w:t>
            </w:r>
          </w:p>
        </w:tc>
        <w:tc>
          <w:tcPr>
            <w:tcW w:w="657" w:type="dxa"/>
            <w:vAlign w:val="center"/>
          </w:tcPr>
          <w:p w:rsidR="00571018" w:rsidRPr="004247FD" w:rsidRDefault="00571018" w:rsidP="009072EE">
            <w:pPr>
              <w:jc w:val="center"/>
              <w:rPr>
                <w:b/>
              </w:rPr>
            </w:pPr>
            <w:r w:rsidRPr="004247FD">
              <w:rPr>
                <w:b/>
              </w:rPr>
              <w:t>2</w:t>
            </w:r>
          </w:p>
        </w:tc>
        <w:tc>
          <w:tcPr>
            <w:tcW w:w="657" w:type="dxa"/>
            <w:vAlign w:val="center"/>
          </w:tcPr>
          <w:p w:rsidR="00571018" w:rsidRPr="004247FD" w:rsidRDefault="00571018" w:rsidP="009072EE">
            <w:pPr>
              <w:jc w:val="center"/>
              <w:rPr>
                <w:b/>
              </w:rPr>
            </w:pPr>
            <w:r w:rsidRPr="004247FD">
              <w:rPr>
                <w:b/>
              </w:rPr>
              <w:t>3</w:t>
            </w:r>
          </w:p>
        </w:tc>
        <w:tc>
          <w:tcPr>
            <w:tcW w:w="657" w:type="dxa"/>
            <w:vAlign w:val="center"/>
          </w:tcPr>
          <w:p w:rsidR="00571018" w:rsidRPr="004247FD" w:rsidRDefault="00571018" w:rsidP="009072EE">
            <w:pPr>
              <w:jc w:val="center"/>
              <w:rPr>
                <w:b/>
              </w:rPr>
            </w:pPr>
            <w:r w:rsidRPr="004247FD">
              <w:rPr>
                <w:b/>
              </w:rPr>
              <w:t>4</w:t>
            </w:r>
          </w:p>
        </w:tc>
        <w:tc>
          <w:tcPr>
            <w:tcW w:w="657" w:type="dxa"/>
            <w:vAlign w:val="center"/>
          </w:tcPr>
          <w:p w:rsidR="00571018" w:rsidRPr="004247FD" w:rsidRDefault="00571018" w:rsidP="009072EE">
            <w:pPr>
              <w:jc w:val="center"/>
              <w:rPr>
                <w:b/>
              </w:rPr>
            </w:pPr>
            <w:r w:rsidRPr="004247FD">
              <w:rPr>
                <w:b/>
              </w:rPr>
              <w:t>5</w:t>
            </w:r>
          </w:p>
        </w:tc>
        <w:tc>
          <w:tcPr>
            <w:tcW w:w="657" w:type="dxa"/>
            <w:vAlign w:val="center"/>
          </w:tcPr>
          <w:p w:rsidR="00571018" w:rsidRPr="004247FD" w:rsidRDefault="00571018" w:rsidP="009072EE">
            <w:pPr>
              <w:jc w:val="center"/>
              <w:rPr>
                <w:b/>
              </w:rPr>
            </w:pPr>
            <w:r w:rsidRPr="004247FD">
              <w:rPr>
                <w:b/>
              </w:rPr>
              <w:t>6</w:t>
            </w:r>
          </w:p>
        </w:tc>
        <w:tc>
          <w:tcPr>
            <w:tcW w:w="657" w:type="dxa"/>
            <w:vAlign w:val="center"/>
          </w:tcPr>
          <w:p w:rsidR="00571018" w:rsidRPr="004247FD" w:rsidRDefault="00571018" w:rsidP="009072EE">
            <w:pPr>
              <w:jc w:val="center"/>
              <w:rPr>
                <w:b/>
              </w:rPr>
            </w:pPr>
            <w:r w:rsidRPr="004247FD">
              <w:rPr>
                <w:b/>
              </w:rPr>
              <w:t>7</w:t>
            </w:r>
          </w:p>
        </w:tc>
        <w:tc>
          <w:tcPr>
            <w:tcW w:w="657" w:type="dxa"/>
            <w:vAlign w:val="center"/>
          </w:tcPr>
          <w:p w:rsidR="00571018" w:rsidRPr="004247FD" w:rsidRDefault="00571018" w:rsidP="009072EE">
            <w:pPr>
              <w:jc w:val="center"/>
              <w:rPr>
                <w:b/>
              </w:rPr>
            </w:pPr>
            <w:r w:rsidRPr="004247FD">
              <w:rPr>
                <w:b/>
              </w:rPr>
              <w:t>8</w:t>
            </w:r>
          </w:p>
        </w:tc>
        <w:tc>
          <w:tcPr>
            <w:tcW w:w="657" w:type="dxa"/>
            <w:vAlign w:val="center"/>
          </w:tcPr>
          <w:p w:rsidR="00571018" w:rsidRPr="004247FD" w:rsidRDefault="00571018" w:rsidP="009072EE">
            <w:pPr>
              <w:jc w:val="center"/>
              <w:rPr>
                <w:b/>
              </w:rPr>
            </w:pPr>
            <w:r w:rsidRPr="004247FD">
              <w:rPr>
                <w:b/>
              </w:rPr>
              <w:t>9</w:t>
            </w:r>
          </w:p>
        </w:tc>
        <w:tc>
          <w:tcPr>
            <w:tcW w:w="657" w:type="dxa"/>
            <w:vAlign w:val="center"/>
          </w:tcPr>
          <w:p w:rsidR="00571018" w:rsidRPr="004247FD" w:rsidRDefault="00571018" w:rsidP="009072EE">
            <w:pPr>
              <w:jc w:val="center"/>
              <w:rPr>
                <w:b/>
              </w:rPr>
            </w:pPr>
            <w:r w:rsidRPr="004247FD">
              <w:rPr>
                <w:b/>
              </w:rPr>
              <w:t>10</w:t>
            </w:r>
          </w:p>
        </w:tc>
        <w:tc>
          <w:tcPr>
            <w:tcW w:w="657" w:type="dxa"/>
            <w:vAlign w:val="center"/>
          </w:tcPr>
          <w:p w:rsidR="00571018" w:rsidRPr="004247FD" w:rsidRDefault="00571018" w:rsidP="009072EE">
            <w:pPr>
              <w:jc w:val="center"/>
              <w:rPr>
                <w:b/>
              </w:rPr>
            </w:pPr>
            <w:r w:rsidRPr="004247FD">
              <w:rPr>
                <w:b/>
              </w:rPr>
              <w:t>11</w:t>
            </w:r>
          </w:p>
        </w:tc>
        <w:tc>
          <w:tcPr>
            <w:tcW w:w="657" w:type="dxa"/>
            <w:vAlign w:val="center"/>
          </w:tcPr>
          <w:p w:rsidR="00571018" w:rsidRPr="004247FD" w:rsidRDefault="00571018" w:rsidP="009072EE">
            <w:pPr>
              <w:jc w:val="center"/>
              <w:rPr>
                <w:b/>
              </w:rPr>
            </w:pPr>
            <w:r w:rsidRPr="004247FD">
              <w:rPr>
                <w:b/>
              </w:rPr>
              <w:t>12</w:t>
            </w:r>
          </w:p>
        </w:tc>
        <w:tc>
          <w:tcPr>
            <w:tcW w:w="657" w:type="dxa"/>
            <w:vAlign w:val="center"/>
          </w:tcPr>
          <w:p w:rsidR="00571018" w:rsidRPr="004247FD" w:rsidRDefault="00571018" w:rsidP="009072EE">
            <w:pPr>
              <w:jc w:val="center"/>
              <w:rPr>
                <w:b/>
              </w:rPr>
            </w:pPr>
            <w:r w:rsidRPr="004247FD">
              <w:rPr>
                <w:b/>
              </w:rPr>
              <w:t>13</w:t>
            </w:r>
          </w:p>
        </w:tc>
        <w:tc>
          <w:tcPr>
            <w:tcW w:w="657" w:type="dxa"/>
            <w:vAlign w:val="center"/>
          </w:tcPr>
          <w:p w:rsidR="00571018" w:rsidRPr="004247FD" w:rsidRDefault="00571018" w:rsidP="009072EE">
            <w:pPr>
              <w:jc w:val="center"/>
              <w:rPr>
                <w:b/>
              </w:rPr>
            </w:pPr>
            <w:r w:rsidRPr="004247FD">
              <w:rPr>
                <w:b/>
              </w:rPr>
              <w:t>14</w:t>
            </w:r>
          </w:p>
        </w:tc>
        <w:tc>
          <w:tcPr>
            <w:tcW w:w="657" w:type="dxa"/>
            <w:vAlign w:val="center"/>
          </w:tcPr>
          <w:p w:rsidR="00571018" w:rsidRPr="004247FD" w:rsidRDefault="00571018" w:rsidP="009072EE">
            <w:pPr>
              <w:jc w:val="center"/>
              <w:rPr>
                <w:b/>
              </w:rPr>
            </w:pPr>
            <w:r w:rsidRPr="004247FD">
              <w:rPr>
                <w:b/>
              </w:rPr>
              <w:t>15</w:t>
            </w:r>
          </w:p>
        </w:tc>
      </w:tr>
      <w:tr w:rsidR="00571018" w:rsidTr="009072EE">
        <w:tc>
          <w:tcPr>
            <w:tcW w:w="656" w:type="dxa"/>
            <w:vAlign w:val="center"/>
          </w:tcPr>
          <w:p w:rsidR="00571018" w:rsidRDefault="00571018" w:rsidP="009072EE">
            <w:pPr>
              <w:jc w:val="center"/>
            </w:pPr>
            <w:r>
              <w:t>C</w:t>
            </w:r>
          </w:p>
        </w:tc>
        <w:tc>
          <w:tcPr>
            <w:tcW w:w="657" w:type="dxa"/>
            <w:vAlign w:val="center"/>
          </w:tcPr>
          <w:p w:rsidR="00571018" w:rsidRDefault="00571018" w:rsidP="009072EE">
            <w:pPr>
              <w:jc w:val="center"/>
            </w:pPr>
            <w:r>
              <w:t>G</w:t>
            </w:r>
          </w:p>
        </w:tc>
        <w:tc>
          <w:tcPr>
            <w:tcW w:w="657" w:type="dxa"/>
            <w:vAlign w:val="center"/>
          </w:tcPr>
          <w:p w:rsidR="00571018" w:rsidRDefault="00571018" w:rsidP="009072EE">
            <w:pPr>
              <w:jc w:val="center"/>
            </w:pPr>
            <w:r>
              <w:t>B</w:t>
            </w:r>
          </w:p>
        </w:tc>
        <w:tc>
          <w:tcPr>
            <w:tcW w:w="657" w:type="dxa"/>
            <w:vAlign w:val="center"/>
          </w:tcPr>
          <w:p w:rsidR="00571018" w:rsidRDefault="00571018" w:rsidP="009072EE">
            <w:pPr>
              <w:jc w:val="center"/>
            </w:pPr>
            <w:r>
              <w:t>I</w:t>
            </w:r>
          </w:p>
        </w:tc>
        <w:tc>
          <w:tcPr>
            <w:tcW w:w="657" w:type="dxa"/>
            <w:vAlign w:val="center"/>
          </w:tcPr>
          <w:p w:rsidR="00571018" w:rsidRDefault="00571018" w:rsidP="009072EE">
            <w:pPr>
              <w:jc w:val="center"/>
            </w:pPr>
            <w:r>
              <w:t>J</w:t>
            </w:r>
          </w:p>
        </w:tc>
        <w:tc>
          <w:tcPr>
            <w:tcW w:w="657" w:type="dxa"/>
            <w:vAlign w:val="center"/>
          </w:tcPr>
          <w:p w:rsidR="00571018" w:rsidRDefault="00571018" w:rsidP="009072EE">
            <w:pPr>
              <w:jc w:val="center"/>
            </w:pPr>
            <w:r>
              <w:t>O</w:t>
            </w:r>
          </w:p>
        </w:tc>
        <w:tc>
          <w:tcPr>
            <w:tcW w:w="657" w:type="dxa"/>
            <w:vAlign w:val="center"/>
          </w:tcPr>
          <w:p w:rsidR="00571018" w:rsidRDefault="00571018" w:rsidP="009072EE">
            <w:pPr>
              <w:jc w:val="center"/>
            </w:pPr>
            <w:r>
              <w:t>M</w:t>
            </w:r>
          </w:p>
        </w:tc>
        <w:tc>
          <w:tcPr>
            <w:tcW w:w="657" w:type="dxa"/>
            <w:vAlign w:val="center"/>
          </w:tcPr>
          <w:p w:rsidR="00571018" w:rsidRDefault="00571018" w:rsidP="009072EE">
            <w:pPr>
              <w:jc w:val="center"/>
            </w:pPr>
            <w:r>
              <w:t>H</w:t>
            </w:r>
          </w:p>
        </w:tc>
        <w:tc>
          <w:tcPr>
            <w:tcW w:w="657" w:type="dxa"/>
            <w:vAlign w:val="center"/>
          </w:tcPr>
          <w:p w:rsidR="00571018" w:rsidRDefault="00571018" w:rsidP="009072EE">
            <w:pPr>
              <w:jc w:val="center"/>
            </w:pPr>
            <w:r>
              <w:t>N</w:t>
            </w:r>
          </w:p>
        </w:tc>
        <w:tc>
          <w:tcPr>
            <w:tcW w:w="657" w:type="dxa"/>
            <w:vAlign w:val="center"/>
          </w:tcPr>
          <w:p w:rsidR="00571018" w:rsidRDefault="00571018" w:rsidP="009072EE">
            <w:pPr>
              <w:jc w:val="center"/>
            </w:pPr>
            <w:r>
              <w:t>A</w:t>
            </w:r>
          </w:p>
        </w:tc>
        <w:tc>
          <w:tcPr>
            <w:tcW w:w="657" w:type="dxa"/>
            <w:vAlign w:val="center"/>
          </w:tcPr>
          <w:p w:rsidR="00571018" w:rsidRDefault="00571018" w:rsidP="009072EE">
            <w:pPr>
              <w:jc w:val="center"/>
            </w:pPr>
            <w:r>
              <w:t>E</w:t>
            </w:r>
          </w:p>
        </w:tc>
        <w:tc>
          <w:tcPr>
            <w:tcW w:w="657" w:type="dxa"/>
            <w:vAlign w:val="center"/>
          </w:tcPr>
          <w:p w:rsidR="00571018" w:rsidRDefault="00571018" w:rsidP="009072EE">
            <w:pPr>
              <w:jc w:val="center"/>
            </w:pPr>
            <w:r>
              <w:t>K</w:t>
            </w:r>
          </w:p>
        </w:tc>
        <w:tc>
          <w:tcPr>
            <w:tcW w:w="657" w:type="dxa"/>
            <w:vAlign w:val="center"/>
          </w:tcPr>
          <w:p w:rsidR="00571018" w:rsidRDefault="00571018" w:rsidP="009072EE">
            <w:pPr>
              <w:jc w:val="center"/>
            </w:pPr>
            <w:r>
              <w:t>L</w:t>
            </w:r>
          </w:p>
        </w:tc>
        <w:tc>
          <w:tcPr>
            <w:tcW w:w="657" w:type="dxa"/>
            <w:vAlign w:val="center"/>
          </w:tcPr>
          <w:p w:rsidR="00571018" w:rsidRDefault="00571018" w:rsidP="009072EE">
            <w:pPr>
              <w:jc w:val="center"/>
            </w:pPr>
            <w:r>
              <w:t>F</w:t>
            </w:r>
          </w:p>
        </w:tc>
        <w:tc>
          <w:tcPr>
            <w:tcW w:w="657" w:type="dxa"/>
            <w:vAlign w:val="center"/>
          </w:tcPr>
          <w:p w:rsidR="00571018" w:rsidRDefault="00571018" w:rsidP="009072EE">
            <w:pPr>
              <w:jc w:val="center"/>
            </w:pPr>
            <w:r>
              <w:t>D</w:t>
            </w:r>
          </w:p>
        </w:tc>
      </w:tr>
    </w:tbl>
    <w:p w:rsidR="00571018" w:rsidRDefault="00571018" w:rsidP="00571018"/>
    <w:p w:rsidR="00571018" w:rsidRDefault="00571018" w:rsidP="00571018">
      <w:r>
        <w:t xml:space="preserve">Page 184 </w:t>
      </w:r>
      <w:r>
        <w:tab/>
      </w:r>
      <w:r w:rsidRPr="00904057">
        <w:t xml:space="preserve">3.6.4 + 5 Embryo </w:t>
      </w:r>
      <w:proofErr w:type="gramStart"/>
      <w:r w:rsidRPr="00904057">
        <w:t>Development</w:t>
      </w:r>
      <w:proofErr w:type="gramEnd"/>
      <w:r w:rsidRPr="00904057">
        <w:t xml:space="preserve"> </w:t>
      </w:r>
      <w:r w:rsidR="00DA7B97">
        <w:t xml:space="preserve">and </w:t>
      </w:r>
      <w:r w:rsidRPr="00904057">
        <w:t>Menstrual Cycle</w:t>
      </w:r>
    </w:p>
    <w:tbl>
      <w:tblPr>
        <w:tblStyle w:val="TableGrid"/>
        <w:tblW w:w="0" w:type="auto"/>
        <w:tblLook w:val="04A0" w:firstRow="1" w:lastRow="0" w:firstColumn="1" w:lastColumn="0" w:noHBand="0" w:noVBand="1"/>
      </w:tblPr>
      <w:tblGrid>
        <w:gridCol w:w="547"/>
        <w:gridCol w:w="547"/>
        <w:gridCol w:w="547"/>
        <w:gridCol w:w="547"/>
        <w:gridCol w:w="547"/>
        <w:gridCol w:w="547"/>
        <w:gridCol w:w="547"/>
        <w:gridCol w:w="547"/>
        <w:gridCol w:w="547"/>
        <w:gridCol w:w="547"/>
        <w:gridCol w:w="548"/>
        <w:gridCol w:w="548"/>
        <w:gridCol w:w="548"/>
        <w:gridCol w:w="548"/>
        <w:gridCol w:w="548"/>
        <w:gridCol w:w="548"/>
        <w:gridCol w:w="548"/>
        <w:gridCol w:w="548"/>
      </w:tblGrid>
      <w:tr w:rsidR="00571018" w:rsidRPr="004247FD" w:rsidTr="009072EE">
        <w:tc>
          <w:tcPr>
            <w:tcW w:w="547" w:type="dxa"/>
            <w:vAlign w:val="center"/>
          </w:tcPr>
          <w:p w:rsidR="00571018" w:rsidRPr="004247FD" w:rsidRDefault="00571018" w:rsidP="009072EE">
            <w:pPr>
              <w:jc w:val="center"/>
              <w:rPr>
                <w:b/>
              </w:rPr>
            </w:pPr>
            <w:r w:rsidRPr="004247FD">
              <w:rPr>
                <w:b/>
              </w:rPr>
              <w:t>1</w:t>
            </w:r>
          </w:p>
        </w:tc>
        <w:tc>
          <w:tcPr>
            <w:tcW w:w="547" w:type="dxa"/>
            <w:vAlign w:val="center"/>
          </w:tcPr>
          <w:p w:rsidR="00571018" w:rsidRPr="004247FD" w:rsidRDefault="00571018" w:rsidP="009072EE">
            <w:pPr>
              <w:jc w:val="center"/>
              <w:rPr>
                <w:b/>
              </w:rPr>
            </w:pPr>
            <w:r w:rsidRPr="004247FD">
              <w:rPr>
                <w:b/>
              </w:rPr>
              <w:t>2</w:t>
            </w:r>
          </w:p>
        </w:tc>
        <w:tc>
          <w:tcPr>
            <w:tcW w:w="547" w:type="dxa"/>
            <w:vAlign w:val="center"/>
          </w:tcPr>
          <w:p w:rsidR="00571018" w:rsidRPr="004247FD" w:rsidRDefault="00571018" w:rsidP="009072EE">
            <w:pPr>
              <w:jc w:val="center"/>
              <w:rPr>
                <w:b/>
              </w:rPr>
            </w:pPr>
            <w:r w:rsidRPr="004247FD">
              <w:rPr>
                <w:b/>
              </w:rPr>
              <w:t>3</w:t>
            </w:r>
          </w:p>
        </w:tc>
        <w:tc>
          <w:tcPr>
            <w:tcW w:w="547" w:type="dxa"/>
            <w:vAlign w:val="center"/>
          </w:tcPr>
          <w:p w:rsidR="00571018" w:rsidRPr="004247FD" w:rsidRDefault="00571018" w:rsidP="009072EE">
            <w:pPr>
              <w:jc w:val="center"/>
              <w:rPr>
                <w:b/>
              </w:rPr>
            </w:pPr>
            <w:r w:rsidRPr="004247FD">
              <w:rPr>
                <w:b/>
              </w:rPr>
              <w:t>4</w:t>
            </w:r>
          </w:p>
        </w:tc>
        <w:tc>
          <w:tcPr>
            <w:tcW w:w="547" w:type="dxa"/>
            <w:vAlign w:val="center"/>
          </w:tcPr>
          <w:p w:rsidR="00571018" w:rsidRPr="004247FD" w:rsidRDefault="00571018" w:rsidP="009072EE">
            <w:pPr>
              <w:jc w:val="center"/>
              <w:rPr>
                <w:b/>
              </w:rPr>
            </w:pPr>
            <w:r w:rsidRPr="004247FD">
              <w:rPr>
                <w:b/>
              </w:rPr>
              <w:t>5</w:t>
            </w:r>
          </w:p>
        </w:tc>
        <w:tc>
          <w:tcPr>
            <w:tcW w:w="547" w:type="dxa"/>
            <w:vAlign w:val="center"/>
          </w:tcPr>
          <w:p w:rsidR="00571018" w:rsidRPr="004247FD" w:rsidRDefault="00571018" w:rsidP="009072EE">
            <w:pPr>
              <w:jc w:val="center"/>
              <w:rPr>
                <w:b/>
              </w:rPr>
            </w:pPr>
            <w:r w:rsidRPr="004247FD">
              <w:rPr>
                <w:b/>
              </w:rPr>
              <w:t>6</w:t>
            </w:r>
          </w:p>
        </w:tc>
        <w:tc>
          <w:tcPr>
            <w:tcW w:w="547" w:type="dxa"/>
            <w:vAlign w:val="center"/>
          </w:tcPr>
          <w:p w:rsidR="00571018" w:rsidRPr="004247FD" w:rsidRDefault="00571018" w:rsidP="009072EE">
            <w:pPr>
              <w:jc w:val="center"/>
              <w:rPr>
                <w:b/>
              </w:rPr>
            </w:pPr>
            <w:r w:rsidRPr="004247FD">
              <w:rPr>
                <w:b/>
              </w:rPr>
              <w:t>7</w:t>
            </w:r>
          </w:p>
        </w:tc>
        <w:tc>
          <w:tcPr>
            <w:tcW w:w="547" w:type="dxa"/>
            <w:vAlign w:val="center"/>
          </w:tcPr>
          <w:p w:rsidR="00571018" w:rsidRPr="004247FD" w:rsidRDefault="00571018" w:rsidP="009072EE">
            <w:pPr>
              <w:jc w:val="center"/>
              <w:rPr>
                <w:b/>
              </w:rPr>
            </w:pPr>
            <w:r w:rsidRPr="004247FD">
              <w:rPr>
                <w:b/>
              </w:rPr>
              <w:t>8</w:t>
            </w:r>
          </w:p>
        </w:tc>
        <w:tc>
          <w:tcPr>
            <w:tcW w:w="547" w:type="dxa"/>
            <w:vAlign w:val="center"/>
          </w:tcPr>
          <w:p w:rsidR="00571018" w:rsidRPr="004247FD" w:rsidRDefault="00571018" w:rsidP="009072EE">
            <w:pPr>
              <w:jc w:val="center"/>
              <w:rPr>
                <w:b/>
              </w:rPr>
            </w:pPr>
            <w:r w:rsidRPr="004247FD">
              <w:rPr>
                <w:b/>
              </w:rPr>
              <w:t>9</w:t>
            </w:r>
          </w:p>
        </w:tc>
        <w:tc>
          <w:tcPr>
            <w:tcW w:w="547" w:type="dxa"/>
            <w:vAlign w:val="center"/>
          </w:tcPr>
          <w:p w:rsidR="00571018" w:rsidRPr="004247FD" w:rsidRDefault="00571018" w:rsidP="009072EE">
            <w:pPr>
              <w:jc w:val="center"/>
              <w:rPr>
                <w:b/>
              </w:rPr>
            </w:pPr>
            <w:r w:rsidRPr="004247FD">
              <w:rPr>
                <w:b/>
              </w:rPr>
              <w:t>10</w:t>
            </w:r>
          </w:p>
        </w:tc>
        <w:tc>
          <w:tcPr>
            <w:tcW w:w="548" w:type="dxa"/>
            <w:vAlign w:val="center"/>
          </w:tcPr>
          <w:p w:rsidR="00571018" w:rsidRPr="004247FD" w:rsidRDefault="00571018" w:rsidP="009072EE">
            <w:pPr>
              <w:jc w:val="center"/>
              <w:rPr>
                <w:b/>
              </w:rPr>
            </w:pPr>
            <w:r w:rsidRPr="004247FD">
              <w:rPr>
                <w:b/>
              </w:rPr>
              <w:t>11</w:t>
            </w:r>
          </w:p>
        </w:tc>
        <w:tc>
          <w:tcPr>
            <w:tcW w:w="548" w:type="dxa"/>
            <w:vAlign w:val="center"/>
          </w:tcPr>
          <w:p w:rsidR="00571018" w:rsidRPr="004247FD" w:rsidRDefault="00571018" w:rsidP="009072EE">
            <w:pPr>
              <w:jc w:val="center"/>
              <w:rPr>
                <w:b/>
              </w:rPr>
            </w:pPr>
            <w:r w:rsidRPr="004247FD">
              <w:rPr>
                <w:b/>
              </w:rPr>
              <w:t>12</w:t>
            </w:r>
          </w:p>
        </w:tc>
        <w:tc>
          <w:tcPr>
            <w:tcW w:w="548" w:type="dxa"/>
            <w:vAlign w:val="center"/>
          </w:tcPr>
          <w:p w:rsidR="00571018" w:rsidRPr="004247FD" w:rsidRDefault="00571018" w:rsidP="009072EE">
            <w:pPr>
              <w:jc w:val="center"/>
              <w:rPr>
                <w:b/>
              </w:rPr>
            </w:pPr>
            <w:r w:rsidRPr="004247FD">
              <w:rPr>
                <w:b/>
              </w:rPr>
              <w:t>13</w:t>
            </w:r>
          </w:p>
        </w:tc>
        <w:tc>
          <w:tcPr>
            <w:tcW w:w="548" w:type="dxa"/>
            <w:vAlign w:val="center"/>
          </w:tcPr>
          <w:p w:rsidR="00571018" w:rsidRPr="004247FD" w:rsidRDefault="00571018" w:rsidP="009072EE">
            <w:pPr>
              <w:jc w:val="center"/>
              <w:rPr>
                <w:b/>
              </w:rPr>
            </w:pPr>
            <w:r w:rsidRPr="004247FD">
              <w:rPr>
                <w:b/>
              </w:rPr>
              <w:t>14</w:t>
            </w:r>
          </w:p>
        </w:tc>
        <w:tc>
          <w:tcPr>
            <w:tcW w:w="548" w:type="dxa"/>
            <w:vAlign w:val="center"/>
          </w:tcPr>
          <w:p w:rsidR="00571018" w:rsidRPr="004247FD" w:rsidRDefault="00571018" w:rsidP="009072EE">
            <w:pPr>
              <w:jc w:val="center"/>
              <w:rPr>
                <w:b/>
              </w:rPr>
            </w:pPr>
            <w:r w:rsidRPr="004247FD">
              <w:rPr>
                <w:b/>
              </w:rPr>
              <w:t>15</w:t>
            </w:r>
          </w:p>
        </w:tc>
        <w:tc>
          <w:tcPr>
            <w:tcW w:w="548" w:type="dxa"/>
            <w:vAlign w:val="center"/>
          </w:tcPr>
          <w:p w:rsidR="00571018" w:rsidRPr="004247FD" w:rsidRDefault="00571018" w:rsidP="009072EE">
            <w:pPr>
              <w:jc w:val="center"/>
              <w:rPr>
                <w:b/>
              </w:rPr>
            </w:pPr>
            <w:r w:rsidRPr="004247FD">
              <w:rPr>
                <w:b/>
              </w:rPr>
              <w:t>16</w:t>
            </w:r>
          </w:p>
        </w:tc>
        <w:tc>
          <w:tcPr>
            <w:tcW w:w="548" w:type="dxa"/>
            <w:vAlign w:val="center"/>
          </w:tcPr>
          <w:p w:rsidR="00571018" w:rsidRPr="004247FD" w:rsidRDefault="00571018" w:rsidP="009072EE">
            <w:pPr>
              <w:jc w:val="center"/>
              <w:rPr>
                <w:b/>
              </w:rPr>
            </w:pPr>
            <w:r w:rsidRPr="004247FD">
              <w:rPr>
                <w:b/>
              </w:rPr>
              <w:t>17</w:t>
            </w:r>
          </w:p>
        </w:tc>
        <w:tc>
          <w:tcPr>
            <w:tcW w:w="548" w:type="dxa"/>
            <w:vAlign w:val="center"/>
          </w:tcPr>
          <w:p w:rsidR="00571018" w:rsidRPr="004247FD" w:rsidRDefault="00571018" w:rsidP="009072EE">
            <w:pPr>
              <w:jc w:val="center"/>
              <w:rPr>
                <w:b/>
              </w:rPr>
            </w:pPr>
            <w:r w:rsidRPr="004247FD">
              <w:rPr>
                <w:b/>
              </w:rPr>
              <w:t>18</w:t>
            </w:r>
          </w:p>
        </w:tc>
      </w:tr>
      <w:tr w:rsidR="00571018" w:rsidTr="009072EE">
        <w:tc>
          <w:tcPr>
            <w:tcW w:w="547" w:type="dxa"/>
            <w:vAlign w:val="center"/>
          </w:tcPr>
          <w:p w:rsidR="00571018" w:rsidRDefault="00571018" w:rsidP="009072EE">
            <w:pPr>
              <w:jc w:val="center"/>
            </w:pPr>
            <w:r>
              <w:t>D</w:t>
            </w:r>
          </w:p>
        </w:tc>
        <w:tc>
          <w:tcPr>
            <w:tcW w:w="547" w:type="dxa"/>
            <w:vAlign w:val="center"/>
          </w:tcPr>
          <w:p w:rsidR="00571018" w:rsidRDefault="00571018" w:rsidP="009072EE">
            <w:pPr>
              <w:jc w:val="center"/>
            </w:pPr>
            <w:r>
              <w:t>A</w:t>
            </w:r>
          </w:p>
        </w:tc>
        <w:tc>
          <w:tcPr>
            <w:tcW w:w="547" w:type="dxa"/>
            <w:vAlign w:val="center"/>
          </w:tcPr>
          <w:p w:rsidR="00571018" w:rsidRDefault="00571018" w:rsidP="009072EE">
            <w:pPr>
              <w:jc w:val="center"/>
            </w:pPr>
            <w:r>
              <w:t>N</w:t>
            </w:r>
          </w:p>
        </w:tc>
        <w:tc>
          <w:tcPr>
            <w:tcW w:w="547" w:type="dxa"/>
            <w:vAlign w:val="center"/>
          </w:tcPr>
          <w:p w:rsidR="00571018" w:rsidRDefault="00571018" w:rsidP="009072EE">
            <w:pPr>
              <w:jc w:val="center"/>
            </w:pPr>
            <w:r>
              <w:t>E</w:t>
            </w:r>
          </w:p>
        </w:tc>
        <w:tc>
          <w:tcPr>
            <w:tcW w:w="547" w:type="dxa"/>
            <w:vAlign w:val="center"/>
          </w:tcPr>
          <w:p w:rsidR="00571018" w:rsidRDefault="00571018" w:rsidP="009072EE">
            <w:pPr>
              <w:jc w:val="center"/>
            </w:pPr>
            <w:r>
              <w:t>F</w:t>
            </w:r>
          </w:p>
        </w:tc>
        <w:tc>
          <w:tcPr>
            <w:tcW w:w="547" w:type="dxa"/>
            <w:vAlign w:val="center"/>
          </w:tcPr>
          <w:p w:rsidR="00571018" w:rsidRDefault="00571018" w:rsidP="009072EE">
            <w:pPr>
              <w:jc w:val="center"/>
            </w:pPr>
            <w:r>
              <w:t>P</w:t>
            </w:r>
          </w:p>
        </w:tc>
        <w:tc>
          <w:tcPr>
            <w:tcW w:w="547" w:type="dxa"/>
            <w:vAlign w:val="center"/>
          </w:tcPr>
          <w:p w:rsidR="00571018" w:rsidRDefault="00571018" w:rsidP="009072EE">
            <w:pPr>
              <w:jc w:val="center"/>
            </w:pPr>
            <w:r>
              <w:t>I</w:t>
            </w:r>
          </w:p>
        </w:tc>
        <w:tc>
          <w:tcPr>
            <w:tcW w:w="547" w:type="dxa"/>
            <w:vAlign w:val="center"/>
          </w:tcPr>
          <w:p w:rsidR="00571018" w:rsidRDefault="00571018" w:rsidP="009072EE">
            <w:pPr>
              <w:jc w:val="center"/>
            </w:pPr>
            <w:r>
              <w:t>L</w:t>
            </w:r>
          </w:p>
        </w:tc>
        <w:tc>
          <w:tcPr>
            <w:tcW w:w="547" w:type="dxa"/>
            <w:vAlign w:val="center"/>
          </w:tcPr>
          <w:p w:rsidR="00571018" w:rsidRDefault="00571018" w:rsidP="009072EE">
            <w:pPr>
              <w:jc w:val="center"/>
            </w:pPr>
            <w:r>
              <w:t>C</w:t>
            </w:r>
          </w:p>
        </w:tc>
        <w:tc>
          <w:tcPr>
            <w:tcW w:w="547" w:type="dxa"/>
            <w:vAlign w:val="center"/>
          </w:tcPr>
          <w:p w:rsidR="00571018" w:rsidRDefault="00571018" w:rsidP="009072EE">
            <w:pPr>
              <w:jc w:val="center"/>
            </w:pPr>
            <w:r>
              <w:t>O</w:t>
            </w:r>
          </w:p>
        </w:tc>
        <w:tc>
          <w:tcPr>
            <w:tcW w:w="548" w:type="dxa"/>
            <w:vAlign w:val="center"/>
          </w:tcPr>
          <w:p w:rsidR="00571018" w:rsidRDefault="00571018" w:rsidP="009072EE">
            <w:pPr>
              <w:jc w:val="center"/>
            </w:pPr>
            <w:r>
              <w:t>B</w:t>
            </w:r>
          </w:p>
        </w:tc>
        <w:tc>
          <w:tcPr>
            <w:tcW w:w="548" w:type="dxa"/>
            <w:vAlign w:val="center"/>
          </w:tcPr>
          <w:p w:rsidR="00571018" w:rsidRDefault="00571018" w:rsidP="009072EE">
            <w:pPr>
              <w:jc w:val="center"/>
            </w:pPr>
            <w:r>
              <w:t>M</w:t>
            </w:r>
          </w:p>
        </w:tc>
        <w:tc>
          <w:tcPr>
            <w:tcW w:w="548" w:type="dxa"/>
            <w:vAlign w:val="center"/>
          </w:tcPr>
          <w:p w:rsidR="00571018" w:rsidRDefault="00571018" w:rsidP="009072EE">
            <w:pPr>
              <w:jc w:val="center"/>
            </w:pPr>
            <w:r>
              <w:t>H</w:t>
            </w:r>
          </w:p>
        </w:tc>
        <w:tc>
          <w:tcPr>
            <w:tcW w:w="548" w:type="dxa"/>
            <w:vAlign w:val="center"/>
          </w:tcPr>
          <w:p w:rsidR="00571018" w:rsidRDefault="00571018" w:rsidP="009072EE">
            <w:pPr>
              <w:jc w:val="center"/>
            </w:pPr>
            <w:r>
              <w:t>J</w:t>
            </w:r>
          </w:p>
        </w:tc>
        <w:tc>
          <w:tcPr>
            <w:tcW w:w="548" w:type="dxa"/>
            <w:vAlign w:val="center"/>
          </w:tcPr>
          <w:p w:rsidR="00571018" w:rsidRDefault="00571018" w:rsidP="009072EE">
            <w:pPr>
              <w:jc w:val="center"/>
            </w:pPr>
            <w:r>
              <w:t>G</w:t>
            </w:r>
          </w:p>
        </w:tc>
        <w:tc>
          <w:tcPr>
            <w:tcW w:w="548" w:type="dxa"/>
            <w:vAlign w:val="center"/>
          </w:tcPr>
          <w:p w:rsidR="00571018" w:rsidRDefault="00571018" w:rsidP="009072EE">
            <w:pPr>
              <w:jc w:val="center"/>
            </w:pPr>
            <w:r>
              <w:t>K</w:t>
            </w:r>
          </w:p>
        </w:tc>
        <w:tc>
          <w:tcPr>
            <w:tcW w:w="548" w:type="dxa"/>
            <w:vAlign w:val="center"/>
          </w:tcPr>
          <w:p w:rsidR="00571018" w:rsidRDefault="00571018" w:rsidP="009072EE">
            <w:pPr>
              <w:jc w:val="center"/>
            </w:pPr>
            <w:r>
              <w:t>R</w:t>
            </w:r>
          </w:p>
        </w:tc>
        <w:tc>
          <w:tcPr>
            <w:tcW w:w="548" w:type="dxa"/>
            <w:vAlign w:val="center"/>
          </w:tcPr>
          <w:p w:rsidR="00571018" w:rsidRDefault="00571018" w:rsidP="009072EE">
            <w:pPr>
              <w:jc w:val="center"/>
            </w:pPr>
            <w:r>
              <w:t>Q</w:t>
            </w:r>
          </w:p>
        </w:tc>
      </w:tr>
    </w:tbl>
    <w:p w:rsidR="00571018" w:rsidRDefault="00571018" w:rsidP="00571018"/>
    <w:p w:rsidR="008D16D5" w:rsidRPr="003B108B" w:rsidRDefault="008D16D5" w:rsidP="00DA1A6F">
      <w:pPr>
        <w:rPr>
          <w:lang w:eastAsia="en-IE"/>
        </w:rPr>
      </w:pPr>
    </w:p>
    <w:sectPr w:rsidR="008D16D5" w:rsidRPr="003B108B" w:rsidSect="00656680">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A97" w:rsidRDefault="008F2A97" w:rsidP="007911AC">
      <w:r>
        <w:separator/>
      </w:r>
    </w:p>
  </w:endnote>
  <w:endnote w:type="continuationSeparator" w:id="0">
    <w:p w:rsidR="008F2A97" w:rsidRDefault="008F2A97" w:rsidP="00791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57E" w:rsidRDefault="0077357E">
    <w:pPr>
      <w:pStyle w:val="Footer"/>
      <w:jc w:val="center"/>
    </w:pPr>
    <w:r>
      <w:t xml:space="preserve">Page </w:t>
    </w:r>
    <w:r>
      <w:rPr>
        <w:b/>
        <w:szCs w:val="24"/>
      </w:rPr>
      <w:fldChar w:fldCharType="begin"/>
    </w:r>
    <w:r>
      <w:rPr>
        <w:b/>
      </w:rPr>
      <w:instrText xml:space="preserve"> PAGE </w:instrText>
    </w:r>
    <w:r>
      <w:rPr>
        <w:b/>
        <w:szCs w:val="24"/>
      </w:rPr>
      <w:fldChar w:fldCharType="separate"/>
    </w:r>
    <w:r w:rsidR="00F43A5A">
      <w:rPr>
        <w:b/>
        <w:noProof/>
      </w:rPr>
      <w:t>3</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F43A5A">
      <w:rPr>
        <w:b/>
        <w:noProof/>
      </w:rPr>
      <w:t>196</w:t>
    </w:r>
    <w:r>
      <w:rPr>
        <w:b/>
        <w:szCs w:val="24"/>
      </w:rPr>
      <w:fldChar w:fldCharType="end"/>
    </w:r>
  </w:p>
  <w:p w:rsidR="0077357E" w:rsidRDefault="007735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A97" w:rsidRDefault="008F2A97" w:rsidP="007911AC">
      <w:r>
        <w:separator/>
      </w:r>
    </w:p>
  </w:footnote>
  <w:footnote w:type="continuationSeparator" w:id="0">
    <w:p w:rsidR="008F2A97" w:rsidRDefault="008F2A97" w:rsidP="007911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57E" w:rsidRPr="00CC0B67" w:rsidRDefault="0077357E" w:rsidP="004A4063">
    <w:pPr>
      <w:pStyle w:val="Header"/>
      <w:tabs>
        <w:tab w:val="left" w:pos="1777"/>
        <w:tab w:val="center" w:pos="4819"/>
      </w:tabs>
      <w:jc w:val="center"/>
      <w:rPr>
        <w:b/>
        <w:szCs w:val="24"/>
      </w:rPr>
    </w:pPr>
    <w:r>
      <w:rPr>
        <w:b/>
        <w:szCs w:val="24"/>
      </w:rPr>
      <w:t xml:space="preserve">BIOLOGY </w:t>
    </w:r>
    <w:r w:rsidRPr="004A4063">
      <w:rPr>
        <w:b/>
        <w:szCs w:val="24"/>
      </w:rPr>
      <w:t>F</w:t>
    </w:r>
    <w:r>
      <w:rPr>
        <w:b/>
        <w:szCs w:val="24"/>
      </w:rPr>
      <w:t xml:space="preserve">OCUS – </w:t>
    </w:r>
    <w:r w:rsidRPr="004A4063">
      <w:rPr>
        <w:b/>
        <w:szCs w:val="24"/>
      </w:rPr>
      <w:t>Keywords, Explanations and Exam Question Revision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394"/>
    <w:multiLevelType w:val="hybridMultilevel"/>
    <w:tmpl w:val="1924BD3E"/>
    <w:lvl w:ilvl="0" w:tplc="7F14BEBE">
      <w:numFmt w:val="bullet"/>
      <w:lvlText w:val="•"/>
      <w:lvlJc w:val="left"/>
      <w:pPr>
        <w:ind w:left="1080" w:hanging="72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5523E64"/>
    <w:multiLevelType w:val="hybridMultilevel"/>
    <w:tmpl w:val="F6D26C1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79D49BD"/>
    <w:multiLevelType w:val="hybridMultilevel"/>
    <w:tmpl w:val="3124BD3E"/>
    <w:lvl w:ilvl="0" w:tplc="18090001">
      <w:start w:val="1"/>
      <w:numFmt w:val="bullet"/>
      <w:lvlText w:val=""/>
      <w:lvlJc w:val="left"/>
      <w:pPr>
        <w:ind w:left="1004" w:hanging="720"/>
      </w:pPr>
      <w:rPr>
        <w:rFonts w:ascii="Symbol" w:hAnsi="Symbol"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3">
    <w:nsid w:val="086B1D5A"/>
    <w:multiLevelType w:val="hybridMultilevel"/>
    <w:tmpl w:val="F0BCDC38"/>
    <w:lvl w:ilvl="0" w:tplc="9DC62496">
      <w:start w:val="1"/>
      <w:numFmt w:val="upperLetter"/>
      <w:lvlText w:val="%1."/>
      <w:lvlJc w:val="left"/>
      <w:pPr>
        <w:ind w:left="348" w:hanging="360"/>
      </w:pPr>
      <w:rPr>
        <w:rFonts w:hint="default"/>
      </w:rPr>
    </w:lvl>
    <w:lvl w:ilvl="1" w:tplc="18090019" w:tentative="1">
      <w:start w:val="1"/>
      <w:numFmt w:val="lowerLetter"/>
      <w:lvlText w:val="%2."/>
      <w:lvlJc w:val="left"/>
      <w:pPr>
        <w:ind w:left="1068" w:hanging="360"/>
      </w:pPr>
    </w:lvl>
    <w:lvl w:ilvl="2" w:tplc="1809001B" w:tentative="1">
      <w:start w:val="1"/>
      <w:numFmt w:val="lowerRoman"/>
      <w:lvlText w:val="%3."/>
      <w:lvlJc w:val="right"/>
      <w:pPr>
        <w:ind w:left="1788" w:hanging="180"/>
      </w:pPr>
    </w:lvl>
    <w:lvl w:ilvl="3" w:tplc="1809000F" w:tentative="1">
      <w:start w:val="1"/>
      <w:numFmt w:val="decimal"/>
      <w:lvlText w:val="%4."/>
      <w:lvlJc w:val="left"/>
      <w:pPr>
        <w:ind w:left="2508" w:hanging="360"/>
      </w:pPr>
    </w:lvl>
    <w:lvl w:ilvl="4" w:tplc="18090019" w:tentative="1">
      <w:start w:val="1"/>
      <w:numFmt w:val="lowerLetter"/>
      <w:lvlText w:val="%5."/>
      <w:lvlJc w:val="left"/>
      <w:pPr>
        <w:ind w:left="3228" w:hanging="360"/>
      </w:pPr>
    </w:lvl>
    <w:lvl w:ilvl="5" w:tplc="1809001B" w:tentative="1">
      <w:start w:val="1"/>
      <w:numFmt w:val="lowerRoman"/>
      <w:lvlText w:val="%6."/>
      <w:lvlJc w:val="right"/>
      <w:pPr>
        <w:ind w:left="3948" w:hanging="180"/>
      </w:pPr>
    </w:lvl>
    <w:lvl w:ilvl="6" w:tplc="1809000F" w:tentative="1">
      <w:start w:val="1"/>
      <w:numFmt w:val="decimal"/>
      <w:lvlText w:val="%7."/>
      <w:lvlJc w:val="left"/>
      <w:pPr>
        <w:ind w:left="4668" w:hanging="360"/>
      </w:pPr>
    </w:lvl>
    <w:lvl w:ilvl="7" w:tplc="18090019" w:tentative="1">
      <w:start w:val="1"/>
      <w:numFmt w:val="lowerLetter"/>
      <w:lvlText w:val="%8."/>
      <w:lvlJc w:val="left"/>
      <w:pPr>
        <w:ind w:left="5388" w:hanging="360"/>
      </w:pPr>
    </w:lvl>
    <w:lvl w:ilvl="8" w:tplc="1809001B" w:tentative="1">
      <w:start w:val="1"/>
      <w:numFmt w:val="lowerRoman"/>
      <w:lvlText w:val="%9."/>
      <w:lvlJc w:val="right"/>
      <w:pPr>
        <w:ind w:left="6108" w:hanging="180"/>
      </w:pPr>
    </w:lvl>
  </w:abstractNum>
  <w:abstractNum w:abstractNumId="4">
    <w:nsid w:val="087C2B71"/>
    <w:multiLevelType w:val="hybridMultilevel"/>
    <w:tmpl w:val="C92EA6D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9610361"/>
    <w:multiLevelType w:val="hybridMultilevel"/>
    <w:tmpl w:val="8CC83FBE"/>
    <w:lvl w:ilvl="0" w:tplc="7F14BEBE">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BEA446E"/>
    <w:multiLevelType w:val="hybridMultilevel"/>
    <w:tmpl w:val="E23818E0"/>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7">
    <w:nsid w:val="131A701E"/>
    <w:multiLevelType w:val="hybridMultilevel"/>
    <w:tmpl w:val="1B3659E0"/>
    <w:lvl w:ilvl="0" w:tplc="FFFFFFFF">
      <w:start w:val="1"/>
      <w:numFmt w:val="bullet"/>
      <w:lvlText w:val=""/>
      <w:lvlJc w:val="left"/>
      <w:pPr>
        <w:tabs>
          <w:tab w:val="num" w:pos="644"/>
        </w:tabs>
        <w:ind w:left="624" w:hanging="340"/>
      </w:pPr>
      <w:rPr>
        <w:rFonts w:ascii="Symbol" w:hAnsi="Symbol" w:hint="default"/>
        <w:color w:val="auto"/>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3F37914"/>
    <w:multiLevelType w:val="hybridMultilevel"/>
    <w:tmpl w:val="1D60403C"/>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14EE256C"/>
    <w:multiLevelType w:val="hybridMultilevel"/>
    <w:tmpl w:val="FC642902"/>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171116BB"/>
    <w:multiLevelType w:val="hybridMultilevel"/>
    <w:tmpl w:val="2AC06B1E"/>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22164F27"/>
    <w:multiLevelType w:val="hybridMultilevel"/>
    <w:tmpl w:val="342851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3DE4732"/>
    <w:multiLevelType w:val="hybridMultilevel"/>
    <w:tmpl w:val="165C24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48F395C"/>
    <w:multiLevelType w:val="hybridMultilevel"/>
    <w:tmpl w:val="2ED6499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nsid w:val="27E778A0"/>
    <w:multiLevelType w:val="hybridMultilevel"/>
    <w:tmpl w:val="B22CC0EE"/>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28190E38"/>
    <w:multiLevelType w:val="hybridMultilevel"/>
    <w:tmpl w:val="51BABE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91E2BC5"/>
    <w:multiLevelType w:val="hybridMultilevel"/>
    <w:tmpl w:val="7912430E"/>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nsid w:val="2C5628F0"/>
    <w:multiLevelType w:val="hybridMultilevel"/>
    <w:tmpl w:val="90544DC4"/>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2ED01A4A"/>
    <w:multiLevelType w:val="hybridMultilevel"/>
    <w:tmpl w:val="623E6914"/>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2EE53B40"/>
    <w:multiLevelType w:val="hybridMultilevel"/>
    <w:tmpl w:val="84588CC6"/>
    <w:lvl w:ilvl="0" w:tplc="22D00D66">
      <w:start w:val="1"/>
      <w:numFmt w:val="lowerRoman"/>
      <w:lvlText w:val="(%1)"/>
      <w:lvlJc w:val="left"/>
      <w:pPr>
        <w:ind w:left="1004" w:hanging="72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20">
    <w:nsid w:val="2F3F349D"/>
    <w:multiLevelType w:val="hybridMultilevel"/>
    <w:tmpl w:val="6CE02AF0"/>
    <w:lvl w:ilvl="0" w:tplc="7F14BEBE">
      <w:numFmt w:val="bullet"/>
      <w:lvlText w:val="•"/>
      <w:lvlJc w:val="left"/>
      <w:pPr>
        <w:ind w:left="1080" w:hanging="72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01140E0"/>
    <w:multiLevelType w:val="hybridMultilevel"/>
    <w:tmpl w:val="3E1048C4"/>
    <w:lvl w:ilvl="0" w:tplc="0826D6DC">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nsid w:val="32AA5E88"/>
    <w:multiLevelType w:val="hybridMultilevel"/>
    <w:tmpl w:val="A406220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35D3141C"/>
    <w:multiLevelType w:val="hybridMultilevel"/>
    <w:tmpl w:val="94E20ADC"/>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36132350"/>
    <w:multiLevelType w:val="hybridMultilevel"/>
    <w:tmpl w:val="C09EE7D8"/>
    <w:lvl w:ilvl="0" w:tplc="1809000F">
      <w:start w:val="1"/>
      <w:numFmt w:val="decimal"/>
      <w:lvlText w:val="%1."/>
      <w:lvlJc w:val="left"/>
      <w:pPr>
        <w:ind w:left="2061" w:hanging="360"/>
      </w:pPr>
    </w:lvl>
    <w:lvl w:ilvl="1" w:tplc="18090019" w:tentative="1">
      <w:start w:val="1"/>
      <w:numFmt w:val="lowerLetter"/>
      <w:lvlText w:val="%2."/>
      <w:lvlJc w:val="left"/>
      <w:pPr>
        <w:ind w:left="2781" w:hanging="360"/>
      </w:pPr>
    </w:lvl>
    <w:lvl w:ilvl="2" w:tplc="1809001B" w:tentative="1">
      <w:start w:val="1"/>
      <w:numFmt w:val="lowerRoman"/>
      <w:lvlText w:val="%3."/>
      <w:lvlJc w:val="right"/>
      <w:pPr>
        <w:ind w:left="3501" w:hanging="180"/>
      </w:pPr>
    </w:lvl>
    <w:lvl w:ilvl="3" w:tplc="1809000F" w:tentative="1">
      <w:start w:val="1"/>
      <w:numFmt w:val="decimal"/>
      <w:lvlText w:val="%4."/>
      <w:lvlJc w:val="left"/>
      <w:pPr>
        <w:ind w:left="4221" w:hanging="360"/>
      </w:pPr>
    </w:lvl>
    <w:lvl w:ilvl="4" w:tplc="18090019" w:tentative="1">
      <w:start w:val="1"/>
      <w:numFmt w:val="lowerLetter"/>
      <w:lvlText w:val="%5."/>
      <w:lvlJc w:val="left"/>
      <w:pPr>
        <w:ind w:left="4941" w:hanging="360"/>
      </w:pPr>
    </w:lvl>
    <w:lvl w:ilvl="5" w:tplc="1809001B" w:tentative="1">
      <w:start w:val="1"/>
      <w:numFmt w:val="lowerRoman"/>
      <w:lvlText w:val="%6."/>
      <w:lvlJc w:val="right"/>
      <w:pPr>
        <w:ind w:left="5661" w:hanging="180"/>
      </w:pPr>
    </w:lvl>
    <w:lvl w:ilvl="6" w:tplc="1809000F" w:tentative="1">
      <w:start w:val="1"/>
      <w:numFmt w:val="decimal"/>
      <w:lvlText w:val="%7."/>
      <w:lvlJc w:val="left"/>
      <w:pPr>
        <w:ind w:left="6381" w:hanging="360"/>
      </w:pPr>
    </w:lvl>
    <w:lvl w:ilvl="7" w:tplc="18090019" w:tentative="1">
      <w:start w:val="1"/>
      <w:numFmt w:val="lowerLetter"/>
      <w:lvlText w:val="%8."/>
      <w:lvlJc w:val="left"/>
      <w:pPr>
        <w:ind w:left="7101" w:hanging="360"/>
      </w:pPr>
    </w:lvl>
    <w:lvl w:ilvl="8" w:tplc="1809001B" w:tentative="1">
      <w:start w:val="1"/>
      <w:numFmt w:val="lowerRoman"/>
      <w:lvlText w:val="%9."/>
      <w:lvlJc w:val="right"/>
      <w:pPr>
        <w:ind w:left="7821" w:hanging="180"/>
      </w:pPr>
    </w:lvl>
  </w:abstractNum>
  <w:abstractNum w:abstractNumId="25">
    <w:nsid w:val="3DCF74A4"/>
    <w:multiLevelType w:val="hybridMultilevel"/>
    <w:tmpl w:val="2CDAED24"/>
    <w:lvl w:ilvl="0" w:tplc="7F14BEBE">
      <w:numFmt w:val="bullet"/>
      <w:lvlText w:val="•"/>
      <w:lvlJc w:val="left"/>
      <w:pPr>
        <w:ind w:left="720" w:hanging="360"/>
      </w:pPr>
      <w:rPr>
        <w:rFonts w:ascii="Calibri" w:eastAsia="Calibr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3FF424D9"/>
    <w:multiLevelType w:val="hybridMultilevel"/>
    <w:tmpl w:val="8B5235F0"/>
    <w:lvl w:ilvl="0" w:tplc="11FC48AC">
      <w:start w:val="1"/>
      <w:numFmt w:val="decimal"/>
      <w:lvlText w:val="%1."/>
      <w:lvlJc w:val="left"/>
      <w:pPr>
        <w:tabs>
          <w:tab w:val="num" w:pos="720"/>
        </w:tabs>
        <w:ind w:left="72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2881A14"/>
    <w:multiLevelType w:val="hybridMultilevel"/>
    <w:tmpl w:val="45123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465202B6"/>
    <w:multiLevelType w:val="hybridMultilevel"/>
    <w:tmpl w:val="3C503B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47C92C24"/>
    <w:multiLevelType w:val="hybridMultilevel"/>
    <w:tmpl w:val="25EE85BE"/>
    <w:lvl w:ilvl="0" w:tplc="FFFFFFFF">
      <w:start w:val="1"/>
      <w:numFmt w:val="bullet"/>
      <w:lvlText w:val=""/>
      <w:lvlJc w:val="left"/>
      <w:pPr>
        <w:tabs>
          <w:tab w:val="num" w:pos="757"/>
        </w:tabs>
        <w:ind w:left="737" w:hanging="340"/>
      </w:pPr>
      <w:rPr>
        <w:rFonts w:ascii="Symbol" w:hAnsi="Symbol" w:hint="default"/>
        <w:color w:val="auto"/>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4892570B"/>
    <w:multiLevelType w:val="hybridMultilevel"/>
    <w:tmpl w:val="5B0C7268"/>
    <w:lvl w:ilvl="0" w:tplc="FFFFFFFF">
      <w:start w:val="1"/>
      <w:numFmt w:val="bullet"/>
      <w:lvlText w:val=""/>
      <w:lvlJc w:val="left"/>
      <w:pPr>
        <w:tabs>
          <w:tab w:val="num" w:pos="757"/>
        </w:tabs>
        <w:ind w:left="737" w:hanging="340"/>
      </w:pPr>
      <w:rPr>
        <w:rFonts w:ascii="Symbol" w:hAnsi="Symbol" w:hint="default"/>
        <w:color w:val="auto"/>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48966482"/>
    <w:multiLevelType w:val="hybridMultilevel"/>
    <w:tmpl w:val="214E32B2"/>
    <w:lvl w:ilvl="0" w:tplc="E7380CDE">
      <w:start w:val="1"/>
      <w:numFmt w:val="lowerRoman"/>
      <w:lvlText w:val="(%1)"/>
      <w:lvlJc w:val="left"/>
      <w:pPr>
        <w:ind w:left="1004" w:hanging="72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32">
    <w:nsid w:val="49603239"/>
    <w:multiLevelType w:val="hybridMultilevel"/>
    <w:tmpl w:val="C306637E"/>
    <w:lvl w:ilvl="0" w:tplc="9DC62496">
      <w:start w:val="1"/>
      <w:numFmt w:val="upperLetter"/>
      <w:lvlText w:val="%1."/>
      <w:lvlJc w:val="left"/>
      <w:pPr>
        <w:ind w:left="336" w:hanging="360"/>
      </w:pPr>
      <w:rPr>
        <w:rFonts w:hint="default"/>
      </w:rPr>
    </w:lvl>
    <w:lvl w:ilvl="1" w:tplc="18090019" w:tentative="1">
      <w:start w:val="1"/>
      <w:numFmt w:val="lowerLetter"/>
      <w:lvlText w:val="%2."/>
      <w:lvlJc w:val="left"/>
      <w:pPr>
        <w:ind w:left="1428" w:hanging="360"/>
      </w:pPr>
    </w:lvl>
    <w:lvl w:ilvl="2" w:tplc="1809001B" w:tentative="1">
      <w:start w:val="1"/>
      <w:numFmt w:val="lowerRoman"/>
      <w:lvlText w:val="%3."/>
      <w:lvlJc w:val="right"/>
      <w:pPr>
        <w:ind w:left="2148" w:hanging="180"/>
      </w:pPr>
    </w:lvl>
    <w:lvl w:ilvl="3" w:tplc="1809000F" w:tentative="1">
      <w:start w:val="1"/>
      <w:numFmt w:val="decimal"/>
      <w:lvlText w:val="%4."/>
      <w:lvlJc w:val="left"/>
      <w:pPr>
        <w:ind w:left="2868" w:hanging="360"/>
      </w:pPr>
    </w:lvl>
    <w:lvl w:ilvl="4" w:tplc="18090019" w:tentative="1">
      <w:start w:val="1"/>
      <w:numFmt w:val="lowerLetter"/>
      <w:lvlText w:val="%5."/>
      <w:lvlJc w:val="left"/>
      <w:pPr>
        <w:ind w:left="3588" w:hanging="360"/>
      </w:pPr>
    </w:lvl>
    <w:lvl w:ilvl="5" w:tplc="1809001B" w:tentative="1">
      <w:start w:val="1"/>
      <w:numFmt w:val="lowerRoman"/>
      <w:lvlText w:val="%6."/>
      <w:lvlJc w:val="right"/>
      <w:pPr>
        <w:ind w:left="4308" w:hanging="180"/>
      </w:pPr>
    </w:lvl>
    <w:lvl w:ilvl="6" w:tplc="1809000F" w:tentative="1">
      <w:start w:val="1"/>
      <w:numFmt w:val="decimal"/>
      <w:lvlText w:val="%7."/>
      <w:lvlJc w:val="left"/>
      <w:pPr>
        <w:ind w:left="5028" w:hanging="360"/>
      </w:pPr>
    </w:lvl>
    <w:lvl w:ilvl="7" w:tplc="18090019" w:tentative="1">
      <w:start w:val="1"/>
      <w:numFmt w:val="lowerLetter"/>
      <w:lvlText w:val="%8."/>
      <w:lvlJc w:val="left"/>
      <w:pPr>
        <w:ind w:left="5748" w:hanging="360"/>
      </w:pPr>
    </w:lvl>
    <w:lvl w:ilvl="8" w:tplc="1809001B" w:tentative="1">
      <w:start w:val="1"/>
      <w:numFmt w:val="lowerRoman"/>
      <w:lvlText w:val="%9."/>
      <w:lvlJc w:val="right"/>
      <w:pPr>
        <w:ind w:left="6468" w:hanging="180"/>
      </w:pPr>
    </w:lvl>
  </w:abstractNum>
  <w:abstractNum w:abstractNumId="33">
    <w:nsid w:val="4B06702A"/>
    <w:multiLevelType w:val="hybridMultilevel"/>
    <w:tmpl w:val="800E1F88"/>
    <w:lvl w:ilvl="0" w:tplc="7F14BEBE">
      <w:numFmt w:val="bullet"/>
      <w:lvlText w:val="•"/>
      <w:lvlJc w:val="left"/>
      <w:pPr>
        <w:ind w:left="1080" w:hanging="72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4B7B69B2"/>
    <w:multiLevelType w:val="hybridMultilevel"/>
    <w:tmpl w:val="FD8A39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4CDE2D15"/>
    <w:multiLevelType w:val="hybridMultilevel"/>
    <w:tmpl w:val="8BB2D2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50DB2717"/>
    <w:multiLevelType w:val="hybridMultilevel"/>
    <w:tmpl w:val="38E87332"/>
    <w:lvl w:ilvl="0" w:tplc="6F6A93A2">
      <w:start w:val="1"/>
      <w:numFmt w:val="upp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7">
    <w:nsid w:val="50F75C98"/>
    <w:multiLevelType w:val="hybridMultilevel"/>
    <w:tmpl w:val="5CE2E320"/>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5BC6060"/>
    <w:multiLevelType w:val="hybridMultilevel"/>
    <w:tmpl w:val="17EAF5CC"/>
    <w:lvl w:ilvl="0" w:tplc="ECA2B178">
      <w:start w:val="1"/>
      <w:numFmt w:val="lowerRoman"/>
      <w:lvlText w:val="(%1)"/>
      <w:lvlJc w:val="left"/>
      <w:pPr>
        <w:ind w:left="1004" w:hanging="360"/>
      </w:pPr>
      <w:rPr>
        <w:rFonts w:hint="default"/>
      </w:rPr>
    </w:lvl>
    <w:lvl w:ilvl="1" w:tplc="18090019" w:tentative="1">
      <w:start w:val="1"/>
      <w:numFmt w:val="lowerLetter"/>
      <w:lvlText w:val="%2."/>
      <w:lvlJc w:val="left"/>
      <w:pPr>
        <w:ind w:left="1724" w:hanging="360"/>
      </w:pPr>
    </w:lvl>
    <w:lvl w:ilvl="2" w:tplc="1809001B" w:tentative="1">
      <w:start w:val="1"/>
      <w:numFmt w:val="lowerRoman"/>
      <w:lvlText w:val="%3."/>
      <w:lvlJc w:val="right"/>
      <w:pPr>
        <w:ind w:left="2444" w:hanging="180"/>
      </w:pPr>
    </w:lvl>
    <w:lvl w:ilvl="3" w:tplc="1809000F" w:tentative="1">
      <w:start w:val="1"/>
      <w:numFmt w:val="decimal"/>
      <w:lvlText w:val="%4."/>
      <w:lvlJc w:val="left"/>
      <w:pPr>
        <w:ind w:left="3164" w:hanging="360"/>
      </w:pPr>
    </w:lvl>
    <w:lvl w:ilvl="4" w:tplc="18090019" w:tentative="1">
      <w:start w:val="1"/>
      <w:numFmt w:val="lowerLetter"/>
      <w:lvlText w:val="%5."/>
      <w:lvlJc w:val="left"/>
      <w:pPr>
        <w:ind w:left="3884" w:hanging="360"/>
      </w:pPr>
    </w:lvl>
    <w:lvl w:ilvl="5" w:tplc="1809001B" w:tentative="1">
      <w:start w:val="1"/>
      <w:numFmt w:val="lowerRoman"/>
      <w:lvlText w:val="%6."/>
      <w:lvlJc w:val="right"/>
      <w:pPr>
        <w:ind w:left="4604" w:hanging="180"/>
      </w:pPr>
    </w:lvl>
    <w:lvl w:ilvl="6" w:tplc="1809000F" w:tentative="1">
      <w:start w:val="1"/>
      <w:numFmt w:val="decimal"/>
      <w:lvlText w:val="%7."/>
      <w:lvlJc w:val="left"/>
      <w:pPr>
        <w:ind w:left="5324" w:hanging="360"/>
      </w:pPr>
    </w:lvl>
    <w:lvl w:ilvl="7" w:tplc="18090019" w:tentative="1">
      <w:start w:val="1"/>
      <w:numFmt w:val="lowerLetter"/>
      <w:lvlText w:val="%8."/>
      <w:lvlJc w:val="left"/>
      <w:pPr>
        <w:ind w:left="6044" w:hanging="360"/>
      </w:pPr>
    </w:lvl>
    <w:lvl w:ilvl="8" w:tplc="1809001B" w:tentative="1">
      <w:start w:val="1"/>
      <w:numFmt w:val="lowerRoman"/>
      <w:lvlText w:val="%9."/>
      <w:lvlJc w:val="right"/>
      <w:pPr>
        <w:ind w:left="6764" w:hanging="180"/>
      </w:pPr>
    </w:lvl>
  </w:abstractNum>
  <w:abstractNum w:abstractNumId="39">
    <w:nsid w:val="5C35314A"/>
    <w:multiLevelType w:val="hybridMultilevel"/>
    <w:tmpl w:val="42947A70"/>
    <w:lvl w:ilvl="0" w:tplc="ECA2B178">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nsid w:val="5DC645F2"/>
    <w:multiLevelType w:val="hybridMultilevel"/>
    <w:tmpl w:val="58540782"/>
    <w:lvl w:ilvl="0" w:tplc="99C6E7EA">
      <w:start w:val="1"/>
      <w:numFmt w:val="lowerLetter"/>
      <w:lvlText w:val="(%1)"/>
      <w:lvlJc w:val="left"/>
      <w:pPr>
        <w:tabs>
          <w:tab w:val="num" w:pos="645"/>
        </w:tabs>
        <w:ind w:left="645" w:hanging="360"/>
      </w:pPr>
      <w:rPr>
        <w:rFonts w:hint="default"/>
        <w:b w:val="0"/>
        <w:i w:val="0"/>
        <w:color w:val="auto"/>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41">
    <w:nsid w:val="5E3E437A"/>
    <w:multiLevelType w:val="hybridMultilevel"/>
    <w:tmpl w:val="CB24AF78"/>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nsid w:val="65F36CDB"/>
    <w:multiLevelType w:val="hybridMultilevel"/>
    <w:tmpl w:val="4258A6F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nsid w:val="67712055"/>
    <w:multiLevelType w:val="hybridMultilevel"/>
    <w:tmpl w:val="105E29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6FFC5A2E"/>
    <w:multiLevelType w:val="hybridMultilevel"/>
    <w:tmpl w:val="E1D40746"/>
    <w:lvl w:ilvl="0" w:tplc="F2C40736">
      <w:start w:val="1"/>
      <w:numFmt w:val="bullet"/>
      <w:lvlText w:val=""/>
      <w:lvlJc w:val="left"/>
      <w:pPr>
        <w:tabs>
          <w:tab w:val="num" w:pos="720"/>
        </w:tabs>
        <w:ind w:left="720" w:hanging="4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0E5542D"/>
    <w:multiLevelType w:val="hybridMultilevel"/>
    <w:tmpl w:val="0652E856"/>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nsid w:val="74175677"/>
    <w:multiLevelType w:val="hybridMultilevel"/>
    <w:tmpl w:val="CAB2B372"/>
    <w:lvl w:ilvl="0" w:tplc="0684333C">
      <w:numFmt w:val="bullet"/>
      <w:lvlText w:val="•"/>
      <w:lvlJc w:val="left"/>
      <w:pPr>
        <w:ind w:left="1932" w:hanging="720"/>
      </w:pPr>
      <w:rPr>
        <w:rFonts w:ascii="Calibri" w:eastAsia="Calibri" w:hAnsi="Calibri" w:cs="Calibri" w:hint="default"/>
      </w:rPr>
    </w:lvl>
    <w:lvl w:ilvl="1" w:tplc="18090003" w:tentative="1">
      <w:start w:val="1"/>
      <w:numFmt w:val="bullet"/>
      <w:lvlText w:val="o"/>
      <w:lvlJc w:val="left"/>
      <w:pPr>
        <w:ind w:left="2292" w:hanging="360"/>
      </w:pPr>
      <w:rPr>
        <w:rFonts w:ascii="Courier New" w:hAnsi="Courier New" w:cs="Courier New" w:hint="default"/>
      </w:rPr>
    </w:lvl>
    <w:lvl w:ilvl="2" w:tplc="18090005" w:tentative="1">
      <w:start w:val="1"/>
      <w:numFmt w:val="bullet"/>
      <w:lvlText w:val=""/>
      <w:lvlJc w:val="left"/>
      <w:pPr>
        <w:ind w:left="3012" w:hanging="360"/>
      </w:pPr>
      <w:rPr>
        <w:rFonts w:ascii="Wingdings" w:hAnsi="Wingdings" w:hint="default"/>
      </w:rPr>
    </w:lvl>
    <w:lvl w:ilvl="3" w:tplc="18090001" w:tentative="1">
      <w:start w:val="1"/>
      <w:numFmt w:val="bullet"/>
      <w:lvlText w:val=""/>
      <w:lvlJc w:val="left"/>
      <w:pPr>
        <w:ind w:left="3732" w:hanging="360"/>
      </w:pPr>
      <w:rPr>
        <w:rFonts w:ascii="Symbol" w:hAnsi="Symbol" w:hint="default"/>
      </w:rPr>
    </w:lvl>
    <w:lvl w:ilvl="4" w:tplc="18090003" w:tentative="1">
      <w:start w:val="1"/>
      <w:numFmt w:val="bullet"/>
      <w:lvlText w:val="o"/>
      <w:lvlJc w:val="left"/>
      <w:pPr>
        <w:ind w:left="4452" w:hanging="360"/>
      </w:pPr>
      <w:rPr>
        <w:rFonts w:ascii="Courier New" w:hAnsi="Courier New" w:cs="Courier New" w:hint="default"/>
      </w:rPr>
    </w:lvl>
    <w:lvl w:ilvl="5" w:tplc="18090005" w:tentative="1">
      <w:start w:val="1"/>
      <w:numFmt w:val="bullet"/>
      <w:lvlText w:val=""/>
      <w:lvlJc w:val="left"/>
      <w:pPr>
        <w:ind w:left="5172" w:hanging="360"/>
      </w:pPr>
      <w:rPr>
        <w:rFonts w:ascii="Wingdings" w:hAnsi="Wingdings" w:hint="default"/>
      </w:rPr>
    </w:lvl>
    <w:lvl w:ilvl="6" w:tplc="18090001" w:tentative="1">
      <w:start w:val="1"/>
      <w:numFmt w:val="bullet"/>
      <w:lvlText w:val=""/>
      <w:lvlJc w:val="left"/>
      <w:pPr>
        <w:ind w:left="5892" w:hanging="360"/>
      </w:pPr>
      <w:rPr>
        <w:rFonts w:ascii="Symbol" w:hAnsi="Symbol" w:hint="default"/>
      </w:rPr>
    </w:lvl>
    <w:lvl w:ilvl="7" w:tplc="18090003" w:tentative="1">
      <w:start w:val="1"/>
      <w:numFmt w:val="bullet"/>
      <w:lvlText w:val="o"/>
      <w:lvlJc w:val="left"/>
      <w:pPr>
        <w:ind w:left="6612" w:hanging="360"/>
      </w:pPr>
      <w:rPr>
        <w:rFonts w:ascii="Courier New" w:hAnsi="Courier New" w:cs="Courier New" w:hint="default"/>
      </w:rPr>
    </w:lvl>
    <w:lvl w:ilvl="8" w:tplc="18090005" w:tentative="1">
      <w:start w:val="1"/>
      <w:numFmt w:val="bullet"/>
      <w:lvlText w:val=""/>
      <w:lvlJc w:val="left"/>
      <w:pPr>
        <w:ind w:left="7332" w:hanging="360"/>
      </w:pPr>
      <w:rPr>
        <w:rFonts w:ascii="Wingdings" w:hAnsi="Wingdings" w:hint="default"/>
      </w:rPr>
    </w:lvl>
  </w:abstractNum>
  <w:abstractNum w:abstractNumId="47">
    <w:nsid w:val="7A4F742D"/>
    <w:multiLevelType w:val="hybridMultilevel"/>
    <w:tmpl w:val="47C60A70"/>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48">
    <w:nsid w:val="7B7C2A07"/>
    <w:multiLevelType w:val="hybridMultilevel"/>
    <w:tmpl w:val="627EF8E6"/>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4"/>
  </w:num>
  <w:num w:numId="2">
    <w:abstractNumId w:val="8"/>
  </w:num>
  <w:num w:numId="3">
    <w:abstractNumId w:val="14"/>
  </w:num>
  <w:num w:numId="4">
    <w:abstractNumId w:val="1"/>
  </w:num>
  <w:num w:numId="5">
    <w:abstractNumId w:val="17"/>
  </w:num>
  <w:num w:numId="6">
    <w:abstractNumId w:val="9"/>
  </w:num>
  <w:num w:numId="7">
    <w:abstractNumId w:val="41"/>
  </w:num>
  <w:num w:numId="8">
    <w:abstractNumId w:val="22"/>
  </w:num>
  <w:num w:numId="9">
    <w:abstractNumId w:val="18"/>
  </w:num>
  <w:num w:numId="10">
    <w:abstractNumId w:val="42"/>
  </w:num>
  <w:num w:numId="11">
    <w:abstractNumId w:val="48"/>
  </w:num>
  <w:num w:numId="12">
    <w:abstractNumId w:val="37"/>
  </w:num>
  <w:num w:numId="13">
    <w:abstractNumId w:val="16"/>
  </w:num>
  <w:num w:numId="14">
    <w:abstractNumId w:val="23"/>
  </w:num>
  <w:num w:numId="15">
    <w:abstractNumId w:val="10"/>
  </w:num>
  <w:num w:numId="16">
    <w:abstractNumId w:val="36"/>
  </w:num>
  <w:num w:numId="17">
    <w:abstractNumId w:val="21"/>
  </w:num>
  <w:num w:numId="18">
    <w:abstractNumId w:val="3"/>
  </w:num>
  <w:num w:numId="19">
    <w:abstractNumId w:val="32"/>
  </w:num>
  <w:num w:numId="20">
    <w:abstractNumId w:val="44"/>
  </w:num>
  <w:num w:numId="21">
    <w:abstractNumId w:val="7"/>
  </w:num>
  <w:num w:numId="22">
    <w:abstractNumId w:val="13"/>
  </w:num>
  <w:num w:numId="23">
    <w:abstractNumId w:val="27"/>
  </w:num>
  <w:num w:numId="24">
    <w:abstractNumId w:val="11"/>
  </w:num>
  <w:num w:numId="25">
    <w:abstractNumId w:val="15"/>
  </w:num>
  <w:num w:numId="26">
    <w:abstractNumId w:val="26"/>
  </w:num>
  <w:num w:numId="27">
    <w:abstractNumId w:val="43"/>
  </w:num>
  <w:num w:numId="28">
    <w:abstractNumId w:val="12"/>
  </w:num>
  <w:num w:numId="29">
    <w:abstractNumId w:val="46"/>
  </w:num>
  <w:num w:numId="30">
    <w:abstractNumId w:val="2"/>
  </w:num>
  <w:num w:numId="31">
    <w:abstractNumId w:val="34"/>
  </w:num>
  <w:num w:numId="32">
    <w:abstractNumId w:val="0"/>
  </w:num>
  <w:num w:numId="33">
    <w:abstractNumId w:val="20"/>
  </w:num>
  <w:num w:numId="34">
    <w:abstractNumId w:val="33"/>
  </w:num>
  <w:num w:numId="35">
    <w:abstractNumId w:val="5"/>
  </w:num>
  <w:num w:numId="36">
    <w:abstractNumId w:val="25"/>
  </w:num>
  <w:num w:numId="37">
    <w:abstractNumId w:val="40"/>
  </w:num>
  <w:num w:numId="38">
    <w:abstractNumId w:val="29"/>
  </w:num>
  <w:num w:numId="39">
    <w:abstractNumId w:val="30"/>
  </w:num>
  <w:num w:numId="40">
    <w:abstractNumId w:val="45"/>
  </w:num>
  <w:num w:numId="41">
    <w:abstractNumId w:val="31"/>
  </w:num>
  <w:num w:numId="42">
    <w:abstractNumId w:val="47"/>
  </w:num>
  <w:num w:numId="43">
    <w:abstractNumId w:val="39"/>
  </w:num>
  <w:num w:numId="44">
    <w:abstractNumId w:val="35"/>
  </w:num>
  <w:num w:numId="45">
    <w:abstractNumId w:val="38"/>
  </w:num>
  <w:num w:numId="46">
    <w:abstractNumId w:val="19"/>
  </w:num>
  <w:num w:numId="47">
    <w:abstractNumId w:val="6"/>
  </w:num>
  <w:num w:numId="48">
    <w:abstractNumId w:val="28"/>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1AC"/>
    <w:rsid w:val="000036A2"/>
    <w:rsid w:val="000039F1"/>
    <w:rsid w:val="00004401"/>
    <w:rsid w:val="00013615"/>
    <w:rsid w:val="00016125"/>
    <w:rsid w:val="0001627E"/>
    <w:rsid w:val="00017E6D"/>
    <w:rsid w:val="0002706D"/>
    <w:rsid w:val="000314F0"/>
    <w:rsid w:val="0003252F"/>
    <w:rsid w:val="00032D7D"/>
    <w:rsid w:val="00034CB4"/>
    <w:rsid w:val="000369E1"/>
    <w:rsid w:val="00040384"/>
    <w:rsid w:val="00045487"/>
    <w:rsid w:val="0004605D"/>
    <w:rsid w:val="00047443"/>
    <w:rsid w:val="0005081D"/>
    <w:rsid w:val="00052811"/>
    <w:rsid w:val="00053287"/>
    <w:rsid w:val="00055563"/>
    <w:rsid w:val="00060D05"/>
    <w:rsid w:val="00061AFC"/>
    <w:rsid w:val="000637BC"/>
    <w:rsid w:val="00063931"/>
    <w:rsid w:val="000679D5"/>
    <w:rsid w:val="000702EF"/>
    <w:rsid w:val="0007069D"/>
    <w:rsid w:val="00076F98"/>
    <w:rsid w:val="000817FD"/>
    <w:rsid w:val="0008256B"/>
    <w:rsid w:val="000839BC"/>
    <w:rsid w:val="000958C9"/>
    <w:rsid w:val="00095A18"/>
    <w:rsid w:val="00096305"/>
    <w:rsid w:val="000973AF"/>
    <w:rsid w:val="00097A13"/>
    <w:rsid w:val="000A27A4"/>
    <w:rsid w:val="000A3F78"/>
    <w:rsid w:val="000A5486"/>
    <w:rsid w:val="000A657F"/>
    <w:rsid w:val="000B2200"/>
    <w:rsid w:val="000B49CB"/>
    <w:rsid w:val="000B5C2F"/>
    <w:rsid w:val="000B6E43"/>
    <w:rsid w:val="000C11E3"/>
    <w:rsid w:val="000C1763"/>
    <w:rsid w:val="000C5E9C"/>
    <w:rsid w:val="000C617A"/>
    <w:rsid w:val="000D057B"/>
    <w:rsid w:val="000D182E"/>
    <w:rsid w:val="000E0DA7"/>
    <w:rsid w:val="000E1083"/>
    <w:rsid w:val="000E18CC"/>
    <w:rsid w:val="000F4243"/>
    <w:rsid w:val="000F58DD"/>
    <w:rsid w:val="000F718A"/>
    <w:rsid w:val="000F7A8D"/>
    <w:rsid w:val="001057C5"/>
    <w:rsid w:val="0010601D"/>
    <w:rsid w:val="0010738C"/>
    <w:rsid w:val="00107A47"/>
    <w:rsid w:val="001152EA"/>
    <w:rsid w:val="00116F3E"/>
    <w:rsid w:val="001170A7"/>
    <w:rsid w:val="001178D7"/>
    <w:rsid w:val="001205BB"/>
    <w:rsid w:val="001218E8"/>
    <w:rsid w:val="00126A1F"/>
    <w:rsid w:val="00134883"/>
    <w:rsid w:val="00135636"/>
    <w:rsid w:val="00142B22"/>
    <w:rsid w:val="001449AE"/>
    <w:rsid w:val="001513F3"/>
    <w:rsid w:val="0015378D"/>
    <w:rsid w:val="00154045"/>
    <w:rsid w:val="0015551B"/>
    <w:rsid w:val="00156DF3"/>
    <w:rsid w:val="00160635"/>
    <w:rsid w:val="00164966"/>
    <w:rsid w:val="00166326"/>
    <w:rsid w:val="001704AB"/>
    <w:rsid w:val="001711AB"/>
    <w:rsid w:val="001746AF"/>
    <w:rsid w:val="00177048"/>
    <w:rsid w:val="001771E3"/>
    <w:rsid w:val="00180210"/>
    <w:rsid w:val="00181310"/>
    <w:rsid w:val="0018336D"/>
    <w:rsid w:val="001839BF"/>
    <w:rsid w:val="001878D8"/>
    <w:rsid w:val="00191A93"/>
    <w:rsid w:val="001A02D8"/>
    <w:rsid w:val="001A178B"/>
    <w:rsid w:val="001A1E7C"/>
    <w:rsid w:val="001A2FF8"/>
    <w:rsid w:val="001B4059"/>
    <w:rsid w:val="001B6BFB"/>
    <w:rsid w:val="001C081A"/>
    <w:rsid w:val="001C5922"/>
    <w:rsid w:val="001D0A73"/>
    <w:rsid w:val="001D2298"/>
    <w:rsid w:val="001D529F"/>
    <w:rsid w:val="001D66E1"/>
    <w:rsid w:val="001D6F73"/>
    <w:rsid w:val="001D766F"/>
    <w:rsid w:val="001E0548"/>
    <w:rsid w:val="001E0C90"/>
    <w:rsid w:val="001E3C8F"/>
    <w:rsid w:val="001E56B6"/>
    <w:rsid w:val="001F49D4"/>
    <w:rsid w:val="001F4B66"/>
    <w:rsid w:val="0020770C"/>
    <w:rsid w:val="00211DB0"/>
    <w:rsid w:val="002134BA"/>
    <w:rsid w:val="002168E6"/>
    <w:rsid w:val="00217A9F"/>
    <w:rsid w:val="00221747"/>
    <w:rsid w:val="002236D0"/>
    <w:rsid w:val="002330FD"/>
    <w:rsid w:val="0023360B"/>
    <w:rsid w:val="00241A78"/>
    <w:rsid w:val="00241FF3"/>
    <w:rsid w:val="00242164"/>
    <w:rsid w:val="00244880"/>
    <w:rsid w:val="00246573"/>
    <w:rsid w:val="002502B7"/>
    <w:rsid w:val="00253075"/>
    <w:rsid w:val="00256CB3"/>
    <w:rsid w:val="00257893"/>
    <w:rsid w:val="00260A27"/>
    <w:rsid w:val="00262666"/>
    <w:rsid w:val="002645EB"/>
    <w:rsid w:val="00274A62"/>
    <w:rsid w:val="00274DD1"/>
    <w:rsid w:val="0027565F"/>
    <w:rsid w:val="00275796"/>
    <w:rsid w:val="00277093"/>
    <w:rsid w:val="002921B7"/>
    <w:rsid w:val="00293399"/>
    <w:rsid w:val="002974AA"/>
    <w:rsid w:val="002977C5"/>
    <w:rsid w:val="002A2386"/>
    <w:rsid w:val="002A5ABE"/>
    <w:rsid w:val="002B2758"/>
    <w:rsid w:val="002B39CC"/>
    <w:rsid w:val="002B41AF"/>
    <w:rsid w:val="002B4D43"/>
    <w:rsid w:val="002C4E0B"/>
    <w:rsid w:val="002D0D7F"/>
    <w:rsid w:val="002E08E1"/>
    <w:rsid w:val="002E0EDC"/>
    <w:rsid w:val="002E1A56"/>
    <w:rsid w:val="002E72D2"/>
    <w:rsid w:val="002E7D9F"/>
    <w:rsid w:val="002F63EF"/>
    <w:rsid w:val="00307B17"/>
    <w:rsid w:val="0031130D"/>
    <w:rsid w:val="00312EE9"/>
    <w:rsid w:val="00317218"/>
    <w:rsid w:val="0032613C"/>
    <w:rsid w:val="00327153"/>
    <w:rsid w:val="003277A4"/>
    <w:rsid w:val="00336E35"/>
    <w:rsid w:val="00340593"/>
    <w:rsid w:val="003409C4"/>
    <w:rsid w:val="00340FBC"/>
    <w:rsid w:val="00347E56"/>
    <w:rsid w:val="0035180C"/>
    <w:rsid w:val="003537FF"/>
    <w:rsid w:val="00354314"/>
    <w:rsid w:val="00354601"/>
    <w:rsid w:val="00355EF4"/>
    <w:rsid w:val="00356107"/>
    <w:rsid w:val="00360489"/>
    <w:rsid w:val="003631E1"/>
    <w:rsid w:val="003659FA"/>
    <w:rsid w:val="00366968"/>
    <w:rsid w:val="00367E84"/>
    <w:rsid w:val="00371349"/>
    <w:rsid w:val="003714CB"/>
    <w:rsid w:val="0037366A"/>
    <w:rsid w:val="00373B4D"/>
    <w:rsid w:val="003741A3"/>
    <w:rsid w:val="00374B91"/>
    <w:rsid w:val="00377B12"/>
    <w:rsid w:val="003809AE"/>
    <w:rsid w:val="003824C3"/>
    <w:rsid w:val="00386AAF"/>
    <w:rsid w:val="00390523"/>
    <w:rsid w:val="003914EC"/>
    <w:rsid w:val="00393D20"/>
    <w:rsid w:val="00394194"/>
    <w:rsid w:val="00395EE0"/>
    <w:rsid w:val="00396E3D"/>
    <w:rsid w:val="003A068F"/>
    <w:rsid w:val="003A208D"/>
    <w:rsid w:val="003A3E66"/>
    <w:rsid w:val="003A63C3"/>
    <w:rsid w:val="003A75F0"/>
    <w:rsid w:val="003B108B"/>
    <w:rsid w:val="003B71AF"/>
    <w:rsid w:val="003C1641"/>
    <w:rsid w:val="003C56D1"/>
    <w:rsid w:val="003D07ED"/>
    <w:rsid w:val="003D0B25"/>
    <w:rsid w:val="003D0CCF"/>
    <w:rsid w:val="003D1B03"/>
    <w:rsid w:val="003D36BE"/>
    <w:rsid w:val="003D6D0D"/>
    <w:rsid w:val="003E0AA3"/>
    <w:rsid w:val="003E148D"/>
    <w:rsid w:val="003E3C34"/>
    <w:rsid w:val="003F0603"/>
    <w:rsid w:val="003F2319"/>
    <w:rsid w:val="003F2A26"/>
    <w:rsid w:val="003F67C3"/>
    <w:rsid w:val="00401C9A"/>
    <w:rsid w:val="00401F63"/>
    <w:rsid w:val="004022EB"/>
    <w:rsid w:val="00407DDA"/>
    <w:rsid w:val="00411260"/>
    <w:rsid w:val="004135B4"/>
    <w:rsid w:val="00415417"/>
    <w:rsid w:val="00416117"/>
    <w:rsid w:val="0042421B"/>
    <w:rsid w:val="004262B6"/>
    <w:rsid w:val="004300AB"/>
    <w:rsid w:val="00430A07"/>
    <w:rsid w:val="00431227"/>
    <w:rsid w:val="004314A8"/>
    <w:rsid w:val="00444C73"/>
    <w:rsid w:val="0044565F"/>
    <w:rsid w:val="00447738"/>
    <w:rsid w:val="00447D4A"/>
    <w:rsid w:val="00451F33"/>
    <w:rsid w:val="00452538"/>
    <w:rsid w:val="004570B0"/>
    <w:rsid w:val="00460EBB"/>
    <w:rsid w:val="0046254B"/>
    <w:rsid w:val="004647FF"/>
    <w:rsid w:val="00467E02"/>
    <w:rsid w:val="0047280D"/>
    <w:rsid w:val="004771B9"/>
    <w:rsid w:val="00483CB0"/>
    <w:rsid w:val="004929BD"/>
    <w:rsid w:val="00494EEE"/>
    <w:rsid w:val="004A0A8A"/>
    <w:rsid w:val="004A1F7D"/>
    <w:rsid w:val="004A4063"/>
    <w:rsid w:val="004B1342"/>
    <w:rsid w:val="004B32F5"/>
    <w:rsid w:val="004B36EE"/>
    <w:rsid w:val="004B7114"/>
    <w:rsid w:val="004C0D41"/>
    <w:rsid w:val="004C1AAD"/>
    <w:rsid w:val="004C38C9"/>
    <w:rsid w:val="004C48E7"/>
    <w:rsid w:val="004C741D"/>
    <w:rsid w:val="004E2EF7"/>
    <w:rsid w:val="004E3900"/>
    <w:rsid w:val="004E4080"/>
    <w:rsid w:val="004E6B7F"/>
    <w:rsid w:val="004F25DD"/>
    <w:rsid w:val="004F5945"/>
    <w:rsid w:val="00501374"/>
    <w:rsid w:val="005056F2"/>
    <w:rsid w:val="005067E5"/>
    <w:rsid w:val="005134A3"/>
    <w:rsid w:val="00515778"/>
    <w:rsid w:val="00516D8E"/>
    <w:rsid w:val="0051794A"/>
    <w:rsid w:val="005179F5"/>
    <w:rsid w:val="00527915"/>
    <w:rsid w:val="005346AF"/>
    <w:rsid w:val="005466B6"/>
    <w:rsid w:val="00552B36"/>
    <w:rsid w:val="0055677A"/>
    <w:rsid w:val="005607AC"/>
    <w:rsid w:val="005609FE"/>
    <w:rsid w:val="005630A0"/>
    <w:rsid w:val="00571018"/>
    <w:rsid w:val="00573804"/>
    <w:rsid w:val="00574CA7"/>
    <w:rsid w:val="00576486"/>
    <w:rsid w:val="00584280"/>
    <w:rsid w:val="00585944"/>
    <w:rsid w:val="005909A6"/>
    <w:rsid w:val="005935B5"/>
    <w:rsid w:val="00593C75"/>
    <w:rsid w:val="00594DFC"/>
    <w:rsid w:val="00596771"/>
    <w:rsid w:val="00597812"/>
    <w:rsid w:val="00597A59"/>
    <w:rsid w:val="005A3E4A"/>
    <w:rsid w:val="005A7529"/>
    <w:rsid w:val="005B46E2"/>
    <w:rsid w:val="005B67F3"/>
    <w:rsid w:val="005C6B5B"/>
    <w:rsid w:val="005D2D32"/>
    <w:rsid w:val="005D7154"/>
    <w:rsid w:val="005E2436"/>
    <w:rsid w:val="005F14E8"/>
    <w:rsid w:val="005F1A02"/>
    <w:rsid w:val="005F3921"/>
    <w:rsid w:val="006010FB"/>
    <w:rsid w:val="006015F3"/>
    <w:rsid w:val="0060177B"/>
    <w:rsid w:val="00603FB0"/>
    <w:rsid w:val="00606FBE"/>
    <w:rsid w:val="00607AC2"/>
    <w:rsid w:val="00610BF9"/>
    <w:rsid w:val="00610CD9"/>
    <w:rsid w:val="00612821"/>
    <w:rsid w:val="00613EAF"/>
    <w:rsid w:val="00615293"/>
    <w:rsid w:val="00615DC9"/>
    <w:rsid w:val="0062399F"/>
    <w:rsid w:val="006310A6"/>
    <w:rsid w:val="00631DD5"/>
    <w:rsid w:val="00632C93"/>
    <w:rsid w:val="00632F82"/>
    <w:rsid w:val="00634DAE"/>
    <w:rsid w:val="00635845"/>
    <w:rsid w:val="00636554"/>
    <w:rsid w:val="00642D61"/>
    <w:rsid w:val="006462CA"/>
    <w:rsid w:val="006552BB"/>
    <w:rsid w:val="00656680"/>
    <w:rsid w:val="00656C54"/>
    <w:rsid w:val="00656FB8"/>
    <w:rsid w:val="00665458"/>
    <w:rsid w:val="006736D8"/>
    <w:rsid w:val="00683DD8"/>
    <w:rsid w:val="006846E3"/>
    <w:rsid w:val="00685630"/>
    <w:rsid w:val="006900D5"/>
    <w:rsid w:val="0069173A"/>
    <w:rsid w:val="006918E4"/>
    <w:rsid w:val="006929C6"/>
    <w:rsid w:val="00692E8B"/>
    <w:rsid w:val="006938C3"/>
    <w:rsid w:val="00693BAD"/>
    <w:rsid w:val="00694B39"/>
    <w:rsid w:val="006A3C26"/>
    <w:rsid w:val="006A41D9"/>
    <w:rsid w:val="006A696F"/>
    <w:rsid w:val="006B37CA"/>
    <w:rsid w:val="006C10F4"/>
    <w:rsid w:val="006C42D6"/>
    <w:rsid w:val="006C4BAC"/>
    <w:rsid w:val="006C61C0"/>
    <w:rsid w:val="006C63EC"/>
    <w:rsid w:val="006C7482"/>
    <w:rsid w:val="006D2B69"/>
    <w:rsid w:val="006D2CBF"/>
    <w:rsid w:val="006D34C7"/>
    <w:rsid w:val="006E4508"/>
    <w:rsid w:val="006E5A25"/>
    <w:rsid w:val="006F1DD5"/>
    <w:rsid w:val="006F4E17"/>
    <w:rsid w:val="00700AA5"/>
    <w:rsid w:val="007027D1"/>
    <w:rsid w:val="00702C5E"/>
    <w:rsid w:val="00702F1E"/>
    <w:rsid w:val="00705CAF"/>
    <w:rsid w:val="007133D4"/>
    <w:rsid w:val="00717C08"/>
    <w:rsid w:val="00717F20"/>
    <w:rsid w:val="007230A8"/>
    <w:rsid w:val="00730956"/>
    <w:rsid w:val="007327D6"/>
    <w:rsid w:val="0073432E"/>
    <w:rsid w:val="0073450D"/>
    <w:rsid w:val="00735972"/>
    <w:rsid w:val="00736EAA"/>
    <w:rsid w:val="0073754C"/>
    <w:rsid w:val="00737C19"/>
    <w:rsid w:val="00742448"/>
    <w:rsid w:val="00742E2F"/>
    <w:rsid w:val="00743432"/>
    <w:rsid w:val="00744FE3"/>
    <w:rsid w:val="00747770"/>
    <w:rsid w:val="00747D1A"/>
    <w:rsid w:val="007507E7"/>
    <w:rsid w:val="00751B67"/>
    <w:rsid w:val="00755A1E"/>
    <w:rsid w:val="00762CEB"/>
    <w:rsid w:val="00766332"/>
    <w:rsid w:val="007671C6"/>
    <w:rsid w:val="00767F22"/>
    <w:rsid w:val="00772E4A"/>
    <w:rsid w:val="0077357E"/>
    <w:rsid w:val="00786832"/>
    <w:rsid w:val="007911AC"/>
    <w:rsid w:val="007920CB"/>
    <w:rsid w:val="00794383"/>
    <w:rsid w:val="00794585"/>
    <w:rsid w:val="0079587C"/>
    <w:rsid w:val="007973A5"/>
    <w:rsid w:val="007A0E45"/>
    <w:rsid w:val="007A2FD9"/>
    <w:rsid w:val="007B059A"/>
    <w:rsid w:val="007D3C8A"/>
    <w:rsid w:val="007D6706"/>
    <w:rsid w:val="007D75CF"/>
    <w:rsid w:val="007E38A8"/>
    <w:rsid w:val="007F01EF"/>
    <w:rsid w:val="007F33FA"/>
    <w:rsid w:val="008009E8"/>
    <w:rsid w:val="00801CB5"/>
    <w:rsid w:val="0080211F"/>
    <w:rsid w:val="00802F0B"/>
    <w:rsid w:val="008051BD"/>
    <w:rsid w:val="00805E14"/>
    <w:rsid w:val="00811908"/>
    <w:rsid w:val="00814D22"/>
    <w:rsid w:val="00823165"/>
    <w:rsid w:val="00823197"/>
    <w:rsid w:val="008234FE"/>
    <w:rsid w:val="00823904"/>
    <w:rsid w:val="0082541F"/>
    <w:rsid w:val="00825CFE"/>
    <w:rsid w:val="00826271"/>
    <w:rsid w:val="00827030"/>
    <w:rsid w:val="00827365"/>
    <w:rsid w:val="00827DBE"/>
    <w:rsid w:val="00833474"/>
    <w:rsid w:val="008345C1"/>
    <w:rsid w:val="00837BC7"/>
    <w:rsid w:val="00840160"/>
    <w:rsid w:val="008435D5"/>
    <w:rsid w:val="008459E8"/>
    <w:rsid w:val="008460AD"/>
    <w:rsid w:val="00846DA5"/>
    <w:rsid w:val="00853BDE"/>
    <w:rsid w:val="00857B77"/>
    <w:rsid w:val="00857B85"/>
    <w:rsid w:val="00857E5A"/>
    <w:rsid w:val="008676D2"/>
    <w:rsid w:val="00867BD8"/>
    <w:rsid w:val="00870BEF"/>
    <w:rsid w:val="0087134E"/>
    <w:rsid w:val="008747B5"/>
    <w:rsid w:val="0087694B"/>
    <w:rsid w:val="008769C5"/>
    <w:rsid w:val="00877AA0"/>
    <w:rsid w:val="008840F9"/>
    <w:rsid w:val="00884779"/>
    <w:rsid w:val="00884781"/>
    <w:rsid w:val="00885284"/>
    <w:rsid w:val="0088583F"/>
    <w:rsid w:val="00886D85"/>
    <w:rsid w:val="00886F25"/>
    <w:rsid w:val="00887B9D"/>
    <w:rsid w:val="0089051E"/>
    <w:rsid w:val="008931A1"/>
    <w:rsid w:val="00895686"/>
    <w:rsid w:val="008A33DF"/>
    <w:rsid w:val="008A6B4F"/>
    <w:rsid w:val="008B4225"/>
    <w:rsid w:val="008C060E"/>
    <w:rsid w:val="008C1D03"/>
    <w:rsid w:val="008C2E4B"/>
    <w:rsid w:val="008C320B"/>
    <w:rsid w:val="008C32C5"/>
    <w:rsid w:val="008D0CCE"/>
    <w:rsid w:val="008D16D5"/>
    <w:rsid w:val="008D1BD8"/>
    <w:rsid w:val="008D2F27"/>
    <w:rsid w:val="008D3632"/>
    <w:rsid w:val="008D6005"/>
    <w:rsid w:val="008E0503"/>
    <w:rsid w:val="008F2A97"/>
    <w:rsid w:val="008F2C59"/>
    <w:rsid w:val="008F2EE6"/>
    <w:rsid w:val="008F32FA"/>
    <w:rsid w:val="008F398B"/>
    <w:rsid w:val="008F5481"/>
    <w:rsid w:val="0090131D"/>
    <w:rsid w:val="0090523E"/>
    <w:rsid w:val="009068A1"/>
    <w:rsid w:val="009072EE"/>
    <w:rsid w:val="00916823"/>
    <w:rsid w:val="00920F8E"/>
    <w:rsid w:val="0092154E"/>
    <w:rsid w:val="00922F8B"/>
    <w:rsid w:val="00933708"/>
    <w:rsid w:val="00936A2B"/>
    <w:rsid w:val="00943841"/>
    <w:rsid w:val="0094422F"/>
    <w:rsid w:val="00947F35"/>
    <w:rsid w:val="00950113"/>
    <w:rsid w:val="00950A29"/>
    <w:rsid w:val="00951FBA"/>
    <w:rsid w:val="0095214A"/>
    <w:rsid w:val="0096035A"/>
    <w:rsid w:val="0096132A"/>
    <w:rsid w:val="0096366E"/>
    <w:rsid w:val="0096747A"/>
    <w:rsid w:val="009723CE"/>
    <w:rsid w:val="00972B67"/>
    <w:rsid w:val="00977D8B"/>
    <w:rsid w:val="00980815"/>
    <w:rsid w:val="009829EA"/>
    <w:rsid w:val="00986342"/>
    <w:rsid w:val="00990A52"/>
    <w:rsid w:val="0099415A"/>
    <w:rsid w:val="00994446"/>
    <w:rsid w:val="00995C5E"/>
    <w:rsid w:val="00995ECD"/>
    <w:rsid w:val="00996D10"/>
    <w:rsid w:val="00996F7E"/>
    <w:rsid w:val="009A2FA6"/>
    <w:rsid w:val="009A3C86"/>
    <w:rsid w:val="009A4F88"/>
    <w:rsid w:val="009A557C"/>
    <w:rsid w:val="009B2237"/>
    <w:rsid w:val="009B2F29"/>
    <w:rsid w:val="009B5348"/>
    <w:rsid w:val="009B5A28"/>
    <w:rsid w:val="009B653D"/>
    <w:rsid w:val="009C42B7"/>
    <w:rsid w:val="009C69C7"/>
    <w:rsid w:val="009C777C"/>
    <w:rsid w:val="009C778D"/>
    <w:rsid w:val="009D2142"/>
    <w:rsid w:val="009F2255"/>
    <w:rsid w:val="009F2BAC"/>
    <w:rsid w:val="009F71E6"/>
    <w:rsid w:val="00A03F99"/>
    <w:rsid w:val="00A04239"/>
    <w:rsid w:val="00A07547"/>
    <w:rsid w:val="00A16928"/>
    <w:rsid w:val="00A17A62"/>
    <w:rsid w:val="00A22363"/>
    <w:rsid w:val="00A3240A"/>
    <w:rsid w:val="00A32659"/>
    <w:rsid w:val="00A36BF4"/>
    <w:rsid w:val="00A375F2"/>
    <w:rsid w:val="00A426F6"/>
    <w:rsid w:val="00A465FC"/>
    <w:rsid w:val="00A47169"/>
    <w:rsid w:val="00A514AE"/>
    <w:rsid w:val="00A61767"/>
    <w:rsid w:val="00A66919"/>
    <w:rsid w:val="00A7379F"/>
    <w:rsid w:val="00A74CA8"/>
    <w:rsid w:val="00A76802"/>
    <w:rsid w:val="00A84239"/>
    <w:rsid w:val="00A85B80"/>
    <w:rsid w:val="00A86ECF"/>
    <w:rsid w:val="00A92168"/>
    <w:rsid w:val="00A9269A"/>
    <w:rsid w:val="00A93790"/>
    <w:rsid w:val="00A979F3"/>
    <w:rsid w:val="00AA3065"/>
    <w:rsid w:val="00AA560D"/>
    <w:rsid w:val="00AB70C0"/>
    <w:rsid w:val="00AC1C6A"/>
    <w:rsid w:val="00AC5D42"/>
    <w:rsid w:val="00AD10AA"/>
    <w:rsid w:val="00AD3BD6"/>
    <w:rsid w:val="00AD424D"/>
    <w:rsid w:val="00AD68F8"/>
    <w:rsid w:val="00AD7547"/>
    <w:rsid w:val="00AD7F0D"/>
    <w:rsid w:val="00AE2162"/>
    <w:rsid w:val="00AE3E78"/>
    <w:rsid w:val="00AE4B7D"/>
    <w:rsid w:val="00AF03BE"/>
    <w:rsid w:val="00AF1CBF"/>
    <w:rsid w:val="00AF3499"/>
    <w:rsid w:val="00AF78F8"/>
    <w:rsid w:val="00B037B3"/>
    <w:rsid w:val="00B03B9E"/>
    <w:rsid w:val="00B0483F"/>
    <w:rsid w:val="00B04EBE"/>
    <w:rsid w:val="00B058E7"/>
    <w:rsid w:val="00B1274A"/>
    <w:rsid w:val="00B23FBF"/>
    <w:rsid w:val="00B25B78"/>
    <w:rsid w:val="00B2647A"/>
    <w:rsid w:val="00B31582"/>
    <w:rsid w:val="00B325F7"/>
    <w:rsid w:val="00B32D8A"/>
    <w:rsid w:val="00B35D24"/>
    <w:rsid w:val="00B37153"/>
    <w:rsid w:val="00B37A4B"/>
    <w:rsid w:val="00B4010F"/>
    <w:rsid w:val="00B41520"/>
    <w:rsid w:val="00B421D4"/>
    <w:rsid w:val="00B4408C"/>
    <w:rsid w:val="00B44390"/>
    <w:rsid w:val="00B502F8"/>
    <w:rsid w:val="00B57BDB"/>
    <w:rsid w:val="00B61128"/>
    <w:rsid w:val="00B63988"/>
    <w:rsid w:val="00B70694"/>
    <w:rsid w:val="00B72019"/>
    <w:rsid w:val="00B75244"/>
    <w:rsid w:val="00B80C85"/>
    <w:rsid w:val="00B90578"/>
    <w:rsid w:val="00B970BB"/>
    <w:rsid w:val="00BA0694"/>
    <w:rsid w:val="00BA4593"/>
    <w:rsid w:val="00BA62C3"/>
    <w:rsid w:val="00BB0B05"/>
    <w:rsid w:val="00BB31D4"/>
    <w:rsid w:val="00BB4785"/>
    <w:rsid w:val="00BC5546"/>
    <w:rsid w:val="00BE255C"/>
    <w:rsid w:val="00BE3918"/>
    <w:rsid w:val="00BE4D7C"/>
    <w:rsid w:val="00BE4E2E"/>
    <w:rsid w:val="00BE572F"/>
    <w:rsid w:val="00BE75E1"/>
    <w:rsid w:val="00BF5D4C"/>
    <w:rsid w:val="00BF6C7A"/>
    <w:rsid w:val="00BF7835"/>
    <w:rsid w:val="00C02677"/>
    <w:rsid w:val="00C02936"/>
    <w:rsid w:val="00C02BBC"/>
    <w:rsid w:val="00C0344A"/>
    <w:rsid w:val="00C05687"/>
    <w:rsid w:val="00C059A6"/>
    <w:rsid w:val="00C07FDA"/>
    <w:rsid w:val="00C16E28"/>
    <w:rsid w:val="00C2013E"/>
    <w:rsid w:val="00C20301"/>
    <w:rsid w:val="00C21868"/>
    <w:rsid w:val="00C219DF"/>
    <w:rsid w:val="00C22889"/>
    <w:rsid w:val="00C22AF8"/>
    <w:rsid w:val="00C26B93"/>
    <w:rsid w:val="00C30D0F"/>
    <w:rsid w:val="00C37B40"/>
    <w:rsid w:val="00C438A0"/>
    <w:rsid w:val="00C438D1"/>
    <w:rsid w:val="00C43990"/>
    <w:rsid w:val="00C47E00"/>
    <w:rsid w:val="00C50DA7"/>
    <w:rsid w:val="00C53715"/>
    <w:rsid w:val="00C53C2C"/>
    <w:rsid w:val="00C6488D"/>
    <w:rsid w:val="00C65C8C"/>
    <w:rsid w:val="00C709EC"/>
    <w:rsid w:val="00C71C91"/>
    <w:rsid w:val="00C7234F"/>
    <w:rsid w:val="00C762D5"/>
    <w:rsid w:val="00C7687D"/>
    <w:rsid w:val="00C87B7A"/>
    <w:rsid w:val="00C90041"/>
    <w:rsid w:val="00C910EF"/>
    <w:rsid w:val="00C97851"/>
    <w:rsid w:val="00CA1069"/>
    <w:rsid w:val="00CA1DD1"/>
    <w:rsid w:val="00CA34BA"/>
    <w:rsid w:val="00CA354C"/>
    <w:rsid w:val="00CA7778"/>
    <w:rsid w:val="00CA7AD3"/>
    <w:rsid w:val="00CB301A"/>
    <w:rsid w:val="00CB4C56"/>
    <w:rsid w:val="00CB5A15"/>
    <w:rsid w:val="00CB5CED"/>
    <w:rsid w:val="00CC0A96"/>
    <w:rsid w:val="00CC0B67"/>
    <w:rsid w:val="00CC3739"/>
    <w:rsid w:val="00CC5EEF"/>
    <w:rsid w:val="00CD004E"/>
    <w:rsid w:val="00CD252B"/>
    <w:rsid w:val="00CE360B"/>
    <w:rsid w:val="00CE5200"/>
    <w:rsid w:val="00CE5948"/>
    <w:rsid w:val="00CE6739"/>
    <w:rsid w:val="00CF1E71"/>
    <w:rsid w:val="00CF4E46"/>
    <w:rsid w:val="00CF53F9"/>
    <w:rsid w:val="00D045F2"/>
    <w:rsid w:val="00D07A44"/>
    <w:rsid w:val="00D10ADF"/>
    <w:rsid w:val="00D14F16"/>
    <w:rsid w:val="00D16206"/>
    <w:rsid w:val="00D16358"/>
    <w:rsid w:val="00D23C22"/>
    <w:rsid w:val="00D249AC"/>
    <w:rsid w:val="00D271EF"/>
    <w:rsid w:val="00D35664"/>
    <w:rsid w:val="00D444A5"/>
    <w:rsid w:val="00D54B69"/>
    <w:rsid w:val="00D55440"/>
    <w:rsid w:val="00D60CC3"/>
    <w:rsid w:val="00D66622"/>
    <w:rsid w:val="00D67BE6"/>
    <w:rsid w:val="00D70869"/>
    <w:rsid w:val="00D764D1"/>
    <w:rsid w:val="00D76797"/>
    <w:rsid w:val="00D82A33"/>
    <w:rsid w:val="00D86F47"/>
    <w:rsid w:val="00D90043"/>
    <w:rsid w:val="00D91C91"/>
    <w:rsid w:val="00D92BFA"/>
    <w:rsid w:val="00D93081"/>
    <w:rsid w:val="00D940D1"/>
    <w:rsid w:val="00D9442B"/>
    <w:rsid w:val="00D96C9A"/>
    <w:rsid w:val="00DA12D8"/>
    <w:rsid w:val="00DA1A6F"/>
    <w:rsid w:val="00DA4C33"/>
    <w:rsid w:val="00DA5CE0"/>
    <w:rsid w:val="00DA7B97"/>
    <w:rsid w:val="00DB0974"/>
    <w:rsid w:val="00DB1EF2"/>
    <w:rsid w:val="00DB77CD"/>
    <w:rsid w:val="00DC421D"/>
    <w:rsid w:val="00DC45C0"/>
    <w:rsid w:val="00DC5FF0"/>
    <w:rsid w:val="00DD2551"/>
    <w:rsid w:val="00DD26F0"/>
    <w:rsid w:val="00DD2C6F"/>
    <w:rsid w:val="00DD5BB1"/>
    <w:rsid w:val="00DE22EE"/>
    <w:rsid w:val="00DE2ABA"/>
    <w:rsid w:val="00DE6203"/>
    <w:rsid w:val="00DE6CA6"/>
    <w:rsid w:val="00DE70A0"/>
    <w:rsid w:val="00DF47A2"/>
    <w:rsid w:val="00DF7675"/>
    <w:rsid w:val="00E1395C"/>
    <w:rsid w:val="00E14DC9"/>
    <w:rsid w:val="00E20DBA"/>
    <w:rsid w:val="00E25F23"/>
    <w:rsid w:val="00E34486"/>
    <w:rsid w:val="00E50C64"/>
    <w:rsid w:val="00E527C2"/>
    <w:rsid w:val="00E572AC"/>
    <w:rsid w:val="00E60C40"/>
    <w:rsid w:val="00E63496"/>
    <w:rsid w:val="00E63A38"/>
    <w:rsid w:val="00E63C2D"/>
    <w:rsid w:val="00E7070D"/>
    <w:rsid w:val="00E70B66"/>
    <w:rsid w:val="00E731B0"/>
    <w:rsid w:val="00E84614"/>
    <w:rsid w:val="00E847AD"/>
    <w:rsid w:val="00E85DA5"/>
    <w:rsid w:val="00E94491"/>
    <w:rsid w:val="00EA05D2"/>
    <w:rsid w:val="00EA35EA"/>
    <w:rsid w:val="00EA3C0C"/>
    <w:rsid w:val="00EA5052"/>
    <w:rsid w:val="00EA5211"/>
    <w:rsid w:val="00EB3310"/>
    <w:rsid w:val="00EB3B96"/>
    <w:rsid w:val="00EB52EE"/>
    <w:rsid w:val="00EB629E"/>
    <w:rsid w:val="00EB69F9"/>
    <w:rsid w:val="00EC2AC2"/>
    <w:rsid w:val="00EC43BC"/>
    <w:rsid w:val="00EC558C"/>
    <w:rsid w:val="00EC61D2"/>
    <w:rsid w:val="00EC7CE5"/>
    <w:rsid w:val="00ED5B6E"/>
    <w:rsid w:val="00EE075E"/>
    <w:rsid w:val="00EE16C6"/>
    <w:rsid w:val="00EE4ACF"/>
    <w:rsid w:val="00EE70D6"/>
    <w:rsid w:val="00EE7527"/>
    <w:rsid w:val="00EE7E4D"/>
    <w:rsid w:val="00EF0C89"/>
    <w:rsid w:val="00EF132B"/>
    <w:rsid w:val="00EF28FA"/>
    <w:rsid w:val="00EF4D3D"/>
    <w:rsid w:val="00EF52A7"/>
    <w:rsid w:val="00EF6076"/>
    <w:rsid w:val="00EF71E1"/>
    <w:rsid w:val="00F0678A"/>
    <w:rsid w:val="00F07CD0"/>
    <w:rsid w:val="00F2159E"/>
    <w:rsid w:val="00F218F6"/>
    <w:rsid w:val="00F22090"/>
    <w:rsid w:val="00F24546"/>
    <w:rsid w:val="00F30786"/>
    <w:rsid w:val="00F31DA5"/>
    <w:rsid w:val="00F347E4"/>
    <w:rsid w:val="00F363E4"/>
    <w:rsid w:val="00F401DF"/>
    <w:rsid w:val="00F41218"/>
    <w:rsid w:val="00F43A5A"/>
    <w:rsid w:val="00F45D6D"/>
    <w:rsid w:val="00F536ED"/>
    <w:rsid w:val="00F55E02"/>
    <w:rsid w:val="00F620C7"/>
    <w:rsid w:val="00F713FF"/>
    <w:rsid w:val="00F811AF"/>
    <w:rsid w:val="00F818A8"/>
    <w:rsid w:val="00F83EBC"/>
    <w:rsid w:val="00F858A2"/>
    <w:rsid w:val="00F9007A"/>
    <w:rsid w:val="00F90B52"/>
    <w:rsid w:val="00F92B94"/>
    <w:rsid w:val="00F9313B"/>
    <w:rsid w:val="00F94725"/>
    <w:rsid w:val="00F958A3"/>
    <w:rsid w:val="00F97886"/>
    <w:rsid w:val="00F97A97"/>
    <w:rsid w:val="00F97ADE"/>
    <w:rsid w:val="00FA51C7"/>
    <w:rsid w:val="00FA63B2"/>
    <w:rsid w:val="00FA7A01"/>
    <w:rsid w:val="00FB16C0"/>
    <w:rsid w:val="00FB1ED4"/>
    <w:rsid w:val="00FB5340"/>
    <w:rsid w:val="00FB7FA4"/>
    <w:rsid w:val="00FC221D"/>
    <w:rsid w:val="00FC222D"/>
    <w:rsid w:val="00FC2340"/>
    <w:rsid w:val="00FC451F"/>
    <w:rsid w:val="00FC6D22"/>
    <w:rsid w:val="00FC7BCF"/>
    <w:rsid w:val="00FD2C78"/>
    <w:rsid w:val="00FD5EF5"/>
    <w:rsid w:val="00FD65BF"/>
    <w:rsid w:val="00FE1747"/>
    <w:rsid w:val="00FE720F"/>
    <w:rsid w:val="00FF4DC6"/>
    <w:rsid w:val="00FF6B0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1AB"/>
    <w:rPr>
      <w:sz w:val="24"/>
      <w:szCs w:val="22"/>
      <w:lang w:eastAsia="en-US"/>
    </w:rPr>
  </w:style>
  <w:style w:type="paragraph" w:styleId="Heading1">
    <w:name w:val="heading 1"/>
    <w:basedOn w:val="Normal"/>
    <w:next w:val="Normal"/>
    <w:link w:val="Heading1Char"/>
    <w:uiPriority w:val="9"/>
    <w:qFormat/>
    <w:rsid w:val="008D1BD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637B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35610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11AC"/>
    <w:pPr>
      <w:spacing w:before="100" w:beforeAutospacing="1" w:after="100" w:afterAutospacing="1"/>
    </w:pPr>
    <w:rPr>
      <w:rFonts w:ascii="Times New Roman" w:eastAsia="Times New Roman" w:hAnsi="Times New Roman"/>
      <w:szCs w:val="24"/>
      <w:lang w:eastAsia="en-IE"/>
    </w:rPr>
  </w:style>
  <w:style w:type="character" w:customStyle="1" w:styleId="font11">
    <w:name w:val="font11"/>
    <w:rsid w:val="007911AC"/>
    <w:rPr>
      <w:rFonts w:ascii="Times New Roman" w:hAnsi="Times New Roman" w:cs="Times New Roman" w:hint="default"/>
      <w:sz w:val="44"/>
      <w:szCs w:val="44"/>
    </w:rPr>
  </w:style>
  <w:style w:type="character" w:customStyle="1" w:styleId="font01">
    <w:name w:val="font01"/>
    <w:rsid w:val="007911AC"/>
    <w:rPr>
      <w:rFonts w:ascii="Times New Roman" w:hAnsi="Times New Roman" w:cs="Times New Roman" w:hint="default"/>
      <w:sz w:val="36"/>
      <w:szCs w:val="36"/>
    </w:rPr>
  </w:style>
  <w:style w:type="character" w:customStyle="1" w:styleId="font21">
    <w:name w:val="font21"/>
    <w:rsid w:val="007911AC"/>
    <w:rPr>
      <w:rFonts w:ascii="Times New Roman" w:hAnsi="Times New Roman" w:cs="Times New Roman" w:hint="default"/>
      <w:sz w:val="50"/>
      <w:szCs w:val="50"/>
    </w:rPr>
  </w:style>
  <w:style w:type="paragraph" w:styleId="Header">
    <w:name w:val="header"/>
    <w:basedOn w:val="Normal"/>
    <w:link w:val="HeaderChar"/>
    <w:unhideWhenUsed/>
    <w:rsid w:val="007911AC"/>
    <w:pPr>
      <w:tabs>
        <w:tab w:val="center" w:pos="4513"/>
        <w:tab w:val="right" w:pos="9026"/>
      </w:tabs>
    </w:pPr>
  </w:style>
  <w:style w:type="character" w:customStyle="1" w:styleId="HeaderChar">
    <w:name w:val="Header Char"/>
    <w:link w:val="Header"/>
    <w:rsid w:val="007911AC"/>
    <w:rPr>
      <w:sz w:val="24"/>
      <w:szCs w:val="22"/>
      <w:lang w:eastAsia="en-US"/>
    </w:rPr>
  </w:style>
  <w:style w:type="paragraph" w:styleId="Footer">
    <w:name w:val="footer"/>
    <w:basedOn w:val="Normal"/>
    <w:link w:val="FooterChar"/>
    <w:uiPriority w:val="99"/>
    <w:unhideWhenUsed/>
    <w:rsid w:val="007911AC"/>
    <w:pPr>
      <w:tabs>
        <w:tab w:val="center" w:pos="4513"/>
        <w:tab w:val="right" w:pos="9026"/>
      </w:tabs>
    </w:pPr>
  </w:style>
  <w:style w:type="character" w:customStyle="1" w:styleId="FooterChar">
    <w:name w:val="Footer Char"/>
    <w:link w:val="Footer"/>
    <w:uiPriority w:val="99"/>
    <w:rsid w:val="007911AC"/>
    <w:rPr>
      <w:sz w:val="24"/>
      <w:szCs w:val="22"/>
      <w:lang w:eastAsia="en-US"/>
    </w:rPr>
  </w:style>
  <w:style w:type="paragraph" w:styleId="BalloonText">
    <w:name w:val="Balloon Text"/>
    <w:basedOn w:val="Normal"/>
    <w:link w:val="BalloonTextChar"/>
    <w:uiPriority w:val="99"/>
    <w:semiHidden/>
    <w:unhideWhenUsed/>
    <w:rsid w:val="007911AC"/>
    <w:rPr>
      <w:rFonts w:ascii="Tahoma" w:hAnsi="Tahoma" w:cs="Tahoma"/>
      <w:sz w:val="16"/>
      <w:szCs w:val="16"/>
    </w:rPr>
  </w:style>
  <w:style w:type="character" w:customStyle="1" w:styleId="BalloonTextChar">
    <w:name w:val="Balloon Text Char"/>
    <w:link w:val="BalloonText"/>
    <w:uiPriority w:val="99"/>
    <w:semiHidden/>
    <w:rsid w:val="007911AC"/>
    <w:rPr>
      <w:rFonts w:ascii="Tahoma" w:hAnsi="Tahoma" w:cs="Tahoma"/>
      <w:sz w:val="16"/>
      <w:szCs w:val="16"/>
      <w:lang w:eastAsia="en-US"/>
    </w:rPr>
  </w:style>
  <w:style w:type="character" w:customStyle="1" w:styleId="font31">
    <w:name w:val="font31"/>
    <w:rsid w:val="00596771"/>
    <w:rPr>
      <w:rFonts w:ascii="Times New Roman" w:hAnsi="Times New Roman" w:cs="Times New Roman" w:hint="default"/>
      <w:sz w:val="46"/>
      <w:szCs w:val="46"/>
    </w:rPr>
  </w:style>
  <w:style w:type="character" w:customStyle="1" w:styleId="Heading1Char">
    <w:name w:val="Heading 1 Char"/>
    <w:link w:val="Heading1"/>
    <w:uiPriority w:val="9"/>
    <w:rsid w:val="008D1BD8"/>
    <w:rPr>
      <w:rFonts w:ascii="Cambria" w:eastAsia="Times New Roman" w:hAnsi="Cambria" w:cs="Times New Roman"/>
      <w:b/>
      <w:bCs/>
      <w:kern w:val="32"/>
      <w:sz w:val="32"/>
      <w:szCs w:val="32"/>
      <w:lang w:eastAsia="en-US"/>
    </w:rPr>
  </w:style>
  <w:style w:type="character" w:styleId="Hyperlink">
    <w:name w:val="Hyperlink"/>
    <w:uiPriority w:val="99"/>
    <w:rsid w:val="000036A2"/>
    <w:rPr>
      <w:dstrike w:val="0"/>
      <w:color w:val="272A8E"/>
      <w:u w:val="single"/>
      <w:effect w:val="none"/>
    </w:rPr>
  </w:style>
  <w:style w:type="paragraph" w:styleId="BodyText2">
    <w:name w:val="Body Text 2"/>
    <w:basedOn w:val="Normal"/>
    <w:link w:val="BodyText2Char"/>
    <w:semiHidden/>
    <w:rsid w:val="000036A2"/>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pPr>
    <w:rPr>
      <w:rFonts w:ascii="Times New Roman" w:eastAsia="Times New Roman" w:hAnsi="Times New Roman"/>
      <w:b/>
      <w:snapToGrid w:val="0"/>
      <w:color w:val="FF0000"/>
      <w:szCs w:val="24"/>
      <w:lang w:val="en-GB"/>
    </w:rPr>
  </w:style>
  <w:style w:type="character" w:customStyle="1" w:styleId="BodyText2Char">
    <w:name w:val="Body Text 2 Char"/>
    <w:link w:val="BodyText2"/>
    <w:semiHidden/>
    <w:rsid w:val="000036A2"/>
    <w:rPr>
      <w:rFonts w:ascii="Times New Roman" w:eastAsia="Times New Roman" w:hAnsi="Times New Roman"/>
      <w:b/>
      <w:snapToGrid w:val="0"/>
      <w:color w:val="FF0000"/>
      <w:sz w:val="24"/>
      <w:szCs w:val="24"/>
      <w:lang w:val="en-GB" w:eastAsia="en-US"/>
    </w:rPr>
  </w:style>
  <w:style w:type="paragraph" w:styleId="BodyText">
    <w:name w:val="Body Text"/>
    <w:basedOn w:val="Normal"/>
    <w:link w:val="BodyTextChar"/>
    <w:uiPriority w:val="99"/>
    <w:semiHidden/>
    <w:unhideWhenUsed/>
    <w:rsid w:val="000637BC"/>
    <w:pPr>
      <w:spacing w:after="120"/>
    </w:pPr>
  </w:style>
  <w:style w:type="character" w:customStyle="1" w:styleId="BodyTextChar">
    <w:name w:val="Body Text Char"/>
    <w:link w:val="BodyText"/>
    <w:uiPriority w:val="99"/>
    <w:semiHidden/>
    <w:rsid w:val="000637BC"/>
    <w:rPr>
      <w:sz w:val="24"/>
      <w:szCs w:val="22"/>
      <w:lang w:eastAsia="en-US"/>
    </w:rPr>
  </w:style>
  <w:style w:type="character" w:customStyle="1" w:styleId="Heading2Char">
    <w:name w:val="Heading 2 Char"/>
    <w:link w:val="Heading2"/>
    <w:uiPriority w:val="9"/>
    <w:rsid w:val="000637BC"/>
    <w:rPr>
      <w:rFonts w:ascii="Cambria" w:eastAsia="Times New Roman" w:hAnsi="Cambria" w:cs="Times New Roman"/>
      <w:b/>
      <w:bCs/>
      <w:i/>
      <w:iCs/>
      <w:sz w:val="28"/>
      <w:szCs w:val="28"/>
      <w:lang w:eastAsia="en-US"/>
    </w:rPr>
  </w:style>
  <w:style w:type="paragraph" w:styleId="TOCHeading">
    <w:name w:val="TOC Heading"/>
    <w:basedOn w:val="Heading1"/>
    <w:next w:val="Normal"/>
    <w:uiPriority w:val="39"/>
    <w:semiHidden/>
    <w:unhideWhenUsed/>
    <w:qFormat/>
    <w:rsid w:val="00A04239"/>
    <w:pPr>
      <w:keepLines/>
      <w:spacing w:before="480" w:after="0" w:line="276" w:lineRule="auto"/>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A04239"/>
  </w:style>
  <w:style w:type="paragraph" w:styleId="TOC2">
    <w:name w:val="toc 2"/>
    <w:basedOn w:val="Normal"/>
    <w:next w:val="Normal"/>
    <w:autoRedefine/>
    <w:uiPriority w:val="39"/>
    <w:unhideWhenUsed/>
    <w:rsid w:val="00A04239"/>
    <w:pPr>
      <w:ind w:left="240"/>
    </w:pPr>
  </w:style>
  <w:style w:type="paragraph" w:styleId="NoSpacing">
    <w:name w:val="No Spacing"/>
    <w:link w:val="NoSpacingChar"/>
    <w:uiPriority w:val="1"/>
    <w:qFormat/>
    <w:rsid w:val="00CB301A"/>
    <w:rPr>
      <w:rFonts w:eastAsia="MS Mincho" w:cs="Arial"/>
      <w:sz w:val="22"/>
      <w:szCs w:val="22"/>
      <w:lang w:val="en-US" w:eastAsia="ja-JP"/>
    </w:rPr>
  </w:style>
  <w:style w:type="character" w:customStyle="1" w:styleId="NoSpacingChar">
    <w:name w:val="No Spacing Char"/>
    <w:link w:val="NoSpacing"/>
    <w:uiPriority w:val="1"/>
    <w:rsid w:val="00CB301A"/>
    <w:rPr>
      <w:rFonts w:eastAsia="MS Mincho" w:cs="Arial"/>
      <w:sz w:val="22"/>
      <w:szCs w:val="22"/>
      <w:lang w:val="en-US" w:eastAsia="ja-JP"/>
    </w:rPr>
  </w:style>
  <w:style w:type="character" w:customStyle="1" w:styleId="font41">
    <w:name w:val="font41"/>
    <w:rsid w:val="00DC421D"/>
    <w:rPr>
      <w:rFonts w:ascii="Times New Roman" w:hAnsi="Times New Roman" w:cs="Times New Roman" w:hint="default"/>
      <w:sz w:val="42"/>
      <w:szCs w:val="42"/>
    </w:rPr>
  </w:style>
  <w:style w:type="character" w:customStyle="1" w:styleId="font51">
    <w:name w:val="font51"/>
    <w:rsid w:val="00DC421D"/>
    <w:rPr>
      <w:rFonts w:ascii="Times New Roman" w:hAnsi="Times New Roman" w:cs="Times New Roman" w:hint="default"/>
      <w:sz w:val="46"/>
      <w:szCs w:val="46"/>
    </w:rPr>
  </w:style>
  <w:style w:type="character" w:customStyle="1" w:styleId="Heading3Char">
    <w:name w:val="Heading 3 Char"/>
    <w:link w:val="Heading3"/>
    <w:uiPriority w:val="9"/>
    <w:rsid w:val="00356107"/>
    <w:rPr>
      <w:rFonts w:ascii="Cambria" w:eastAsia="Times New Roman" w:hAnsi="Cambria" w:cs="Times New Roman"/>
      <w:b/>
      <w:bCs/>
      <w:sz w:val="26"/>
      <w:szCs w:val="26"/>
      <w:lang w:eastAsia="en-US"/>
    </w:rPr>
  </w:style>
  <w:style w:type="paragraph" w:styleId="TOC3">
    <w:name w:val="toc 3"/>
    <w:basedOn w:val="Normal"/>
    <w:next w:val="Normal"/>
    <w:autoRedefine/>
    <w:uiPriority w:val="39"/>
    <w:unhideWhenUsed/>
    <w:rsid w:val="00356107"/>
    <w:pPr>
      <w:ind w:left="480"/>
    </w:pPr>
  </w:style>
  <w:style w:type="paragraph" w:styleId="BodyTextIndent2">
    <w:name w:val="Body Text Indent 2"/>
    <w:basedOn w:val="Normal"/>
    <w:link w:val="BodyTextIndent2Char"/>
    <w:uiPriority w:val="99"/>
    <w:semiHidden/>
    <w:unhideWhenUsed/>
    <w:rsid w:val="00FD5EF5"/>
    <w:pPr>
      <w:spacing w:after="120" w:line="480" w:lineRule="auto"/>
      <w:ind w:left="283"/>
    </w:pPr>
  </w:style>
  <w:style w:type="character" w:customStyle="1" w:styleId="BodyTextIndent2Char">
    <w:name w:val="Body Text Indent 2 Char"/>
    <w:link w:val="BodyTextIndent2"/>
    <w:uiPriority w:val="99"/>
    <w:semiHidden/>
    <w:rsid w:val="00FD5EF5"/>
    <w:rPr>
      <w:sz w:val="24"/>
      <w:szCs w:val="22"/>
      <w:lang w:eastAsia="en-US"/>
    </w:rPr>
  </w:style>
  <w:style w:type="paragraph" w:customStyle="1" w:styleId="Default">
    <w:name w:val="Default"/>
    <w:rsid w:val="008676D2"/>
    <w:pPr>
      <w:autoSpaceDE w:val="0"/>
      <w:autoSpaceDN w:val="0"/>
      <w:adjustRightInd w:val="0"/>
    </w:pPr>
    <w:rPr>
      <w:rFonts w:cs="Calibri"/>
      <w:color w:val="000000"/>
      <w:sz w:val="24"/>
      <w:szCs w:val="24"/>
    </w:rPr>
  </w:style>
  <w:style w:type="table" w:styleId="TableGrid">
    <w:name w:val="Table Grid"/>
    <w:basedOn w:val="TableNormal"/>
    <w:uiPriority w:val="59"/>
    <w:rsid w:val="00A3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7ADE"/>
    <w:pPr>
      <w:ind w:left="720"/>
      <w:contextualSpacing/>
    </w:pPr>
  </w:style>
  <w:style w:type="paragraph" w:styleId="Index1">
    <w:name w:val="index 1"/>
    <w:basedOn w:val="Normal"/>
    <w:next w:val="Normal"/>
    <w:autoRedefine/>
    <w:uiPriority w:val="99"/>
    <w:semiHidden/>
    <w:unhideWhenUsed/>
    <w:rsid w:val="003B108B"/>
    <w:pPr>
      <w:ind w:left="240" w:hanging="240"/>
    </w:pPr>
  </w:style>
  <w:style w:type="paragraph" w:styleId="TOC4">
    <w:name w:val="toc 4"/>
    <w:basedOn w:val="Normal"/>
    <w:next w:val="Normal"/>
    <w:autoRedefine/>
    <w:uiPriority w:val="39"/>
    <w:unhideWhenUsed/>
    <w:rsid w:val="00571018"/>
    <w:pPr>
      <w:spacing w:after="100" w:line="276" w:lineRule="auto"/>
      <w:ind w:left="660"/>
    </w:pPr>
    <w:rPr>
      <w:rFonts w:asciiTheme="minorHAnsi" w:eastAsiaTheme="minorEastAsia" w:hAnsiTheme="minorHAnsi" w:cstheme="minorBidi"/>
      <w:sz w:val="22"/>
      <w:lang w:eastAsia="en-IE"/>
    </w:rPr>
  </w:style>
  <w:style w:type="paragraph" w:styleId="TOC5">
    <w:name w:val="toc 5"/>
    <w:basedOn w:val="Normal"/>
    <w:next w:val="Normal"/>
    <w:autoRedefine/>
    <w:uiPriority w:val="39"/>
    <w:unhideWhenUsed/>
    <w:rsid w:val="00571018"/>
    <w:pPr>
      <w:spacing w:after="100" w:line="276" w:lineRule="auto"/>
      <w:ind w:left="880"/>
    </w:pPr>
    <w:rPr>
      <w:rFonts w:asciiTheme="minorHAnsi" w:eastAsiaTheme="minorEastAsia" w:hAnsiTheme="minorHAnsi" w:cstheme="minorBidi"/>
      <w:sz w:val="22"/>
      <w:lang w:eastAsia="en-IE"/>
    </w:rPr>
  </w:style>
  <w:style w:type="paragraph" w:styleId="TOC6">
    <w:name w:val="toc 6"/>
    <w:basedOn w:val="Normal"/>
    <w:next w:val="Normal"/>
    <w:autoRedefine/>
    <w:uiPriority w:val="39"/>
    <w:unhideWhenUsed/>
    <w:rsid w:val="00571018"/>
    <w:pPr>
      <w:spacing w:after="100" w:line="276" w:lineRule="auto"/>
      <w:ind w:left="1100"/>
    </w:pPr>
    <w:rPr>
      <w:rFonts w:asciiTheme="minorHAnsi" w:eastAsiaTheme="minorEastAsia" w:hAnsiTheme="minorHAnsi" w:cstheme="minorBidi"/>
      <w:sz w:val="22"/>
      <w:lang w:eastAsia="en-IE"/>
    </w:rPr>
  </w:style>
  <w:style w:type="paragraph" w:styleId="TOC7">
    <w:name w:val="toc 7"/>
    <w:basedOn w:val="Normal"/>
    <w:next w:val="Normal"/>
    <w:autoRedefine/>
    <w:uiPriority w:val="39"/>
    <w:unhideWhenUsed/>
    <w:rsid w:val="00571018"/>
    <w:pPr>
      <w:spacing w:after="100" w:line="276" w:lineRule="auto"/>
      <w:ind w:left="1320"/>
    </w:pPr>
    <w:rPr>
      <w:rFonts w:asciiTheme="minorHAnsi" w:eastAsiaTheme="minorEastAsia" w:hAnsiTheme="minorHAnsi" w:cstheme="minorBidi"/>
      <w:sz w:val="22"/>
      <w:lang w:eastAsia="en-IE"/>
    </w:rPr>
  </w:style>
  <w:style w:type="paragraph" w:styleId="TOC8">
    <w:name w:val="toc 8"/>
    <w:basedOn w:val="Normal"/>
    <w:next w:val="Normal"/>
    <w:autoRedefine/>
    <w:uiPriority w:val="39"/>
    <w:unhideWhenUsed/>
    <w:rsid w:val="00571018"/>
    <w:pPr>
      <w:spacing w:after="100" w:line="276" w:lineRule="auto"/>
      <w:ind w:left="1540"/>
    </w:pPr>
    <w:rPr>
      <w:rFonts w:asciiTheme="minorHAnsi" w:eastAsiaTheme="minorEastAsia" w:hAnsiTheme="minorHAnsi" w:cstheme="minorBidi"/>
      <w:sz w:val="22"/>
      <w:lang w:eastAsia="en-IE"/>
    </w:rPr>
  </w:style>
  <w:style w:type="paragraph" w:styleId="TOC9">
    <w:name w:val="toc 9"/>
    <w:basedOn w:val="Normal"/>
    <w:next w:val="Normal"/>
    <w:autoRedefine/>
    <w:uiPriority w:val="39"/>
    <w:unhideWhenUsed/>
    <w:rsid w:val="00571018"/>
    <w:pPr>
      <w:spacing w:after="100" w:line="276" w:lineRule="auto"/>
      <w:ind w:left="1760"/>
    </w:pPr>
    <w:rPr>
      <w:rFonts w:asciiTheme="minorHAnsi" w:eastAsiaTheme="minorEastAsia" w:hAnsiTheme="minorHAnsi" w:cstheme="minorBidi"/>
      <w:sz w:val="22"/>
      <w:lang w:eastAsia="en-I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1AB"/>
    <w:rPr>
      <w:sz w:val="24"/>
      <w:szCs w:val="22"/>
      <w:lang w:eastAsia="en-US"/>
    </w:rPr>
  </w:style>
  <w:style w:type="paragraph" w:styleId="Heading1">
    <w:name w:val="heading 1"/>
    <w:basedOn w:val="Normal"/>
    <w:next w:val="Normal"/>
    <w:link w:val="Heading1Char"/>
    <w:uiPriority w:val="9"/>
    <w:qFormat/>
    <w:rsid w:val="008D1BD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637B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35610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11AC"/>
    <w:pPr>
      <w:spacing w:before="100" w:beforeAutospacing="1" w:after="100" w:afterAutospacing="1"/>
    </w:pPr>
    <w:rPr>
      <w:rFonts w:ascii="Times New Roman" w:eastAsia="Times New Roman" w:hAnsi="Times New Roman"/>
      <w:szCs w:val="24"/>
      <w:lang w:eastAsia="en-IE"/>
    </w:rPr>
  </w:style>
  <w:style w:type="character" w:customStyle="1" w:styleId="font11">
    <w:name w:val="font11"/>
    <w:rsid w:val="007911AC"/>
    <w:rPr>
      <w:rFonts w:ascii="Times New Roman" w:hAnsi="Times New Roman" w:cs="Times New Roman" w:hint="default"/>
      <w:sz w:val="44"/>
      <w:szCs w:val="44"/>
    </w:rPr>
  </w:style>
  <w:style w:type="character" w:customStyle="1" w:styleId="font01">
    <w:name w:val="font01"/>
    <w:rsid w:val="007911AC"/>
    <w:rPr>
      <w:rFonts w:ascii="Times New Roman" w:hAnsi="Times New Roman" w:cs="Times New Roman" w:hint="default"/>
      <w:sz w:val="36"/>
      <w:szCs w:val="36"/>
    </w:rPr>
  </w:style>
  <w:style w:type="character" w:customStyle="1" w:styleId="font21">
    <w:name w:val="font21"/>
    <w:rsid w:val="007911AC"/>
    <w:rPr>
      <w:rFonts w:ascii="Times New Roman" w:hAnsi="Times New Roman" w:cs="Times New Roman" w:hint="default"/>
      <w:sz w:val="50"/>
      <w:szCs w:val="50"/>
    </w:rPr>
  </w:style>
  <w:style w:type="paragraph" w:styleId="Header">
    <w:name w:val="header"/>
    <w:basedOn w:val="Normal"/>
    <w:link w:val="HeaderChar"/>
    <w:unhideWhenUsed/>
    <w:rsid w:val="007911AC"/>
    <w:pPr>
      <w:tabs>
        <w:tab w:val="center" w:pos="4513"/>
        <w:tab w:val="right" w:pos="9026"/>
      </w:tabs>
    </w:pPr>
  </w:style>
  <w:style w:type="character" w:customStyle="1" w:styleId="HeaderChar">
    <w:name w:val="Header Char"/>
    <w:link w:val="Header"/>
    <w:rsid w:val="007911AC"/>
    <w:rPr>
      <w:sz w:val="24"/>
      <w:szCs w:val="22"/>
      <w:lang w:eastAsia="en-US"/>
    </w:rPr>
  </w:style>
  <w:style w:type="paragraph" w:styleId="Footer">
    <w:name w:val="footer"/>
    <w:basedOn w:val="Normal"/>
    <w:link w:val="FooterChar"/>
    <w:uiPriority w:val="99"/>
    <w:unhideWhenUsed/>
    <w:rsid w:val="007911AC"/>
    <w:pPr>
      <w:tabs>
        <w:tab w:val="center" w:pos="4513"/>
        <w:tab w:val="right" w:pos="9026"/>
      </w:tabs>
    </w:pPr>
  </w:style>
  <w:style w:type="character" w:customStyle="1" w:styleId="FooterChar">
    <w:name w:val="Footer Char"/>
    <w:link w:val="Footer"/>
    <w:uiPriority w:val="99"/>
    <w:rsid w:val="007911AC"/>
    <w:rPr>
      <w:sz w:val="24"/>
      <w:szCs w:val="22"/>
      <w:lang w:eastAsia="en-US"/>
    </w:rPr>
  </w:style>
  <w:style w:type="paragraph" w:styleId="BalloonText">
    <w:name w:val="Balloon Text"/>
    <w:basedOn w:val="Normal"/>
    <w:link w:val="BalloonTextChar"/>
    <w:uiPriority w:val="99"/>
    <w:semiHidden/>
    <w:unhideWhenUsed/>
    <w:rsid w:val="007911AC"/>
    <w:rPr>
      <w:rFonts w:ascii="Tahoma" w:hAnsi="Tahoma" w:cs="Tahoma"/>
      <w:sz w:val="16"/>
      <w:szCs w:val="16"/>
    </w:rPr>
  </w:style>
  <w:style w:type="character" w:customStyle="1" w:styleId="BalloonTextChar">
    <w:name w:val="Balloon Text Char"/>
    <w:link w:val="BalloonText"/>
    <w:uiPriority w:val="99"/>
    <w:semiHidden/>
    <w:rsid w:val="007911AC"/>
    <w:rPr>
      <w:rFonts w:ascii="Tahoma" w:hAnsi="Tahoma" w:cs="Tahoma"/>
      <w:sz w:val="16"/>
      <w:szCs w:val="16"/>
      <w:lang w:eastAsia="en-US"/>
    </w:rPr>
  </w:style>
  <w:style w:type="character" w:customStyle="1" w:styleId="font31">
    <w:name w:val="font31"/>
    <w:rsid w:val="00596771"/>
    <w:rPr>
      <w:rFonts w:ascii="Times New Roman" w:hAnsi="Times New Roman" w:cs="Times New Roman" w:hint="default"/>
      <w:sz w:val="46"/>
      <w:szCs w:val="46"/>
    </w:rPr>
  </w:style>
  <w:style w:type="character" w:customStyle="1" w:styleId="Heading1Char">
    <w:name w:val="Heading 1 Char"/>
    <w:link w:val="Heading1"/>
    <w:uiPriority w:val="9"/>
    <w:rsid w:val="008D1BD8"/>
    <w:rPr>
      <w:rFonts w:ascii="Cambria" w:eastAsia="Times New Roman" w:hAnsi="Cambria" w:cs="Times New Roman"/>
      <w:b/>
      <w:bCs/>
      <w:kern w:val="32"/>
      <w:sz w:val="32"/>
      <w:szCs w:val="32"/>
      <w:lang w:eastAsia="en-US"/>
    </w:rPr>
  </w:style>
  <w:style w:type="character" w:styleId="Hyperlink">
    <w:name w:val="Hyperlink"/>
    <w:uiPriority w:val="99"/>
    <w:rsid w:val="000036A2"/>
    <w:rPr>
      <w:dstrike w:val="0"/>
      <w:color w:val="272A8E"/>
      <w:u w:val="single"/>
      <w:effect w:val="none"/>
    </w:rPr>
  </w:style>
  <w:style w:type="paragraph" w:styleId="BodyText2">
    <w:name w:val="Body Text 2"/>
    <w:basedOn w:val="Normal"/>
    <w:link w:val="BodyText2Char"/>
    <w:semiHidden/>
    <w:rsid w:val="000036A2"/>
    <w:pPr>
      <w:tabs>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677"/>
      </w:tabs>
    </w:pPr>
    <w:rPr>
      <w:rFonts w:ascii="Times New Roman" w:eastAsia="Times New Roman" w:hAnsi="Times New Roman"/>
      <w:b/>
      <w:snapToGrid w:val="0"/>
      <w:color w:val="FF0000"/>
      <w:szCs w:val="24"/>
      <w:lang w:val="en-GB"/>
    </w:rPr>
  </w:style>
  <w:style w:type="character" w:customStyle="1" w:styleId="BodyText2Char">
    <w:name w:val="Body Text 2 Char"/>
    <w:link w:val="BodyText2"/>
    <w:semiHidden/>
    <w:rsid w:val="000036A2"/>
    <w:rPr>
      <w:rFonts w:ascii="Times New Roman" w:eastAsia="Times New Roman" w:hAnsi="Times New Roman"/>
      <w:b/>
      <w:snapToGrid w:val="0"/>
      <w:color w:val="FF0000"/>
      <w:sz w:val="24"/>
      <w:szCs w:val="24"/>
      <w:lang w:val="en-GB" w:eastAsia="en-US"/>
    </w:rPr>
  </w:style>
  <w:style w:type="paragraph" w:styleId="BodyText">
    <w:name w:val="Body Text"/>
    <w:basedOn w:val="Normal"/>
    <w:link w:val="BodyTextChar"/>
    <w:uiPriority w:val="99"/>
    <w:semiHidden/>
    <w:unhideWhenUsed/>
    <w:rsid w:val="000637BC"/>
    <w:pPr>
      <w:spacing w:after="120"/>
    </w:pPr>
  </w:style>
  <w:style w:type="character" w:customStyle="1" w:styleId="BodyTextChar">
    <w:name w:val="Body Text Char"/>
    <w:link w:val="BodyText"/>
    <w:uiPriority w:val="99"/>
    <w:semiHidden/>
    <w:rsid w:val="000637BC"/>
    <w:rPr>
      <w:sz w:val="24"/>
      <w:szCs w:val="22"/>
      <w:lang w:eastAsia="en-US"/>
    </w:rPr>
  </w:style>
  <w:style w:type="character" w:customStyle="1" w:styleId="Heading2Char">
    <w:name w:val="Heading 2 Char"/>
    <w:link w:val="Heading2"/>
    <w:uiPriority w:val="9"/>
    <w:rsid w:val="000637BC"/>
    <w:rPr>
      <w:rFonts w:ascii="Cambria" w:eastAsia="Times New Roman" w:hAnsi="Cambria" w:cs="Times New Roman"/>
      <w:b/>
      <w:bCs/>
      <w:i/>
      <w:iCs/>
      <w:sz w:val="28"/>
      <w:szCs w:val="28"/>
      <w:lang w:eastAsia="en-US"/>
    </w:rPr>
  </w:style>
  <w:style w:type="paragraph" w:styleId="TOCHeading">
    <w:name w:val="TOC Heading"/>
    <w:basedOn w:val="Heading1"/>
    <w:next w:val="Normal"/>
    <w:uiPriority w:val="39"/>
    <w:semiHidden/>
    <w:unhideWhenUsed/>
    <w:qFormat/>
    <w:rsid w:val="00A04239"/>
    <w:pPr>
      <w:keepLines/>
      <w:spacing w:before="480" w:after="0" w:line="276" w:lineRule="auto"/>
      <w:outlineLvl w:val="9"/>
    </w:pPr>
    <w:rPr>
      <w:rFonts w:eastAsia="MS Gothic"/>
      <w:color w:val="365F91"/>
      <w:kern w:val="0"/>
      <w:sz w:val="28"/>
      <w:szCs w:val="28"/>
      <w:lang w:val="en-US" w:eastAsia="ja-JP"/>
    </w:rPr>
  </w:style>
  <w:style w:type="paragraph" w:styleId="TOC1">
    <w:name w:val="toc 1"/>
    <w:basedOn w:val="Normal"/>
    <w:next w:val="Normal"/>
    <w:autoRedefine/>
    <w:uiPriority w:val="39"/>
    <w:unhideWhenUsed/>
    <w:rsid w:val="00A04239"/>
  </w:style>
  <w:style w:type="paragraph" w:styleId="TOC2">
    <w:name w:val="toc 2"/>
    <w:basedOn w:val="Normal"/>
    <w:next w:val="Normal"/>
    <w:autoRedefine/>
    <w:uiPriority w:val="39"/>
    <w:unhideWhenUsed/>
    <w:rsid w:val="00A04239"/>
    <w:pPr>
      <w:ind w:left="240"/>
    </w:pPr>
  </w:style>
  <w:style w:type="paragraph" w:styleId="NoSpacing">
    <w:name w:val="No Spacing"/>
    <w:link w:val="NoSpacingChar"/>
    <w:uiPriority w:val="1"/>
    <w:qFormat/>
    <w:rsid w:val="00CB301A"/>
    <w:rPr>
      <w:rFonts w:eastAsia="MS Mincho" w:cs="Arial"/>
      <w:sz w:val="22"/>
      <w:szCs w:val="22"/>
      <w:lang w:val="en-US" w:eastAsia="ja-JP"/>
    </w:rPr>
  </w:style>
  <w:style w:type="character" w:customStyle="1" w:styleId="NoSpacingChar">
    <w:name w:val="No Spacing Char"/>
    <w:link w:val="NoSpacing"/>
    <w:uiPriority w:val="1"/>
    <w:rsid w:val="00CB301A"/>
    <w:rPr>
      <w:rFonts w:eastAsia="MS Mincho" w:cs="Arial"/>
      <w:sz w:val="22"/>
      <w:szCs w:val="22"/>
      <w:lang w:val="en-US" w:eastAsia="ja-JP"/>
    </w:rPr>
  </w:style>
  <w:style w:type="character" w:customStyle="1" w:styleId="font41">
    <w:name w:val="font41"/>
    <w:rsid w:val="00DC421D"/>
    <w:rPr>
      <w:rFonts w:ascii="Times New Roman" w:hAnsi="Times New Roman" w:cs="Times New Roman" w:hint="default"/>
      <w:sz w:val="42"/>
      <w:szCs w:val="42"/>
    </w:rPr>
  </w:style>
  <w:style w:type="character" w:customStyle="1" w:styleId="font51">
    <w:name w:val="font51"/>
    <w:rsid w:val="00DC421D"/>
    <w:rPr>
      <w:rFonts w:ascii="Times New Roman" w:hAnsi="Times New Roman" w:cs="Times New Roman" w:hint="default"/>
      <w:sz w:val="46"/>
      <w:szCs w:val="46"/>
    </w:rPr>
  </w:style>
  <w:style w:type="character" w:customStyle="1" w:styleId="Heading3Char">
    <w:name w:val="Heading 3 Char"/>
    <w:link w:val="Heading3"/>
    <w:uiPriority w:val="9"/>
    <w:rsid w:val="00356107"/>
    <w:rPr>
      <w:rFonts w:ascii="Cambria" w:eastAsia="Times New Roman" w:hAnsi="Cambria" w:cs="Times New Roman"/>
      <w:b/>
      <w:bCs/>
      <w:sz w:val="26"/>
      <w:szCs w:val="26"/>
      <w:lang w:eastAsia="en-US"/>
    </w:rPr>
  </w:style>
  <w:style w:type="paragraph" w:styleId="TOC3">
    <w:name w:val="toc 3"/>
    <w:basedOn w:val="Normal"/>
    <w:next w:val="Normal"/>
    <w:autoRedefine/>
    <w:uiPriority w:val="39"/>
    <w:unhideWhenUsed/>
    <w:rsid w:val="00356107"/>
    <w:pPr>
      <w:ind w:left="480"/>
    </w:pPr>
  </w:style>
  <w:style w:type="paragraph" w:styleId="BodyTextIndent2">
    <w:name w:val="Body Text Indent 2"/>
    <w:basedOn w:val="Normal"/>
    <w:link w:val="BodyTextIndent2Char"/>
    <w:uiPriority w:val="99"/>
    <w:semiHidden/>
    <w:unhideWhenUsed/>
    <w:rsid w:val="00FD5EF5"/>
    <w:pPr>
      <w:spacing w:after="120" w:line="480" w:lineRule="auto"/>
      <w:ind w:left="283"/>
    </w:pPr>
  </w:style>
  <w:style w:type="character" w:customStyle="1" w:styleId="BodyTextIndent2Char">
    <w:name w:val="Body Text Indent 2 Char"/>
    <w:link w:val="BodyTextIndent2"/>
    <w:uiPriority w:val="99"/>
    <w:semiHidden/>
    <w:rsid w:val="00FD5EF5"/>
    <w:rPr>
      <w:sz w:val="24"/>
      <w:szCs w:val="22"/>
      <w:lang w:eastAsia="en-US"/>
    </w:rPr>
  </w:style>
  <w:style w:type="paragraph" w:customStyle="1" w:styleId="Default">
    <w:name w:val="Default"/>
    <w:rsid w:val="008676D2"/>
    <w:pPr>
      <w:autoSpaceDE w:val="0"/>
      <w:autoSpaceDN w:val="0"/>
      <w:adjustRightInd w:val="0"/>
    </w:pPr>
    <w:rPr>
      <w:rFonts w:cs="Calibri"/>
      <w:color w:val="000000"/>
      <w:sz w:val="24"/>
      <w:szCs w:val="24"/>
    </w:rPr>
  </w:style>
  <w:style w:type="table" w:styleId="TableGrid">
    <w:name w:val="Table Grid"/>
    <w:basedOn w:val="TableNormal"/>
    <w:uiPriority w:val="59"/>
    <w:rsid w:val="00A3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7ADE"/>
    <w:pPr>
      <w:ind w:left="720"/>
      <w:contextualSpacing/>
    </w:pPr>
  </w:style>
  <w:style w:type="paragraph" w:styleId="Index1">
    <w:name w:val="index 1"/>
    <w:basedOn w:val="Normal"/>
    <w:next w:val="Normal"/>
    <w:autoRedefine/>
    <w:uiPriority w:val="99"/>
    <w:semiHidden/>
    <w:unhideWhenUsed/>
    <w:rsid w:val="003B108B"/>
    <w:pPr>
      <w:ind w:left="240" w:hanging="240"/>
    </w:pPr>
  </w:style>
  <w:style w:type="paragraph" w:styleId="TOC4">
    <w:name w:val="toc 4"/>
    <w:basedOn w:val="Normal"/>
    <w:next w:val="Normal"/>
    <w:autoRedefine/>
    <w:uiPriority w:val="39"/>
    <w:unhideWhenUsed/>
    <w:rsid w:val="00571018"/>
    <w:pPr>
      <w:spacing w:after="100" w:line="276" w:lineRule="auto"/>
      <w:ind w:left="660"/>
    </w:pPr>
    <w:rPr>
      <w:rFonts w:asciiTheme="minorHAnsi" w:eastAsiaTheme="minorEastAsia" w:hAnsiTheme="minorHAnsi" w:cstheme="minorBidi"/>
      <w:sz w:val="22"/>
      <w:lang w:eastAsia="en-IE"/>
    </w:rPr>
  </w:style>
  <w:style w:type="paragraph" w:styleId="TOC5">
    <w:name w:val="toc 5"/>
    <w:basedOn w:val="Normal"/>
    <w:next w:val="Normal"/>
    <w:autoRedefine/>
    <w:uiPriority w:val="39"/>
    <w:unhideWhenUsed/>
    <w:rsid w:val="00571018"/>
    <w:pPr>
      <w:spacing w:after="100" w:line="276" w:lineRule="auto"/>
      <w:ind w:left="880"/>
    </w:pPr>
    <w:rPr>
      <w:rFonts w:asciiTheme="minorHAnsi" w:eastAsiaTheme="minorEastAsia" w:hAnsiTheme="minorHAnsi" w:cstheme="minorBidi"/>
      <w:sz w:val="22"/>
      <w:lang w:eastAsia="en-IE"/>
    </w:rPr>
  </w:style>
  <w:style w:type="paragraph" w:styleId="TOC6">
    <w:name w:val="toc 6"/>
    <w:basedOn w:val="Normal"/>
    <w:next w:val="Normal"/>
    <w:autoRedefine/>
    <w:uiPriority w:val="39"/>
    <w:unhideWhenUsed/>
    <w:rsid w:val="00571018"/>
    <w:pPr>
      <w:spacing w:after="100" w:line="276" w:lineRule="auto"/>
      <w:ind w:left="1100"/>
    </w:pPr>
    <w:rPr>
      <w:rFonts w:asciiTheme="minorHAnsi" w:eastAsiaTheme="minorEastAsia" w:hAnsiTheme="minorHAnsi" w:cstheme="minorBidi"/>
      <w:sz w:val="22"/>
      <w:lang w:eastAsia="en-IE"/>
    </w:rPr>
  </w:style>
  <w:style w:type="paragraph" w:styleId="TOC7">
    <w:name w:val="toc 7"/>
    <w:basedOn w:val="Normal"/>
    <w:next w:val="Normal"/>
    <w:autoRedefine/>
    <w:uiPriority w:val="39"/>
    <w:unhideWhenUsed/>
    <w:rsid w:val="00571018"/>
    <w:pPr>
      <w:spacing w:after="100" w:line="276" w:lineRule="auto"/>
      <w:ind w:left="1320"/>
    </w:pPr>
    <w:rPr>
      <w:rFonts w:asciiTheme="minorHAnsi" w:eastAsiaTheme="minorEastAsia" w:hAnsiTheme="minorHAnsi" w:cstheme="minorBidi"/>
      <w:sz w:val="22"/>
      <w:lang w:eastAsia="en-IE"/>
    </w:rPr>
  </w:style>
  <w:style w:type="paragraph" w:styleId="TOC8">
    <w:name w:val="toc 8"/>
    <w:basedOn w:val="Normal"/>
    <w:next w:val="Normal"/>
    <w:autoRedefine/>
    <w:uiPriority w:val="39"/>
    <w:unhideWhenUsed/>
    <w:rsid w:val="00571018"/>
    <w:pPr>
      <w:spacing w:after="100" w:line="276" w:lineRule="auto"/>
      <w:ind w:left="1540"/>
    </w:pPr>
    <w:rPr>
      <w:rFonts w:asciiTheme="minorHAnsi" w:eastAsiaTheme="minorEastAsia" w:hAnsiTheme="minorHAnsi" w:cstheme="minorBidi"/>
      <w:sz w:val="22"/>
      <w:lang w:eastAsia="en-IE"/>
    </w:rPr>
  </w:style>
  <w:style w:type="paragraph" w:styleId="TOC9">
    <w:name w:val="toc 9"/>
    <w:basedOn w:val="Normal"/>
    <w:next w:val="Normal"/>
    <w:autoRedefine/>
    <w:uiPriority w:val="39"/>
    <w:unhideWhenUsed/>
    <w:rsid w:val="00571018"/>
    <w:pPr>
      <w:spacing w:after="100" w:line="276" w:lineRule="auto"/>
      <w:ind w:left="1760"/>
    </w:pPr>
    <w:rPr>
      <w:rFonts w:asciiTheme="minorHAnsi" w:eastAsiaTheme="minorEastAsia" w:hAnsiTheme="minorHAnsi" w:cstheme="minorBidi"/>
      <w:sz w:val="22"/>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3305">
      <w:bodyDiv w:val="1"/>
      <w:marLeft w:val="0"/>
      <w:marRight w:val="0"/>
      <w:marTop w:val="0"/>
      <w:marBottom w:val="0"/>
      <w:divBdr>
        <w:top w:val="none" w:sz="0" w:space="0" w:color="auto"/>
        <w:left w:val="none" w:sz="0" w:space="0" w:color="auto"/>
        <w:bottom w:val="none" w:sz="0" w:space="0" w:color="auto"/>
        <w:right w:val="none" w:sz="0" w:space="0" w:color="auto"/>
      </w:divBdr>
    </w:div>
    <w:div w:id="11497164">
      <w:bodyDiv w:val="1"/>
      <w:marLeft w:val="0"/>
      <w:marRight w:val="0"/>
      <w:marTop w:val="0"/>
      <w:marBottom w:val="0"/>
      <w:divBdr>
        <w:top w:val="none" w:sz="0" w:space="0" w:color="auto"/>
        <w:left w:val="none" w:sz="0" w:space="0" w:color="auto"/>
        <w:bottom w:val="none" w:sz="0" w:space="0" w:color="auto"/>
        <w:right w:val="none" w:sz="0" w:space="0" w:color="auto"/>
      </w:divBdr>
    </w:div>
    <w:div w:id="13968262">
      <w:bodyDiv w:val="1"/>
      <w:marLeft w:val="0"/>
      <w:marRight w:val="0"/>
      <w:marTop w:val="0"/>
      <w:marBottom w:val="0"/>
      <w:divBdr>
        <w:top w:val="none" w:sz="0" w:space="0" w:color="auto"/>
        <w:left w:val="none" w:sz="0" w:space="0" w:color="auto"/>
        <w:bottom w:val="none" w:sz="0" w:space="0" w:color="auto"/>
        <w:right w:val="none" w:sz="0" w:space="0" w:color="auto"/>
      </w:divBdr>
    </w:div>
    <w:div w:id="48304592">
      <w:bodyDiv w:val="1"/>
      <w:marLeft w:val="0"/>
      <w:marRight w:val="0"/>
      <w:marTop w:val="0"/>
      <w:marBottom w:val="0"/>
      <w:divBdr>
        <w:top w:val="none" w:sz="0" w:space="0" w:color="auto"/>
        <w:left w:val="none" w:sz="0" w:space="0" w:color="auto"/>
        <w:bottom w:val="none" w:sz="0" w:space="0" w:color="auto"/>
        <w:right w:val="none" w:sz="0" w:space="0" w:color="auto"/>
      </w:divBdr>
    </w:div>
    <w:div w:id="51121084">
      <w:bodyDiv w:val="1"/>
      <w:marLeft w:val="0"/>
      <w:marRight w:val="0"/>
      <w:marTop w:val="0"/>
      <w:marBottom w:val="0"/>
      <w:divBdr>
        <w:top w:val="none" w:sz="0" w:space="0" w:color="auto"/>
        <w:left w:val="none" w:sz="0" w:space="0" w:color="auto"/>
        <w:bottom w:val="none" w:sz="0" w:space="0" w:color="auto"/>
        <w:right w:val="none" w:sz="0" w:space="0" w:color="auto"/>
      </w:divBdr>
    </w:div>
    <w:div w:id="57632246">
      <w:bodyDiv w:val="1"/>
      <w:marLeft w:val="0"/>
      <w:marRight w:val="0"/>
      <w:marTop w:val="0"/>
      <w:marBottom w:val="0"/>
      <w:divBdr>
        <w:top w:val="none" w:sz="0" w:space="0" w:color="auto"/>
        <w:left w:val="none" w:sz="0" w:space="0" w:color="auto"/>
        <w:bottom w:val="none" w:sz="0" w:space="0" w:color="auto"/>
        <w:right w:val="none" w:sz="0" w:space="0" w:color="auto"/>
      </w:divBdr>
    </w:div>
    <w:div w:id="67534185">
      <w:bodyDiv w:val="1"/>
      <w:marLeft w:val="0"/>
      <w:marRight w:val="0"/>
      <w:marTop w:val="0"/>
      <w:marBottom w:val="0"/>
      <w:divBdr>
        <w:top w:val="none" w:sz="0" w:space="0" w:color="auto"/>
        <w:left w:val="none" w:sz="0" w:space="0" w:color="auto"/>
        <w:bottom w:val="none" w:sz="0" w:space="0" w:color="auto"/>
        <w:right w:val="none" w:sz="0" w:space="0" w:color="auto"/>
      </w:divBdr>
    </w:div>
    <w:div w:id="88888846">
      <w:bodyDiv w:val="1"/>
      <w:marLeft w:val="0"/>
      <w:marRight w:val="0"/>
      <w:marTop w:val="0"/>
      <w:marBottom w:val="0"/>
      <w:divBdr>
        <w:top w:val="none" w:sz="0" w:space="0" w:color="auto"/>
        <w:left w:val="none" w:sz="0" w:space="0" w:color="auto"/>
        <w:bottom w:val="none" w:sz="0" w:space="0" w:color="auto"/>
        <w:right w:val="none" w:sz="0" w:space="0" w:color="auto"/>
      </w:divBdr>
    </w:div>
    <w:div w:id="93284432">
      <w:bodyDiv w:val="1"/>
      <w:marLeft w:val="0"/>
      <w:marRight w:val="0"/>
      <w:marTop w:val="0"/>
      <w:marBottom w:val="0"/>
      <w:divBdr>
        <w:top w:val="none" w:sz="0" w:space="0" w:color="auto"/>
        <w:left w:val="none" w:sz="0" w:space="0" w:color="auto"/>
        <w:bottom w:val="none" w:sz="0" w:space="0" w:color="auto"/>
        <w:right w:val="none" w:sz="0" w:space="0" w:color="auto"/>
      </w:divBdr>
    </w:div>
    <w:div w:id="97025227">
      <w:bodyDiv w:val="1"/>
      <w:marLeft w:val="0"/>
      <w:marRight w:val="0"/>
      <w:marTop w:val="0"/>
      <w:marBottom w:val="0"/>
      <w:divBdr>
        <w:top w:val="none" w:sz="0" w:space="0" w:color="auto"/>
        <w:left w:val="none" w:sz="0" w:space="0" w:color="auto"/>
        <w:bottom w:val="none" w:sz="0" w:space="0" w:color="auto"/>
        <w:right w:val="none" w:sz="0" w:space="0" w:color="auto"/>
      </w:divBdr>
    </w:div>
    <w:div w:id="103381353">
      <w:bodyDiv w:val="1"/>
      <w:marLeft w:val="0"/>
      <w:marRight w:val="0"/>
      <w:marTop w:val="0"/>
      <w:marBottom w:val="0"/>
      <w:divBdr>
        <w:top w:val="none" w:sz="0" w:space="0" w:color="auto"/>
        <w:left w:val="none" w:sz="0" w:space="0" w:color="auto"/>
        <w:bottom w:val="none" w:sz="0" w:space="0" w:color="auto"/>
        <w:right w:val="none" w:sz="0" w:space="0" w:color="auto"/>
      </w:divBdr>
    </w:div>
    <w:div w:id="103620740">
      <w:bodyDiv w:val="1"/>
      <w:marLeft w:val="0"/>
      <w:marRight w:val="0"/>
      <w:marTop w:val="0"/>
      <w:marBottom w:val="0"/>
      <w:divBdr>
        <w:top w:val="none" w:sz="0" w:space="0" w:color="auto"/>
        <w:left w:val="none" w:sz="0" w:space="0" w:color="auto"/>
        <w:bottom w:val="none" w:sz="0" w:space="0" w:color="auto"/>
        <w:right w:val="none" w:sz="0" w:space="0" w:color="auto"/>
      </w:divBdr>
    </w:div>
    <w:div w:id="135100554">
      <w:bodyDiv w:val="1"/>
      <w:marLeft w:val="0"/>
      <w:marRight w:val="0"/>
      <w:marTop w:val="0"/>
      <w:marBottom w:val="0"/>
      <w:divBdr>
        <w:top w:val="none" w:sz="0" w:space="0" w:color="auto"/>
        <w:left w:val="none" w:sz="0" w:space="0" w:color="auto"/>
        <w:bottom w:val="none" w:sz="0" w:space="0" w:color="auto"/>
        <w:right w:val="none" w:sz="0" w:space="0" w:color="auto"/>
      </w:divBdr>
    </w:div>
    <w:div w:id="141236555">
      <w:bodyDiv w:val="1"/>
      <w:marLeft w:val="0"/>
      <w:marRight w:val="0"/>
      <w:marTop w:val="0"/>
      <w:marBottom w:val="0"/>
      <w:divBdr>
        <w:top w:val="none" w:sz="0" w:space="0" w:color="auto"/>
        <w:left w:val="none" w:sz="0" w:space="0" w:color="auto"/>
        <w:bottom w:val="none" w:sz="0" w:space="0" w:color="auto"/>
        <w:right w:val="none" w:sz="0" w:space="0" w:color="auto"/>
      </w:divBdr>
    </w:div>
    <w:div w:id="143278450">
      <w:bodyDiv w:val="1"/>
      <w:marLeft w:val="0"/>
      <w:marRight w:val="0"/>
      <w:marTop w:val="0"/>
      <w:marBottom w:val="0"/>
      <w:divBdr>
        <w:top w:val="none" w:sz="0" w:space="0" w:color="auto"/>
        <w:left w:val="none" w:sz="0" w:space="0" w:color="auto"/>
        <w:bottom w:val="none" w:sz="0" w:space="0" w:color="auto"/>
        <w:right w:val="none" w:sz="0" w:space="0" w:color="auto"/>
      </w:divBdr>
    </w:div>
    <w:div w:id="149100715">
      <w:bodyDiv w:val="1"/>
      <w:marLeft w:val="0"/>
      <w:marRight w:val="0"/>
      <w:marTop w:val="0"/>
      <w:marBottom w:val="0"/>
      <w:divBdr>
        <w:top w:val="none" w:sz="0" w:space="0" w:color="auto"/>
        <w:left w:val="none" w:sz="0" w:space="0" w:color="auto"/>
        <w:bottom w:val="none" w:sz="0" w:space="0" w:color="auto"/>
        <w:right w:val="none" w:sz="0" w:space="0" w:color="auto"/>
      </w:divBdr>
    </w:div>
    <w:div w:id="150874179">
      <w:bodyDiv w:val="1"/>
      <w:marLeft w:val="0"/>
      <w:marRight w:val="0"/>
      <w:marTop w:val="0"/>
      <w:marBottom w:val="0"/>
      <w:divBdr>
        <w:top w:val="none" w:sz="0" w:space="0" w:color="auto"/>
        <w:left w:val="none" w:sz="0" w:space="0" w:color="auto"/>
        <w:bottom w:val="none" w:sz="0" w:space="0" w:color="auto"/>
        <w:right w:val="none" w:sz="0" w:space="0" w:color="auto"/>
      </w:divBdr>
    </w:div>
    <w:div w:id="163280202">
      <w:bodyDiv w:val="1"/>
      <w:marLeft w:val="0"/>
      <w:marRight w:val="0"/>
      <w:marTop w:val="0"/>
      <w:marBottom w:val="0"/>
      <w:divBdr>
        <w:top w:val="none" w:sz="0" w:space="0" w:color="auto"/>
        <w:left w:val="none" w:sz="0" w:space="0" w:color="auto"/>
        <w:bottom w:val="none" w:sz="0" w:space="0" w:color="auto"/>
        <w:right w:val="none" w:sz="0" w:space="0" w:color="auto"/>
      </w:divBdr>
    </w:div>
    <w:div w:id="164132982">
      <w:bodyDiv w:val="1"/>
      <w:marLeft w:val="0"/>
      <w:marRight w:val="0"/>
      <w:marTop w:val="0"/>
      <w:marBottom w:val="0"/>
      <w:divBdr>
        <w:top w:val="none" w:sz="0" w:space="0" w:color="auto"/>
        <w:left w:val="none" w:sz="0" w:space="0" w:color="auto"/>
        <w:bottom w:val="none" w:sz="0" w:space="0" w:color="auto"/>
        <w:right w:val="none" w:sz="0" w:space="0" w:color="auto"/>
      </w:divBdr>
    </w:div>
    <w:div w:id="172302532">
      <w:bodyDiv w:val="1"/>
      <w:marLeft w:val="0"/>
      <w:marRight w:val="0"/>
      <w:marTop w:val="0"/>
      <w:marBottom w:val="0"/>
      <w:divBdr>
        <w:top w:val="none" w:sz="0" w:space="0" w:color="auto"/>
        <w:left w:val="none" w:sz="0" w:space="0" w:color="auto"/>
        <w:bottom w:val="none" w:sz="0" w:space="0" w:color="auto"/>
        <w:right w:val="none" w:sz="0" w:space="0" w:color="auto"/>
      </w:divBdr>
    </w:div>
    <w:div w:id="175079170">
      <w:bodyDiv w:val="1"/>
      <w:marLeft w:val="0"/>
      <w:marRight w:val="0"/>
      <w:marTop w:val="0"/>
      <w:marBottom w:val="0"/>
      <w:divBdr>
        <w:top w:val="none" w:sz="0" w:space="0" w:color="auto"/>
        <w:left w:val="none" w:sz="0" w:space="0" w:color="auto"/>
        <w:bottom w:val="none" w:sz="0" w:space="0" w:color="auto"/>
        <w:right w:val="none" w:sz="0" w:space="0" w:color="auto"/>
      </w:divBdr>
    </w:div>
    <w:div w:id="185943483">
      <w:bodyDiv w:val="1"/>
      <w:marLeft w:val="0"/>
      <w:marRight w:val="0"/>
      <w:marTop w:val="0"/>
      <w:marBottom w:val="0"/>
      <w:divBdr>
        <w:top w:val="none" w:sz="0" w:space="0" w:color="auto"/>
        <w:left w:val="none" w:sz="0" w:space="0" w:color="auto"/>
        <w:bottom w:val="none" w:sz="0" w:space="0" w:color="auto"/>
        <w:right w:val="none" w:sz="0" w:space="0" w:color="auto"/>
      </w:divBdr>
    </w:div>
    <w:div w:id="189294741">
      <w:bodyDiv w:val="1"/>
      <w:marLeft w:val="0"/>
      <w:marRight w:val="0"/>
      <w:marTop w:val="0"/>
      <w:marBottom w:val="0"/>
      <w:divBdr>
        <w:top w:val="none" w:sz="0" w:space="0" w:color="auto"/>
        <w:left w:val="none" w:sz="0" w:space="0" w:color="auto"/>
        <w:bottom w:val="none" w:sz="0" w:space="0" w:color="auto"/>
        <w:right w:val="none" w:sz="0" w:space="0" w:color="auto"/>
      </w:divBdr>
    </w:div>
    <w:div w:id="189952559">
      <w:bodyDiv w:val="1"/>
      <w:marLeft w:val="0"/>
      <w:marRight w:val="0"/>
      <w:marTop w:val="0"/>
      <w:marBottom w:val="0"/>
      <w:divBdr>
        <w:top w:val="none" w:sz="0" w:space="0" w:color="auto"/>
        <w:left w:val="none" w:sz="0" w:space="0" w:color="auto"/>
        <w:bottom w:val="none" w:sz="0" w:space="0" w:color="auto"/>
        <w:right w:val="none" w:sz="0" w:space="0" w:color="auto"/>
      </w:divBdr>
    </w:div>
    <w:div w:id="204492404">
      <w:bodyDiv w:val="1"/>
      <w:marLeft w:val="0"/>
      <w:marRight w:val="0"/>
      <w:marTop w:val="0"/>
      <w:marBottom w:val="0"/>
      <w:divBdr>
        <w:top w:val="none" w:sz="0" w:space="0" w:color="auto"/>
        <w:left w:val="none" w:sz="0" w:space="0" w:color="auto"/>
        <w:bottom w:val="none" w:sz="0" w:space="0" w:color="auto"/>
        <w:right w:val="none" w:sz="0" w:space="0" w:color="auto"/>
      </w:divBdr>
    </w:div>
    <w:div w:id="207954854">
      <w:bodyDiv w:val="1"/>
      <w:marLeft w:val="0"/>
      <w:marRight w:val="0"/>
      <w:marTop w:val="0"/>
      <w:marBottom w:val="0"/>
      <w:divBdr>
        <w:top w:val="none" w:sz="0" w:space="0" w:color="auto"/>
        <w:left w:val="none" w:sz="0" w:space="0" w:color="auto"/>
        <w:bottom w:val="none" w:sz="0" w:space="0" w:color="auto"/>
        <w:right w:val="none" w:sz="0" w:space="0" w:color="auto"/>
      </w:divBdr>
    </w:div>
    <w:div w:id="210503867">
      <w:bodyDiv w:val="1"/>
      <w:marLeft w:val="0"/>
      <w:marRight w:val="0"/>
      <w:marTop w:val="0"/>
      <w:marBottom w:val="0"/>
      <w:divBdr>
        <w:top w:val="none" w:sz="0" w:space="0" w:color="auto"/>
        <w:left w:val="none" w:sz="0" w:space="0" w:color="auto"/>
        <w:bottom w:val="none" w:sz="0" w:space="0" w:color="auto"/>
        <w:right w:val="none" w:sz="0" w:space="0" w:color="auto"/>
      </w:divBdr>
    </w:div>
    <w:div w:id="216355593">
      <w:bodyDiv w:val="1"/>
      <w:marLeft w:val="0"/>
      <w:marRight w:val="0"/>
      <w:marTop w:val="0"/>
      <w:marBottom w:val="0"/>
      <w:divBdr>
        <w:top w:val="none" w:sz="0" w:space="0" w:color="auto"/>
        <w:left w:val="none" w:sz="0" w:space="0" w:color="auto"/>
        <w:bottom w:val="none" w:sz="0" w:space="0" w:color="auto"/>
        <w:right w:val="none" w:sz="0" w:space="0" w:color="auto"/>
      </w:divBdr>
    </w:div>
    <w:div w:id="222103281">
      <w:bodyDiv w:val="1"/>
      <w:marLeft w:val="0"/>
      <w:marRight w:val="0"/>
      <w:marTop w:val="0"/>
      <w:marBottom w:val="0"/>
      <w:divBdr>
        <w:top w:val="none" w:sz="0" w:space="0" w:color="auto"/>
        <w:left w:val="none" w:sz="0" w:space="0" w:color="auto"/>
        <w:bottom w:val="none" w:sz="0" w:space="0" w:color="auto"/>
        <w:right w:val="none" w:sz="0" w:space="0" w:color="auto"/>
      </w:divBdr>
    </w:div>
    <w:div w:id="241260657">
      <w:bodyDiv w:val="1"/>
      <w:marLeft w:val="0"/>
      <w:marRight w:val="0"/>
      <w:marTop w:val="0"/>
      <w:marBottom w:val="0"/>
      <w:divBdr>
        <w:top w:val="none" w:sz="0" w:space="0" w:color="auto"/>
        <w:left w:val="none" w:sz="0" w:space="0" w:color="auto"/>
        <w:bottom w:val="none" w:sz="0" w:space="0" w:color="auto"/>
        <w:right w:val="none" w:sz="0" w:space="0" w:color="auto"/>
      </w:divBdr>
    </w:div>
    <w:div w:id="253975580">
      <w:bodyDiv w:val="1"/>
      <w:marLeft w:val="0"/>
      <w:marRight w:val="0"/>
      <w:marTop w:val="0"/>
      <w:marBottom w:val="0"/>
      <w:divBdr>
        <w:top w:val="none" w:sz="0" w:space="0" w:color="auto"/>
        <w:left w:val="none" w:sz="0" w:space="0" w:color="auto"/>
        <w:bottom w:val="none" w:sz="0" w:space="0" w:color="auto"/>
        <w:right w:val="none" w:sz="0" w:space="0" w:color="auto"/>
      </w:divBdr>
    </w:div>
    <w:div w:id="257057237">
      <w:bodyDiv w:val="1"/>
      <w:marLeft w:val="0"/>
      <w:marRight w:val="0"/>
      <w:marTop w:val="0"/>
      <w:marBottom w:val="0"/>
      <w:divBdr>
        <w:top w:val="none" w:sz="0" w:space="0" w:color="auto"/>
        <w:left w:val="none" w:sz="0" w:space="0" w:color="auto"/>
        <w:bottom w:val="none" w:sz="0" w:space="0" w:color="auto"/>
        <w:right w:val="none" w:sz="0" w:space="0" w:color="auto"/>
      </w:divBdr>
    </w:div>
    <w:div w:id="267936443">
      <w:bodyDiv w:val="1"/>
      <w:marLeft w:val="0"/>
      <w:marRight w:val="0"/>
      <w:marTop w:val="0"/>
      <w:marBottom w:val="0"/>
      <w:divBdr>
        <w:top w:val="none" w:sz="0" w:space="0" w:color="auto"/>
        <w:left w:val="none" w:sz="0" w:space="0" w:color="auto"/>
        <w:bottom w:val="none" w:sz="0" w:space="0" w:color="auto"/>
        <w:right w:val="none" w:sz="0" w:space="0" w:color="auto"/>
      </w:divBdr>
    </w:div>
    <w:div w:id="291639853">
      <w:bodyDiv w:val="1"/>
      <w:marLeft w:val="0"/>
      <w:marRight w:val="0"/>
      <w:marTop w:val="0"/>
      <w:marBottom w:val="0"/>
      <w:divBdr>
        <w:top w:val="none" w:sz="0" w:space="0" w:color="auto"/>
        <w:left w:val="none" w:sz="0" w:space="0" w:color="auto"/>
        <w:bottom w:val="none" w:sz="0" w:space="0" w:color="auto"/>
        <w:right w:val="none" w:sz="0" w:space="0" w:color="auto"/>
      </w:divBdr>
    </w:div>
    <w:div w:id="303042856">
      <w:bodyDiv w:val="1"/>
      <w:marLeft w:val="0"/>
      <w:marRight w:val="0"/>
      <w:marTop w:val="0"/>
      <w:marBottom w:val="0"/>
      <w:divBdr>
        <w:top w:val="none" w:sz="0" w:space="0" w:color="auto"/>
        <w:left w:val="none" w:sz="0" w:space="0" w:color="auto"/>
        <w:bottom w:val="none" w:sz="0" w:space="0" w:color="auto"/>
        <w:right w:val="none" w:sz="0" w:space="0" w:color="auto"/>
      </w:divBdr>
    </w:div>
    <w:div w:id="321541914">
      <w:bodyDiv w:val="1"/>
      <w:marLeft w:val="0"/>
      <w:marRight w:val="0"/>
      <w:marTop w:val="0"/>
      <w:marBottom w:val="0"/>
      <w:divBdr>
        <w:top w:val="none" w:sz="0" w:space="0" w:color="auto"/>
        <w:left w:val="none" w:sz="0" w:space="0" w:color="auto"/>
        <w:bottom w:val="none" w:sz="0" w:space="0" w:color="auto"/>
        <w:right w:val="none" w:sz="0" w:space="0" w:color="auto"/>
      </w:divBdr>
    </w:div>
    <w:div w:id="330912978">
      <w:bodyDiv w:val="1"/>
      <w:marLeft w:val="0"/>
      <w:marRight w:val="0"/>
      <w:marTop w:val="0"/>
      <w:marBottom w:val="0"/>
      <w:divBdr>
        <w:top w:val="none" w:sz="0" w:space="0" w:color="auto"/>
        <w:left w:val="none" w:sz="0" w:space="0" w:color="auto"/>
        <w:bottom w:val="none" w:sz="0" w:space="0" w:color="auto"/>
        <w:right w:val="none" w:sz="0" w:space="0" w:color="auto"/>
      </w:divBdr>
    </w:div>
    <w:div w:id="335621640">
      <w:bodyDiv w:val="1"/>
      <w:marLeft w:val="0"/>
      <w:marRight w:val="0"/>
      <w:marTop w:val="0"/>
      <w:marBottom w:val="0"/>
      <w:divBdr>
        <w:top w:val="none" w:sz="0" w:space="0" w:color="auto"/>
        <w:left w:val="none" w:sz="0" w:space="0" w:color="auto"/>
        <w:bottom w:val="none" w:sz="0" w:space="0" w:color="auto"/>
        <w:right w:val="none" w:sz="0" w:space="0" w:color="auto"/>
      </w:divBdr>
    </w:div>
    <w:div w:id="340934317">
      <w:bodyDiv w:val="1"/>
      <w:marLeft w:val="0"/>
      <w:marRight w:val="0"/>
      <w:marTop w:val="0"/>
      <w:marBottom w:val="0"/>
      <w:divBdr>
        <w:top w:val="none" w:sz="0" w:space="0" w:color="auto"/>
        <w:left w:val="none" w:sz="0" w:space="0" w:color="auto"/>
        <w:bottom w:val="none" w:sz="0" w:space="0" w:color="auto"/>
        <w:right w:val="none" w:sz="0" w:space="0" w:color="auto"/>
      </w:divBdr>
    </w:div>
    <w:div w:id="342822347">
      <w:bodyDiv w:val="1"/>
      <w:marLeft w:val="0"/>
      <w:marRight w:val="0"/>
      <w:marTop w:val="0"/>
      <w:marBottom w:val="0"/>
      <w:divBdr>
        <w:top w:val="none" w:sz="0" w:space="0" w:color="auto"/>
        <w:left w:val="none" w:sz="0" w:space="0" w:color="auto"/>
        <w:bottom w:val="none" w:sz="0" w:space="0" w:color="auto"/>
        <w:right w:val="none" w:sz="0" w:space="0" w:color="auto"/>
      </w:divBdr>
    </w:div>
    <w:div w:id="343017887">
      <w:bodyDiv w:val="1"/>
      <w:marLeft w:val="0"/>
      <w:marRight w:val="0"/>
      <w:marTop w:val="0"/>
      <w:marBottom w:val="0"/>
      <w:divBdr>
        <w:top w:val="none" w:sz="0" w:space="0" w:color="auto"/>
        <w:left w:val="none" w:sz="0" w:space="0" w:color="auto"/>
        <w:bottom w:val="none" w:sz="0" w:space="0" w:color="auto"/>
        <w:right w:val="none" w:sz="0" w:space="0" w:color="auto"/>
      </w:divBdr>
    </w:div>
    <w:div w:id="346713188">
      <w:bodyDiv w:val="1"/>
      <w:marLeft w:val="0"/>
      <w:marRight w:val="0"/>
      <w:marTop w:val="0"/>
      <w:marBottom w:val="0"/>
      <w:divBdr>
        <w:top w:val="none" w:sz="0" w:space="0" w:color="auto"/>
        <w:left w:val="none" w:sz="0" w:space="0" w:color="auto"/>
        <w:bottom w:val="none" w:sz="0" w:space="0" w:color="auto"/>
        <w:right w:val="none" w:sz="0" w:space="0" w:color="auto"/>
      </w:divBdr>
      <w:divsChild>
        <w:div w:id="1743406609">
          <w:marLeft w:val="0"/>
          <w:marRight w:val="0"/>
          <w:marTop w:val="0"/>
          <w:marBottom w:val="0"/>
          <w:divBdr>
            <w:top w:val="none" w:sz="0" w:space="0" w:color="auto"/>
            <w:left w:val="none" w:sz="0" w:space="0" w:color="auto"/>
            <w:bottom w:val="none" w:sz="0" w:space="0" w:color="auto"/>
            <w:right w:val="none" w:sz="0" w:space="0" w:color="auto"/>
          </w:divBdr>
        </w:div>
      </w:divsChild>
    </w:div>
    <w:div w:id="354385175">
      <w:bodyDiv w:val="1"/>
      <w:marLeft w:val="0"/>
      <w:marRight w:val="0"/>
      <w:marTop w:val="0"/>
      <w:marBottom w:val="0"/>
      <w:divBdr>
        <w:top w:val="none" w:sz="0" w:space="0" w:color="auto"/>
        <w:left w:val="none" w:sz="0" w:space="0" w:color="auto"/>
        <w:bottom w:val="none" w:sz="0" w:space="0" w:color="auto"/>
        <w:right w:val="none" w:sz="0" w:space="0" w:color="auto"/>
      </w:divBdr>
    </w:div>
    <w:div w:id="359161094">
      <w:bodyDiv w:val="1"/>
      <w:marLeft w:val="0"/>
      <w:marRight w:val="0"/>
      <w:marTop w:val="0"/>
      <w:marBottom w:val="0"/>
      <w:divBdr>
        <w:top w:val="none" w:sz="0" w:space="0" w:color="auto"/>
        <w:left w:val="none" w:sz="0" w:space="0" w:color="auto"/>
        <w:bottom w:val="none" w:sz="0" w:space="0" w:color="auto"/>
        <w:right w:val="none" w:sz="0" w:space="0" w:color="auto"/>
      </w:divBdr>
    </w:div>
    <w:div w:id="366369959">
      <w:bodyDiv w:val="1"/>
      <w:marLeft w:val="0"/>
      <w:marRight w:val="0"/>
      <w:marTop w:val="0"/>
      <w:marBottom w:val="0"/>
      <w:divBdr>
        <w:top w:val="none" w:sz="0" w:space="0" w:color="auto"/>
        <w:left w:val="none" w:sz="0" w:space="0" w:color="auto"/>
        <w:bottom w:val="none" w:sz="0" w:space="0" w:color="auto"/>
        <w:right w:val="none" w:sz="0" w:space="0" w:color="auto"/>
      </w:divBdr>
    </w:div>
    <w:div w:id="376861669">
      <w:bodyDiv w:val="1"/>
      <w:marLeft w:val="0"/>
      <w:marRight w:val="0"/>
      <w:marTop w:val="0"/>
      <w:marBottom w:val="0"/>
      <w:divBdr>
        <w:top w:val="none" w:sz="0" w:space="0" w:color="auto"/>
        <w:left w:val="none" w:sz="0" w:space="0" w:color="auto"/>
        <w:bottom w:val="none" w:sz="0" w:space="0" w:color="auto"/>
        <w:right w:val="none" w:sz="0" w:space="0" w:color="auto"/>
      </w:divBdr>
    </w:div>
    <w:div w:id="387263276">
      <w:bodyDiv w:val="1"/>
      <w:marLeft w:val="0"/>
      <w:marRight w:val="0"/>
      <w:marTop w:val="0"/>
      <w:marBottom w:val="0"/>
      <w:divBdr>
        <w:top w:val="none" w:sz="0" w:space="0" w:color="auto"/>
        <w:left w:val="none" w:sz="0" w:space="0" w:color="auto"/>
        <w:bottom w:val="none" w:sz="0" w:space="0" w:color="auto"/>
        <w:right w:val="none" w:sz="0" w:space="0" w:color="auto"/>
      </w:divBdr>
    </w:div>
    <w:div w:id="390543845">
      <w:bodyDiv w:val="1"/>
      <w:marLeft w:val="0"/>
      <w:marRight w:val="0"/>
      <w:marTop w:val="0"/>
      <w:marBottom w:val="0"/>
      <w:divBdr>
        <w:top w:val="none" w:sz="0" w:space="0" w:color="auto"/>
        <w:left w:val="none" w:sz="0" w:space="0" w:color="auto"/>
        <w:bottom w:val="none" w:sz="0" w:space="0" w:color="auto"/>
        <w:right w:val="none" w:sz="0" w:space="0" w:color="auto"/>
      </w:divBdr>
    </w:div>
    <w:div w:id="398670297">
      <w:bodyDiv w:val="1"/>
      <w:marLeft w:val="0"/>
      <w:marRight w:val="0"/>
      <w:marTop w:val="0"/>
      <w:marBottom w:val="0"/>
      <w:divBdr>
        <w:top w:val="none" w:sz="0" w:space="0" w:color="auto"/>
        <w:left w:val="none" w:sz="0" w:space="0" w:color="auto"/>
        <w:bottom w:val="none" w:sz="0" w:space="0" w:color="auto"/>
        <w:right w:val="none" w:sz="0" w:space="0" w:color="auto"/>
      </w:divBdr>
    </w:div>
    <w:div w:id="416753415">
      <w:bodyDiv w:val="1"/>
      <w:marLeft w:val="0"/>
      <w:marRight w:val="0"/>
      <w:marTop w:val="0"/>
      <w:marBottom w:val="0"/>
      <w:divBdr>
        <w:top w:val="none" w:sz="0" w:space="0" w:color="auto"/>
        <w:left w:val="none" w:sz="0" w:space="0" w:color="auto"/>
        <w:bottom w:val="none" w:sz="0" w:space="0" w:color="auto"/>
        <w:right w:val="none" w:sz="0" w:space="0" w:color="auto"/>
      </w:divBdr>
    </w:div>
    <w:div w:id="433864966">
      <w:bodyDiv w:val="1"/>
      <w:marLeft w:val="0"/>
      <w:marRight w:val="0"/>
      <w:marTop w:val="0"/>
      <w:marBottom w:val="0"/>
      <w:divBdr>
        <w:top w:val="none" w:sz="0" w:space="0" w:color="auto"/>
        <w:left w:val="none" w:sz="0" w:space="0" w:color="auto"/>
        <w:bottom w:val="none" w:sz="0" w:space="0" w:color="auto"/>
        <w:right w:val="none" w:sz="0" w:space="0" w:color="auto"/>
      </w:divBdr>
    </w:div>
    <w:div w:id="460419431">
      <w:bodyDiv w:val="1"/>
      <w:marLeft w:val="0"/>
      <w:marRight w:val="0"/>
      <w:marTop w:val="0"/>
      <w:marBottom w:val="0"/>
      <w:divBdr>
        <w:top w:val="none" w:sz="0" w:space="0" w:color="auto"/>
        <w:left w:val="none" w:sz="0" w:space="0" w:color="auto"/>
        <w:bottom w:val="none" w:sz="0" w:space="0" w:color="auto"/>
        <w:right w:val="none" w:sz="0" w:space="0" w:color="auto"/>
      </w:divBdr>
    </w:div>
    <w:div w:id="466897340">
      <w:bodyDiv w:val="1"/>
      <w:marLeft w:val="0"/>
      <w:marRight w:val="0"/>
      <w:marTop w:val="0"/>
      <w:marBottom w:val="0"/>
      <w:divBdr>
        <w:top w:val="none" w:sz="0" w:space="0" w:color="auto"/>
        <w:left w:val="none" w:sz="0" w:space="0" w:color="auto"/>
        <w:bottom w:val="none" w:sz="0" w:space="0" w:color="auto"/>
        <w:right w:val="none" w:sz="0" w:space="0" w:color="auto"/>
      </w:divBdr>
    </w:div>
    <w:div w:id="467092569">
      <w:bodyDiv w:val="1"/>
      <w:marLeft w:val="0"/>
      <w:marRight w:val="0"/>
      <w:marTop w:val="0"/>
      <w:marBottom w:val="0"/>
      <w:divBdr>
        <w:top w:val="none" w:sz="0" w:space="0" w:color="auto"/>
        <w:left w:val="none" w:sz="0" w:space="0" w:color="auto"/>
        <w:bottom w:val="none" w:sz="0" w:space="0" w:color="auto"/>
        <w:right w:val="none" w:sz="0" w:space="0" w:color="auto"/>
      </w:divBdr>
    </w:div>
    <w:div w:id="471408034">
      <w:bodyDiv w:val="1"/>
      <w:marLeft w:val="0"/>
      <w:marRight w:val="0"/>
      <w:marTop w:val="0"/>
      <w:marBottom w:val="0"/>
      <w:divBdr>
        <w:top w:val="none" w:sz="0" w:space="0" w:color="auto"/>
        <w:left w:val="none" w:sz="0" w:space="0" w:color="auto"/>
        <w:bottom w:val="none" w:sz="0" w:space="0" w:color="auto"/>
        <w:right w:val="none" w:sz="0" w:space="0" w:color="auto"/>
      </w:divBdr>
    </w:div>
    <w:div w:id="474571397">
      <w:bodyDiv w:val="1"/>
      <w:marLeft w:val="0"/>
      <w:marRight w:val="0"/>
      <w:marTop w:val="0"/>
      <w:marBottom w:val="0"/>
      <w:divBdr>
        <w:top w:val="none" w:sz="0" w:space="0" w:color="auto"/>
        <w:left w:val="none" w:sz="0" w:space="0" w:color="auto"/>
        <w:bottom w:val="none" w:sz="0" w:space="0" w:color="auto"/>
        <w:right w:val="none" w:sz="0" w:space="0" w:color="auto"/>
      </w:divBdr>
    </w:div>
    <w:div w:id="478108986">
      <w:bodyDiv w:val="1"/>
      <w:marLeft w:val="0"/>
      <w:marRight w:val="0"/>
      <w:marTop w:val="0"/>
      <w:marBottom w:val="0"/>
      <w:divBdr>
        <w:top w:val="none" w:sz="0" w:space="0" w:color="auto"/>
        <w:left w:val="none" w:sz="0" w:space="0" w:color="auto"/>
        <w:bottom w:val="none" w:sz="0" w:space="0" w:color="auto"/>
        <w:right w:val="none" w:sz="0" w:space="0" w:color="auto"/>
      </w:divBdr>
    </w:div>
    <w:div w:id="478886338">
      <w:bodyDiv w:val="1"/>
      <w:marLeft w:val="0"/>
      <w:marRight w:val="0"/>
      <w:marTop w:val="0"/>
      <w:marBottom w:val="0"/>
      <w:divBdr>
        <w:top w:val="none" w:sz="0" w:space="0" w:color="auto"/>
        <w:left w:val="none" w:sz="0" w:space="0" w:color="auto"/>
        <w:bottom w:val="none" w:sz="0" w:space="0" w:color="auto"/>
        <w:right w:val="none" w:sz="0" w:space="0" w:color="auto"/>
      </w:divBdr>
    </w:div>
    <w:div w:id="491140242">
      <w:bodyDiv w:val="1"/>
      <w:marLeft w:val="0"/>
      <w:marRight w:val="0"/>
      <w:marTop w:val="0"/>
      <w:marBottom w:val="0"/>
      <w:divBdr>
        <w:top w:val="none" w:sz="0" w:space="0" w:color="auto"/>
        <w:left w:val="none" w:sz="0" w:space="0" w:color="auto"/>
        <w:bottom w:val="none" w:sz="0" w:space="0" w:color="auto"/>
        <w:right w:val="none" w:sz="0" w:space="0" w:color="auto"/>
      </w:divBdr>
    </w:div>
    <w:div w:id="491333635">
      <w:bodyDiv w:val="1"/>
      <w:marLeft w:val="0"/>
      <w:marRight w:val="0"/>
      <w:marTop w:val="0"/>
      <w:marBottom w:val="0"/>
      <w:divBdr>
        <w:top w:val="none" w:sz="0" w:space="0" w:color="auto"/>
        <w:left w:val="none" w:sz="0" w:space="0" w:color="auto"/>
        <w:bottom w:val="none" w:sz="0" w:space="0" w:color="auto"/>
        <w:right w:val="none" w:sz="0" w:space="0" w:color="auto"/>
      </w:divBdr>
    </w:div>
    <w:div w:id="492531081">
      <w:bodyDiv w:val="1"/>
      <w:marLeft w:val="0"/>
      <w:marRight w:val="0"/>
      <w:marTop w:val="0"/>
      <w:marBottom w:val="0"/>
      <w:divBdr>
        <w:top w:val="none" w:sz="0" w:space="0" w:color="auto"/>
        <w:left w:val="none" w:sz="0" w:space="0" w:color="auto"/>
        <w:bottom w:val="none" w:sz="0" w:space="0" w:color="auto"/>
        <w:right w:val="none" w:sz="0" w:space="0" w:color="auto"/>
      </w:divBdr>
    </w:div>
    <w:div w:id="495459310">
      <w:bodyDiv w:val="1"/>
      <w:marLeft w:val="0"/>
      <w:marRight w:val="0"/>
      <w:marTop w:val="0"/>
      <w:marBottom w:val="0"/>
      <w:divBdr>
        <w:top w:val="none" w:sz="0" w:space="0" w:color="auto"/>
        <w:left w:val="none" w:sz="0" w:space="0" w:color="auto"/>
        <w:bottom w:val="none" w:sz="0" w:space="0" w:color="auto"/>
        <w:right w:val="none" w:sz="0" w:space="0" w:color="auto"/>
      </w:divBdr>
    </w:div>
    <w:div w:id="496306060">
      <w:bodyDiv w:val="1"/>
      <w:marLeft w:val="0"/>
      <w:marRight w:val="0"/>
      <w:marTop w:val="0"/>
      <w:marBottom w:val="0"/>
      <w:divBdr>
        <w:top w:val="none" w:sz="0" w:space="0" w:color="auto"/>
        <w:left w:val="none" w:sz="0" w:space="0" w:color="auto"/>
        <w:bottom w:val="none" w:sz="0" w:space="0" w:color="auto"/>
        <w:right w:val="none" w:sz="0" w:space="0" w:color="auto"/>
      </w:divBdr>
    </w:div>
    <w:div w:id="508788571">
      <w:bodyDiv w:val="1"/>
      <w:marLeft w:val="0"/>
      <w:marRight w:val="0"/>
      <w:marTop w:val="0"/>
      <w:marBottom w:val="0"/>
      <w:divBdr>
        <w:top w:val="none" w:sz="0" w:space="0" w:color="auto"/>
        <w:left w:val="none" w:sz="0" w:space="0" w:color="auto"/>
        <w:bottom w:val="none" w:sz="0" w:space="0" w:color="auto"/>
        <w:right w:val="none" w:sz="0" w:space="0" w:color="auto"/>
      </w:divBdr>
      <w:divsChild>
        <w:div w:id="924649924">
          <w:marLeft w:val="0"/>
          <w:marRight w:val="0"/>
          <w:marTop w:val="0"/>
          <w:marBottom w:val="0"/>
          <w:divBdr>
            <w:top w:val="none" w:sz="0" w:space="0" w:color="auto"/>
            <w:left w:val="none" w:sz="0" w:space="0" w:color="auto"/>
            <w:bottom w:val="none" w:sz="0" w:space="0" w:color="auto"/>
            <w:right w:val="none" w:sz="0" w:space="0" w:color="auto"/>
          </w:divBdr>
        </w:div>
      </w:divsChild>
    </w:div>
    <w:div w:id="508955857">
      <w:bodyDiv w:val="1"/>
      <w:marLeft w:val="0"/>
      <w:marRight w:val="0"/>
      <w:marTop w:val="0"/>
      <w:marBottom w:val="0"/>
      <w:divBdr>
        <w:top w:val="none" w:sz="0" w:space="0" w:color="auto"/>
        <w:left w:val="none" w:sz="0" w:space="0" w:color="auto"/>
        <w:bottom w:val="none" w:sz="0" w:space="0" w:color="auto"/>
        <w:right w:val="none" w:sz="0" w:space="0" w:color="auto"/>
      </w:divBdr>
    </w:div>
    <w:div w:id="509837204">
      <w:bodyDiv w:val="1"/>
      <w:marLeft w:val="0"/>
      <w:marRight w:val="0"/>
      <w:marTop w:val="0"/>
      <w:marBottom w:val="0"/>
      <w:divBdr>
        <w:top w:val="none" w:sz="0" w:space="0" w:color="auto"/>
        <w:left w:val="none" w:sz="0" w:space="0" w:color="auto"/>
        <w:bottom w:val="none" w:sz="0" w:space="0" w:color="auto"/>
        <w:right w:val="none" w:sz="0" w:space="0" w:color="auto"/>
      </w:divBdr>
    </w:div>
    <w:div w:id="518589550">
      <w:bodyDiv w:val="1"/>
      <w:marLeft w:val="0"/>
      <w:marRight w:val="0"/>
      <w:marTop w:val="0"/>
      <w:marBottom w:val="0"/>
      <w:divBdr>
        <w:top w:val="none" w:sz="0" w:space="0" w:color="auto"/>
        <w:left w:val="none" w:sz="0" w:space="0" w:color="auto"/>
        <w:bottom w:val="none" w:sz="0" w:space="0" w:color="auto"/>
        <w:right w:val="none" w:sz="0" w:space="0" w:color="auto"/>
      </w:divBdr>
    </w:div>
    <w:div w:id="521237608">
      <w:bodyDiv w:val="1"/>
      <w:marLeft w:val="0"/>
      <w:marRight w:val="0"/>
      <w:marTop w:val="0"/>
      <w:marBottom w:val="0"/>
      <w:divBdr>
        <w:top w:val="none" w:sz="0" w:space="0" w:color="auto"/>
        <w:left w:val="none" w:sz="0" w:space="0" w:color="auto"/>
        <w:bottom w:val="none" w:sz="0" w:space="0" w:color="auto"/>
        <w:right w:val="none" w:sz="0" w:space="0" w:color="auto"/>
      </w:divBdr>
    </w:div>
    <w:div w:id="546649498">
      <w:bodyDiv w:val="1"/>
      <w:marLeft w:val="0"/>
      <w:marRight w:val="0"/>
      <w:marTop w:val="0"/>
      <w:marBottom w:val="0"/>
      <w:divBdr>
        <w:top w:val="none" w:sz="0" w:space="0" w:color="auto"/>
        <w:left w:val="none" w:sz="0" w:space="0" w:color="auto"/>
        <w:bottom w:val="none" w:sz="0" w:space="0" w:color="auto"/>
        <w:right w:val="none" w:sz="0" w:space="0" w:color="auto"/>
      </w:divBdr>
    </w:div>
    <w:div w:id="559096541">
      <w:bodyDiv w:val="1"/>
      <w:marLeft w:val="0"/>
      <w:marRight w:val="0"/>
      <w:marTop w:val="0"/>
      <w:marBottom w:val="0"/>
      <w:divBdr>
        <w:top w:val="none" w:sz="0" w:space="0" w:color="auto"/>
        <w:left w:val="none" w:sz="0" w:space="0" w:color="auto"/>
        <w:bottom w:val="none" w:sz="0" w:space="0" w:color="auto"/>
        <w:right w:val="none" w:sz="0" w:space="0" w:color="auto"/>
      </w:divBdr>
    </w:div>
    <w:div w:id="563105231">
      <w:bodyDiv w:val="1"/>
      <w:marLeft w:val="0"/>
      <w:marRight w:val="0"/>
      <w:marTop w:val="0"/>
      <w:marBottom w:val="0"/>
      <w:divBdr>
        <w:top w:val="none" w:sz="0" w:space="0" w:color="auto"/>
        <w:left w:val="none" w:sz="0" w:space="0" w:color="auto"/>
        <w:bottom w:val="none" w:sz="0" w:space="0" w:color="auto"/>
        <w:right w:val="none" w:sz="0" w:space="0" w:color="auto"/>
      </w:divBdr>
    </w:div>
    <w:div w:id="565648899">
      <w:bodyDiv w:val="1"/>
      <w:marLeft w:val="0"/>
      <w:marRight w:val="0"/>
      <w:marTop w:val="0"/>
      <w:marBottom w:val="0"/>
      <w:divBdr>
        <w:top w:val="none" w:sz="0" w:space="0" w:color="auto"/>
        <w:left w:val="none" w:sz="0" w:space="0" w:color="auto"/>
        <w:bottom w:val="none" w:sz="0" w:space="0" w:color="auto"/>
        <w:right w:val="none" w:sz="0" w:space="0" w:color="auto"/>
      </w:divBdr>
    </w:div>
    <w:div w:id="570888221">
      <w:bodyDiv w:val="1"/>
      <w:marLeft w:val="0"/>
      <w:marRight w:val="0"/>
      <w:marTop w:val="0"/>
      <w:marBottom w:val="0"/>
      <w:divBdr>
        <w:top w:val="none" w:sz="0" w:space="0" w:color="auto"/>
        <w:left w:val="none" w:sz="0" w:space="0" w:color="auto"/>
        <w:bottom w:val="none" w:sz="0" w:space="0" w:color="auto"/>
        <w:right w:val="none" w:sz="0" w:space="0" w:color="auto"/>
      </w:divBdr>
    </w:div>
    <w:div w:id="575434812">
      <w:bodyDiv w:val="1"/>
      <w:marLeft w:val="0"/>
      <w:marRight w:val="0"/>
      <w:marTop w:val="0"/>
      <w:marBottom w:val="0"/>
      <w:divBdr>
        <w:top w:val="none" w:sz="0" w:space="0" w:color="auto"/>
        <w:left w:val="none" w:sz="0" w:space="0" w:color="auto"/>
        <w:bottom w:val="none" w:sz="0" w:space="0" w:color="auto"/>
        <w:right w:val="none" w:sz="0" w:space="0" w:color="auto"/>
      </w:divBdr>
    </w:div>
    <w:div w:id="597953621">
      <w:bodyDiv w:val="1"/>
      <w:marLeft w:val="0"/>
      <w:marRight w:val="0"/>
      <w:marTop w:val="0"/>
      <w:marBottom w:val="0"/>
      <w:divBdr>
        <w:top w:val="none" w:sz="0" w:space="0" w:color="auto"/>
        <w:left w:val="none" w:sz="0" w:space="0" w:color="auto"/>
        <w:bottom w:val="none" w:sz="0" w:space="0" w:color="auto"/>
        <w:right w:val="none" w:sz="0" w:space="0" w:color="auto"/>
      </w:divBdr>
    </w:div>
    <w:div w:id="601913073">
      <w:bodyDiv w:val="1"/>
      <w:marLeft w:val="0"/>
      <w:marRight w:val="0"/>
      <w:marTop w:val="0"/>
      <w:marBottom w:val="0"/>
      <w:divBdr>
        <w:top w:val="none" w:sz="0" w:space="0" w:color="auto"/>
        <w:left w:val="none" w:sz="0" w:space="0" w:color="auto"/>
        <w:bottom w:val="none" w:sz="0" w:space="0" w:color="auto"/>
        <w:right w:val="none" w:sz="0" w:space="0" w:color="auto"/>
      </w:divBdr>
    </w:div>
    <w:div w:id="605037609">
      <w:bodyDiv w:val="1"/>
      <w:marLeft w:val="0"/>
      <w:marRight w:val="0"/>
      <w:marTop w:val="0"/>
      <w:marBottom w:val="0"/>
      <w:divBdr>
        <w:top w:val="none" w:sz="0" w:space="0" w:color="auto"/>
        <w:left w:val="none" w:sz="0" w:space="0" w:color="auto"/>
        <w:bottom w:val="none" w:sz="0" w:space="0" w:color="auto"/>
        <w:right w:val="none" w:sz="0" w:space="0" w:color="auto"/>
      </w:divBdr>
    </w:div>
    <w:div w:id="605308589">
      <w:bodyDiv w:val="1"/>
      <w:marLeft w:val="0"/>
      <w:marRight w:val="0"/>
      <w:marTop w:val="0"/>
      <w:marBottom w:val="0"/>
      <w:divBdr>
        <w:top w:val="none" w:sz="0" w:space="0" w:color="auto"/>
        <w:left w:val="none" w:sz="0" w:space="0" w:color="auto"/>
        <w:bottom w:val="none" w:sz="0" w:space="0" w:color="auto"/>
        <w:right w:val="none" w:sz="0" w:space="0" w:color="auto"/>
      </w:divBdr>
    </w:div>
    <w:div w:id="625161781">
      <w:bodyDiv w:val="1"/>
      <w:marLeft w:val="0"/>
      <w:marRight w:val="0"/>
      <w:marTop w:val="0"/>
      <w:marBottom w:val="0"/>
      <w:divBdr>
        <w:top w:val="none" w:sz="0" w:space="0" w:color="auto"/>
        <w:left w:val="none" w:sz="0" w:space="0" w:color="auto"/>
        <w:bottom w:val="none" w:sz="0" w:space="0" w:color="auto"/>
        <w:right w:val="none" w:sz="0" w:space="0" w:color="auto"/>
      </w:divBdr>
    </w:div>
    <w:div w:id="629633916">
      <w:bodyDiv w:val="1"/>
      <w:marLeft w:val="0"/>
      <w:marRight w:val="0"/>
      <w:marTop w:val="0"/>
      <w:marBottom w:val="0"/>
      <w:divBdr>
        <w:top w:val="none" w:sz="0" w:space="0" w:color="auto"/>
        <w:left w:val="none" w:sz="0" w:space="0" w:color="auto"/>
        <w:bottom w:val="none" w:sz="0" w:space="0" w:color="auto"/>
        <w:right w:val="none" w:sz="0" w:space="0" w:color="auto"/>
      </w:divBdr>
    </w:div>
    <w:div w:id="635111985">
      <w:bodyDiv w:val="1"/>
      <w:marLeft w:val="0"/>
      <w:marRight w:val="0"/>
      <w:marTop w:val="0"/>
      <w:marBottom w:val="0"/>
      <w:divBdr>
        <w:top w:val="none" w:sz="0" w:space="0" w:color="auto"/>
        <w:left w:val="none" w:sz="0" w:space="0" w:color="auto"/>
        <w:bottom w:val="none" w:sz="0" w:space="0" w:color="auto"/>
        <w:right w:val="none" w:sz="0" w:space="0" w:color="auto"/>
      </w:divBdr>
    </w:div>
    <w:div w:id="666055659">
      <w:bodyDiv w:val="1"/>
      <w:marLeft w:val="0"/>
      <w:marRight w:val="0"/>
      <w:marTop w:val="0"/>
      <w:marBottom w:val="0"/>
      <w:divBdr>
        <w:top w:val="none" w:sz="0" w:space="0" w:color="auto"/>
        <w:left w:val="none" w:sz="0" w:space="0" w:color="auto"/>
        <w:bottom w:val="none" w:sz="0" w:space="0" w:color="auto"/>
        <w:right w:val="none" w:sz="0" w:space="0" w:color="auto"/>
      </w:divBdr>
    </w:div>
    <w:div w:id="691105031">
      <w:bodyDiv w:val="1"/>
      <w:marLeft w:val="0"/>
      <w:marRight w:val="0"/>
      <w:marTop w:val="0"/>
      <w:marBottom w:val="0"/>
      <w:divBdr>
        <w:top w:val="none" w:sz="0" w:space="0" w:color="auto"/>
        <w:left w:val="none" w:sz="0" w:space="0" w:color="auto"/>
        <w:bottom w:val="none" w:sz="0" w:space="0" w:color="auto"/>
        <w:right w:val="none" w:sz="0" w:space="0" w:color="auto"/>
      </w:divBdr>
    </w:div>
    <w:div w:id="711732086">
      <w:bodyDiv w:val="1"/>
      <w:marLeft w:val="0"/>
      <w:marRight w:val="0"/>
      <w:marTop w:val="0"/>
      <w:marBottom w:val="0"/>
      <w:divBdr>
        <w:top w:val="none" w:sz="0" w:space="0" w:color="auto"/>
        <w:left w:val="none" w:sz="0" w:space="0" w:color="auto"/>
        <w:bottom w:val="none" w:sz="0" w:space="0" w:color="auto"/>
        <w:right w:val="none" w:sz="0" w:space="0" w:color="auto"/>
      </w:divBdr>
    </w:div>
    <w:div w:id="714815485">
      <w:bodyDiv w:val="1"/>
      <w:marLeft w:val="0"/>
      <w:marRight w:val="0"/>
      <w:marTop w:val="0"/>
      <w:marBottom w:val="0"/>
      <w:divBdr>
        <w:top w:val="none" w:sz="0" w:space="0" w:color="auto"/>
        <w:left w:val="none" w:sz="0" w:space="0" w:color="auto"/>
        <w:bottom w:val="none" w:sz="0" w:space="0" w:color="auto"/>
        <w:right w:val="none" w:sz="0" w:space="0" w:color="auto"/>
      </w:divBdr>
    </w:div>
    <w:div w:id="718093111">
      <w:bodyDiv w:val="1"/>
      <w:marLeft w:val="0"/>
      <w:marRight w:val="0"/>
      <w:marTop w:val="0"/>
      <w:marBottom w:val="0"/>
      <w:divBdr>
        <w:top w:val="none" w:sz="0" w:space="0" w:color="auto"/>
        <w:left w:val="none" w:sz="0" w:space="0" w:color="auto"/>
        <w:bottom w:val="none" w:sz="0" w:space="0" w:color="auto"/>
        <w:right w:val="none" w:sz="0" w:space="0" w:color="auto"/>
      </w:divBdr>
      <w:divsChild>
        <w:div w:id="629745821">
          <w:marLeft w:val="0"/>
          <w:marRight w:val="0"/>
          <w:marTop w:val="0"/>
          <w:marBottom w:val="0"/>
          <w:divBdr>
            <w:top w:val="none" w:sz="0" w:space="0" w:color="auto"/>
            <w:left w:val="none" w:sz="0" w:space="0" w:color="auto"/>
            <w:bottom w:val="none" w:sz="0" w:space="0" w:color="auto"/>
            <w:right w:val="none" w:sz="0" w:space="0" w:color="auto"/>
          </w:divBdr>
        </w:div>
      </w:divsChild>
    </w:div>
    <w:div w:id="723868805">
      <w:bodyDiv w:val="1"/>
      <w:marLeft w:val="0"/>
      <w:marRight w:val="0"/>
      <w:marTop w:val="0"/>
      <w:marBottom w:val="0"/>
      <w:divBdr>
        <w:top w:val="none" w:sz="0" w:space="0" w:color="auto"/>
        <w:left w:val="none" w:sz="0" w:space="0" w:color="auto"/>
        <w:bottom w:val="none" w:sz="0" w:space="0" w:color="auto"/>
        <w:right w:val="none" w:sz="0" w:space="0" w:color="auto"/>
      </w:divBdr>
    </w:div>
    <w:div w:id="730693240">
      <w:bodyDiv w:val="1"/>
      <w:marLeft w:val="0"/>
      <w:marRight w:val="0"/>
      <w:marTop w:val="0"/>
      <w:marBottom w:val="0"/>
      <w:divBdr>
        <w:top w:val="none" w:sz="0" w:space="0" w:color="auto"/>
        <w:left w:val="none" w:sz="0" w:space="0" w:color="auto"/>
        <w:bottom w:val="none" w:sz="0" w:space="0" w:color="auto"/>
        <w:right w:val="none" w:sz="0" w:space="0" w:color="auto"/>
      </w:divBdr>
    </w:div>
    <w:div w:id="735278960">
      <w:bodyDiv w:val="1"/>
      <w:marLeft w:val="0"/>
      <w:marRight w:val="0"/>
      <w:marTop w:val="0"/>
      <w:marBottom w:val="0"/>
      <w:divBdr>
        <w:top w:val="none" w:sz="0" w:space="0" w:color="auto"/>
        <w:left w:val="none" w:sz="0" w:space="0" w:color="auto"/>
        <w:bottom w:val="none" w:sz="0" w:space="0" w:color="auto"/>
        <w:right w:val="none" w:sz="0" w:space="0" w:color="auto"/>
      </w:divBdr>
    </w:div>
    <w:div w:id="742797172">
      <w:bodyDiv w:val="1"/>
      <w:marLeft w:val="0"/>
      <w:marRight w:val="0"/>
      <w:marTop w:val="0"/>
      <w:marBottom w:val="0"/>
      <w:divBdr>
        <w:top w:val="none" w:sz="0" w:space="0" w:color="auto"/>
        <w:left w:val="none" w:sz="0" w:space="0" w:color="auto"/>
        <w:bottom w:val="none" w:sz="0" w:space="0" w:color="auto"/>
        <w:right w:val="none" w:sz="0" w:space="0" w:color="auto"/>
      </w:divBdr>
    </w:div>
    <w:div w:id="744380925">
      <w:bodyDiv w:val="1"/>
      <w:marLeft w:val="0"/>
      <w:marRight w:val="0"/>
      <w:marTop w:val="0"/>
      <w:marBottom w:val="0"/>
      <w:divBdr>
        <w:top w:val="none" w:sz="0" w:space="0" w:color="auto"/>
        <w:left w:val="none" w:sz="0" w:space="0" w:color="auto"/>
        <w:bottom w:val="none" w:sz="0" w:space="0" w:color="auto"/>
        <w:right w:val="none" w:sz="0" w:space="0" w:color="auto"/>
      </w:divBdr>
    </w:div>
    <w:div w:id="756485789">
      <w:bodyDiv w:val="1"/>
      <w:marLeft w:val="0"/>
      <w:marRight w:val="0"/>
      <w:marTop w:val="0"/>
      <w:marBottom w:val="0"/>
      <w:divBdr>
        <w:top w:val="none" w:sz="0" w:space="0" w:color="auto"/>
        <w:left w:val="none" w:sz="0" w:space="0" w:color="auto"/>
        <w:bottom w:val="none" w:sz="0" w:space="0" w:color="auto"/>
        <w:right w:val="none" w:sz="0" w:space="0" w:color="auto"/>
      </w:divBdr>
    </w:div>
    <w:div w:id="757405630">
      <w:bodyDiv w:val="1"/>
      <w:marLeft w:val="0"/>
      <w:marRight w:val="0"/>
      <w:marTop w:val="0"/>
      <w:marBottom w:val="0"/>
      <w:divBdr>
        <w:top w:val="none" w:sz="0" w:space="0" w:color="auto"/>
        <w:left w:val="none" w:sz="0" w:space="0" w:color="auto"/>
        <w:bottom w:val="none" w:sz="0" w:space="0" w:color="auto"/>
        <w:right w:val="none" w:sz="0" w:space="0" w:color="auto"/>
      </w:divBdr>
    </w:div>
    <w:div w:id="786580469">
      <w:bodyDiv w:val="1"/>
      <w:marLeft w:val="0"/>
      <w:marRight w:val="0"/>
      <w:marTop w:val="0"/>
      <w:marBottom w:val="0"/>
      <w:divBdr>
        <w:top w:val="none" w:sz="0" w:space="0" w:color="auto"/>
        <w:left w:val="none" w:sz="0" w:space="0" w:color="auto"/>
        <w:bottom w:val="none" w:sz="0" w:space="0" w:color="auto"/>
        <w:right w:val="none" w:sz="0" w:space="0" w:color="auto"/>
      </w:divBdr>
    </w:div>
    <w:div w:id="788357661">
      <w:bodyDiv w:val="1"/>
      <w:marLeft w:val="0"/>
      <w:marRight w:val="0"/>
      <w:marTop w:val="0"/>
      <w:marBottom w:val="0"/>
      <w:divBdr>
        <w:top w:val="none" w:sz="0" w:space="0" w:color="auto"/>
        <w:left w:val="none" w:sz="0" w:space="0" w:color="auto"/>
        <w:bottom w:val="none" w:sz="0" w:space="0" w:color="auto"/>
        <w:right w:val="none" w:sz="0" w:space="0" w:color="auto"/>
      </w:divBdr>
    </w:div>
    <w:div w:id="797532558">
      <w:bodyDiv w:val="1"/>
      <w:marLeft w:val="0"/>
      <w:marRight w:val="0"/>
      <w:marTop w:val="0"/>
      <w:marBottom w:val="0"/>
      <w:divBdr>
        <w:top w:val="none" w:sz="0" w:space="0" w:color="auto"/>
        <w:left w:val="none" w:sz="0" w:space="0" w:color="auto"/>
        <w:bottom w:val="none" w:sz="0" w:space="0" w:color="auto"/>
        <w:right w:val="none" w:sz="0" w:space="0" w:color="auto"/>
      </w:divBdr>
    </w:div>
    <w:div w:id="801848898">
      <w:bodyDiv w:val="1"/>
      <w:marLeft w:val="0"/>
      <w:marRight w:val="0"/>
      <w:marTop w:val="0"/>
      <w:marBottom w:val="0"/>
      <w:divBdr>
        <w:top w:val="none" w:sz="0" w:space="0" w:color="auto"/>
        <w:left w:val="none" w:sz="0" w:space="0" w:color="auto"/>
        <w:bottom w:val="none" w:sz="0" w:space="0" w:color="auto"/>
        <w:right w:val="none" w:sz="0" w:space="0" w:color="auto"/>
      </w:divBdr>
    </w:div>
    <w:div w:id="805126698">
      <w:bodyDiv w:val="1"/>
      <w:marLeft w:val="0"/>
      <w:marRight w:val="0"/>
      <w:marTop w:val="0"/>
      <w:marBottom w:val="0"/>
      <w:divBdr>
        <w:top w:val="none" w:sz="0" w:space="0" w:color="auto"/>
        <w:left w:val="none" w:sz="0" w:space="0" w:color="auto"/>
        <w:bottom w:val="none" w:sz="0" w:space="0" w:color="auto"/>
        <w:right w:val="none" w:sz="0" w:space="0" w:color="auto"/>
      </w:divBdr>
    </w:div>
    <w:div w:id="805246515">
      <w:bodyDiv w:val="1"/>
      <w:marLeft w:val="0"/>
      <w:marRight w:val="0"/>
      <w:marTop w:val="0"/>
      <w:marBottom w:val="0"/>
      <w:divBdr>
        <w:top w:val="none" w:sz="0" w:space="0" w:color="auto"/>
        <w:left w:val="none" w:sz="0" w:space="0" w:color="auto"/>
        <w:bottom w:val="none" w:sz="0" w:space="0" w:color="auto"/>
        <w:right w:val="none" w:sz="0" w:space="0" w:color="auto"/>
      </w:divBdr>
    </w:div>
    <w:div w:id="806313186">
      <w:bodyDiv w:val="1"/>
      <w:marLeft w:val="0"/>
      <w:marRight w:val="0"/>
      <w:marTop w:val="0"/>
      <w:marBottom w:val="0"/>
      <w:divBdr>
        <w:top w:val="none" w:sz="0" w:space="0" w:color="auto"/>
        <w:left w:val="none" w:sz="0" w:space="0" w:color="auto"/>
        <w:bottom w:val="none" w:sz="0" w:space="0" w:color="auto"/>
        <w:right w:val="none" w:sz="0" w:space="0" w:color="auto"/>
      </w:divBdr>
    </w:div>
    <w:div w:id="808208382">
      <w:bodyDiv w:val="1"/>
      <w:marLeft w:val="0"/>
      <w:marRight w:val="0"/>
      <w:marTop w:val="0"/>
      <w:marBottom w:val="0"/>
      <w:divBdr>
        <w:top w:val="none" w:sz="0" w:space="0" w:color="auto"/>
        <w:left w:val="none" w:sz="0" w:space="0" w:color="auto"/>
        <w:bottom w:val="none" w:sz="0" w:space="0" w:color="auto"/>
        <w:right w:val="none" w:sz="0" w:space="0" w:color="auto"/>
      </w:divBdr>
    </w:div>
    <w:div w:id="808742703">
      <w:bodyDiv w:val="1"/>
      <w:marLeft w:val="0"/>
      <w:marRight w:val="0"/>
      <w:marTop w:val="0"/>
      <w:marBottom w:val="0"/>
      <w:divBdr>
        <w:top w:val="none" w:sz="0" w:space="0" w:color="auto"/>
        <w:left w:val="none" w:sz="0" w:space="0" w:color="auto"/>
        <w:bottom w:val="none" w:sz="0" w:space="0" w:color="auto"/>
        <w:right w:val="none" w:sz="0" w:space="0" w:color="auto"/>
      </w:divBdr>
    </w:div>
    <w:div w:id="812020351">
      <w:bodyDiv w:val="1"/>
      <w:marLeft w:val="0"/>
      <w:marRight w:val="0"/>
      <w:marTop w:val="0"/>
      <w:marBottom w:val="0"/>
      <w:divBdr>
        <w:top w:val="none" w:sz="0" w:space="0" w:color="auto"/>
        <w:left w:val="none" w:sz="0" w:space="0" w:color="auto"/>
        <w:bottom w:val="none" w:sz="0" w:space="0" w:color="auto"/>
        <w:right w:val="none" w:sz="0" w:space="0" w:color="auto"/>
      </w:divBdr>
    </w:div>
    <w:div w:id="813177944">
      <w:bodyDiv w:val="1"/>
      <w:marLeft w:val="0"/>
      <w:marRight w:val="0"/>
      <w:marTop w:val="0"/>
      <w:marBottom w:val="0"/>
      <w:divBdr>
        <w:top w:val="none" w:sz="0" w:space="0" w:color="auto"/>
        <w:left w:val="none" w:sz="0" w:space="0" w:color="auto"/>
        <w:bottom w:val="none" w:sz="0" w:space="0" w:color="auto"/>
        <w:right w:val="none" w:sz="0" w:space="0" w:color="auto"/>
      </w:divBdr>
    </w:div>
    <w:div w:id="826437458">
      <w:bodyDiv w:val="1"/>
      <w:marLeft w:val="0"/>
      <w:marRight w:val="0"/>
      <w:marTop w:val="0"/>
      <w:marBottom w:val="0"/>
      <w:divBdr>
        <w:top w:val="none" w:sz="0" w:space="0" w:color="auto"/>
        <w:left w:val="none" w:sz="0" w:space="0" w:color="auto"/>
        <w:bottom w:val="none" w:sz="0" w:space="0" w:color="auto"/>
        <w:right w:val="none" w:sz="0" w:space="0" w:color="auto"/>
      </w:divBdr>
    </w:div>
    <w:div w:id="833109700">
      <w:bodyDiv w:val="1"/>
      <w:marLeft w:val="0"/>
      <w:marRight w:val="0"/>
      <w:marTop w:val="0"/>
      <w:marBottom w:val="0"/>
      <w:divBdr>
        <w:top w:val="none" w:sz="0" w:space="0" w:color="auto"/>
        <w:left w:val="none" w:sz="0" w:space="0" w:color="auto"/>
        <w:bottom w:val="none" w:sz="0" w:space="0" w:color="auto"/>
        <w:right w:val="none" w:sz="0" w:space="0" w:color="auto"/>
      </w:divBdr>
    </w:div>
    <w:div w:id="839276048">
      <w:bodyDiv w:val="1"/>
      <w:marLeft w:val="0"/>
      <w:marRight w:val="0"/>
      <w:marTop w:val="0"/>
      <w:marBottom w:val="0"/>
      <w:divBdr>
        <w:top w:val="none" w:sz="0" w:space="0" w:color="auto"/>
        <w:left w:val="none" w:sz="0" w:space="0" w:color="auto"/>
        <w:bottom w:val="none" w:sz="0" w:space="0" w:color="auto"/>
        <w:right w:val="none" w:sz="0" w:space="0" w:color="auto"/>
      </w:divBdr>
    </w:div>
    <w:div w:id="858617853">
      <w:bodyDiv w:val="1"/>
      <w:marLeft w:val="0"/>
      <w:marRight w:val="0"/>
      <w:marTop w:val="0"/>
      <w:marBottom w:val="0"/>
      <w:divBdr>
        <w:top w:val="none" w:sz="0" w:space="0" w:color="auto"/>
        <w:left w:val="none" w:sz="0" w:space="0" w:color="auto"/>
        <w:bottom w:val="none" w:sz="0" w:space="0" w:color="auto"/>
        <w:right w:val="none" w:sz="0" w:space="0" w:color="auto"/>
      </w:divBdr>
    </w:div>
    <w:div w:id="859584093">
      <w:bodyDiv w:val="1"/>
      <w:marLeft w:val="0"/>
      <w:marRight w:val="0"/>
      <w:marTop w:val="0"/>
      <w:marBottom w:val="0"/>
      <w:divBdr>
        <w:top w:val="none" w:sz="0" w:space="0" w:color="auto"/>
        <w:left w:val="none" w:sz="0" w:space="0" w:color="auto"/>
        <w:bottom w:val="none" w:sz="0" w:space="0" w:color="auto"/>
        <w:right w:val="none" w:sz="0" w:space="0" w:color="auto"/>
      </w:divBdr>
    </w:div>
    <w:div w:id="860247164">
      <w:bodyDiv w:val="1"/>
      <w:marLeft w:val="0"/>
      <w:marRight w:val="0"/>
      <w:marTop w:val="0"/>
      <w:marBottom w:val="0"/>
      <w:divBdr>
        <w:top w:val="none" w:sz="0" w:space="0" w:color="auto"/>
        <w:left w:val="none" w:sz="0" w:space="0" w:color="auto"/>
        <w:bottom w:val="none" w:sz="0" w:space="0" w:color="auto"/>
        <w:right w:val="none" w:sz="0" w:space="0" w:color="auto"/>
      </w:divBdr>
    </w:div>
    <w:div w:id="867765901">
      <w:bodyDiv w:val="1"/>
      <w:marLeft w:val="0"/>
      <w:marRight w:val="0"/>
      <w:marTop w:val="0"/>
      <w:marBottom w:val="0"/>
      <w:divBdr>
        <w:top w:val="none" w:sz="0" w:space="0" w:color="auto"/>
        <w:left w:val="none" w:sz="0" w:space="0" w:color="auto"/>
        <w:bottom w:val="none" w:sz="0" w:space="0" w:color="auto"/>
        <w:right w:val="none" w:sz="0" w:space="0" w:color="auto"/>
      </w:divBdr>
    </w:div>
    <w:div w:id="871453526">
      <w:bodyDiv w:val="1"/>
      <w:marLeft w:val="0"/>
      <w:marRight w:val="0"/>
      <w:marTop w:val="0"/>
      <w:marBottom w:val="0"/>
      <w:divBdr>
        <w:top w:val="none" w:sz="0" w:space="0" w:color="auto"/>
        <w:left w:val="none" w:sz="0" w:space="0" w:color="auto"/>
        <w:bottom w:val="none" w:sz="0" w:space="0" w:color="auto"/>
        <w:right w:val="none" w:sz="0" w:space="0" w:color="auto"/>
      </w:divBdr>
    </w:div>
    <w:div w:id="878206865">
      <w:bodyDiv w:val="1"/>
      <w:marLeft w:val="0"/>
      <w:marRight w:val="0"/>
      <w:marTop w:val="0"/>
      <w:marBottom w:val="0"/>
      <w:divBdr>
        <w:top w:val="none" w:sz="0" w:space="0" w:color="auto"/>
        <w:left w:val="none" w:sz="0" w:space="0" w:color="auto"/>
        <w:bottom w:val="none" w:sz="0" w:space="0" w:color="auto"/>
        <w:right w:val="none" w:sz="0" w:space="0" w:color="auto"/>
      </w:divBdr>
    </w:div>
    <w:div w:id="887762248">
      <w:bodyDiv w:val="1"/>
      <w:marLeft w:val="0"/>
      <w:marRight w:val="0"/>
      <w:marTop w:val="0"/>
      <w:marBottom w:val="0"/>
      <w:divBdr>
        <w:top w:val="none" w:sz="0" w:space="0" w:color="auto"/>
        <w:left w:val="none" w:sz="0" w:space="0" w:color="auto"/>
        <w:bottom w:val="none" w:sz="0" w:space="0" w:color="auto"/>
        <w:right w:val="none" w:sz="0" w:space="0" w:color="auto"/>
      </w:divBdr>
    </w:div>
    <w:div w:id="888761566">
      <w:bodyDiv w:val="1"/>
      <w:marLeft w:val="0"/>
      <w:marRight w:val="0"/>
      <w:marTop w:val="0"/>
      <w:marBottom w:val="0"/>
      <w:divBdr>
        <w:top w:val="none" w:sz="0" w:space="0" w:color="auto"/>
        <w:left w:val="none" w:sz="0" w:space="0" w:color="auto"/>
        <w:bottom w:val="none" w:sz="0" w:space="0" w:color="auto"/>
        <w:right w:val="none" w:sz="0" w:space="0" w:color="auto"/>
      </w:divBdr>
    </w:div>
    <w:div w:id="898203390">
      <w:bodyDiv w:val="1"/>
      <w:marLeft w:val="0"/>
      <w:marRight w:val="0"/>
      <w:marTop w:val="0"/>
      <w:marBottom w:val="0"/>
      <w:divBdr>
        <w:top w:val="none" w:sz="0" w:space="0" w:color="auto"/>
        <w:left w:val="none" w:sz="0" w:space="0" w:color="auto"/>
        <w:bottom w:val="none" w:sz="0" w:space="0" w:color="auto"/>
        <w:right w:val="none" w:sz="0" w:space="0" w:color="auto"/>
      </w:divBdr>
    </w:div>
    <w:div w:id="901522125">
      <w:bodyDiv w:val="1"/>
      <w:marLeft w:val="0"/>
      <w:marRight w:val="0"/>
      <w:marTop w:val="0"/>
      <w:marBottom w:val="0"/>
      <w:divBdr>
        <w:top w:val="none" w:sz="0" w:space="0" w:color="auto"/>
        <w:left w:val="none" w:sz="0" w:space="0" w:color="auto"/>
        <w:bottom w:val="none" w:sz="0" w:space="0" w:color="auto"/>
        <w:right w:val="none" w:sz="0" w:space="0" w:color="auto"/>
      </w:divBdr>
    </w:div>
    <w:div w:id="916213665">
      <w:bodyDiv w:val="1"/>
      <w:marLeft w:val="0"/>
      <w:marRight w:val="0"/>
      <w:marTop w:val="0"/>
      <w:marBottom w:val="0"/>
      <w:divBdr>
        <w:top w:val="none" w:sz="0" w:space="0" w:color="auto"/>
        <w:left w:val="none" w:sz="0" w:space="0" w:color="auto"/>
        <w:bottom w:val="none" w:sz="0" w:space="0" w:color="auto"/>
        <w:right w:val="none" w:sz="0" w:space="0" w:color="auto"/>
      </w:divBdr>
    </w:div>
    <w:div w:id="920136734">
      <w:bodyDiv w:val="1"/>
      <w:marLeft w:val="0"/>
      <w:marRight w:val="0"/>
      <w:marTop w:val="0"/>
      <w:marBottom w:val="0"/>
      <w:divBdr>
        <w:top w:val="none" w:sz="0" w:space="0" w:color="auto"/>
        <w:left w:val="none" w:sz="0" w:space="0" w:color="auto"/>
        <w:bottom w:val="none" w:sz="0" w:space="0" w:color="auto"/>
        <w:right w:val="none" w:sz="0" w:space="0" w:color="auto"/>
      </w:divBdr>
    </w:div>
    <w:div w:id="922834381">
      <w:bodyDiv w:val="1"/>
      <w:marLeft w:val="0"/>
      <w:marRight w:val="0"/>
      <w:marTop w:val="0"/>
      <w:marBottom w:val="0"/>
      <w:divBdr>
        <w:top w:val="none" w:sz="0" w:space="0" w:color="auto"/>
        <w:left w:val="none" w:sz="0" w:space="0" w:color="auto"/>
        <w:bottom w:val="none" w:sz="0" w:space="0" w:color="auto"/>
        <w:right w:val="none" w:sz="0" w:space="0" w:color="auto"/>
      </w:divBdr>
    </w:div>
    <w:div w:id="924342431">
      <w:bodyDiv w:val="1"/>
      <w:marLeft w:val="0"/>
      <w:marRight w:val="0"/>
      <w:marTop w:val="0"/>
      <w:marBottom w:val="0"/>
      <w:divBdr>
        <w:top w:val="none" w:sz="0" w:space="0" w:color="auto"/>
        <w:left w:val="none" w:sz="0" w:space="0" w:color="auto"/>
        <w:bottom w:val="none" w:sz="0" w:space="0" w:color="auto"/>
        <w:right w:val="none" w:sz="0" w:space="0" w:color="auto"/>
      </w:divBdr>
    </w:div>
    <w:div w:id="935207616">
      <w:bodyDiv w:val="1"/>
      <w:marLeft w:val="0"/>
      <w:marRight w:val="0"/>
      <w:marTop w:val="0"/>
      <w:marBottom w:val="0"/>
      <w:divBdr>
        <w:top w:val="none" w:sz="0" w:space="0" w:color="auto"/>
        <w:left w:val="none" w:sz="0" w:space="0" w:color="auto"/>
        <w:bottom w:val="none" w:sz="0" w:space="0" w:color="auto"/>
        <w:right w:val="none" w:sz="0" w:space="0" w:color="auto"/>
      </w:divBdr>
    </w:div>
    <w:div w:id="935331471">
      <w:bodyDiv w:val="1"/>
      <w:marLeft w:val="0"/>
      <w:marRight w:val="0"/>
      <w:marTop w:val="0"/>
      <w:marBottom w:val="0"/>
      <w:divBdr>
        <w:top w:val="none" w:sz="0" w:space="0" w:color="auto"/>
        <w:left w:val="none" w:sz="0" w:space="0" w:color="auto"/>
        <w:bottom w:val="none" w:sz="0" w:space="0" w:color="auto"/>
        <w:right w:val="none" w:sz="0" w:space="0" w:color="auto"/>
      </w:divBdr>
    </w:div>
    <w:div w:id="944996343">
      <w:bodyDiv w:val="1"/>
      <w:marLeft w:val="0"/>
      <w:marRight w:val="0"/>
      <w:marTop w:val="0"/>
      <w:marBottom w:val="0"/>
      <w:divBdr>
        <w:top w:val="none" w:sz="0" w:space="0" w:color="auto"/>
        <w:left w:val="none" w:sz="0" w:space="0" w:color="auto"/>
        <w:bottom w:val="none" w:sz="0" w:space="0" w:color="auto"/>
        <w:right w:val="none" w:sz="0" w:space="0" w:color="auto"/>
      </w:divBdr>
    </w:div>
    <w:div w:id="948197366">
      <w:bodyDiv w:val="1"/>
      <w:marLeft w:val="0"/>
      <w:marRight w:val="0"/>
      <w:marTop w:val="0"/>
      <w:marBottom w:val="0"/>
      <w:divBdr>
        <w:top w:val="none" w:sz="0" w:space="0" w:color="auto"/>
        <w:left w:val="none" w:sz="0" w:space="0" w:color="auto"/>
        <w:bottom w:val="none" w:sz="0" w:space="0" w:color="auto"/>
        <w:right w:val="none" w:sz="0" w:space="0" w:color="auto"/>
      </w:divBdr>
    </w:div>
    <w:div w:id="950743959">
      <w:bodyDiv w:val="1"/>
      <w:marLeft w:val="0"/>
      <w:marRight w:val="0"/>
      <w:marTop w:val="0"/>
      <w:marBottom w:val="0"/>
      <w:divBdr>
        <w:top w:val="none" w:sz="0" w:space="0" w:color="auto"/>
        <w:left w:val="none" w:sz="0" w:space="0" w:color="auto"/>
        <w:bottom w:val="none" w:sz="0" w:space="0" w:color="auto"/>
        <w:right w:val="none" w:sz="0" w:space="0" w:color="auto"/>
      </w:divBdr>
    </w:div>
    <w:div w:id="968055228">
      <w:bodyDiv w:val="1"/>
      <w:marLeft w:val="0"/>
      <w:marRight w:val="0"/>
      <w:marTop w:val="0"/>
      <w:marBottom w:val="0"/>
      <w:divBdr>
        <w:top w:val="none" w:sz="0" w:space="0" w:color="auto"/>
        <w:left w:val="none" w:sz="0" w:space="0" w:color="auto"/>
        <w:bottom w:val="none" w:sz="0" w:space="0" w:color="auto"/>
        <w:right w:val="none" w:sz="0" w:space="0" w:color="auto"/>
      </w:divBdr>
      <w:divsChild>
        <w:div w:id="122618011">
          <w:marLeft w:val="0"/>
          <w:marRight w:val="0"/>
          <w:marTop w:val="0"/>
          <w:marBottom w:val="0"/>
          <w:divBdr>
            <w:top w:val="none" w:sz="0" w:space="0" w:color="auto"/>
            <w:left w:val="none" w:sz="0" w:space="0" w:color="auto"/>
            <w:bottom w:val="none" w:sz="0" w:space="0" w:color="auto"/>
            <w:right w:val="none" w:sz="0" w:space="0" w:color="auto"/>
          </w:divBdr>
        </w:div>
      </w:divsChild>
    </w:div>
    <w:div w:id="969365164">
      <w:bodyDiv w:val="1"/>
      <w:marLeft w:val="0"/>
      <w:marRight w:val="0"/>
      <w:marTop w:val="0"/>
      <w:marBottom w:val="0"/>
      <w:divBdr>
        <w:top w:val="none" w:sz="0" w:space="0" w:color="auto"/>
        <w:left w:val="none" w:sz="0" w:space="0" w:color="auto"/>
        <w:bottom w:val="none" w:sz="0" w:space="0" w:color="auto"/>
        <w:right w:val="none" w:sz="0" w:space="0" w:color="auto"/>
      </w:divBdr>
    </w:div>
    <w:div w:id="971986662">
      <w:bodyDiv w:val="1"/>
      <w:marLeft w:val="0"/>
      <w:marRight w:val="0"/>
      <w:marTop w:val="0"/>
      <w:marBottom w:val="0"/>
      <w:divBdr>
        <w:top w:val="none" w:sz="0" w:space="0" w:color="auto"/>
        <w:left w:val="none" w:sz="0" w:space="0" w:color="auto"/>
        <w:bottom w:val="none" w:sz="0" w:space="0" w:color="auto"/>
        <w:right w:val="none" w:sz="0" w:space="0" w:color="auto"/>
      </w:divBdr>
      <w:divsChild>
        <w:div w:id="522671738">
          <w:marLeft w:val="0"/>
          <w:marRight w:val="0"/>
          <w:marTop w:val="0"/>
          <w:marBottom w:val="0"/>
          <w:divBdr>
            <w:top w:val="none" w:sz="0" w:space="0" w:color="auto"/>
            <w:left w:val="none" w:sz="0" w:space="0" w:color="auto"/>
            <w:bottom w:val="none" w:sz="0" w:space="0" w:color="auto"/>
            <w:right w:val="none" w:sz="0" w:space="0" w:color="auto"/>
          </w:divBdr>
        </w:div>
      </w:divsChild>
    </w:div>
    <w:div w:id="972902937">
      <w:bodyDiv w:val="1"/>
      <w:marLeft w:val="0"/>
      <w:marRight w:val="0"/>
      <w:marTop w:val="0"/>
      <w:marBottom w:val="0"/>
      <w:divBdr>
        <w:top w:val="none" w:sz="0" w:space="0" w:color="auto"/>
        <w:left w:val="none" w:sz="0" w:space="0" w:color="auto"/>
        <w:bottom w:val="none" w:sz="0" w:space="0" w:color="auto"/>
        <w:right w:val="none" w:sz="0" w:space="0" w:color="auto"/>
      </w:divBdr>
    </w:div>
    <w:div w:id="973800893">
      <w:bodyDiv w:val="1"/>
      <w:marLeft w:val="0"/>
      <w:marRight w:val="0"/>
      <w:marTop w:val="0"/>
      <w:marBottom w:val="0"/>
      <w:divBdr>
        <w:top w:val="none" w:sz="0" w:space="0" w:color="auto"/>
        <w:left w:val="none" w:sz="0" w:space="0" w:color="auto"/>
        <w:bottom w:val="none" w:sz="0" w:space="0" w:color="auto"/>
        <w:right w:val="none" w:sz="0" w:space="0" w:color="auto"/>
      </w:divBdr>
    </w:div>
    <w:div w:id="980036451">
      <w:bodyDiv w:val="1"/>
      <w:marLeft w:val="0"/>
      <w:marRight w:val="0"/>
      <w:marTop w:val="0"/>
      <w:marBottom w:val="0"/>
      <w:divBdr>
        <w:top w:val="none" w:sz="0" w:space="0" w:color="auto"/>
        <w:left w:val="none" w:sz="0" w:space="0" w:color="auto"/>
        <w:bottom w:val="none" w:sz="0" w:space="0" w:color="auto"/>
        <w:right w:val="none" w:sz="0" w:space="0" w:color="auto"/>
      </w:divBdr>
    </w:div>
    <w:div w:id="981033913">
      <w:bodyDiv w:val="1"/>
      <w:marLeft w:val="0"/>
      <w:marRight w:val="0"/>
      <w:marTop w:val="0"/>
      <w:marBottom w:val="0"/>
      <w:divBdr>
        <w:top w:val="none" w:sz="0" w:space="0" w:color="auto"/>
        <w:left w:val="none" w:sz="0" w:space="0" w:color="auto"/>
        <w:bottom w:val="none" w:sz="0" w:space="0" w:color="auto"/>
        <w:right w:val="none" w:sz="0" w:space="0" w:color="auto"/>
      </w:divBdr>
    </w:div>
    <w:div w:id="990600302">
      <w:bodyDiv w:val="1"/>
      <w:marLeft w:val="0"/>
      <w:marRight w:val="0"/>
      <w:marTop w:val="0"/>
      <w:marBottom w:val="0"/>
      <w:divBdr>
        <w:top w:val="none" w:sz="0" w:space="0" w:color="auto"/>
        <w:left w:val="none" w:sz="0" w:space="0" w:color="auto"/>
        <w:bottom w:val="none" w:sz="0" w:space="0" w:color="auto"/>
        <w:right w:val="none" w:sz="0" w:space="0" w:color="auto"/>
      </w:divBdr>
    </w:div>
    <w:div w:id="990795935">
      <w:bodyDiv w:val="1"/>
      <w:marLeft w:val="0"/>
      <w:marRight w:val="0"/>
      <w:marTop w:val="0"/>
      <w:marBottom w:val="0"/>
      <w:divBdr>
        <w:top w:val="none" w:sz="0" w:space="0" w:color="auto"/>
        <w:left w:val="none" w:sz="0" w:space="0" w:color="auto"/>
        <w:bottom w:val="none" w:sz="0" w:space="0" w:color="auto"/>
        <w:right w:val="none" w:sz="0" w:space="0" w:color="auto"/>
      </w:divBdr>
    </w:div>
    <w:div w:id="994644890">
      <w:bodyDiv w:val="1"/>
      <w:marLeft w:val="0"/>
      <w:marRight w:val="0"/>
      <w:marTop w:val="0"/>
      <w:marBottom w:val="0"/>
      <w:divBdr>
        <w:top w:val="none" w:sz="0" w:space="0" w:color="auto"/>
        <w:left w:val="none" w:sz="0" w:space="0" w:color="auto"/>
        <w:bottom w:val="none" w:sz="0" w:space="0" w:color="auto"/>
        <w:right w:val="none" w:sz="0" w:space="0" w:color="auto"/>
      </w:divBdr>
    </w:div>
    <w:div w:id="996306321">
      <w:bodyDiv w:val="1"/>
      <w:marLeft w:val="0"/>
      <w:marRight w:val="0"/>
      <w:marTop w:val="0"/>
      <w:marBottom w:val="0"/>
      <w:divBdr>
        <w:top w:val="none" w:sz="0" w:space="0" w:color="auto"/>
        <w:left w:val="none" w:sz="0" w:space="0" w:color="auto"/>
        <w:bottom w:val="none" w:sz="0" w:space="0" w:color="auto"/>
        <w:right w:val="none" w:sz="0" w:space="0" w:color="auto"/>
      </w:divBdr>
    </w:div>
    <w:div w:id="997001592">
      <w:bodyDiv w:val="1"/>
      <w:marLeft w:val="0"/>
      <w:marRight w:val="0"/>
      <w:marTop w:val="0"/>
      <w:marBottom w:val="0"/>
      <w:divBdr>
        <w:top w:val="none" w:sz="0" w:space="0" w:color="auto"/>
        <w:left w:val="none" w:sz="0" w:space="0" w:color="auto"/>
        <w:bottom w:val="none" w:sz="0" w:space="0" w:color="auto"/>
        <w:right w:val="none" w:sz="0" w:space="0" w:color="auto"/>
      </w:divBdr>
    </w:div>
    <w:div w:id="1022171321">
      <w:bodyDiv w:val="1"/>
      <w:marLeft w:val="0"/>
      <w:marRight w:val="0"/>
      <w:marTop w:val="0"/>
      <w:marBottom w:val="0"/>
      <w:divBdr>
        <w:top w:val="none" w:sz="0" w:space="0" w:color="auto"/>
        <w:left w:val="none" w:sz="0" w:space="0" w:color="auto"/>
        <w:bottom w:val="none" w:sz="0" w:space="0" w:color="auto"/>
        <w:right w:val="none" w:sz="0" w:space="0" w:color="auto"/>
      </w:divBdr>
    </w:div>
    <w:div w:id="1027483579">
      <w:bodyDiv w:val="1"/>
      <w:marLeft w:val="0"/>
      <w:marRight w:val="0"/>
      <w:marTop w:val="0"/>
      <w:marBottom w:val="0"/>
      <w:divBdr>
        <w:top w:val="none" w:sz="0" w:space="0" w:color="auto"/>
        <w:left w:val="none" w:sz="0" w:space="0" w:color="auto"/>
        <w:bottom w:val="none" w:sz="0" w:space="0" w:color="auto"/>
        <w:right w:val="none" w:sz="0" w:space="0" w:color="auto"/>
      </w:divBdr>
    </w:div>
    <w:div w:id="1032148629">
      <w:bodyDiv w:val="1"/>
      <w:marLeft w:val="0"/>
      <w:marRight w:val="0"/>
      <w:marTop w:val="0"/>
      <w:marBottom w:val="0"/>
      <w:divBdr>
        <w:top w:val="none" w:sz="0" w:space="0" w:color="auto"/>
        <w:left w:val="none" w:sz="0" w:space="0" w:color="auto"/>
        <w:bottom w:val="none" w:sz="0" w:space="0" w:color="auto"/>
        <w:right w:val="none" w:sz="0" w:space="0" w:color="auto"/>
      </w:divBdr>
    </w:div>
    <w:div w:id="1032530857">
      <w:bodyDiv w:val="1"/>
      <w:marLeft w:val="0"/>
      <w:marRight w:val="0"/>
      <w:marTop w:val="0"/>
      <w:marBottom w:val="0"/>
      <w:divBdr>
        <w:top w:val="none" w:sz="0" w:space="0" w:color="auto"/>
        <w:left w:val="none" w:sz="0" w:space="0" w:color="auto"/>
        <w:bottom w:val="none" w:sz="0" w:space="0" w:color="auto"/>
        <w:right w:val="none" w:sz="0" w:space="0" w:color="auto"/>
      </w:divBdr>
    </w:div>
    <w:div w:id="1044016522">
      <w:bodyDiv w:val="1"/>
      <w:marLeft w:val="0"/>
      <w:marRight w:val="0"/>
      <w:marTop w:val="0"/>
      <w:marBottom w:val="0"/>
      <w:divBdr>
        <w:top w:val="none" w:sz="0" w:space="0" w:color="auto"/>
        <w:left w:val="none" w:sz="0" w:space="0" w:color="auto"/>
        <w:bottom w:val="none" w:sz="0" w:space="0" w:color="auto"/>
        <w:right w:val="none" w:sz="0" w:space="0" w:color="auto"/>
      </w:divBdr>
    </w:div>
    <w:div w:id="1081415618">
      <w:bodyDiv w:val="1"/>
      <w:marLeft w:val="0"/>
      <w:marRight w:val="0"/>
      <w:marTop w:val="0"/>
      <w:marBottom w:val="0"/>
      <w:divBdr>
        <w:top w:val="none" w:sz="0" w:space="0" w:color="auto"/>
        <w:left w:val="none" w:sz="0" w:space="0" w:color="auto"/>
        <w:bottom w:val="none" w:sz="0" w:space="0" w:color="auto"/>
        <w:right w:val="none" w:sz="0" w:space="0" w:color="auto"/>
      </w:divBdr>
    </w:div>
    <w:div w:id="1091198159">
      <w:bodyDiv w:val="1"/>
      <w:marLeft w:val="0"/>
      <w:marRight w:val="0"/>
      <w:marTop w:val="0"/>
      <w:marBottom w:val="0"/>
      <w:divBdr>
        <w:top w:val="none" w:sz="0" w:space="0" w:color="auto"/>
        <w:left w:val="none" w:sz="0" w:space="0" w:color="auto"/>
        <w:bottom w:val="none" w:sz="0" w:space="0" w:color="auto"/>
        <w:right w:val="none" w:sz="0" w:space="0" w:color="auto"/>
      </w:divBdr>
    </w:div>
    <w:div w:id="1095594692">
      <w:bodyDiv w:val="1"/>
      <w:marLeft w:val="0"/>
      <w:marRight w:val="0"/>
      <w:marTop w:val="0"/>
      <w:marBottom w:val="0"/>
      <w:divBdr>
        <w:top w:val="none" w:sz="0" w:space="0" w:color="auto"/>
        <w:left w:val="none" w:sz="0" w:space="0" w:color="auto"/>
        <w:bottom w:val="none" w:sz="0" w:space="0" w:color="auto"/>
        <w:right w:val="none" w:sz="0" w:space="0" w:color="auto"/>
      </w:divBdr>
    </w:div>
    <w:div w:id="1097603764">
      <w:bodyDiv w:val="1"/>
      <w:marLeft w:val="0"/>
      <w:marRight w:val="0"/>
      <w:marTop w:val="0"/>
      <w:marBottom w:val="0"/>
      <w:divBdr>
        <w:top w:val="none" w:sz="0" w:space="0" w:color="auto"/>
        <w:left w:val="none" w:sz="0" w:space="0" w:color="auto"/>
        <w:bottom w:val="none" w:sz="0" w:space="0" w:color="auto"/>
        <w:right w:val="none" w:sz="0" w:space="0" w:color="auto"/>
      </w:divBdr>
    </w:div>
    <w:div w:id="1114595833">
      <w:bodyDiv w:val="1"/>
      <w:marLeft w:val="0"/>
      <w:marRight w:val="0"/>
      <w:marTop w:val="0"/>
      <w:marBottom w:val="0"/>
      <w:divBdr>
        <w:top w:val="none" w:sz="0" w:space="0" w:color="auto"/>
        <w:left w:val="none" w:sz="0" w:space="0" w:color="auto"/>
        <w:bottom w:val="none" w:sz="0" w:space="0" w:color="auto"/>
        <w:right w:val="none" w:sz="0" w:space="0" w:color="auto"/>
      </w:divBdr>
    </w:div>
    <w:div w:id="1123498473">
      <w:bodyDiv w:val="1"/>
      <w:marLeft w:val="0"/>
      <w:marRight w:val="0"/>
      <w:marTop w:val="0"/>
      <w:marBottom w:val="0"/>
      <w:divBdr>
        <w:top w:val="none" w:sz="0" w:space="0" w:color="auto"/>
        <w:left w:val="none" w:sz="0" w:space="0" w:color="auto"/>
        <w:bottom w:val="none" w:sz="0" w:space="0" w:color="auto"/>
        <w:right w:val="none" w:sz="0" w:space="0" w:color="auto"/>
      </w:divBdr>
    </w:div>
    <w:div w:id="1128625765">
      <w:bodyDiv w:val="1"/>
      <w:marLeft w:val="0"/>
      <w:marRight w:val="0"/>
      <w:marTop w:val="0"/>
      <w:marBottom w:val="0"/>
      <w:divBdr>
        <w:top w:val="none" w:sz="0" w:space="0" w:color="auto"/>
        <w:left w:val="none" w:sz="0" w:space="0" w:color="auto"/>
        <w:bottom w:val="none" w:sz="0" w:space="0" w:color="auto"/>
        <w:right w:val="none" w:sz="0" w:space="0" w:color="auto"/>
      </w:divBdr>
    </w:div>
    <w:div w:id="1136026147">
      <w:bodyDiv w:val="1"/>
      <w:marLeft w:val="0"/>
      <w:marRight w:val="0"/>
      <w:marTop w:val="0"/>
      <w:marBottom w:val="0"/>
      <w:divBdr>
        <w:top w:val="none" w:sz="0" w:space="0" w:color="auto"/>
        <w:left w:val="none" w:sz="0" w:space="0" w:color="auto"/>
        <w:bottom w:val="none" w:sz="0" w:space="0" w:color="auto"/>
        <w:right w:val="none" w:sz="0" w:space="0" w:color="auto"/>
      </w:divBdr>
    </w:div>
    <w:div w:id="1138455657">
      <w:bodyDiv w:val="1"/>
      <w:marLeft w:val="0"/>
      <w:marRight w:val="0"/>
      <w:marTop w:val="0"/>
      <w:marBottom w:val="0"/>
      <w:divBdr>
        <w:top w:val="none" w:sz="0" w:space="0" w:color="auto"/>
        <w:left w:val="none" w:sz="0" w:space="0" w:color="auto"/>
        <w:bottom w:val="none" w:sz="0" w:space="0" w:color="auto"/>
        <w:right w:val="none" w:sz="0" w:space="0" w:color="auto"/>
      </w:divBdr>
    </w:div>
    <w:div w:id="1159228241">
      <w:bodyDiv w:val="1"/>
      <w:marLeft w:val="0"/>
      <w:marRight w:val="0"/>
      <w:marTop w:val="0"/>
      <w:marBottom w:val="0"/>
      <w:divBdr>
        <w:top w:val="none" w:sz="0" w:space="0" w:color="auto"/>
        <w:left w:val="none" w:sz="0" w:space="0" w:color="auto"/>
        <w:bottom w:val="none" w:sz="0" w:space="0" w:color="auto"/>
        <w:right w:val="none" w:sz="0" w:space="0" w:color="auto"/>
      </w:divBdr>
    </w:div>
    <w:div w:id="1160926483">
      <w:bodyDiv w:val="1"/>
      <w:marLeft w:val="0"/>
      <w:marRight w:val="0"/>
      <w:marTop w:val="0"/>
      <w:marBottom w:val="0"/>
      <w:divBdr>
        <w:top w:val="none" w:sz="0" w:space="0" w:color="auto"/>
        <w:left w:val="none" w:sz="0" w:space="0" w:color="auto"/>
        <w:bottom w:val="none" w:sz="0" w:space="0" w:color="auto"/>
        <w:right w:val="none" w:sz="0" w:space="0" w:color="auto"/>
      </w:divBdr>
    </w:div>
    <w:div w:id="1166626128">
      <w:bodyDiv w:val="1"/>
      <w:marLeft w:val="0"/>
      <w:marRight w:val="0"/>
      <w:marTop w:val="0"/>
      <w:marBottom w:val="0"/>
      <w:divBdr>
        <w:top w:val="none" w:sz="0" w:space="0" w:color="auto"/>
        <w:left w:val="none" w:sz="0" w:space="0" w:color="auto"/>
        <w:bottom w:val="none" w:sz="0" w:space="0" w:color="auto"/>
        <w:right w:val="none" w:sz="0" w:space="0" w:color="auto"/>
      </w:divBdr>
    </w:div>
    <w:div w:id="1172060714">
      <w:bodyDiv w:val="1"/>
      <w:marLeft w:val="0"/>
      <w:marRight w:val="0"/>
      <w:marTop w:val="0"/>
      <w:marBottom w:val="0"/>
      <w:divBdr>
        <w:top w:val="none" w:sz="0" w:space="0" w:color="auto"/>
        <w:left w:val="none" w:sz="0" w:space="0" w:color="auto"/>
        <w:bottom w:val="none" w:sz="0" w:space="0" w:color="auto"/>
        <w:right w:val="none" w:sz="0" w:space="0" w:color="auto"/>
      </w:divBdr>
    </w:div>
    <w:div w:id="1173836814">
      <w:bodyDiv w:val="1"/>
      <w:marLeft w:val="0"/>
      <w:marRight w:val="0"/>
      <w:marTop w:val="0"/>
      <w:marBottom w:val="0"/>
      <w:divBdr>
        <w:top w:val="none" w:sz="0" w:space="0" w:color="auto"/>
        <w:left w:val="none" w:sz="0" w:space="0" w:color="auto"/>
        <w:bottom w:val="none" w:sz="0" w:space="0" w:color="auto"/>
        <w:right w:val="none" w:sz="0" w:space="0" w:color="auto"/>
      </w:divBdr>
    </w:div>
    <w:div w:id="1177424371">
      <w:bodyDiv w:val="1"/>
      <w:marLeft w:val="0"/>
      <w:marRight w:val="0"/>
      <w:marTop w:val="0"/>
      <w:marBottom w:val="0"/>
      <w:divBdr>
        <w:top w:val="none" w:sz="0" w:space="0" w:color="auto"/>
        <w:left w:val="none" w:sz="0" w:space="0" w:color="auto"/>
        <w:bottom w:val="none" w:sz="0" w:space="0" w:color="auto"/>
        <w:right w:val="none" w:sz="0" w:space="0" w:color="auto"/>
      </w:divBdr>
    </w:div>
    <w:div w:id="1178469022">
      <w:bodyDiv w:val="1"/>
      <w:marLeft w:val="0"/>
      <w:marRight w:val="0"/>
      <w:marTop w:val="0"/>
      <w:marBottom w:val="0"/>
      <w:divBdr>
        <w:top w:val="none" w:sz="0" w:space="0" w:color="auto"/>
        <w:left w:val="none" w:sz="0" w:space="0" w:color="auto"/>
        <w:bottom w:val="none" w:sz="0" w:space="0" w:color="auto"/>
        <w:right w:val="none" w:sz="0" w:space="0" w:color="auto"/>
      </w:divBdr>
    </w:div>
    <w:div w:id="1194342261">
      <w:bodyDiv w:val="1"/>
      <w:marLeft w:val="0"/>
      <w:marRight w:val="0"/>
      <w:marTop w:val="0"/>
      <w:marBottom w:val="0"/>
      <w:divBdr>
        <w:top w:val="none" w:sz="0" w:space="0" w:color="auto"/>
        <w:left w:val="none" w:sz="0" w:space="0" w:color="auto"/>
        <w:bottom w:val="none" w:sz="0" w:space="0" w:color="auto"/>
        <w:right w:val="none" w:sz="0" w:space="0" w:color="auto"/>
      </w:divBdr>
    </w:div>
    <w:div w:id="1195269127">
      <w:bodyDiv w:val="1"/>
      <w:marLeft w:val="0"/>
      <w:marRight w:val="0"/>
      <w:marTop w:val="0"/>
      <w:marBottom w:val="0"/>
      <w:divBdr>
        <w:top w:val="none" w:sz="0" w:space="0" w:color="auto"/>
        <w:left w:val="none" w:sz="0" w:space="0" w:color="auto"/>
        <w:bottom w:val="none" w:sz="0" w:space="0" w:color="auto"/>
        <w:right w:val="none" w:sz="0" w:space="0" w:color="auto"/>
      </w:divBdr>
    </w:div>
    <w:div w:id="1216425871">
      <w:bodyDiv w:val="1"/>
      <w:marLeft w:val="0"/>
      <w:marRight w:val="0"/>
      <w:marTop w:val="0"/>
      <w:marBottom w:val="0"/>
      <w:divBdr>
        <w:top w:val="none" w:sz="0" w:space="0" w:color="auto"/>
        <w:left w:val="none" w:sz="0" w:space="0" w:color="auto"/>
        <w:bottom w:val="none" w:sz="0" w:space="0" w:color="auto"/>
        <w:right w:val="none" w:sz="0" w:space="0" w:color="auto"/>
      </w:divBdr>
    </w:div>
    <w:div w:id="1217354620">
      <w:bodyDiv w:val="1"/>
      <w:marLeft w:val="0"/>
      <w:marRight w:val="0"/>
      <w:marTop w:val="0"/>
      <w:marBottom w:val="0"/>
      <w:divBdr>
        <w:top w:val="none" w:sz="0" w:space="0" w:color="auto"/>
        <w:left w:val="none" w:sz="0" w:space="0" w:color="auto"/>
        <w:bottom w:val="none" w:sz="0" w:space="0" w:color="auto"/>
        <w:right w:val="none" w:sz="0" w:space="0" w:color="auto"/>
      </w:divBdr>
    </w:div>
    <w:div w:id="1220243957">
      <w:bodyDiv w:val="1"/>
      <w:marLeft w:val="0"/>
      <w:marRight w:val="0"/>
      <w:marTop w:val="0"/>
      <w:marBottom w:val="0"/>
      <w:divBdr>
        <w:top w:val="none" w:sz="0" w:space="0" w:color="auto"/>
        <w:left w:val="none" w:sz="0" w:space="0" w:color="auto"/>
        <w:bottom w:val="none" w:sz="0" w:space="0" w:color="auto"/>
        <w:right w:val="none" w:sz="0" w:space="0" w:color="auto"/>
      </w:divBdr>
    </w:div>
    <w:div w:id="1221936459">
      <w:bodyDiv w:val="1"/>
      <w:marLeft w:val="0"/>
      <w:marRight w:val="0"/>
      <w:marTop w:val="0"/>
      <w:marBottom w:val="0"/>
      <w:divBdr>
        <w:top w:val="none" w:sz="0" w:space="0" w:color="auto"/>
        <w:left w:val="none" w:sz="0" w:space="0" w:color="auto"/>
        <w:bottom w:val="none" w:sz="0" w:space="0" w:color="auto"/>
        <w:right w:val="none" w:sz="0" w:space="0" w:color="auto"/>
      </w:divBdr>
    </w:div>
    <w:div w:id="1222643204">
      <w:bodyDiv w:val="1"/>
      <w:marLeft w:val="0"/>
      <w:marRight w:val="0"/>
      <w:marTop w:val="0"/>
      <w:marBottom w:val="0"/>
      <w:divBdr>
        <w:top w:val="none" w:sz="0" w:space="0" w:color="auto"/>
        <w:left w:val="none" w:sz="0" w:space="0" w:color="auto"/>
        <w:bottom w:val="none" w:sz="0" w:space="0" w:color="auto"/>
        <w:right w:val="none" w:sz="0" w:space="0" w:color="auto"/>
      </w:divBdr>
    </w:div>
    <w:div w:id="1235045794">
      <w:bodyDiv w:val="1"/>
      <w:marLeft w:val="0"/>
      <w:marRight w:val="0"/>
      <w:marTop w:val="0"/>
      <w:marBottom w:val="0"/>
      <w:divBdr>
        <w:top w:val="none" w:sz="0" w:space="0" w:color="auto"/>
        <w:left w:val="none" w:sz="0" w:space="0" w:color="auto"/>
        <w:bottom w:val="none" w:sz="0" w:space="0" w:color="auto"/>
        <w:right w:val="none" w:sz="0" w:space="0" w:color="auto"/>
      </w:divBdr>
    </w:div>
    <w:div w:id="1253318420">
      <w:bodyDiv w:val="1"/>
      <w:marLeft w:val="0"/>
      <w:marRight w:val="0"/>
      <w:marTop w:val="0"/>
      <w:marBottom w:val="0"/>
      <w:divBdr>
        <w:top w:val="none" w:sz="0" w:space="0" w:color="auto"/>
        <w:left w:val="none" w:sz="0" w:space="0" w:color="auto"/>
        <w:bottom w:val="none" w:sz="0" w:space="0" w:color="auto"/>
        <w:right w:val="none" w:sz="0" w:space="0" w:color="auto"/>
      </w:divBdr>
    </w:div>
    <w:div w:id="1256326977">
      <w:bodyDiv w:val="1"/>
      <w:marLeft w:val="0"/>
      <w:marRight w:val="0"/>
      <w:marTop w:val="0"/>
      <w:marBottom w:val="0"/>
      <w:divBdr>
        <w:top w:val="none" w:sz="0" w:space="0" w:color="auto"/>
        <w:left w:val="none" w:sz="0" w:space="0" w:color="auto"/>
        <w:bottom w:val="none" w:sz="0" w:space="0" w:color="auto"/>
        <w:right w:val="none" w:sz="0" w:space="0" w:color="auto"/>
      </w:divBdr>
    </w:div>
    <w:div w:id="1257012244">
      <w:bodyDiv w:val="1"/>
      <w:marLeft w:val="0"/>
      <w:marRight w:val="0"/>
      <w:marTop w:val="0"/>
      <w:marBottom w:val="0"/>
      <w:divBdr>
        <w:top w:val="none" w:sz="0" w:space="0" w:color="auto"/>
        <w:left w:val="none" w:sz="0" w:space="0" w:color="auto"/>
        <w:bottom w:val="none" w:sz="0" w:space="0" w:color="auto"/>
        <w:right w:val="none" w:sz="0" w:space="0" w:color="auto"/>
      </w:divBdr>
    </w:div>
    <w:div w:id="1275559566">
      <w:bodyDiv w:val="1"/>
      <w:marLeft w:val="0"/>
      <w:marRight w:val="0"/>
      <w:marTop w:val="0"/>
      <w:marBottom w:val="0"/>
      <w:divBdr>
        <w:top w:val="none" w:sz="0" w:space="0" w:color="auto"/>
        <w:left w:val="none" w:sz="0" w:space="0" w:color="auto"/>
        <w:bottom w:val="none" w:sz="0" w:space="0" w:color="auto"/>
        <w:right w:val="none" w:sz="0" w:space="0" w:color="auto"/>
      </w:divBdr>
    </w:div>
    <w:div w:id="1289629176">
      <w:bodyDiv w:val="1"/>
      <w:marLeft w:val="0"/>
      <w:marRight w:val="0"/>
      <w:marTop w:val="0"/>
      <w:marBottom w:val="0"/>
      <w:divBdr>
        <w:top w:val="none" w:sz="0" w:space="0" w:color="auto"/>
        <w:left w:val="none" w:sz="0" w:space="0" w:color="auto"/>
        <w:bottom w:val="none" w:sz="0" w:space="0" w:color="auto"/>
        <w:right w:val="none" w:sz="0" w:space="0" w:color="auto"/>
      </w:divBdr>
    </w:div>
    <w:div w:id="1298682076">
      <w:bodyDiv w:val="1"/>
      <w:marLeft w:val="0"/>
      <w:marRight w:val="0"/>
      <w:marTop w:val="0"/>
      <w:marBottom w:val="0"/>
      <w:divBdr>
        <w:top w:val="none" w:sz="0" w:space="0" w:color="auto"/>
        <w:left w:val="none" w:sz="0" w:space="0" w:color="auto"/>
        <w:bottom w:val="none" w:sz="0" w:space="0" w:color="auto"/>
        <w:right w:val="none" w:sz="0" w:space="0" w:color="auto"/>
      </w:divBdr>
    </w:div>
    <w:div w:id="1318655170">
      <w:bodyDiv w:val="1"/>
      <w:marLeft w:val="0"/>
      <w:marRight w:val="0"/>
      <w:marTop w:val="0"/>
      <w:marBottom w:val="0"/>
      <w:divBdr>
        <w:top w:val="none" w:sz="0" w:space="0" w:color="auto"/>
        <w:left w:val="none" w:sz="0" w:space="0" w:color="auto"/>
        <w:bottom w:val="none" w:sz="0" w:space="0" w:color="auto"/>
        <w:right w:val="none" w:sz="0" w:space="0" w:color="auto"/>
      </w:divBdr>
    </w:div>
    <w:div w:id="1319337248">
      <w:bodyDiv w:val="1"/>
      <w:marLeft w:val="0"/>
      <w:marRight w:val="0"/>
      <w:marTop w:val="0"/>
      <w:marBottom w:val="0"/>
      <w:divBdr>
        <w:top w:val="none" w:sz="0" w:space="0" w:color="auto"/>
        <w:left w:val="none" w:sz="0" w:space="0" w:color="auto"/>
        <w:bottom w:val="none" w:sz="0" w:space="0" w:color="auto"/>
        <w:right w:val="none" w:sz="0" w:space="0" w:color="auto"/>
      </w:divBdr>
    </w:div>
    <w:div w:id="1329596633">
      <w:bodyDiv w:val="1"/>
      <w:marLeft w:val="0"/>
      <w:marRight w:val="0"/>
      <w:marTop w:val="0"/>
      <w:marBottom w:val="0"/>
      <w:divBdr>
        <w:top w:val="none" w:sz="0" w:space="0" w:color="auto"/>
        <w:left w:val="none" w:sz="0" w:space="0" w:color="auto"/>
        <w:bottom w:val="none" w:sz="0" w:space="0" w:color="auto"/>
        <w:right w:val="none" w:sz="0" w:space="0" w:color="auto"/>
      </w:divBdr>
    </w:div>
    <w:div w:id="1330715952">
      <w:bodyDiv w:val="1"/>
      <w:marLeft w:val="0"/>
      <w:marRight w:val="0"/>
      <w:marTop w:val="0"/>
      <w:marBottom w:val="0"/>
      <w:divBdr>
        <w:top w:val="none" w:sz="0" w:space="0" w:color="auto"/>
        <w:left w:val="none" w:sz="0" w:space="0" w:color="auto"/>
        <w:bottom w:val="none" w:sz="0" w:space="0" w:color="auto"/>
        <w:right w:val="none" w:sz="0" w:space="0" w:color="auto"/>
      </w:divBdr>
    </w:div>
    <w:div w:id="1342581131">
      <w:bodyDiv w:val="1"/>
      <w:marLeft w:val="0"/>
      <w:marRight w:val="0"/>
      <w:marTop w:val="0"/>
      <w:marBottom w:val="0"/>
      <w:divBdr>
        <w:top w:val="none" w:sz="0" w:space="0" w:color="auto"/>
        <w:left w:val="none" w:sz="0" w:space="0" w:color="auto"/>
        <w:bottom w:val="none" w:sz="0" w:space="0" w:color="auto"/>
        <w:right w:val="none" w:sz="0" w:space="0" w:color="auto"/>
      </w:divBdr>
    </w:div>
    <w:div w:id="1342781423">
      <w:bodyDiv w:val="1"/>
      <w:marLeft w:val="0"/>
      <w:marRight w:val="0"/>
      <w:marTop w:val="0"/>
      <w:marBottom w:val="0"/>
      <w:divBdr>
        <w:top w:val="none" w:sz="0" w:space="0" w:color="auto"/>
        <w:left w:val="none" w:sz="0" w:space="0" w:color="auto"/>
        <w:bottom w:val="none" w:sz="0" w:space="0" w:color="auto"/>
        <w:right w:val="none" w:sz="0" w:space="0" w:color="auto"/>
      </w:divBdr>
    </w:div>
    <w:div w:id="1343967254">
      <w:bodyDiv w:val="1"/>
      <w:marLeft w:val="0"/>
      <w:marRight w:val="0"/>
      <w:marTop w:val="0"/>
      <w:marBottom w:val="0"/>
      <w:divBdr>
        <w:top w:val="none" w:sz="0" w:space="0" w:color="auto"/>
        <w:left w:val="none" w:sz="0" w:space="0" w:color="auto"/>
        <w:bottom w:val="none" w:sz="0" w:space="0" w:color="auto"/>
        <w:right w:val="none" w:sz="0" w:space="0" w:color="auto"/>
      </w:divBdr>
    </w:div>
    <w:div w:id="1360004699">
      <w:bodyDiv w:val="1"/>
      <w:marLeft w:val="0"/>
      <w:marRight w:val="0"/>
      <w:marTop w:val="0"/>
      <w:marBottom w:val="0"/>
      <w:divBdr>
        <w:top w:val="none" w:sz="0" w:space="0" w:color="auto"/>
        <w:left w:val="none" w:sz="0" w:space="0" w:color="auto"/>
        <w:bottom w:val="none" w:sz="0" w:space="0" w:color="auto"/>
        <w:right w:val="none" w:sz="0" w:space="0" w:color="auto"/>
      </w:divBdr>
    </w:div>
    <w:div w:id="1360467551">
      <w:bodyDiv w:val="1"/>
      <w:marLeft w:val="0"/>
      <w:marRight w:val="0"/>
      <w:marTop w:val="0"/>
      <w:marBottom w:val="0"/>
      <w:divBdr>
        <w:top w:val="none" w:sz="0" w:space="0" w:color="auto"/>
        <w:left w:val="none" w:sz="0" w:space="0" w:color="auto"/>
        <w:bottom w:val="none" w:sz="0" w:space="0" w:color="auto"/>
        <w:right w:val="none" w:sz="0" w:space="0" w:color="auto"/>
      </w:divBdr>
      <w:divsChild>
        <w:div w:id="2016955906">
          <w:marLeft w:val="0"/>
          <w:marRight w:val="0"/>
          <w:marTop w:val="0"/>
          <w:marBottom w:val="0"/>
          <w:divBdr>
            <w:top w:val="none" w:sz="0" w:space="0" w:color="auto"/>
            <w:left w:val="none" w:sz="0" w:space="0" w:color="auto"/>
            <w:bottom w:val="none" w:sz="0" w:space="0" w:color="auto"/>
            <w:right w:val="none" w:sz="0" w:space="0" w:color="auto"/>
          </w:divBdr>
        </w:div>
      </w:divsChild>
    </w:div>
    <w:div w:id="1367027996">
      <w:bodyDiv w:val="1"/>
      <w:marLeft w:val="0"/>
      <w:marRight w:val="0"/>
      <w:marTop w:val="0"/>
      <w:marBottom w:val="0"/>
      <w:divBdr>
        <w:top w:val="none" w:sz="0" w:space="0" w:color="auto"/>
        <w:left w:val="none" w:sz="0" w:space="0" w:color="auto"/>
        <w:bottom w:val="none" w:sz="0" w:space="0" w:color="auto"/>
        <w:right w:val="none" w:sz="0" w:space="0" w:color="auto"/>
      </w:divBdr>
    </w:div>
    <w:div w:id="1371222432">
      <w:bodyDiv w:val="1"/>
      <w:marLeft w:val="0"/>
      <w:marRight w:val="0"/>
      <w:marTop w:val="0"/>
      <w:marBottom w:val="0"/>
      <w:divBdr>
        <w:top w:val="none" w:sz="0" w:space="0" w:color="auto"/>
        <w:left w:val="none" w:sz="0" w:space="0" w:color="auto"/>
        <w:bottom w:val="none" w:sz="0" w:space="0" w:color="auto"/>
        <w:right w:val="none" w:sz="0" w:space="0" w:color="auto"/>
      </w:divBdr>
    </w:div>
    <w:div w:id="1373771101">
      <w:bodyDiv w:val="1"/>
      <w:marLeft w:val="0"/>
      <w:marRight w:val="0"/>
      <w:marTop w:val="0"/>
      <w:marBottom w:val="0"/>
      <w:divBdr>
        <w:top w:val="none" w:sz="0" w:space="0" w:color="auto"/>
        <w:left w:val="none" w:sz="0" w:space="0" w:color="auto"/>
        <w:bottom w:val="none" w:sz="0" w:space="0" w:color="auto"/>
        <w:right w:val="none" w:sz="0" w:space="0" w:color="auto"/>
      </w:divBdr>
    </w:div>
    <w:div w:id="1376348414">
      <w:bodyDiv w:val="1"/>
      <w:marLeft w:val="0"/>
      <w:marRight w:val="0"/>
      <w:marTop w:val="0"/>
      <w:marBottom w:val="0"/>
      <w:divBdr>
        <w:top w:val="none" w:sz="0" w:space="0" w:color="auto"/>
        <w:left w:val="none" w:sz="0" w:space="0" w:color="auto"/>
        <w:bottom w:val="none" w:sz="0" w:space="0" w:color="auto"/>
        <w:right w:val="none" w:sz="0" w:space="0" w:color="auto"/>
      </w:divBdr>
    </w:div>
    <w:div w:id="1379013542">
      <w:bodyDiv w:val="1"/>
      <w:marLeft w:val="0"/>
      <w:marRight w:val="0"/>
      <w:marTop w:val="0"/>
      <w:marBottom w:val="0"/>
      <w:divBdr>
        <w:top w:val="none" w:sz="0" w:space="0" w:color="auto"/>
        <w:left w:val="none" w:sz="0" w:space="0" w:color="auto"/>
        <w:bottom w:val="none" w:sz="0" w:space="0" w:color="auto"/>
        <w:right w:val="none" w:sz="0" w:space="0" w:color="auto"/>
      </w:divBdr>
    </w:div>
    <w:div w:id="1384987795">
      <w:bodyDiv w:val="1"/>
      <w:marLeft w:val="0"/>
      <w:marRight w:val="0"/>
      <w:marTop w:val="0"/>
      <w:marBottom w:val="0"/>
      <w:divBdr>
        <w:top w:val="none" w:sz="0" w:space="0" w:color="auto"/>
        <w:left w:val="none" w:sz="0" w:space="0" w:color="auto"/>
        <w:bottom w:val="none" w:sz="0" w:space="0" w:color="auto"/>
        <w:right w:val="none" w:sz="0" w:space="0" w:color="auto"/>
      </w:divBdr>
    </w:div>
    <w:div w:id="1386678178">
      <w:bodyDiv w:val="1"/>
      <w:marLeft w:val="0"/>
      <w:marRight w:val="0"/>
      <w:marTop w:val="0"/>
      <w:marBottom w:val="0"/>
      <w:divBdr>
        <w:top w:val="none" w:sz="0" w:space="0" w:color="auto"/>
        <w:left w:val="none" w:sz="0" w:space="0" w:color="auto"/>
        <w:bottom w:val="none" w:sz="0" w:space="0" w:color="auto"/>
        <w:right w:val="none" w:sz="0" w:space="0" w:color="auto"/>
      </w:divBdr>
    </w:div>
    <w:div w:id="1386949721">
      <w:bodyDiv w:val="1"/>
      <w:marLeft w:val="0"/>
      <w:marRight w:val="0"/>
      <w:marTop w:val="0"/>
      <w:marBottom w:val="0"/>
      <w:divBdr>
        <w:top w:val="none" w:sz="0" w:space="0" w:color="auto"/>
        <w:left w:val="none" w:sz="0" w:space="0" w:color="auto"/>
        <w:bottom w:val="none" w:sz="0" w:space="0" w:color="auto"/>
        <w:right w:val="none" w:sz="0" w:space="0" w:color="auto"/>
      </w:divBdr>
    </w:div>
    <w:div w:id="1400517208">
      <w:bodyDiv w:val="1"/>
      <w:marLeft w:val="0"/>
      <w:marRight w:val="0"/>
      <w:marTop w:val="0"/>
      <w:marBottom w:val="0"/>
      <w:divBdr>
        <w:top w:val="none" w:sz="0" w:space="0" w:color="auto"/>
        <w:left w:val="none" w:sz="0" w:space="0" w:color="auto"/>
        <w:bottom w:val="none" w:sz="0" w:space="0" w:color="auto"/>
        <w:right w:val="none" w:sz="0" w:space="0" w:color="auto"/>
      </w:divBdr>
    </w:div>
    <w:div w:id="1411464212">
      <w:bodyDiv w:val="1"/>
      <w:marLeft w:val="0"/>
      <w:marRight w:val="0"/>
      <w:marTop w:val="0"/>
      <w:marBottom w:val="0"/>
      <w:divBdr>
        <w:top w:val="none" w:sz="0" w:space="0" w:color="auto"/>
        <w:left w:val="none" w:sz="0" w:space="0" w:color="auto"/>
        <w:bottom w:val="none" w:sz="0" w:space="0" w:color="auto"/>
        <w:right w:val="none" w:sz="0" w:space="0" w:color="auto"/>
      </w:divBdr>
    </w:div>
    <w:div w:id="1412118771">
      <w:bodyDiv w:val="1"/>
      <w:marLeft w:val="0"/>
      <w:marRight w:val="0"/>
      <w:marTop w:val="0"/>
      <w:marBottom w:val="0"/>
      <w:divBdr>
        <w:top w:val="none" w:sz="0" w:space="0" w:color="auto"/>
        <w:left w:val="none" w:sz="0" w:space="0" w:color="auto"/>
        <w:bottom w:val="none" w:sz="0" w:space="0" w:color="auto"/>
        <w:right w:val="none" w:sz="0" w:space="0" w:color="auto"/>
      </w:divBdr>
    </w:div>
    <w:div w:id="1420978843">
      <w:bodyDiv w:val="1"/>
      <w:marLeft w:val="0"/>
      <w:marRight w:val="0"/>
      <w:marTop w:val="0"/>
      <w:marBottom w:val="0"/>
      <w:divBdr>
        <w:top w:val="none" w:sz="0" w:space="0" w:color="auto"/>
        <w:left w:val="none" w:sz="0" w:space="0" w:color="auto"/>
        <w:bottom w:val="none" w:sz="0" w:space="0" w:color="auto"/>
        <w:right w:val="none" w:sz="0" w:space="0" w:color="auto"/>
      </w:divBdr>
    </w:div>
    <w:div w:id="1448424937">
      <w:bodyDiv w:val="1"/>
      <w:marLeft w:val="0"/>
      <w:marRight w:val="0"/>
      <w:marTop w:val="0"/>
      <w:marBottom w:val="0"/>
      <w:divBdr>
        <w:top w:val="none" w:sz="0" w:space="0" w:color="auto"/>
        <w:left w:val="none" w:sz="0" w:space="0" w:color="auto"/>
        <w:bottom w:val="none" w:sz="0" w:space="0" w:color="auto"/>
        <w:right w:val="none" w:sz="0" w:space="0" w:color="auto"/>
      </w:divBdr>
    </w:div>
    <w:div w:id="1452439900">
      <w:bodyDiv w:val="1"/>
      <w:marLeft w:val="0"/>
      <w:marRight w:val="0"/>
      <w:marTop w:val="0"/>
      <w:marBottom w:val="0"/>
      <w:divBdr>
        <w:top w:val="none" w:sz="0" w:space="0" w:color="auto"/>
        <w:left w:val="none" w:sz="0" w:space="0" w:color="auto"/>
        <w:bottom w:val="none" w:sz="0" w:space="0" w:color="auto"/>
        <w:right w:val="none" w:sz="0" w:space="0" w:color="auto"/>
      </w:divBdr>
    </w:div>
    <w:div w:id="1455710456">
      <w:bodyDiv w:val="1"/>
      <w:marLeft w:val="0"/>
      <w:marRight w:val="0"/>
      <w:marTop w:val="0"/>
      <w:marBottom w:val="0"/>
      <w:divBdr>
        <w:top w:val="none" w:sz="0" w:space="0" w:color="auto"/>
        <w:left w:val="none" w:sz="0" w:space="0" w:color="auto"/>
        <w:bottom w:val="none" w:sz="0" w:space="0" w:color="auto"/>
        <w:right w:val="none" w:sz="0" w:space="0" w:color="auto"/>
      </w:divBdr>
    </w:div>
    <w:div w:id="1456866994">
      <w:bodyDiv w:val="1"/>
      <w:marLeft w:val="0"/>
      <w:marRight w:val="0"/>
      <w:marTop w:val="0"/>
      <w:marBottom w:val="0"/>
      <w:divBdr>
        <w:top w:val="none" w:sz="0" w:space="0" w:color="auto"/>
        <w:left w:val="none" w:sz="0" w:space="0" w:color="auto"/>
        <w:bottom w:val="none" w:sz="0" w:space="0" w:color="auto"/>
        <w:right w:val="none" w:sz="0" w:space="0" w:color="auto"/>
      </w:divBdr>
    </w:div>
    <w:div w:id="1456950439">
      <w:bodyDiv w:val="1"/>
      <w:marLeft w:val="0"/>
      <w:marRight w:val="0"/>
      <w:marTop w:val="0"/>
      <w:marBottom w:val="0"/>
      <w:divBdr>
        <w:top w:val="none" w:sz="0" w:space="0" w:color="auto"/>
        <w:left w:val="none" w:sz="0" w:space="0" w:color="auto"/>
        <w:bottom w:val="none" w:sz="0" w:space="0" w:color="auto"/>
        <w:right w:val="none" w:sz="0" w:space="0" w:color="auto"/>
      </w:divBdr>
    </w:div>
    <w:div w:id="1471678711">
      <w:bodyDiv w:val="1"/>
      <w:marLeft w:val="0"/>
      <w:marRight w:val="0"/>
      <w:marTop w:val="0"/>
      <w:marBottom w:val="0"/>
      <w:divBdr>
        <w:top w:val="none" w:sz="0" w:space="0" w:color="auto"/>
        <w:left w:val="none" w:sz="0" w:space="0" w:color="auto"/>
        <w:bottom w:val="none" w:sz="0" w:space="0" w:color="auto"/>
        <w:right w:val="none" w:sz="0" w:space="0" w:color="auto"/>
      </w:divBdr>
    </w:div>
    <w:div w:id="1476334156">
      <w:bodyDiv w:val="1"/>
      <w:marLeft w:val="0"/>
      <w:marRight w:val="0"/>
      <w:marTop w:val="0"/>
      <w:marBottom w:val="0"/>
      <w:divBdr>
        <w:top w:val="none" w:sz="0" w:space="0" w:color="auto"/>
        <w:left w:val="none" w:sz="0" w:space="0" w:color="auto"/>
        <w:bottom w:val="none" w:sz="0" w:space="0" w:color="auto"/>
        <w:right w:val="none" w:sz="0" w:space="0" w:color="auto"/>
      </w:divBdr>
    </w:div>
    <w:div w:id="1482455517">
      <w:bodyDiv w:val="1"/>
      <w:marLeft w:val="0"/>
      <w:marRight w:val="0"/>
      <w:marTop w:val="0"/>
      <w:marBottom w:val="0"/>
      <w:divBdr>
        <w:top w:val="none" w:sz="0" w:space="0" w:color="auto"/>
        <w:left w:val="none" w:sz="0" w:space="0" w:color="auto"/>
        <w:bottom w:val="none" w:sz="0" w:space="0" w:color="auto"/>
        <w:right w:val="none" w:sz="0" w:space="0" w:color="auto"/>
      </w:divBdr>
    </w:div>
    <w:div w:id="1484353134">
      <w:bodyDiv w:val="1"/>
      <w:marLeft w:val="0"/>
      <w:marRight w:val="0"/>
      <w:marTop w:val="0"/>
      <w:marBottom w:val="0"/>
      <w:divBdr>
        <w:top w:val="none" w:sz="0" w:space="0" w:color="auto"/>
        <w:left w:val="none" w:sz="0" w:space="0" w:color="auto"/>
        <w:bottom w:val="none" w:sz="0" w:space="0" w:color="auto"/>
        <w:right w:val="none" w:sz="0" w:space="0" w:color="auto"/>
      </w:divBdr>
    </w:div>
    <w:div w:id="1492911789">
      <w:bodyDiv w:val="1"/>
      <w:marLeft w:val="0"/>
      <w:marRight w:val="0"/>
      <w:marTop w:val="0"/>
      <w:marBottom w:val="0"/>
      <w:divBdr>
        <w:top w:val="none" w:sz="0" w:space="0" w:color="auto"/>
        <w:left w:val="none" w:sz="0" w:space="0" w:color="auto"/>
        <w:bottom w:val="none" w:sz="0" w:space="0" w:color="auto"/>
        <w:right w:val="none" w:sz="0" w:space="0" w:color="auto"/>
      </w:divBdr>
    </w:div>
    <w:div w:id="1494367739">
      <w:bodyDiv w:val="1"/>
      <w:marLeft w:val="0"/>
      <w:marRight w:val="0"/>
      <w:marTop w:val="0"/>
      <w:marBottom w:val="0"/>
      <w:divBdr>
        <w:top w:val="none" w:sz="0" w:space="0" w:color="auto"/>
        <w:left w:val="none" w:sz="0" w:space="0" w:color="auto"/>
        <w:bottom w:val="none" w:sz="0" w:space="0" w:color="auto"/>
        <w:right w:val="none" w:sz="0" w:space="0" w:color="auto"/>
      </w:divBdr>
    </w:div>
    <w:div w:id="1541628003">
      <w:bodyDiv w:val="1"/>
      <w:marLeft w:val="0"/>
      <w:marRight w:val="0"/>
      <w:marTop w:val="0"/>
      <w:marBottom w:val="0"/>
      <w:divBdr>
        <w:top w:val="none" w:sz="0" w:space="0" w:color="auto"/>
        <w:left w:val="none" w:sz="0" w:space="0" w:color="auto"/>
        <w:bottom w:val="none" w:sz="0" w:space="0" w:color="auto"/>
        <w:right w:val="none" w:sz="0" w:space="0" w:color="auto"/>
      </w:divBdr>
    </w:div>
    <w:div w:id="1542011307">
      <w:bodyDiv w:val="1"/>
      <w:marLeft w:val="0"/>
      <w:marRight w:val="0"/>
      <w:marTop w:val="0"/>
      <w:marBottom w:val="0"/>
      <w:divBdr>
        <w:top w:val="none" w:sz="0" w:space="0" w:color="auto"/>
        <w:left w:val="none" w:sz="0" w:space="0" w:color="auto"/>
        <w:bottom w:val="none" w:sz="0" w:space="0" w:color="auto"/>
        <w:right w:val="none" w:sz="0" w:space="0" w:color="auto"/>
      </w:divBdr>
    </w:div>
    <w:div w:id="1547527220">
      <w:bodyDiv w:val="1"/>
      <w:marLeft w:val="0"/>
      <w:marRight w:val="0"/>
      <w:marTop w:val="0"/>
      <w:marBottom w:val="0"/>
      <w:divBdr>
        <w:top w:val="none" w:sz="0" w:space="0" w:color="auto"/>
        <w:left w:val="none" w:sz="0" w:space="0" w:color="auto"/>
        <w:bottom w:val="none" w:sz="0" w:space="0" w:color="auto"/>
        <w:right w:val="none" w:sz="0" w:space="0" w:color="auto"/>
      </w:divBdr>
    </w:div>
    <w:div w:id="1569264403">
      <w:bodyDiv w:val="1"/>
      <w:marLeft w:val="0"/>
      <w:marRight w:val="0"/>
      <w:marTop w:val="0"/>
      <w:marBottom w:val="0"/>
      <w:divBdr>
        <w:top w:val="none" w:sz="0" w:space="0" w:color="auto"/>
        <w:left w:val="none" w:sz="0" w:space="0" w:color="auto"/>
        <w:bottom w:val="none" w:sz="0" w:space="0" w:color="auto"/>
        <w:right w:val="none" w:sz="0" w:space="0" w:color="auto"/>
      </w:divBdr>
    </w:div>
    <w:div w:id="1569732177">
      <w:bodyDiv w:val="1"/>
      <w:marLeft w:val="0"/>
      <w:marRight w:val="0"/>
      <w:marTop w:val="0"/>
      <w:marBottom w:val="0"/>
      <w:divBdr>
        <w:top w:val="none" w:sz="0" w:space="0" w:color="auto"/>
        <w:left w:val="none" w:sz="0" w:space="0" w:color="auto"/>
        <w:bottom w:val="none" w:sz="0" w:space="0" w:color="auto"/>
        <w:right w:val="none" w:sz="0" w:space="0" w:color="auto"/>
      </w:divBdr>
    </w:div>
    <w:div w:id="1576891335">
      <w:bodyDiv w:val="1"/>
      <w:marLeft w:val="0"/>
      <w:marRight w:val="0"/>
      <w:marTop w:val="0"/>
      <w:marBottom w:val="0"/>
      <w:divBdr>
        <w:top w:val="none" w:sz="0" w:space="0" w:color="auto"/>
        <w:left w:val="none" w:sz="0" w:space="0" w:color="auto"/>
        <w:bottom w:val="none" w:sz="0" w:space="0" w:color="auto"/>
        <w:right w:val="none" w:sz="0" w:space="0" w:color="auto"/>
      </w:divBdr>
    </w:div>
    <w:div w:id="1582326652">
      <w:bodyDiv w:val="1"/>
      <w:marLeft w:val="0"/>
      <w:marRight w:val="0"/>
      <w:marTop w:val="0"/>
      <w:marBottom w:val="0"/>
      <w:divBdr>
        <w:top w:val="none" w:sz="0" w:space="0" w:color="auto"/>
        <w:left w:val="none" w:sz="0" w:space="0" w:color="auto"/>
        <w:bottom w:val="none" w:sz="0" w:space="0" w:color="auto"/>
        <w:right w:val="none" w:sz="0" w:space="0" w:color="auto"/>
      </w:divBdr>
    </w:div>
    <w:div w:id="1585410794">
      <w:bodyDiv w:val="1"/>
      <w:marLeft w:val="0"/>
      <w:marRight w:val="0"/>
      <w:marTop w:val="0"/>
      <w:marBottom w:val="0"/>
      <w:divBdr>
        <w:top w:val="none" w:sz="0" w:space="0" w:color="auto"/>
        <w:left w:val="none" w:sz="0" w:space="0" w:color="auto"/>
        <w:bottom w:val="none" w:sz="0" w:space="0" w:color="auto"/>
        <w:right w:val="none" w:sz="0" w:space="0" w:color="auto"/>
      </w:divBdr>
    </w:div>
    <w:div w:id="1590655517">
      <w:bodyDiv w:val="1"/>
      <w:marLeft w:val="0"/>
      <w:marRight w:val="0"/>
      <w:marTop w:val="0"/>
      <w:marBottom w:val="0"/>
      <w:divBdr>
        <w:top w:val="none" w:sz="0" w:space="0" w:color="auto"/>
        <w:left w:val="none" w:sz="0" w:space="0" w:color="auto"/>
        <w:bottom w:val="none" w:sz="0" w:space="0" w:color="auto"/>
        <w:right w:val="none" w:sz="0" w:space="0" w:color="auto"/>
      </w:divBdr>
    </w:div>
    <w:div w:id="1598370616">
      <w:bodyDiv w:val="1"/>
      <w:marLeft w:val="0"/>
      <w:marRight w:val="0"/>
      <w:marTop w:val="0"/>
      <w:marBottom w:val="0"/>
      <w:divBdr>
        <w:top w:val="none" w:sz="0" w:space="0" w:color="auto"/>
        <w:left w:val="none" w:sz="0" w:space="0" w:color="auto"/>
        <w:bottom w:val="none" w:sz="0" w:space="0" w:color="auto"/>
        <w:right w:val="none" w:sz="0" w:space="0" w:color="auto"/>
      </w:divBdr>
    </w:div>
    <w:div w:id="1600093393">
      <w:bodyDiv w:val="1"/>
      <w:marLeft w:val="0"/>
      <w:marRight w:val="0"/>
      <w:marTop w:val="0"/>
      <w:marBottom w:val="0"/>
      <w:divBdr>
        <w:top w:val="none" w:sz="0" w:space="0" w:color="auto"/>
        <w:left w:val="none" w:sz="0" w:space="0" w:color="auto"/>
        <w:bottom w:val="none" w:sz="0" w:space="0" w:color="auto"/>
        <w:right w:val="none" w:sz="0" w:space="0" w:color="auto"/>
      </w:divBdr>
    </w:div>
    <w:div w:id="1602569158">
      <w:bodyDiv w:val="1"/>
      <w:marLeft w:val="0"/>
      <w:marRight w:val="0"/>
      <w:marTop w:val="0"/>
      <w:marBottom w:val="0"/>
      <w:divBdr>
        <w:top w:val="none" w:sz="0" w:space="0" w:color="auto"/>
        <w:left w:val="none" w:sz="0" w:space="0" w:color="auto"/>
        <w:bottom w:val="none" w:sz="0" w:space="0" w:color="auto"/>
        <w:right w:val="none" w:sz="0" w:space="0" w:color="auto"/>
      </w:divBdr>
    </w:div>
    <w:div w:id="1613786987">
      <w:bodyDiv w:val="1"/>
      <w:marLeft w:val="0"/>
      <w:marRight w:val="0"/>
      <w:marTop w:val="0"/>
      <w:marBottom w:val="0"/>
      <w:divBdr>
        <w:top w:val="none" w:sz="0" w:space="0" w:color="auto"/>
        <w:left w:val="none" w:sz="0" w:space="0" w:color="auto"/>
        <w:bottom w:val="none" w:sz="0" w:space="0" w:color="auto"/>
        <w:right w:val="none" w:sz="0" w:space="0" w:color="auto"/>
      </w:divBdr>
    </w:div>
    <w:div w:id="1632126265">
      <w:bodyDiv w:val="1"/>
      <w:marLeft w:val="0"/>
      <w:marRight w:val="0"/>
      <w:marTop w:val="0"/>
      <w:marBottom w:val="0"/>
      <w:divBdr>
        <w:top w:val="none" w:sz="0" w:space="0" w:color="auto"/>
        <w:left w:val="none" w:sz="0" w:space="0" w:color="auto"/>
        <w:bottom w:val="none" w:sz="0" w:space="0" w:color="auto"/>
        <w:right w:val="none" w:sz="0" w:space="0" w:color="auto"/>
      </w:divBdr>
    </w:div>
    <w:div w:id="1637442918">
      <w:bodyDiv w:val="1"/>
      <w:marLeft w:val="0"/>
      <w:marRight w:val="0"/>
      <w:marTop w:val="0"/>
      <w:marBottom w:val="0"/>
      <w:divBdr>
        <w:top w:val="none" w:sz="0" w:space="0" w:color="auto"/>
        <w:left w:val="none" w:sz="0" w:space="0" w:color="auto"/>
        <w:bottom w:val="none" w:sz="0" w:space="0" w:color="auto"/>
        <w:right w:val="none" w:sz="0" w:space="0" w:color="auto"/>
      </w:divBdr>
    </w:div>
    <w:div w:id="1644384904">
      <w:bodyDiv w:val="1"/>
      <w:marLeft w:val="0"/>
      <w:marRight w:val="0"/>
      <w:marTop w:val="0"/>
      <w:marBottom w:val="0"/>
      <w:divBdr>
        <w:top w:val="none" w:sz="0" w:space="0" w:color="auto"/>
        <w:left w:val="none" w:sz="0" w:space="0" w:color="auto"/>
        <w:bottom w:val="none" w:sz="0" w:space="0" w:color="auto"/>
        <w:right w:val="none" w:sz="0" w:space="0" w:color="auto"/>
      </w:divBdr>
    </w:div>
    <w:div w:id="1647203440">
      <w:bodyDiv w:val="1"/>
      <w:marLeft w:val="0"/>
      <w:marRight w:val="0"/>
      <w:marTop w:val="0"/>
      <w:marBottom w:val="0"/>
      <w:divBdr>
        <w:top w:val="none" w:sz="0" w:space="0" w:color="auto"/>
        <w:left w:val="none" w:sz="0" w:space="0" w:color="auto"/>
        <w:bottom w:val="none" w:sz="0" w:space="0" w:color="auto"/>
        <w:right w:val="none" w:sz="0" w:space="0" w:color="auto"/>
      </w:divBdr>
    </w:div>
    <w:div w:id="1650941801">
      <w:bodyDiv w:val="1"/>
      <w:marLeft w:val="0"/>
      <w:marRight w:val="0"/>
      <w:marTop w:val="0"/>
      <w:marBottom w:val="0"/>
      <w:divBdr>
        <w:top w:val="none" w:sz="0" w:space="0" w:color="auto"/>
        <w:left w:val="none" w:sz="0" w:space="0" w:color="auto"/>
        <w:bottom w:val="none" w:sz="0" w:space="0" w:color="auto"/>
        <w:right w:val="none" w:sz="0" w:space="0" w:color="auto"/>
      </w:divBdr>
    </w:div>
    <w:div w:id="1654480690">
      <w:bodyDiv w:val="1"/>
      <w:marLeft w:val="0"/>
      <w:marRight w:val="0"/>
      <w:marTop w:val="0"/>
      <w:marBottom w:val="0"/>
      <w:divBdr>
        <w:top w:val="none" w:sz="0" w:space="0" w:color="auto"/>
        <w:left w:val="none" w:sz="0" w:space="0" w:color="auto"/>
        <w:bottom w:val="none" w:sz="0" w:space="0" w:color="auto"/>
        <w:right w:val="none" w:sz="0" w:space="0" w:color="auto"/>
      </w:divBdr>
    </w:div>
    <w:div w:id="1666856203">
      <w:bodyDiv w:val="1"/>
      <w:marLeft w:val="0"/>
      <w:marRight w:val="0"/>
      <w:marTop w:val="0"/>
      <w:marBottom w:val="0"/>
      <w:divBdr>
        <w:top w:val="none" w:sz="0" w:space="0" w:color="auto"/>
        <w:left w:val="none" w:sz="0" w:space="0" w:color="auto"/>
        <w:bottom w:val="none" w:sz="0" w:space="0" w:color="auto"/>
        <w:right w:val="none" w:sz="0" w:space="0" w:color="auto"/>
      </w:divBdr>
    </w:div>
    <w:div w:id="1668898386">
      <w:bodyDiv w:val="1"/>
      <w:marLeft w:val="0"/>
      <w:marRight w:val="0"/>
      <w:marTop w:val="0"/>
      <w:marBottom w:val="0"/>
      <w:divBdr>
        <w:top w:val="none" w:sz="0" w:space="0" w:color="auto"/>
        <w:left w:val="none" w:sz="0" w:space="0" w:color="auto"/>
        <w:bottom w:val="none" w:sz="0" w:space="0" w:color="auto"/>
        <w:right w:val="none" w:sz="0" w:space="0" w:color="auto"/>
      </w:divBdr>
    </w:div>
    <w:div w:id="1685014435">
      <w:bodyDiv w:val="1"/>
      <w:marLeft w:val="0"/>
      <w:marRight w:val="0"/>
      <w:marTop w:val="0"/>
      <w:marBottom w:val="0"/>
      <w:divBdr>
        <w:top w:val="none" w:sz="0" w:space="0" w:color="auto"/>
        <w:left w:val="none" w:sz="0" w:space="0" w:color="auto"/>
        <w:bottom w:val="none" w:sz="0" w:space="0" w:color="auto"/>
        <w:right w:val="none" w:sz="0" w:space="0" w:color="auto"/>
      </w:divBdr>
    </w:div>
    <w:div w:id="1695032603">
      <w:bodyDiv w:val="1"/>
      <w:marLeft w:val="0"/>
      <w:marRight w:val="0"/>
      <w:marTop w:val="0"/>
      <w:marBottom w:val="0"/>
      <w:divBdr>
        <w:top w:val="none" w:sz="0" w:space="0" w:color="auto"/>
        <w:left w:val="none" w:sz="0" w:space="0" w:color="auto"/>
        <w:bottom w:val="none" w:sz="0" w:space="0" w:color="auto"/>
        <w:right w:val="none" w:sz="0" w:space="0" w:color="auto"/>
      </w:divBdr>
    </w:div>
    <w:div w:id="1698577802">
      <w:bodyDiv w:val="1"/>
      <w:marLeft w:val="0"/>
      <w:marRight w:val="0"/>
      <w:marTop w:val="0"/>
      <w:marBottom w:val="0"/>
      <w:divBdr>
        <w:top w:val="none" w:sz="0" w:space="0" w:color="auto"/>
        <w:left w:val="none" w:sz="0" w:space="0" w:color="auto"/>
        <w:bottom w:val="none" w:sz="0" w:space="0" w:color="auto"/>
        <w:right w:val="none" w:sz="0" w:space="0" w:color="auto"/>
      </w:divBdr>
    </w:div>
    <w:div w:id="1713386276">
      <w:bodyDiv w:val="1"/>
      <w:marLeft w:val="0"/>
      <w:marRight w:val="0"/>
      <w:marTop w:val="0"/>
      <w:marBottom w:val="0"/>
      <w:divBdr>
        <w:top w:val="none" w:sz="0" w:space="0" w:color="auto"/>
        <w:left w:val="none" w:sz="0" w:space="0" w:color="auto"/>
        <w:bottom w:val="none" w:sz="0" w:space="0" w:color="auto"/>
        <w:right w:val="none" w:sz="0" w:space="0" w:color="auto"/>
      </w:divBdr>
    </w:div>
    <w:div w:id="1716391136">
      <w:bodyDiv w:val="1"/>
      <w:marLeft w:val="0"/>
      <w:marRight w:val="0"/>
      <w:marTop w:val="0"/>
      <w:marBottom w:val="0"/>
      <w:divBdr>
        <w:top w:val="none" w:sz="0" w:space="0" w:color="auto"/>
        <w:left w:val="none" w:sz="0" w:space="0" w:color="auto"/>
        <w:bottom w:val="none" w:sz="0" w:space="0" w:color="auto"/>
        <w:right w:val="none" w:sz="0" w:space="0" w:color="auto"/>
      </w:divBdr>
    </w:div>
    <w:div w:id="1717043699">
      <w:bodyDiv w:val="1"/>
      <w:marLeft w:val="0"/>
      <w:marRight w:val="0"/>
      <w:marTop w:val="0"/>
      <w:marBottom w:val="0"/>
      <w:divBdr>
        <w:top w:val="none" w:sz="0" w:space="0" w:color="auto"/>
        <w:left w:val="none" w:sz="0" w:space="0" w:color="auto"/>
        <w:bottom w:val="none" w:sz="0" w:space="0" w:color="auto"/>
        <w:right w:val="none" w:sz="0" w:space="0" w:color="auto"/>
      </w:divBdr>
    </w:div>
    <w:div w:id="1738547674">
      <w:bodyDiv w:val="1"/>
      <w:marLeft w:val="0"/>
      <w:marRight w:val="0"/>
      <w:marTop w:val="0"/>
      <w:marBottom w:val="0"/>
      <w:divBdr>
        <w:top w:val="none" w:sz="0" w:space="0" w:color="auto"/>
        <w:left w:val="none" w:sz="0" w:space="0" w:color="auto"/>
        <w:bottom w:val="none" w:sz="0" w:space="0" w:color="auto"/>
        <w:right w:val="none" w:sz="0" w:space="0" w:color="auto"/>
      </w:divBdr>
    </w:div>
    <w:div w:id="1750806089">
      <w:bodyDiv w:val="1"/>
      <w:marLeft w:val="0"/>
      <w:marRight w:val="0"/>
      <w:marTop w:val="0"/>
      <w:marBottom w:val="0"/>
      <w:divBdr>
        <w:top w:val="none" w:sz="0" w:space="0" w:color="auto"/>
        <w:left w:val="none" w:sz="0" w:space="0" w:color="auto"/>
        <w:bottom w:val="none" w:sz="0" w:space="0" w:color="auto"/>
        <w:right w:val="none" w:sz="0" w:space="0" w:color="auto"/>
      </w:divBdr>
    </w:div>
    <w:div w:id="1751612635">
      <w:bodyDiv w:val="1"/>
      <w:marLeft w:val="0"/>
      <w:marRight w:val="0"/>
      <w:marTop w:val="0"/>
      <w:marBottom w:val="0"/>
      <w:divBdr>
        <w:top w:val="none" w:sz="0" w:space="0" w:color="auto"/>
        <w:left w:val="none" w:sz="0" w:space="0" w:color="auto"/>
        <w:bottom w:val="none" w:sz="0" w:space="0" w:color="auto"/>
        <w:right w:val="none" w:sz="0" w:space="0" w:color="auto"/>
      </w:divBdr>
    </w:div>
    <w:div w:id="1762991832">
      <w:bodyDiv w:val="1"/>
      <w:marLeft w:val="0"/>
      <w:marRight w:val="0"/>
      <w:marTop w:val="0"/>
      <w:marBottom w:val="0"/>
      <w:divBdr>
        <w:top w:val="none" w:sz="0" w:space="0" w:color="auto"/>
        <w:left w:val="none" w:sz="0" w:space="0" w:color="auto"/>
        <w:bottom w:val="none" w:sz="0" w:space="0" w:color="auto"/>
        <w:right w:val="none" w:sz="0" w:space="0" w:color="auto"/>
      </w:divBdr>
    </w:div>
    <w:div w:id="1764761318">
      <w:bodyDiv w:val="1"/>
      <w:marLeft w:val="0"/>
      <w:marRight w:val="0"/>
      <w:marTop w:val="0"/>
      <w:marBottom w:val="0"/>
      <w:divBdr>
        <w:top w:val="none" w:sz="0" w:space="0" w:color="auto"/>
        <w:left w:val="none" w:sz="0" w:space="0" w:color="auto"/>
        <w:bottom w:val="none" w:sz="0" w:space="0" w:color="auto"/>
        <w:right w:val="none" w:sz="0" w:space="0" w:color="auto"/>
      </w:divBdr>
    </w:div>
    <w:div w:id="1765421715">
      <w:bodyDiv w:val="1"/>
      <w:marLeft w:val="0"/>
      <w:marRight w:val="0"/>
      <w:marTop w:val="0"/>
      <w:marBottom w:val="0"/>
      <w:divBdr>
        <w:top w:val="none" w:sz="0" w:space="0" w:color="auto"/>
        <w:left w:val="none" w:sz="0" w:space="0" w:color="auto"/>
        <w:bottom w:val="none" w:sz="0" w:space="0" w:color="auto"/>
        <w:right w:val="none" w:sz="0" w:space="0" w:color="auto"/>
      </w:divBdr>
    </w:div>
    <w:div w:id="1772360356">
      <w:bodyDiv w:val="1"/>
      <w:marLeft w:val="0"/>
      <w:marRight w:val="0"/>
      <w:marTop w:val="0"/>
      <w:marBottom w:val="0"/>
      <w:divBdr>
        <w:top w:val="none" w:sz="0" w:space="0" w:color="auto"/>
        <w:left w:val="none" w:sz="0" w:space="0" w:color="auto"/>
        <w:bottom w:val="none" w:sz="0" w:space="0" w:color="auto"/>
        <w:right w:val="none" w:sz="0" w:space="0" w:color="auto"/>
      </w:divBdr>
    </w:div>
    <w:div w:id="1786533090">
      <w:bodyDiv w:val="1"/>
      <w:marLeft w:val="0"/>
      <w:marRight w:val="0"/>
      <w:marTop w:val="0"/>
      <w:marBottom w:val="0"/>
      <w:divBdr>
        <w:top w:val="none" w:sz="0" w:space="0" w:color="auto"/>
        <w:left w:val="none" w:sz="0" w:space="0" w:color="auto"/>
        <w:bottom w:val="none" w:sz="0" w:space="0" w:color="auto"/>
        <w:right w:val="none" w:sz="0" w:space="0" w:color="auto"/>
      </w:divBdr>
    </w:div>
    <w:div w:id="1805080189">
      <w:bodyDiv w:val="1"/>
      <w:marLeft w:val="0"/>
      <w:marRight w:val="0"/>
      <w:marTop w:val="0"/>
      <w:marBottom w:val="0"/>
      <w:divBdr>
        <w:top w:val="none" w:sz="0" w:space="0" w:color="auto"/>
        <w:left w:val="none" w:sz="0" w:space="0" w:color="auto"/>
        <w:bottom w:val="none" w:sz="0" w:space="0" w:color="auto"/>
        <w:right w:val="none" w:sz="0" w:space="0" w:color="auto"/>
      </w:divBdr>
    </w:div>
    <w:div w:id="1805928006">
      <w:bodyDiv w:val="1"/>
      <w:marLeft w:val="0"/>
      <w:marRight w:val="0"/>
      <w:marTop w:val="0"/>
      <w:marBottom w:val="0"/>
      <w:divBdr>
        <w:top w:val="none" w:sz="0" w:space="0" w:color="auto"/>
        <w:left w:val="none" w:sz="0" w:space="0" w:color="auto"/>
        <w:bottom w:val="none" w:sz="0" w:space="0" w:color="auto"/>
        <w:right w:val="none" w:sz="0" w:space="0" w:color="auto"/>
      </w:divBdr>
    </w:div>
    <w:div w:id="1815944303">
      <w:bodyDiv w:val="1"/>
      <w:marLeft w:val="0"/>
      <w:marRight w:val="0"/>
      <w:marTop w:val="0"/>
      <w:marBottom w:val="0"/>
      <w:divBdr>
        <w:top w:val="none" w:sz="0" w:space="0" w:color="auto"/>
        <w:left w:val="none" w:sz="0" w:space="0" w:color="auto"/>
        <w:bottom w:val="none" w:sz="0" w:space="0" w:color="auto"/>
        <w:right w:val="none" w:sz="0" w:space="0" w:color="auto"/>
      </w:divBdr>
    </w:div>
    <w:div w:id="1820229250">
      <w:bodyDiv w:val="1"/>
      <w:marLeft w:val="0"/>
      <w:marRight w:val="0"/>
      <w:marTop w:val="0"/>
      <w:marBottom w:val="0"/>
      <w:divBdr>
        <w:top w:val="none" w:sz="0" w:space="0" w:color="auto"/>
        <w:left w:val="none" w:sz="0" w:space="0" w:color="auto"/>
        <w:bottom w:val="none" w:sz="0" w:space="0" w:color="auto"/>
        <w:right w:val="none" w:sz="0" w:space="0" w:color="auto"/>
      </w:divBdr>
    </w:div>
    <w:div w:id="1822580697">
      <w:bodyDiv w:val="1"/>
      <w:marLeft w:val="0"/>
      <w:marRight w:val="0"/>
      <w:marTop w:val="0"/>
      <w:marBottom w:val="0"/>
      <w:divBdr>
        <w:top w:val="none" w:sz="0" w:space="0" w:color="auto"/>
        <w:left w:val="none" w:sz="0" w:space="0" w:color="auto"/>
        <w:bottom w:val="none" w:sz="0" w:space="0" w:color="auto"/>
        <w:right w:val="none" w:sz="0" w:space="0" w:color="auto"/>
      </w:divBdr>
    </w:div>
    <w:div w:id="1835562793">
      <w:bodyDiv w:val="1"/>
      <w:marLeft w:val="0"/>
      <w:marRight w:val="0"/>
      <w:marTop w:val="0"/>
      <w:marBottom w:val="0"/>
      <w:divBdr>
        <w:top w:val="none" w:sz="0" w:space="0" w:color="auto"/>
        <w:left w:val="none" w:sz="0" w:space="0" w:color="auto"/>
        <w:bottom w:val="none" w:sz="0" w:space="0" w:color="auto"/>
        <w:right w:val="none" w:sz="0" w:space="0" w:color="auto"/>
      </w:divBdr>
    </w:div>
    <w:div w:id="1859461680">
      <w:bodyDiv w:val="1"/>
      <w:marLeft w:val="0"/>
      <w:marRight w:val="0"/>
      <w:marTop w:val="0"/>
      <w:marBottom w:val="0"/>
      <w:divBdr>
        <w:top w:val="none" w:sz="0" w:space="0" w:color="auto"/>
        <w:left w:val="none" w:sz="0" w:space="0" w:color="auto"/>
        <w:bottom w:val="none" w:sz="0" w:space="0" w:color="auto"/>
        <w:right w:val="none" w:sz="0" w:space="0" w:color="auto"/>
      </w:divBdr>
    </w:div>
    <w:div w:id="1860587398">
      <w:bodyDiv w:val="1"/>
      <w:marLeft w:val="0"/>
      <w:marRight w:val="0"/>
      <w:marTop w:val="0"/>
      <w:marBottom w:val="0"/>
      <w:divBdr>
        <w:top w:val="none" w:sz="0" w:space="0" w:color="auto"/>
        <w:left w:val="none" w:sz="0" w:space="0" w:color="auto"/>
        <w:bottom w:val="none" w:sz="0" w:space="0" w:color="auto"/>
        <w:right w:val="none" w:sz="0" w:space="0" w:color="auto"/>
      </w:divBdr>
    </w:div>
    <w:div w:id="1860654313">
      <w:bodyDiv w:val="1"/>
      <w:marLeft w:val="0"/>
      <w:marRight w:val="0"/>
      <w:marTop w:val="0"/>
      <w:marBottom w:val="0"/>
      <w:divBdr>
        <w:top w:val="none" w:sz="0" w:space="0" w:color="auto"/>
        <w:left w:val="none" w:sz="0" w:space="0" w:color="auto"/>
        <w:bottom w:val="none" w:sz="0" w:space="0" w:color="auto"/>
        <w:right w:val="none" w:sz="0" w:space="0" w:color="auto"/>
      </w:divBdr>
    </w:div>
    <w:div w:id="1861157773">
      <w:bodyDiv w:val="1"/>
      <w:marLeft w:val="0"/>
      <w:marRight w:val="0"/>
      <w:marTop w:val="0"/>
      <w:marBottom w:val="0"/>
      <w:divBdr>
        <w:top w:val="none" w:sz="0" w:space="0" w:color="auto"/>
        <w:left w:val="none" w:sz="0" w:space="0" w:color="auto"/>
        <w:bottom w:val="none" w:sz="0" w:space="0" w:color="auto"/>
        <w:right w:val="none" w:sz="0" w:space="0" w:color="auto"/>
      </w:divBdr>
    </w:div>
    <w:div w:id="1864443690">
      <w:bodyDiv w:val="1"/>
      <w:marLeft w:val="0"/>
      <w:marRight w:val="0"/>
      <w:marTop w:val="0"/>
      <w:marBottom w:val="0"/>
      <w:divBdr>
        <w:top w:val="none" w:sz="0" w:space="0" w:color="auto"/>
        <w:left w:val="none" w:sz="0" w:space="0" w:color="auto"/>
        <w:bottom w:val="none" w:sz="0" w:space="0" w:color="auto"/>
        <w:right w:val="none" w:sz="0" w:space="0" w:color="auto"/>
      </w:divBdr>
    </w:div>
    <w:div w:id="1882087018">
      <w:bodyDiv w:val="1"/>
      <w:marLeft w:val="0"/>
      <w:marRight w:val="0"/>
      <w:marTop w:val="0"/>
      <w:marBottom w:val="0"/>
      <w:divBdr>
        <w:top w:val="none" w:sz="0" w:space="0" w:color="auto"/>
        <w:left w:val="none" w:sz="0" w:space="0" w:color="auto"/>
        <w:bottom w:val="none" w:sz="0" w:space="0" w:color="auto"/>
        <w:right w:val="none" w:sz="0" w:space="0" w:color="auto"/>
      </w:divBdr>
    </w:div>
    <w:div w:id="1890800331">
      <w:bodyDiv w:val="1"/>
      <w:marLeft w:val="0"/>
      <w:marRight w:val="0"/>
      <w:marTop w:val="0"/>
      <w:marBottom w:val="0"/>
      <w:divBdr>
        <w:top w:val="none" w:sz="0" w:space="0" w:color="auto"/>
        <w:left w:val="none" w:sz="0" w:space="0" w:color="auto"/>
        <w:bottom w:val="none" w:sz="0" w:space="0" w:color="auto"/>
        <w:right w:val="none" w:sz="0" w:space="0" w:color="auto"/>
      </w:divBdr>
    </w:div>
    <w:div w:id="1894736288">
      <w:bodyDiv w:val="1"/>
      <w:marLeft w:val="0"/>
      <w:marRight w:val="0"/>
      <w:marTop w:val="0"/>
      <w:marBottom w:val="0"/>
      <w:divBdr>
        <w:top w:val="none" w:sz="0" w:space="0" w:color="auto"/>
        <w:left w:val="none" w:sz="0" w:space="0" w:color="auto"/>
        <w:bottom w:val="none" w:sz="0" w:space="0" w:color="auto"/>
        <w:right w:val="none" w:sz="0" w:space="0" w:color="auto"/>
      </w:divBdr>
    </w:div>
    <w:div w:id="1900629242">
      <w:bodyDiv w:val="1"/>
      <w:marLeft w:val="0"/>
      <w:marRight w:val="0"/>
      <w:marTop w:val="0"/>
      <w:marBottom w:val="0"/>
      <w:divBdr>
        <w:top w:val="none" w:sz="0" w:space="0" w:color="auto"/>
        <w:left w:val="none" w:sz="0" w:space="0" w:color="auto"/>
        <w:bottom w:val="none" w:sz="0" w:space="0" w:color="auto"/>
        <w:right w:val="none" w:sz="0" w:space="0" w:color="auto"/>
      </w:divBdr>
    </w:div>
    <w:div w:id="1908566203">
      <w:bodyDiv w:val="1"/>
      <w:marLeft w:val="0"/>
      <w:marRight w:val="0"/>
      <w:marTop w:val="0"/>
      <w:marBottom w:val="0"/>
      <w:divBdr>
        <w:top w:val="none" w:sz="0" w:space="0" w:color="auto"/>
        <w:left w:val="none" w:sz="0" w:space="0" w:color="auto"/>
        <w:bottom w:val="none" w:sz="0" w:space="0" w:color="auto"/>
        <w:right w:val="none" w:sz="0" w:space="0" w:color="auto"/>
      </w:divBdr>
    </w:div>
    <w:div w:id="1913348075">
      <w:bodyDiv w:val="1"/>
      <w:marLeft w:val="0"/>
      <w:marRight w:val="0"/>
      <w:marTop w:val="0"/>
      <w:marBottom w:val="0"/>
      <w:divBdr>
        <w:top w:val="none" w:sz="0" w:space="0" w:color="auto"/>
        <w:left w:val="none" w:sz="0" w:space="0" w:color="auto"/>
        <w:bottom w:val="none" w:sz="0" w:space="0" w:color="auto"/>
        <w:right w:val="none" w:sz="0" w:space="0" w:color="auto"/>
      </w:divBdr>
    </w:div>
    <w:div w:id="1916357119">
      <w:bodyDiv w:val="1"/>
      <w:marLeft w:val="0"/>
      <w:marRight w:val="0"/>
      <w:marTop w:val="0"/>
      <w:marBottom w:val="0"/>
      <w:divBdr>
        <w:top w:val="none" w:sz="0" w:space="0" w:color="auto"/>
        <w:left w:val="none" w:sz="0" w:space="0" w:color="auto"/>
        <w:bottom w:val="none" w:sz="0" w:space="0" w:color="auto"/>
        <w:right w:val="none" w:sz="0" w:space="0" w:color="auto"/>
      </w:divBdr>
    </w:div>
    <w:div w:id="1924869554">
      <w:bodyDiv w:val="1"/>
      <w:marLeft w:val="0"/>
      <w:marRight w:val="0"/>
      <w:marTop w:val="0"/>
      <w:marBottom w:val="0"/>
      <w:divBdr>
        <w:top w:val="none" w:sz="0" w:space="0" w:color="auto"/>
        <w:left w:val="none" w:sz="0" w:space="0" w:color="auto"/>
        <w:bottom w:val="none" w:sz="0" w:space="0" w:color="auto"/>
        <w:right w:val="none" w:sz="0" w:space="0" w:color="auto"/>
      </w:divBdr>
    </w:div>
    <w:div w:id="1941718283">
      <w:bodyDiv w:val="1"/>
      <w:marLeft w:val="0"/>
      <w:marRight w:val="0"/>
      <w:marTop w:val="0"/>
      <w:marBottom w:val="0"/>
      <w:divBdr>
        <w:top w:val="none" w:sz="0" w:space="0" w:color="auto"/>
        <w:left w:val="none" w:sz="0" w:space="0" w:color="auto"/>
        <w:bottom w:val="none" w:sz="0" w:space="0" w:color="auto"/>
        <w:right w:val="none" w:sz="0" w:space="0" w:color="auto"/>
      </w:divBdr>
    </w:div>
    <w:div w:id="1948657462">
      <w:bodyDiv w:val="1"/>
      <w:marLeft w:val="0"/>
      <w:marRight w:val="0"/>
      <w:marTop w:val="0"/>
      <w:marBottom w:val="0"/>
      <w:divBdr>
        <w:top w:val="none" w:sz="0" w:space="0" w:color="auto"/>
        <w:left w:val="none" w:sz="0" w:space="0" w:color="auto"/>
        <w:bottom w:val="none" w:sz="0" w:space="0" w:color="auto"/>
        <w:right w:val="none" w:sz="0" w:space="0" w:color="auto"/>
      </w:divBdr>
    </w:div>
    <w:div w:id="1949578204">
      <w:bodyDiv w:val="1"/>
      <w:marLeft w:val="0"/>
      <w:marRight w:val="0"/>
      <w:marTop w:val="0"/>
      <w:marBottom w:val="0"/>
      <w:divBdr>
        <w:top w:val="none" w:sz="0" w:space="0" w:color="auto"/>
        <w:left w:val="none" w:sz="0" w:space="0" w:color="auto"/>
        <w:bottom w:val="none" w:sz="0" w:space="0" w:color="auto"/>
        <w:right w:val="none" w:sz="0" w:space="0" w:color="auto"/>
      </w:divBdr>
    </w:div>
    <w:div w:id="1962955748">
      <w:bodyDiv w:val="1"/>
      <w:marLeft w:val="0"/>
      <w:marRight w:val="0"/>
      <w:marTop w:val="0"/>
      <w:marBottom w:val="0"/>
      <w:divBdr>
        <w:top w:val="none" w:sz="0" w:space="0" w:color="auto"/>
        <w:left w:val="none" w:sz="0" w:space="0" w:color="auto"/>
        <w:bottom w:val="none" w:sz="0" w:space="0" w:color="auto"/>
        <w:right w:val="none" w:sz="0" w:space="0" w:color="auto"/>
      </w:divBdr>
    </w:div>
    <w:div w:id="1967468783">
      <w:bodyDiv w:val="1"/>
      <w:marLeft w:val="0"/>
      <w:marRight w:val="0"/>
      <w:marTop w:val="0"/>
      <w:marBottom w:val="0"/>
      <w:divBdr>
        <w:top w:val="none" w:sz="0" w:space="0" w:color="auto"/>
        <w:left w:val="none" w:sz="0" w:space="0" w:color="auto"/>
        <w:bottom w:val="none" w:sz="0" w:space="0" w:color="auto"/>
        <w:right w:val="none" w:sz="0" w:space="0" w:color="auto"/>
      </w:divBdr>
    </w:div>
    <w:div w:id="1967852113">
      <w:bodyDiv w:val="1"/>
      <w:marLeft w:val="0"/>
      <w:marRight w:val="0"/>
      <w:marTop w:val="0"/>
      <w:marBottom w:val="0"/>
      <w:divBdr>
        <w:top w:val="none" w:sz="0" w:space="0" w:color="auto"/>
        <w:left w:val="none" w:sz="0" w:space="0" w:color="auto"/>
        <w:bottom w:val="none" w:sz="0" w:space="0" w:color="auto"/>
        <w:right w:val="none" w:sz="0" w:space="0" w:color="auto"/>
      </w:divBdr>
    </w:div>
    <w:div w:id="1977946723">
      <w:bodyDiv w:val="1"/>
      <w:marLeft w:val="0"/>
      <w:marRight w:val="0"/>
      <w:marTop w:val="0"/>
      <w:marBottom w:val="0"/>
      <w:divBdr>
        <w:top w:val="none" w:sz="0" w:space="0" w:color="auto"/>
        <w:left w:val="none" w:sz="0" w:space="0" w:color="auto"/>
        <w:bottom w:val="none" w:sz="0" w:space="0" w:color="auto"/>
        <w:right w:val="none" w:sz="0" w:space="0" w:color="auto"/>
      </w:divBdr>
    </w:div>
    <w:div w:id="1979652881">
      <w:bodyDiv w:val="1"/>
      <w:marLeft w:val="0"/>
      <w:marRight w:val="0"/>
      <w:marTop w:val="0"/>
      <w:marBottom w:val="0"/>
      <w:divBdr>
        <w:top w:val="none" w:sz="0" w:space="0" w:color="auto"/>
        <w:left w:val="none" w:sz="0" w:space="0" w:color="auto"/>
        <w:bottom w:val="none" w:sz="0" w:space="0" w:color="auto"/>
        <w:right w:val="none" w:sz="0" w:space="0" w:color="auto"/>
      </w:divBdr>
    </w:div>
    <w:div w:id="1997495967">
      <w:bodyDiv w:val="1"/>
      <w:marLeft w:val="0"/>
      <w:marRight w:val="0"/>
      <w:marTop w:val="0"/>
      <w:marBottom w:val="0"/>
      <w:divBdr>
        <w:top w:val="none" w:sz="0" w:space="0" w:color="auto"/>
        <w:left w:val="none" w:sz="0" w:space="0" w:color="auto"/>
        <w:bottom w:val="none" w:sz="0" w:space="0" w:color="auto"/>
        <w:right w:val="none" w:sz="0" w:space="0" w:color="auto"/>
      </w:divBdr>
    </w:div>
    <w:div w:id="2016415502">
      <w:bodyDiv w:val="1"/>
      <w:marLeft w:val="0"/>
      <w:marRight w:val="0"/>
      <w:marTop w:val="0"/>
      <w:marBottom w:val="0"/>
      <w:divBdr>
        <w:top w:val="none" w:sz="0" w:space="0" w:color="auto"/>
        <w:left w:val="none" w:sz="0" w:space="0" w:color="auto"/>
        <w:bottom w:val="none" w:sz="0" w:space="0" w:color="auto"/>
        <w:right w:val="none" w:sz="0" w:space="0" w:color="auto"/>
      </w:divBdr>
    </w:div>
    <w:div w:id="2022931208">
      <w:bodyDiv w:val="1"/>
      <w:marLeft w:val="0"/>
      <w:marRight w:val="0"/>
      <w:marTop w:val="0"/>
      <w:marBottom w:val="0"/>
      <w:divBdr>
        <w:top w:val="none" w:sz="0" w:space="0" w:color="auto"/>
        <w:left w:val="none" w:sz="0" w:space="0" w:color="auto"/>
        <w:bottom w:val="none" w:sz="0" w:space="0" w:color="auto"/>
        <w:right w:val="none" w:sz="0" w:space="0" w:color="auto"/>
      </w:divBdr>
    </w:div>
    <w:div w:id="2047218866">
      <w:bodyDiv w:val="1"/>
      <w:marLeft w:val="0"/>
      <w:marRight w:val="0"/>
      <w:marTop w:val="0"/>
      <w:marBottom w:val="0"/>
      <w:divBdr>
        <w:top w:val="none" w:sz="0" w:space="0" w:color="auto"/>
        <w:left w:val="none" w:sz="0" w:space="0" w:color="auto"/>
        <w:bottom w:val="none" w:sz="0" w:space="0" w:color="auto"/>
        <w:right w:val="none" w:sz="0" w:space="0" w:color="auto"/>
      </w:divBdr>
    </w:div>
    <w:div w:id="2050108064">
      <w:bodyDiv w:val="1"/>
      <w:marLeft w:val="0"/>
      <w:marRight w:val="0"/>
      <w:marTop w:val="0"/>
      <w:marBottom w:val="0"/>
      <w:divBdr>
        <w:top w:val="none" w:sz="0" w:space="0" w:color="auto"/>
        <w:left w:val="none" w:sz="0" w:space="0" w:color="auto"/>
        <w:bottom w:val="none" w:sz="0" w:space="0" w:color="auto"/>
        <w:right w:val="none" w:sz="0" w:space="0" w:color="auto"/>
      </w:divBdr>
    </w:div>
    <w:div w:id="2052336276">
      <w:bodyDiv w:val="1"/>
      <w:marLeft w:val="0"/>
      <w:marRight w:val="0"/>
      <w:marTop w:val="0"/>
      <w:marBottom w:val="0"/>
      <w:divBdr>
        <w:top w:val="none" w:sz="0" w:space="0" w:color="auto"/>
        <w:left w:val="none" w:sz="0" w:space="0" w:color="auto"/>
        <w:bottom w:val="none" w:sz="0" w:space="0" w:color="auto"/>
        <w:right w:val="none" w:sz="0" w:space="0" w:color="auto"/>
      </w:divBdr>
    </w:div>
    <w:div w:id="2055810571">
      <w:bodyDiv w:val="1"/>
      <w:marLeft w:val="0"/>
      <w:marRight w:val="0"/>
      <w:marTop w:val="0"/>
      <w:marBottom w:val="0"/>
      <w:divBdr>
        <w:top w:val="none" w:sz="0" w:space="0" w:color="auto"/>
        <w:left w:val="none" w:sz="0" w:space="0" w:color="auto"/>
        <w:bottom w:val="none" w:sz="0" w:space="0" w:color="auto"/>
        <w:right w:val="none" w:sz="0" w:space="0" w:color="auto"/>
      </w:divBdr>
    </w:div>
    <w:div w:id="2058820680">
      <w:bodyDiv w:val="1"/>
      <w:marLeft w:val="0"/>
      <w:marRight w:val="0"/>
      <w:marTop w:val="0"/>
      <w:marBottom w:val="0"/>
      <w:divBdr>
        <w:top w:val="none" w:sz="0" w:space="0" w:color="auto"/>
        <w:left w:val="none" w:sz="0" w:space="0" w:color="auto"/>
        <w:bottom w:val="none" w:sz="0" w:space="0" w:color="auto"/>
        <w:right w:val="none" w:sz="0" w:space="0" w:color="auto"/>
      </w:divBdr>
    </w:div>
    <w:div w:id="2063284120">
      <w:bodyDiv w:val="1"/>
      <w:marLeft w:val="0"/>
      <w:marRight w:val="0"/>
      <w:marTop w:val="0"/>
      <w:marBottom w:val="0"/>
      <w:divBdr>
        <w:top w:val="none" w:sz="0" w:space="0" w:color="auto"/>
        <w:left w:val="none" w:sz="0" w:space="0" w:color="auto"/>
        <w:bottom w:val="none" w:sz="0" w:space="0" w:color="auto"/>
        <w:right w:val="none" w:sz="0" w:space="0" w:color="auto"/>
      </w:divBdr>
    </w:div>
    <w:div w:id="2086416711">
      <w:bodyDiv w:val="1"/>
      <w:marLeft w:val="0"/>
      <w:marRight w:val="0"/>
      <w:marTop w:val="0"/>
      <w:marBottom w:val="0"/>
      <w:divBdr>
        <w:top w:val="none" w:sz="0" w:space="0" w:color="auto"/>
        <w:left w:val="none" w:sz="0" w:space="0" w:color="auto"/>
        <w:bottom w:val="none" w:sz="0" w:space="0" w:color="auto"/>
        <w:right w:val="none" w:sz="0" w:space="0" w:color="auto"/>
      </w:divBdr>
    </w:div>
    <w:div w:id="2099936110">
      <w:bodyDiv w:val="1"/>
      <w:marLeft w:val="0"/>
      <w:marRight w:val="0"/>
      <w:marTop w:val="0"/>
      <w:marBottom w:val="0"/>
      <w:divBdr>
        <w:top w:val="none" w:sz="0" w:space="0" w:color="auto"/>
        <w:left w:val="none" w:sz="0" w:space="0" w:color="auto"/>
        <w:bottom w:val="none" w:sz="0" w:space="0" w:color="auto"/>
        <w:right w:val="none" w:sz="0" w:space="0" w:color="auto"/>
      </w:divBdr>
    </w:div>
    <w:div w:id="2113698939">
      <w:bodyDiv w:val="1"/>
      <w:marLeft w:val="0"/>
      <w:marRight w:val="0"/>
      <w:marTop w:val="0"/>
      <w:marBottom w:val="0"/>
      <w:divBdr>
        <w:top w:val="none" w:sz="0" w:space="0" w:color="auto"/>
        <w:left w:val="none" w:sz="0" w:space="0" w:color="auto"/>
        <w:bottom w:val="none" w:sz="0" w:space="0" w:color="auto"/>
        <w:right w:val="none" w:sz="0" w:space="0" w:color="auto"/>
      </w:divBdr>
    </w:div>
    <w:div w:id="2114786692">
      <w:bodyDiv w:val="1"/>
      <w:marLeft w:val="0"/>
      <w:marRight w:val="0"/>
      <w:marTop w:val="0"/>
      <w:marBottom w:val="0"/>
      <w:divBdr>
        <w:top w:val="none" w:sz="0" w:space="0" w:color="auto"/>
        <w:left w:val="none" w:sz="0" w:space="0" w:color="auto"/>
        <w:bottom w:val="none" w:sz="0" w:space="0" w:color="auto"/>
        <w:right w:val="none" w:sz="0" w:space="0" w:color="auto"/>
      </w:divBdr>
    </w:div>
    <w:div w:id="2114860631">
      <w:bodyDiv w:val="1"/>
      <w:marLeft w:val="0"/>
      <w:marRight w:val="0"/>
      <w:marTop w:val="0"/>
      <w:marBottom w:val="0"/>
      <w:divBdr>
        <w:top w:val="none" w:sz="0" w:space="0" w:color="auto"/>
        <w:left w:val="none" w:sz="0" w:space="0" w:color="auto"/>
        <w:bottom w:val="none" w:sz="0" w:space="0" w:color="auto"/>
        <w:right w:val="none" w:sz="0" w:space="0" w:color="auto"/>
      </w:divBdr>
    </w:div>
    <w:div w:id="2117090422">
      <w:bodyDiv w:val="1"/>
      <w:marLeft w:val="0"/>
      <w:marRight w:val="0"/>
      <w:marTop w:val="0"/>
      <w:marBottom w:val="0"/>
      <w:divBdr>
        <w:top w:val="none" w:sz="0" w:space="0" w:color="auto"/>
        <w:left w:val="none" w:sz="0" w:space="0" w:color="auto"/>
        <w:bottom w:val="none" w:sz="0" w:space="0" w:color="auto"/>
        <w:right w:val="none" w:sz="0" w:space="0" w:color="auto"/>
      </w:divBdr>
    </w:div>
    <w:div w:id="2131118895">
      <w:bodyDiv w:val="1"/>
      <w:marLeft w:val="0"/>
      <w:marRight w:val="0"/>
      <w:marTop w:val="0"/>
      <w:marBottom w:val="0"/>
      <w:divBdr>
        <w:top w:val="none" w:sz="0" w:space="0" w:color="auto"/>
        <w:left w:val="none" w:sz="0" w:space="0" w:color="auto"/>
        <w:bottom w:val="none" w:sz="0" w:space="0" w:color="auto"/>
        <w:right w:val="none" w:sz="0" w:space="0" w:color="auto"/>
      </w:divBdr>
    </w:div>
    <w:div w:id="2138721482">
      <w:bodyDiv w:val="1"/>
      <w:marLeft w:val="0"/>
      <w:marRight w:val="0"/>
      <w:marTop w:val="0"/>
      <w:marBottom w:val="0"/>
      <w:divBdr>
        <w:top w:val="none" w:sz="0" w:space="0" w:color="auto"/>
        <w:left w:val="none" w:sz="0" w:space="0" w:color="auto"/>
        <w:bottom w:val="none" w:sz="0" w:space="0" w:color="auto"/>
        <w:right w:val="none" w:sz="0" w:space="0" w:color="auto"/>
      </w:divBdr>
    </w:div>
    <w:div w:id="214106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98.jpeg"/><Relationship Id="rId21" Type="http://schemas.openxmlformats.org/officeDocument/2006/relationships/image" Target="media/image6.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0.jpeg"/><Relationship Id="rId112" Type="http://schemas.openxmlformats.org/officeDocument/2006/relationships/image" Target="media/image93.jpeg"/><Relationship Id="rId16" Type="http://schemas.openxmlformats.org/officeDocument/2006/relationships/hyperlink" Target="file:///C:\Documents%20and%20Settings\Users\Windows%20User\AppData\Roaming\AppData\Roaming\AppData\Roaming\Microsoft\Word\M.doc" TargetMode="External"/><Relationship Id="rId107" Type="http://schemas.openxmlformats.org/officeDocument/2006/relationships/image" Target="media/image88.jpeg"/><Relationship Id="rId11" Type="http://schemas.openxmlformats.org/officeDocument/2006/relationships/image" Target="media/image2.jpe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3.jpeg"/><Relationship Id="rId123"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hyperlink" Target="file:///C:\Documents%20and%20Settings\Users\Windows%20User\AppData\Roaming\AppData\Roaming\AppData\Roaming\Microsoft\Word\O.doc"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81.jpeg"/><Relationship Id="rId105" Type="http://schemas.openxmlformats.org/officeDocument/2006/relationships/image" Target="media/image86.jpeg"/><Relationship Id="rId113" Type="http://schemas.openxmlformats.org/officeDocument/2006/relationships/image" Target="media/image94.jpeg"/><Relationship Id="rId118" Type="http://schemas.openxmlformats.org/officeDocument/2006/relationships/image" Target="media/image99.jpe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hyperlink" Target="file:///C:\Documents%20and%20Settings\Users\Windows%20User\AppData\Roaming\AppData\Roaming\AppData\Roaming\Microsoft\Word\M.doc" TargetMode="External"/><Relationship Id="rId93" Type="http://schemas.openxmlformats.org/officeDocument/2006/relationships/image" Target="media/image74.jpeg"/><Relationship Id="rId98" Type="http://schemas.openxmlformats.org/officeDocument/2006/relationships/image" Target="media/image79.jpeg"/><Relationship Id="rId121" Type="http://schemas.openxmlformats.org/officeDocument/2006/relationships/image" Target="media/image102.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file:///C:\Documents%20and%20Settings\Users\Windows%20User\AppData\Roaming\AppData\Roaming\AppData\Roaming\Microsoft\Word\C.doc"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4.jpeg"/><Relationship Id="rId108" Type="http://schemas.openxmlformats.org/officeDocument/2006/relationships/image" Target="media/image89.jpeg"/><Relationship Id="rId116" Type="http://schemas.openxmlformats.org/officeDocument/2006/relationships/image" Target="media/image97.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hyperlink" Target="file:///C:\Documents%20and%20Settings\Users\Windows%20User\AppData\Roaming\AppData\Roaming\AppData\Roaming\Microsoft\Word\O.doc" TargetMode="External"/><Relationship Id="rId91" Type="http://schemas.openxmlformats.org/officeDocument/2006/relationships/image" Target="media/image72.jpeg"/><Relationship Id="rId96" Type="http://schemas.openxmlformats.org/officeDocument/2006/relationships/image" Target="media/image77.jpeg"/><Relationship Id="rId111"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87.jpeg"/><Relationship Id="rId114" Type="http://schemas.openxmlformats.org/officeDocument/2006/relationships/image" Target="media/image95.jpeg"/><Relationship Id="rId119" Type="http://schemas.openxmlformats.org/officeDocument/2006/relationships/image" Target="media/image100.jpeg"/><Relationship Id="rId10" Type="http://schemas.openxmlformats.org/officeDocument/2006/relationships/image" Target="media/image1.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hyperlink" Target="file:///C:\Documents%20and%20Settings\Users\Windows%20User\AppData\Roaming\AppData\Roaming\AppData\Roaming\Microsoft\Word\C.doc" TargetMode="External"/><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12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file:///C:\Documents%20and%20Settings\Users\Windows%20User\AppData\Roaming\AppData\Roaming\AppData\Roaming\Microsoft\Word\T.doc" TargetMode="External"/><Relationship Id="rId39" Type="http://schemas.openxmlformats.org/officeDocument/2006/relationships/image" Target="media/image24.jpeg"/><Relationship Id="rId109" Type="http://schemas.openxmlformats.org/officeDocument/2006/relationships/image" Target="media/image90.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78.jpeg"/><Relationship Id="rId104" Type="http://schemas.openxmlformats.org/officeDocument/2006/relationships/image" Target="media/image85.jpeg"/><Relationship Id="rId120" Type="http://schemas.openxmlformats.org/officeDocument/2006/relationships/image" Target="media/image101.jpeg"/><Relationship Id="rId7" Type="http://schemas.openxmlformats.org/officeDocument/2006/relationships/webSettings" Target="webSettings.xml"/><Relationship Id="rId71" Type="http://schemas.openxmlformats.org/officeDocument/2006/relationships/image" Target="media/image56.jpeg"/><Relationship Id="rId92" Type="http://schemas.openxmlformats.org/officeDocument/2006/relationships/image" Target="media/image73.jpe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hyperlink" Target="file:///C:\Documents%20and%20Settings\Users\Windows%20User\AppData\Roaming\AppData\Roaming\AppData\Roaming\Microsoft\Word\T.doc" TargetMode="External"/><Relationship Id="rId110" Type="http://schemas.openxmlformats.org/officeDocument/2006/relationships/image" Target="media/image91.jpeg"/><Relationship Id="rId115"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Borris, Co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65EFD5-B84B-4CAF-8A9C-E563CA997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196</Pages>
  <Words>30085</Words>
  <Characters>171488</Characters>
  <Application>Microsoft Office Word</Application>
  <DocSecurity>0</DocSecurity>
  <Lines>1429</Lines>
  <Paragraphs>402</Paragraphs>
  <ScaleCrop>false</ScaleCrop>
  <HeadingPairs>
    <vt:vector size="2" baseType="variant">
      <vt:variant>
        <vt:lpstr>Title</vt:lpstr>
      </vt:variant>
      <vt:variant>
        <vt:i4>1</vt:i4>
      </vt:variant>
    </vt:vector>
  </HeadingPairs>
  <TitlesOfParts>
    <vt:vector size="1" baseType="lpstr">
      <vt:lpstr>BIOLOGY – Keywords &amp; Literacy</vt:lpstr>
    </vt:vector>
  </TitlesOfParts>
  <Company>Borris Vocational School</Company>
  <LinksUpToDate>false</LinksUpToDate>
  <CharactersWithSpaces>201171</CharactersWithSpaces>
  <SharedDoc>false</SharedDoc>
  <HLinks>
    <vt:vector size="600" baseType="variant">
      <vt:variant>
        <vt:i4>6684714</vt:i4>
      </vt:variant>
      <vt:variant>
        <vt:i4>576</vt:i4>
      </vt:variant>
      <vt:variant>
        <vt:i4>0</vt:i4>
      </vt:variant>
      <vt:variant>
        <vt:i4>5</vt:i4>
      </vt:variant>
      <vt:variant>
        <vt:lpwstr>C:\Documents and Settings\Users\Windows User\AppData\Roaming\AppData\Roaming\AppData\Roaming\Microsoft\Word\O.doc</vt:lpwstr>
      </vt:variant>
      <vt:variant>
        <vt:lpwstr>Organ</vt:lpwstr>
      </vt:variant>
      <vt:variant>
        <vt:i4>655435</vt:i4>
      </vt:variant>
      <vt:variant>
        <vt:i4>573</vt:i4>
      </vt:variant>
      <vt:variant>
        <vt:i4>0</vt:i4>
      </vt:variant>
      <vt:variant>
        <vt:i4>5</vt:i4>
      </vt:variant>
      <vt:variant>
        <vt:lpwstr>C:\Documents and Settings\Users\Windows User\AppData\Roaming\AppData\Roaming\AppData\Roaming\Microsoft\Word\T.doc</vt:lpwstr>
      </vt:variant>
      <vt:variant>
        <vt:lpwstr>Tissue</vt:lpwstr>
      </vt:variant>
      <vt:variant>
        <vt:i4>8126497</vt:i4>
      </vt:variant>
      <vt:variant>
        <vt:i4>570</vt:i4>
      </vt:variant>
      <vt:variant>
        <vt:i4>0</vt:i4>
      </vt:variant>
      <vt:variant>
        <vt:i4>5</vt:i4>
      </vt:variant>
      <vt:variant>
        <vt:lpwstr>C:\Documents and Settings\Users\Windows User\AppData\Roaming\AppData\Roaming\AppData\Roaming\Microsoft\Word\C.doc</vt:lpwstr>
      </vt:variant>
      <vt:variant>
        <vt:lpwstr>Cell</vt:lpwstr>
      </vt:variant>
      <vt:variant>
        <vt:i4>1704004</vt:i4>
      </vt:variant>
      <vt:variant>
        <vt:i4>567</vt:i4>
      </vt:variant>
      <vt:variant>
        <vt:i4>0</vt:i4>
      </vt:variant>
      <vt:variant>
        <vt:i4>5</vt:i4>
      </vt:variant>
      <vt:variant>
        <vt:lpwstr>C:\Documents and Settings\Users\Windows User\AppData\Roaming\AppData\Roaming\AppData\Roaming\Microsoft\Word\M.doc</vt:lpwstr>
      </vt:variant>
      <vt:variant>
        <vt:lpwstr>Metabolism</vt:lpwstr>
      </vt:variant>
      <vt:variant>
        <vt:i4>6684714</vt:i4>
      </vt:variant>
      <vt:variant>
        <vt:i4>564</vt:i4>
      </vt:variant>
      <vt:variant>
        <vt:i4>0</vt:i4>
      </vt:variant>
      <vt:variant>
        <vt:i4>5</vt:i4>
      </vt:variant>
      <vt:variant>
        <vt:lpwstr>C:\Documents and Settings\Users\Windows User\AppData\Roaming\AppData\Roaming\AppData\Roaming\Microsoft\Word\O.doc</vt:lpwstr>
      </vt:variant>
      <vt:variant>
        <vt:lpwstr>Organ</vt:lpwstr>
      </vt:variant>
      <vt:variant>
        <vt:i4>655435</vt:i4>
      </vt:variant>
      <vt:variant>
        <vt:i4>561</vt:i4>
      </vt:variant>
      <vt:variant>
        <vt:i4>0</vt:i4>
      </vt:variant>
      <vt:variant>
        <vt:i4>5</vt:i4>
      </vt:variant>
      <vt:variant>
        <vt:lpwstr>C:\Documents and Settings\Users\Windows User\AppData\Roaming\AppData\Roaming\AppData\Roaming\Microsoft\Word\T.doc</vt:lpwstr>
      </vt:variant>
      <vt:variant>
        <vt:lpwstr>Tissue</vt:lpwstr>
      </vt:variant>
      <vt:variant>
        <vt:i4>8126497</vt:i4>
      </vt:variant>
      <vt:variant>
        <vt:i4>558</vt:i4>
      </vt:variant>
      <vt:variant>
        <vt:i4>0</vt:i4>
      </vt:variant>
      <vt:variant>
        <vt:i4>5</vt:i4>
      </vt:variant>
      <vt:variant>
        <vt:lpwstr>C:\Documents and Settings\Users\Windows User\AppData\Roaming\AppData\Roaming\AppData\Roaming\Microsoft\Word\C.doc</vt:lpwstr>
      </vt:variant>
      <vt:variant>
        <vt:lpwstr>Cell</vt:lpwstr>
      </vt:variant>
      <vt:variant>
        <vt:i4>1704004</vt:i4>
      </vt:variant>
      <vt:variant>
        <vt:i4>555</vt:i4>
      </vt:variant>
      <vt:variant>
        <vt:i4>0</vt:i4>
      </vt:variant>
      <vt:variant>
        <vt:i4>5</vt:i4>
      </vt:variant>
      <vt:variant>
        <vt:lpwstr>C:\Documents and Settings\Users\Windows User\AppData\Roaming\AppData\Roaming\AppData\Roaming\Microsoft\Word\M.doc</vt:lpwstr>
      </vt:variant>
      <vt:variant>
        <vt:lpwstr>Metabolism</vt:lpwstr>
      </vt:variant>
      <vt:variant>
        <vt:i4>1048624</vt:i4>
      </vt:variant>
      <vt:variant>
        <vt:i4>548</vt:i4>
      </vt:variant>
      <vt:variant>
        <vt:i4>0</vt:i4>
      </vt:variant>
      <vt:variant>
        <vt:i4>5</vt:i4>
      </vt:variant>
      <vt:variant>
        <vt:lpwstr/>
      </vt:variant>
      <vt:variant>
        <vt:lpwstr>_Toc333736354</vt:lpwstr>
      </vt:variant>
      <vt:variant>
        <vt:i4>1048624</vt:i4>
      </vt:variant>
      <vt:variant>
        <vt:i4>542</vt:i4>
      </vt:variant>
      <vt:variant>
        <vt:i4>0</vt:i4>
      </vt:variant>
      <vt:variant>
        <vt:i4>5</vt:i4>
      </vt:variant>
      <vt:variant>
        <vt:lpwstr/>
      </vt:variant>
      <vt:variant>
        <vt:lpwstr>_Toc333736353</vt:lpwstr>
      </vt:variant>
      <vt:variant>
        <vt:i4>1048624</vt:i4>
      </vt:variant>
      <vt:variant>
        <vt:i4>536</vt:i4>
      </vt:variant>
      <vt:variant>
        <vt:i4>0</vt:i4>
      </vt:variant>
      <vt:variant>
        <vt:i4>5</vt:i4>
      </vt:variant>
      <vt:variant>
        <vt:lpwstr/>
      </vt:variant>
      <vt:variant>
        <vt:lpwstr>_Toc333736352</vt:lpwstr>
      </vt:variant>
      <vt:variant>
        <vt:i4>1048624</vt:i4>
      </vt:variant>
      <vt:variant>
        <vt:i4>530</vt:i4>
      </vt:variant>
      <vt:variant>
        <vt:i4>0</vt:i4>
      </vt:variant>
      <vt:variant>
        <vt:i4>5</vt:i4>
      </vt:variant>
      <vt:variant>
        <vt:lpwstr/>
      </vt:variant>
      <vt:variant>
        <vt:lpwstr>_Toc333736351</vt:lpwstr>
      </vt:variant>
      <vt:variant>
        <vt:i4>1048624</vt:i4>
      </vt:variant>
      <vt:variant>
        <vt:i4>524</vt:i4>
      </vt:variant>
      <vt:variant>
        <vt:i4>0</vt:i4>
      </vt:variant>
      <vt:variant>
        <vt:i4>5</vt:i4>
      </vt:variant>
      <vt:variant>
        <vt:lpwstr/>
      </vt:variant>
      <vt:variant>
        <vt:lpwstr>_Toc333736350</vt:lpwstr>
      </vt:variant>
      <vt:variant>
        <vt:i4>1114160</vt:i4>
      </vt:variant>
      <vt:variant>
        <vt:i4>518</vt:i4>
      </vt:variant>
      <vt:variant>
        <vt:i4>0</vt:i4>
      </vt:variant>
      <vt:variant>
        <vt:i4>5</vt:i4>
      </vt:variant>
      <vt:variant>
        <vt:lpwstr/>
      </vt:variant>
      <vt:variant>
        <vt:lpwstr>_Toc333736349</vt:lpwstr>
      </vt:variant>
      <vt:variant>
        <vt:i4>1114160</vt:i4>
      </vt:variant>
      <vt:variant>
        <vt:i4>512</vt:i4>
      </vt:variant>
      <vt:variant>
        <vt:i4>0</vt:i4>
      </vt:variant>
      <vt:variant>
        <vt:i4>5</vt:i4>
      </vt:variant>
      <vt:variant>
        <vt:lpwstr/>
      </vt:variant>
      <vt:variant>
        <vt:lpwstr>_Toc333736348</vt:lpwstr>
      </vt:variant>
      <vt:variant>
        <vt:i4>1114160</vt:i4>
      </vt:variant>
      <vt:variant>
        <vt:i4>506</vt:i4>
      </vt:variant>
      <vt:variant>
        <vt:i4>0</vt:i4>
      </vt:variant>
      <vt:variant>
        <vt:i4>5</vt:i4>
      </vt:variant>
      <vt:variant>
        <vt:lpwstr/>
      </vt:variant>
      <vt:variant>
        <vt:lpwstr>_Toc333736347</vt:lpwstr>
      </vt:variant>
      <vt:variant>
        <vt:i4>1114160</vt:i4>
      </vt:variant>
      <vt:variant>
        <vt:i4>500</vt:i4>
      </vt:variant>
      <vt:variant>
        <vt:i4>0</vt:i4>
      </vt:variant>
      <vt:variant>
        <vt:i4>5</vt:i4>
      </vt:variant>
      <vt:variant>
        <vt:lpwstr/>
      </vt:variant>
      <vt:variant>
        <vt:lpwstr>_Toc333736346</vt:lpwstr>
      </vt:variant>
      <vt:variant>
        <vt:i4>1114160</vt:i4>
      </vt:variant>
      <vt:variant>
        <vt:i4>494</vt:i4>
      </vt:variant>
      <vt:variant>
        <vt:i4>0</vt:i4>
      </vt:variant>
      <vt:variant>
        <vt:i4>5</vt:i4>
      </vt:variant>
      <vt:variant>
        <vt:lpwstr/>
      </vt:variant>
      <vt:variant>
        <vt:lpwstr>_Toc333736345</vt:lpwstr>
      </vt:variant>
      <vt:variant>
        <vt:i4>1114160</vt:i4>
      </vt:variant>
      <vt:variant>
        <vt:i4>488</vt:i4>
      </vt:variant>
      <vt:variant>
        <vt:i4>0</vt:i4>
      </vt:variant>
      <vt:variant>
        <vt:i4>5</vt:i4>
      </vt:variant>
      <vt:variant>
        <vt:lpwstr/>
      </vt:variant>
      <vt:variant>
        <vt:lpwstr>_Toc333736344</vt:lpwstr>
      </vt:variant>
      <vt:variant>
        <vt:i4>1114160</vt:i4>
      </vt:variant>
      <vt:variant>
        <vt:i4>482</vt:i4>
      </vt:variant>
      <vt:variant>
        <vt:i4>0</vt:i4>
      </vt:variant>
      <vt:variant>
        <vt:i4>5</vt:i4>
      </vt:variant>
      <vt:variant>
        <vt:lpwstr/>
      </vt:variant>
      <vt:variant>
        <vt:lpwstr>_Toc333736343</vt:lpwstr>
      </vt:variant>
      <vt:variant>
        <vt:i4>1114160</vt:i4>
      </vt:variant>
      <vt:variant>
        <vt:i4>476</vt:i4>
      </vt:variant>
      <vt:variant>
        <vt:i4>0</vt:i4>
      </vt:variant>
      <vt:variant>
        <vt:i4>5</vt:i4>
      </vt:variant>
      <vt:variant>
        <vt:lpwstr/>
      </vt:variant>
      <vt:variant>
        <vt:lpwstr>_Toc333736342</vt:lpwstr>
      </vt:variant>
      <vt:variant>
        <vt:i4>1114160</vt:i4>
      </vt:variant>
      <vt:variant>
        <vt:i4>470</vt:i4>
      </vt:variant>
      <vt:variant>
        <vt:i4>0</vt:i4>
      </vt:variant>
      <vt:variant>
        <vt:i4>5</vt:i4>
      </vt:variant>
      <vt:variant>
        <vt:lpwstr/>
      </vt:variant>
      <vt:variant>
        <vt:lpwstr>_Toc333736341</vt:lpwstr>
      </vt:variant>
      <vt:variant>
        <vt:i4>1114160</vt:i4>
      </vt:variant>
      <vt:variant>
        <vt:i4>464</vt:i4>
      </vt:variant>
      <vt:variant>
        <vt:i4>0</vt:i4>
      </vt:variant>
      <vt:variant>
        <vt:i4>5</vt:i4>
      </vt:variant>
      <vt:variant>
        <vt:lpwstr/>
      </vt:variant>
      <vt:variant>
        <vt:lpwstr>_Toc333736340</vt:lpwstr>
      </vt:variant>
      <vt:variant>
        <vt:i4>1441840</vt:i4>
      </vt:variant>
      <vt:variant>
        <vt:i4>458</vt:i4>
      </vt:variant>
      <vt:variant>
        <vt:i4>0</vt:i4>
      </vt:variant>
      <vt:variant>
        <vt:i4>5</vt:i4>
      </vt:variant>
      <vt:variant>
        <vt:lpwstr/>
      </vt:variant>
      <vt:variant>
        <vt:lpwstr>_Toc333736339</vt:lpwstr>
      </vt:variant>
      <vt:variant>
        <vt:i4>1441840</vt:i4>
      </vt:variant>
      <vt:variant>
        <vt:i4>452</vt:i4>
      </vt:variant>
      <vt:variant>
        <vt:i4>0</vt:i4>
      </vt:variant>
      <vt:variant>
        <vt:i4>5</vt:i4>
      </vt:variant>
      <vt:variant>
        <vt:lpwstr/>
      </vt:variant>
      <vt:variant>
        <vt:lpwstr>_Toc333736338</vt:lpwstr>
      </vt:variant>
      <vt:variant>
        <vt:i4>1441840</vt:i4>
      </vt:variant>
      <vt:variant>
        <vt:i4>446</vt:i4>
      </vt:variant>
      <vt:variant>
        <vt:i4>0</vt:i4>
      </vt:variant>
      <vt:variant>
        <vt:i4>5</vt:i4>
      </vt:variant>
      <vt:variant>
        <vt:lpwstr/>
      </vt:variant>
      <vt:variant>
        <vt:lpwstr>_Toc333736337</vt:lpwstr>
      </vt:variant>
      <vt:variant>
        <vt:i4>1441840</vt:i4>
      </vt:variant>
      <vt:variant>
        <vt:i4>440</vt:i4>
      </vt:variant>
      <vt:variant>
        <vt:i4>0</vt:i4>
      </vt:variant>
      <vt:variant>
        <vt:i4>5</vt:i4>
      </vt:variant>
      <vt:variant>
        <vt:lpwstr/>
      </vt:variant>
      <vt:variant>
        <vt:lpwstr>_Toc333736336</vt:lpwstr>
      </vt:variant>
      <vt:variant>
        <vt:i4>1441840</vt:i4>
      </vt:variant>
      <vt:variant>
        <vt:i4>434</vt:i4>
      </vt:variant>
      <vt:variant>
        <vt:i4>0</vt:i4>
      </vt:variant>
      <vt:variant>
        <vt:i4>5</vt:i4>
      </vt:variant>
      <vt:variant>
        <vt:lpwstr/>
      </vt:variant>
      <vt:variant>
        <vt:lpwstr>_Toc333736335</vt:lpwstr>
      </vt:variant>
      <vt:variant>
        <vt:i4>1441840</vt:i4>
      </vt:variant>
      <vt:variant>
        <vt:i4>428</vt:i4>
      </vt:variant>
      <vt:variant>
        <vt:i4>0</vt:i4>
      </vt:variant>
      <vt:variant>
        <vt:i4>5</vt:i4>
      </vt:variant>
      <vt:variant>
        <vt:lpwstr/>
      </vt:variant>
      <vt:variant>
        <vt:lpwstr>_Toc333736334</vt:lpwstr>
      </vt:variant>
      <vt:variant>
        <vt:i4>1441840</vt:i4>
      </vt:variant>
      <vt:variant>
        <vt:i4>422</vt:i4>
      </vt:variant>
      <vt:variant>
        <vt:i4>0</vt:i4>
      </vt:variant>
      <vt:variant>
        <vt:i4>5</vt:i4>
      </vt:variant>
      <vt:variant>
        <vt:lpwstr/>
      </vt:variant>
      <vt:variant>
        <vt:lpwstr>_Toc333736333</vt:lpwstr>
      </vt:variant>
      <vt:variant>
        <vt:i4>1441840</vt:i4>
      </vt:variant>
      <vt:variant>
        <vt:i4>416</vt:i4>
      </vt:variant>
      <vt:variant>
        <vt:i4>0</vt:i4>
      </vt:variant>
      <vt:variant>
        <vt:i4>5</vt:i4>
      </vt:variant>
      <vt:variant>
        <vt:lpwstr/>
      </vt:variant>
      <vt:variant>
        <vt:lpwstr>_Toc333736332</vt:lpwstr>
      </vt:variant>
      <vt:variant>
        <vt:i4>1441840</vt:i4>
      </vt:variant>
      <vt:variant>
        <vt:i4>410</vt:i4>
      </vt:variant>
      <vt:variant>
        <vt:i4>0</vt:i4>
      </vt:variant>
      <vt:variant>
        <vt:i4>5</vt:i4>
      </vt:variant>
      <vt:variant>
        <vt:lpwstr/>
      </vt:variant>
      <vt:variant>
        <vt:lpwstr>_Toc333736331</vt:lpwstr>
      </vt:variant>
      <vt:variant>
        <vt:i4>1441840</vt:i4>
      </vt:variant>
      <vt:variant>
        <vt:i4>404</vt:i4>
      </vt:variant>
      <vt:variant>
        <vt:i4>0</vt:i4>
      </vt:variant>
      <vt:variant>
        <vt:i4>5</vt:i4>
      </vt:variant>
      <vt:variant>
        <vt:lpwstr/>
      </vt:variant>
      <vt:variant>
        <vt:lpwstr>_Toc333736330</vt:lpwstr>
      </vt:variant>
      <vt:variant>
        <vt:i4>1507376</vt:i4>
      </vt:variant>
      <vt:variant>
        <vt:i4>398</vt:i4>
      </vt:variant>
      <vt:variant>
        <vt:i4>0</vt:i4>
      </vt:variant>
      <vt:variant>
        <vt:i4>5</vt:i4>
      </vt:variant>
      <vt:variant>
        <vt:lpwstr/>
      </vt:variant>
      <vt:variant>
        <vt:lpwstr>_Toc333736329</vt:lpwstr>
      </vt:variant>
      <vt:variant>
        <vt:i4>1507376</vt:i4>
      </vt:variant>
      <vt:variant>
        <vt:i4>392</vt:i4>
      </vt:variant>
      <vt:variant>
        <vt:i4>0</vt:i4>
      </vt:variant>
      <vt:variant>
        <vt:i4>5</vt:i4>
      </vt:variant>
      <vt:variant>
        <vt:lpwstr/>
      </vt:variant>
      <vt:variant>
        <vt:lpwstr>_Toc333736328</vt:lpwstr>
      </vt:variant>
      <vt:variant>
        <vt:i4>1507376</vt:i4>
      </vt:variant>
      <vt:variant>
        <vt:i4>386</vt:i4>
      </vt:variant>
      <vt:variant>
        <vt:i4>0</vt:i4>
      </vt:variant>
      <vt:variant>
        <vt:i4>5</vt:i4>
      </vt:variant>
      <vt:variant>
        <vt:lpwstr/>
      </vt:variant>
      <vt:variant>
        <vt:lpwstr>_Toc333736327</vt:lpwstr>
      </vt:variant>
      <vt:variant>
        <vt:i4>1507376</vt:i4>
      </vt:variant>
      <vt:variant>
        <vt:i4>380</vt:i4>
      </vt:variant>
      <vt:variant>
        <vt:i4>0</vt:i4>
      </vt:variant>
      <vt:variant>
        <vt:i4>5</vt:i4>
      </vt:variant>
      <vt:variant>
        <vt:lpwstr/>
      </vt:variant>
      <vt:variant>
        <vt:lpwstr>_Toc333736326</vt:lpwstr>
      </vt:variant>
      <vt:variant>
        <vt:i4>1507376</vt:i4>
      </vt:variant>
      <vt:variant>
        <vt:i4>374</vt:i4>
      </vt:variant>
      <vt:variant>
        <vt:i4>0</vt:i4>
      </vt:variant>
      <vt:variant>
        <vt:i4>5</vt:i4>
      </vt:variant>
      <vt:variant>
        <vt:lpwstr/>
      </vt:variant>
      <vt:variant>
        <vt:lpwstr>_Toc333736325</vt:lpwstr>
      </vt:variant>
      <vt:variant>
        <vt:i4>1507376</vt:i4>
      </vt:variant>
      <vt:variant>
        <vt:i4>368</vt:i4>
      </vt:variant>
      <vt:variant>
        <vt:i4>0</vt:i4>
      </vt:variant>
      <vt:variant>
        <vt:i4>5</vt:i4>
      </vt:variant>
      <vt:variant>
        <vt:lpwstr/>
      </vt:variant>
      <vt:variant>
        <vt:lpwstr>_Toc333736324</vt:lpwstr>
      </vt:variant>
      <vt:variant>
        <vt:i4>1507376</vt:i4>
      </vt:variant>
      <vt:variant>
        <vt:i4>362</vt:i4>
      </vt:variant>
      <vt:variant>
        <vt:i4>0</vt:i4>
      </vt:variant>
      <vt:variant>
        <vt:i4>5</vt:i4>
      </vt:variant>
      <vt:variant>
        <vt:lpwstr/>
      </vt:variant>
      <vt:variant>
        <vt:lpwstr>_Toc333736323</vt:lpwstr>
      </vt:variant>
      <vt:variant>
        <vt:i4>1507376</vt:i4>
      </vt:variant>
      <vt:variant>
        <vt:i4>356</vt:i4>
      </vt:variant>
      <vt:variant>
        <vt:i4>0</vt:i4>
      </vt:variant>
      <vt:variant>
        <vt:i4>5</vt:i4>
      </vt:variant>
      <vt:variant>
        <vt:lpwstr/>
      </vt:variant>
      <vt:variant>
        <vt:lpwstr>_Toc333736322</vt:lpwstr>
      </vt:variant>
      <vt:variant>
        <vt:i4>1507376</vt:i4>
      </vt:variant>
      <vt:variant>
        <vt:i4>350</vt:i4>
      </vt:variant>
      <vt:variant>
        <vt:i4>0</vt:i4>
      </vt:variant>
      <vt:variant>
        <vt:i4>5</vt:i4>
      </vt:variant>
      <vt:variant>
        <vt:lpwstr/>
      </vt:variant>
      <vt:variant>
        <vt:lpwstr>_Toc333736321</vt:lpwstr>
      </vt:variant>
      <vt:variant>
        <vt:i4>1507376</vt:i4>
      </vt:variant>
      <vt:variant>
        <vt:i4>344</vt:i4>
      </vt:variant>
      <vt:variant>
        <vt:i4>0</vt:i4>
      </vt:variant>
      <vt:variant>
        <vt:i4>5</vt:i4>
      </vt:variant>
      <vt:variant>
        <vt:lpwstr/>
      </vt:variant>
      <vt:variant>
        <vt:lpwstr>_Toc333736320</vt:lpwstr>
      </vt:variant>
      <vt:variant>
        <vt:i4>1310768</vt:i4>
      </vt:variant>
      <vt:variant>
        <vt:i4>338</vt:i4>
      </vt:variant>
      <vt:variant>
        <vt:i4>0</vt:i4>
      </vt:variant>
      <vt:variant>
        <vt:i4>5</vt:i4>
      </vt:variant>
      <vt:variant>
        <vt:lpwstr/>
      </vt:variant>
      <vt:variant>
        <vt:lpwstr>_Toc333736319</vt:lpwstr>
      </vt:variant>
      <vt:variant>
        <vt:i4>1310768</vt:i4>
      </vt:variant>
      <vt:variant>
        <vt:i4>332</vt:i4>
      </vt:variant>
      <vt:variant>
        <vt:i4>0</vt:i4>
      </vt:variant>
      <vt:variant>
        <vt:i4>5</vt:i4>
      </vt:variant>
      <vt:variant>
        <vt:lpwstr/>
      </vt:variant>
      <vt:variant>
        <vt:lpwstr>_Toc333736318</vt:lpwstr>
      </vt:variant>
      <vt:variant>
        <vt:i4>1310768</vt:i4>
      </vt:variant>
      <vt:variant>
        <vt:i4>326</vt:i4>
      </vt:variant>
      <vt:variant>
        <vt:i4>0</vt:i4>
      </vt:variant>
      <vt:variant>
        <vt:i4>5</vt:i4>
      </vt:variant>
      <vt:variant>
        <vt:lpwstr/>
      </vt:variant>
      <vt:variant>
        <vt:lpwstr>_Toc333736317</vt:lpwstr>
      </vt:variant>
      <vt:variant>
        <vt:i4>1310768</vt:i4>
      </vt:variant>
      <vt:variant>
        <vt:i4>320</vt:i4>
      </vt:variant>
      <vt:variant>
        <vt:i4>0</vt:i4>
      </vt:variant>
      <vt:variant>
        <vt:i4>5</vt:i4>
      </vt:variant>
      <vt:variant>
        <vt:lpwstr/>
      </vt:variant>
      <vt:variant>
        <vt:lpwstr>_Toc333736316</vt:lpwstr>
      </vt:variant>
      <vt:variant>
        <vt:i4>1310768</vt:i4>
      </vt:variant>
      <vt:variant>
        <vt:i4>314</vt:i4>
      </vt:variant>
      <vt:variant>
        <vt:i4>0</vt:i4>
      </vt:variant>
      <vt:variant>
        <vt:i4>5</vt:i4>
      </vt:variant>
      <vt:variant>
        <vt:lpwstr/>
      </vt:variant>
      <vt:variant>
        <vt:lpwstr>_Toc333736315</vt:lpwstr>
      </vt:variant>
      <vt:variant>
        <vt:i4>1310768</vt:i4>
      </vt:variant>
      <vt:variant>
        <vt:i4>308</vt:i4>
      </vt:variant>
      <vt:variant>
        <vt:i4>0</vt:i4>
      </vt:variant>
      <vt:variant>
        <vt:i4>5</vt:i4>
      </vt:variant>
      <vt:variant>
        <vt:lpwstr/>
      </vt:variant>
      <vt:variant>
        <vt:lpwstr>_Toc333736314</vt:lpwstr>
      </vt:variant>
      <vt:variant>
        <vt:i4>1310768</vt:i4>
      </vt:variant>
      <vt:variant>
        <vt:i4>302</vt:i4>
      </vt:variant>
      <vt:variant>
        <vt:i4>0</vt:i4>
      </vt:variant>
      <vt:variant>
        <vt:i4>5</vt:i4>
      </vt:variant>
      <vt:variant>
        <vt:lpwstr/>
      </vt:variant>
      <vt:variant>
        <vt:lpwstr>_Toc333736313</vt:lpwstr>
      </vt:variant>
      <vt:variant>
        <vt:i4>1310768</vt:i4>
      </vt:variant>
      <vt:variant>
        <vt:i4>296</vt:i4>
      </vt:variant>
      <vt:variant>
        <vt:i4>0</vt:i4>
      </vt:variant>
      <vt:variant>
        <vt:i4>5</vt:i4>
      </vt:variant>
      <vt:variant>
        <vt:lpwstr/>
      </vt:variant>
      <vt:variant>
        <vt:lpwstr>_Toc333736312</vt:lpwstr>
      </vt:variant>
      <vt:variant>
        <vt:i4>1310768</vt:i4>
      </vt:variant>
      <vt:variant>
        <vt:i4>290</vt:i4>
      </vt:variant>
      <vt:variant>
        <vt:i4>0</vt:i4>
      </vt:variant>
      <vt:variant>
        <vt:i4>5</vt:i4>
      </vt:variant>
      <vt:variant>
        <vt:lpwstr/>
      </vt:variant>
      <vt:variant>
        <vt:lpwstr>_Toc333736311</vt:lpwstr>
      </vt:variant>
      <vt:variant>
        <vt:i4>1310768</vt:i4>
      </vt:variant>
      <vt:variant>
        <vt:i4>284</vt:i4>
      </vt:variant>
      <vt:variant>
        <vt:i4>0</vt:i4>
      </vt:variant>
      <vt:variant>
        <vt:i4>5</vt:i4>
      </vt:variant>
      <vt:variant>
        <vt:lpwstr/>
      </vt:variant>
      <vt:variant>
        <vt:lpwstr>_Toc333736310</vt:lpwstr>
      </vt:variant>
      <vt:variant>
        <vt:i4>1376304</vt:i4>
      </vt:variant>
      <vt:variant>
        <vt:i4>278</vt:i4>
      </vt:variant>
      <vt:variant>
        <vt:i4>0</vt:i4>
      </vt:variant>
      <vt:variant>
        <vt:i4>5</vt:i4>
      </vt:variant>
      <vt:variant>
        <vt:lpwstr/>
      </vt:variant>
      <vt:variant>
        <vt:lpwstr>_Toc333736309</vt:lpwstr>
      </vt:variant>
      <vt:variant>
        <vt:i4>1376304</vt:i4>
      </vt:variant>
      <vt:variant>
        <vt:i4>272</vt:i4>
      </vt:variant>
      <vt:variant>
        <vt:i4>0</vt:i4>
      </vt:variant>
      <vt:variant>
        <vt:i4>5</vt:i4>
      </vt:variant>
      <vt:variant>
        <vt:lpwstr/>
      </vt:variant>
      <vt:variant>
        <vt:lpwstr>_Toc333736308</vt:lpwstr>
      </vt:variant>
      <vt:variant>
        <vt:i4>1376304</vt:i4>
      </vt:variant>
      <vt:variant>
        <vt:i4>266</vt:i4>
      </vt:variant>
      <vt:variant>
        <vt:i4>0</vt:i4>
      </vt:variant>
      <vt:variant>
        <vt:i4>5</vt:i4>
      </vt:variant>
      <vt:variant>
        <vt:lpwstr/>
      </vt:variant>
      <vt:variant>
        <vt:lpwstr>_Toc333736307</vt:lpwstr>
      </vt:variant>
      <vt:variant>
        <vt:i4>1376304</vt:i4>
      </vt:variant>
      <vt:variant>
        <vt:i4>260</vt:i4>
      </vt:variant>
      <vt:variant>
        <vt:i4>0</vt:i4>
      </vt:variant>
      <vt:variant>
        <vt:i4>5</vt:i4>
      </vt:variant>
      <vt:variant>
        <vt:lpwstr/>
      </vt:variant>
      <vt:variant>
        <vt:lpwstr>_Toc333736306</vt:lpwstr>
      </vt:variant>
      <vt:variant>
        <vt:i4>1376304</vt:i4>
      </vt:variant>
      <vt:variant>
        <vt:i4>254</vt:i4>
      </vt:variant>
      <vt:variant>
        <vt:i4>0</vt:i4>
      </vt:variant>
      <vt:variant>
        <vt:i4>5</vt:i4>
      </vt:variant>
      <vt:variant>
        <vt:lpwstr/>
      </vt:variant>
      <vt:variant>
        <vt:lpwstr>_Toc333736305</vt:lpwstr>
      </vt:variant>
      <vt:variant>
        <vt:i4>1376304</vt:i4>
      </vt:variant>
      <vt:variant>
        <vt:i4>248</vt:i4>
      </vt:variant>
      <vt:variant>
        <vt:i4>0</vt:i4>
      </vt:variant>
      <vt:variant>
        <vt:i4>5</vt:i4>
      </vt:variant>
      <vt:variant>
        <vt:lpwstr/>
      </vt:variant>
      <vt:variant>
        <vt:lpwstr>_Toc333736304</vt:lpwstr>
      </vt:variant>
      <vt:variant>
        <vt:i4>1376304</vt:i4>
      </vt:variant>
      <vt:variant>
        <vt:i4>242</vt:i4>
      </vt:variant>
      <vt:variant>
        <vt:i4>0</vt:i4>
      </vt:variant>
      <vt:variant>
        <vt:i4>5</vt:i4>
      </vt:variant>
      <vt:variant>
        <vt:lpwstr/>
      </vt:variant>
      <vt:variant>
        <vt:lpwstr>_Toc333736303</vt:lpwstr>
      </vt:variant>
      <vt:variant>
        <vt:i4>1376304</vt:i4>
      </vt:variant>
      <vt:variant>
        <vt:i4>236</vt:i4>
      </vt:variant>
      <vt:variant>
        <vt:i4>0</vt:i4>
      </vt:variant>
      <vt:variant>
        <vt:i4>5</vt:i4>
      </vt:variant>
      <vt:variant>
        <vt:lpwstr/>
      </vt:variant>
      <vt:variant>
        <vt:lpwstr>_Toc333736302</vt:lpwstr>
      </vt:variant>
      <vt:variant>
        <vt:i4>1376304</vt:i4>
      </vt:variant>
      <vt:variant>
        <vt:i4>230</vt:i4>
      </vt:variant>
      <vt:variant>
        <vt:i4>0</vt:i4>
      </vt:variant>
      <vt:variant>
        <vt:i4>5</vt:i4>
      </vt:variant>
      <vt:variant>
        <vt:lpwstr/>
      </vt:variant>
      <vt:variant>
        <vt:lpwstr>_Toc333736301</vt:lpwstr>
      </vt:variant>
      <vt:variant>
        <vt:i4>1376304</vt:i4>
      </vt:variant>
      <vt:variant>
        <vt:i4>224</vt:i4>
      </vt:variant>
      <vt:variant>
        <vt:i4>0</vt:i4>
      </vt:variant>
      <vt:variant>
        <vt:i4>5</vt:i4>
      </vt:variant>
      <vt:variant>
        <vt:lpwstr/>
      </vt:variant>
      <vt:variant>
        <vt:lpwstr>_Toc333736300</vt:lpwstr>
      </vt:variant>
      <vt:variant>
        <vt:i4>1835057</vt:i4>
      </vt:variant>
      <vt:variant>
        <vt:i4>218</vt:i4>
      </vt:variant>
      <vt:variant>
        <vt:i4>0</vt:i4>
      </vt:variant>
      <vt:variant>
        <vt:i4>5</vt:i4>
      </vt:variant>
      <vt:variant>
        <vt:lpwstr/>
      </vt:variant>
      <vt:variant>
        <vt:lpwstr>_Toc333736299</vt:lpwstr>
      </vt:variant>
      <vt:variant>
        <vt:i4>1835057</vt:i4>
      </vt:variant>
      <vt:variant>
        <vt:i4>212</vt:i4>
      </vt:variant>
      <vt:variant>
        <vt:i4>0</vt:i4>
      </vt:variant>
      <vt:variant>
        <vt:i4>5</vt:i4>
      </vt:variant>
      <vt:variant>
        <vt:lpwstr/>
      </vt:variant>
      <vt:variant>
        <vt:lpwstr>_Toc333736298</vt:lpwstr>
      </vt:variant>
      <vt:variant>
        <vt:i4>1835057</vt:i4>
      </vt:variant>
      <vt:variant>
        <vt:i4>206</vt:i4>
      </vt:variant>
      <vt:variant>
        <vt:i4>0</vt:i4>
      </vt:variant>
      <vt:variant>
        <vt:i4>5</vt:i4>
      </vt:variant>
      <vt:variant>
        <vt:lpwstr/>
      </vt:variant>
      <vt:variant>
        <vt:lpwstr>_Toc333736297</vt:lpwstr>
      </vt:variant>
      <vt:variant>
        <vt:i4>1835057</vt:i4>
      </vt:variant>
      <vt:variant>
        <vt:i4>200</vt:i4>
      </vt:variant>
      <vt:variant>
        <vt:i4>0</vt:i4>
      </vt:variant>
      <vt:variant>
        <vt:i4>5</vt:i4>
      </vt:variant>
      <vt:variant>
        <vt:lpwstr/>
      </vt:variant>
      <vt:variant>
        <vt:lpwstr>_Toc333736296</vt:lpwstr>
      </vt:variant>
      <vt:variant>
        <vt:i4>1835057</vt:i4>
      </vt:variant>
      <vt:variant>
        <vt:i4>194</vt:i4>
      </vt:variant>
      <vt:variant>
        <vt:i4>0</vt:i4>
      </vt:variant>
      <vt:variant>
        <vt:i4>5</vt:i4>
      </vt:variant>
      <vt:variant>
        <vt:lpwstr/>
      </vt:variant>
      <vt:variant>
        <vt:lpwstr>_Toc333736295</vt:lpwstr>
      </vt:variant>
      <vt:variant>
        <vt:i4>1835057</vt:i4>
      </vt:variant>
      <vt:variant>
        <vt:i4>188</vt:i4>
      </vt:variant>
      <vt:variant>
        <vt:i4>0</vt:i4>
      </vt:variant>
      <vt:variant>
        <vt:i4>5</vt:i4>
      </vt:variant>
      <vt:variant>
        <vt:lpwstr/>
      </vt:variant>
      <vt:variant>
        <vt:lpwstr>_Toc333736294</vt:lpwstr>
      </vt:variant>
      <vt:variant>
        <vt:i4>1835057</vt:i4>
      </vt:variant>
      <vt:variant>
        <vt:i4>182</vt:i4>
      </vt:variant>
      <vt:variant>
        <vt:i4>0</vt:i4>
      </vt:variant>
      <vt:variant>
        <vt:i4>5</vt:i4>
      </vt:variant>
      <vt:variant>
        <vt:lpwstr/>
      </vt:variant>
      <vt:variant>
        <vt:lpwstr>_Toc333736293</vt:lpwstr>
      </vt:variant>
      <vt:variant>
        <vt:i4>1835057</vt:i4>
      </vt:variant>
      <vt:variant>
        <vt:i4>176</vt:i4>
      </vt:variant>
      <vt:variant>
        <vt:i4>0</vt:i4>
      </vt:variant>
      <vt:variant>
        <vt:i4>5</vt:i4>
      </vt:variant>
      <vt:variant>
        <vt:lpwstr/>
      </vt:variant>
      <vt:variant>
        <vt:lpwstr>_Toc333736292</vt:lpwstr>
      </vt:variant>
      <vt:variant>
        <vt:i4>1835057</vt:i4>
      </vt:variant>
      <vt:variant>
        <vt:i4>170</vt:i4>
      </vt:variant>
      <vt:variant>
        <vt:i4>0</vt:i4>
      </vt:variant>
      <vt:variant>
        <vt:i4>5</vt:i4>
      </vt:variant>
      <vt:variant>
        <vt:lpwstr/>
      </vt:variant>
      <vt:variant>
        <vt:lpwstr>_Toc333736291</vt:lpwstr>
      </vt:variant>
      <vt:variant>
        <vt:i4>1835057</vt:i4>
      </vt:variant>
      <vt:variant>
        <vt:i4>164</vt:i4>
      </vt:variant>
      <vt:variant>
        <vt:i4>0</vt:i4>
      </vt:variant>
      <vt:variant>
        <vt:i4>5</vt:i4>
      </vt:variant>
      <vt:variant>
        <vt:lpwstr/>
      </vt:variant>
      <vt:variant>
        <vt:lpwstr>_Toc333736290</vt:lpwstr>
      </vt:variant>
      <vt:variant>
        <vt:i4>1900593</vt:i4>
      </vt:variant>
      <vt:variant>
        <vt:i4>158</vt:i4>
      </vt:variant>
      <vt:variant>
        <vt:i4>0</vt:i4>
      </vt:variant>
      <vt:variant>
        <vt:i4>5</vt:i4>
      </vt:variant>
      <vt:variant>
        <vt:lpwstr/>
      </vt:variant>
      <vt:variant>
        <vt:lpwstr>_Toc333736289</vt:lpwstr>
      </vt:variant>
      <vt:variant>
        <vt:i4>1900593</vt:i4>
      </vt:variant>
      <vt:variant>
        <vt:i4>152</vt:i4>
      </vt:variant>
      <vt:variant>
        <vt:i4>0</vt:i4>
      </vt:variant>
      <vt:variant>
        <vt:i4>5</vt:i4>
      </vt:variant>
      <vt:variant>
        <vt:lpwstr/>
      </vt:variant>
      <vt:variant>
        <vt:lpwstr>_Toc333736288</vt:lpwstr>
      </vt:variant>
      <vt:variant>
        <vt:i4>1900593</vt:i4>
      </vt:variant>
      <vt:variant>
        <vt:i4>146</vt:i4>
      </vt:variant>
      <vt:variant>
        <vt:i4>0</vt:i4>
      </vt:variant>
      <vt:variant>
        <vt:i4>5</vt:i4>
      </vt:variant>
      <vt:variant>
        <vt:lpwstr/>
      </vt:variant>
      <vt:variant>
        <vt:lpwstr>_Toc333736287</vt:lpwstr>
      </vt:variant>
      <vt:variant>
        <vt:i4>1900593</vt:i4>
      </vt:variant>
      <vt:variant>
        <vt:i4>140</vt:i4>
      </vt:variant>
      <vt:variant>
        <vt:i4>0</vt:i4>
      </vt:variant>
      <vt:variant>
        <vt:i4>5</vt:i4>
      </vt:variant>
      <vt:variant>
        <vt:lpwstr/>
      </vt:variant>
      <vt:variant>
        <vt:lpwstr>_Toc333736286</vt:lpwstr>
      </vt:variant>
      <vt:variant>
        <vt:i4>1900593</vt:i4>
      </vt:variant>
      <vt:variant>
        <vt:i4>134</vt:i4>
      </vt:variant>
      <vt:variant>
        <vt:i4>0</vt:i4>
      </vt:variant>
      <vt:variant>
        <vt:i4>5</vt:i4>
      </vt:variant>
      <vt:variant>
        <vt:lpwstr/>
      </vt:variant>
      <vt:variant>
        <vt:lpwstr>_Toc333736285</vt:lpwstr>
      </vt:variant>
      <vt:variant>
        <vt:i4>1900593</vt:i4>
      </vt:variant>
      <vt:variant>
        <vt:i4>128</vt:i4>
      </vt:variant>
      <vt:variant>
        <vt:i4>0</vt:i4>
      </vt:variant>
      <vt:variant>
        <vt:i4>5</vt:i4>
      </vt:variant>
      <vt:variant>
        <vt:lpwstr/>
      </vt:variant>
      <vt:variant>
        <vt:lpwstr>_Toc333736284</vt:lpwstr>
      </vt:variant>
      <vt:variant>
        <vt:i4>1900593</vt:i4>
      </vt:variant>
      <vt:variant>
        <vt:i4>122</vt:i4>
      </vt:variant>
      <vt:variant>
        <vt:i4>0</vt:i4>
      </vt:variant>
      <vt:variant>
        <vt:i4>5</vt:i4>
      </vt:variant>
      <vt:variant>
        <vt:lpwstr/>
      </vt:variant>
      <vt:variant>
        <vt:lpwstr>_Toc333736283</vt:lpwstr>
      </vt:variant>
      <vt:variant>
        <vt:i4>1900593</vt:i4>
      </vt:variant>
      <vt:variant>
        <vt:i4>116</vt:i4>
      </vt:variant>
      <vt:variant>
        <vt:i4>0</vt:i4>
      </vt:variant>
      <vt:variant>
        <vt:i4>5</vt:i4>
      </vt:variant>
      <vt:variant>
        <vt:lpwstr/>
      </vt:variant>
      <vt:variant>
        <vt:lpwstr>_Toc333736282</vt:lpwstr>
      </vt:variant>
      <vt:variant>
        <vt:i4>1900593</vt:i4>
      </vt:variant>
      <vt:variant>
        <vt:i4>110</vt:i4>
      </vt:variant>
      <vt:variant>
        <vt:i4>0</vt:i4>
      </vt:variant>
      <vt:variant>
        <vt:i4>5</vt:i4>
      </vt:variant>
      <vt:variant>
        <vt:lpwstr/>
      </vt:variant>
      <vt:variant>
        <vt:lpwstr>_Toc333736281</vt:lpwstr>
      </vt:variant>
      <vt:variant>
        <vt:i4>1900593</vt:i4>
      </vt:variant>
      <vt:variant>
        <vt:i4>104</vt:i4>
      </vt:variant>
      <vt:variant>
        <vt:i4>0</vt:i4>
      </vt:variant>
      <vt:variant>
        <vt:i4>5</vt:i4>
      </vt:variant>
      <vt:variant>
        <vt:lpwstr/>
      </vt:variant>
      <vt:variant>
        <vt:lpwstr>_Toc333736280</vt:lpwstr>
      </vt:variant>
      <vt:variant>
        <vt:i4>1179697</vt:i4>
      </vt:variant>
      <vt:variant>
        <vt:i4>98</vt:i4>
      </vt:variant>
      <vt:variant>
        <vt:i4>0</vt:i4>
      </vt:variant>
      <vt:variant>
        <vt:i4>5</vt:i4>
      </vt:variant>
      <vt:variant>
        <vt:lpwstr/>
      </vt:variant>
      <vt:variant>
        <vt:lpwstr>_Toc333736279</vt:lpwstr>
      </vt:variant>
      <vt:variant>
        <vt:i4>1179697</vt:i4>
      </vt:variant>
      <vt:variant>
        <vt:i4>92</vt:i4>
      </vt:variant>
      <vt:variant>
        <vt:i4>0</vt:i4>
      </vt:variant>
      <vt:variant>
        <vt:i4>5</vt:i4>
      </vt:variant>
      <vt:variant>
        <vt:lpwstr/>
      </vt:variant>
      <vt:variant>
        <vt:lpwstr>_Toc333736278</vt:lpwstr>
      </vt:variant>
      <vt:variant>
        <vt:i4>1179697</vt:i4>
      </vt:variant>
      <vt:variant>
        <vt:i4>86</vt:i4>
      </vt:variant>
      <vt:variant>
        <vt:i4>0</vt:i4>
      </vt:variant>
      <vt:variant>
        <vt:i4>5</vt:i4>
      </vt:variant>
      <vt:variant>
        <vt:lpwstr/>
      </vt:variant>
      <vt:variant>
        <vt:lpwstr>_Toc333736277</vt:lpwstr>
      </vt:variant>
      <vt:variant>
        <vt:i4>1179697</vt:i4>
      </vt:variant>
      <vt:variant>
        <vt:i4>80</vt:i4>
      </vt:variant>
      <vt:variant>
        <vt:i4>0</vt:i4>
      </vt:variant>
      <vt:variant>
        <vt:i4>5</vt:i4>
      </vt:variant>
      <vt:variant>
        <vt:lpwstr/>
      </vt:variant>
      <vt:variant>
        <vt:lpwstr>_Toc333736276</vt:lpwstr>
      </vt:variant>
      <vt:variant>
        <vt:i4>1179697</vt:i4>
      </vt:variant>
      <vt:variant>
        <vt:i4>74</vt:i4>
      </vt:variant>
      <vt:variant>
        <vt:i4>0</vt:i4>
      </vt:variant>
      <vt:variant>
        <vt:i4>5</vt:i4>
      </vt:variant>
      <vt:variant>
        <vt:lpwstr/>
      </vt:variant>
      <vt:variant>
        <vt:lpwstr>_Toc333736275</vt:lpwstr>
      </vt:variant>
      <vt:variant>
        <vt:i4>1179697</vt:i4>
      </vt:variant>
      <vt:variant>
        <vt:i4>68</vt:i4>
      </vt:variant>
      <vt:variant>
        <vt:i4>0</vt:i4>
      </vt:variant>
      <vt:variant>
        <vt:i4>5</vt:i4>
      </vt:variant>
      <vt:variant>
        <vt:lpwstr/>
      </vt:variant>
      <vt:variant>
        <vt:lpwstr>_Toc333736274</vt:lpwstr>
      </vt:variant>
      <vt:variant>
        <vt:i4>1179697</vt:i4>
      </vt:variant>
      <vt:variant>
        <vt:i4>62</vt:i4>
      </vt:variant>
      <vt:variant>
        <vt:i4>0</vt:i4>
      </vt:variant>
      <vt:variant>
        <vt:i4>5</vt:i4>
      </vt:variant>
      <vt:variant>
        <vt:lpwstr/>
      </vt:variant>
      <vt:variant>
        <vt:lpwstr>_Toc333736273</vt:lpwstr>
      </vt:variant>
      <vt:variant>
        <vt:i4>1179697</vt:i4>
      </vt:variant>
      <vt:variant>
        <vt:i4>56</vt:i4>
      </vt:variant>
      <vt:variant>
        <vt:i4>0</vt:i4>
      </vt:variant>
      <vt:variant>
        <vt:i4>5</vt:i4>
      </vt:variant>
      <vt:variant>
        <vt:lpwstr/>
      </vt:variant>
      <vt:variant>
        <vt:lpwstr>_Toc333736272</vt:lpwstr>
      </vt:variant>
      <vt:variant>
        <vt:i4>1179697</vt:i4>
      </vt:variant>
      <vt:variant>
        <vt:i4>50</vt:i4>
      </vt:variant>
      <vt:variant>
        <vt:i4>0</vt:i4>
      </vt:variant>
      <vt:variant>
        <vt:i4>5</vt:i4>
      </vt:variant>
      <vt:variant>
        <vt:lpwstr/>
      </vt:variant>
      <vt:variant>
        <vt:lpwstr>_Toc333736271</vt:lpwstr>
      </vt:variant>
      <vt:variant>
        <vt:i4>1179697</vt:i4>
      </vt:variant>
      <vt:variant>
        <vt:i4>44</vt:i4>
      </vt:variant>
      <vt:variant>
        <vt:i4>0</vt:i4>
      </vt:variant>
      <vt:variant>
        <vt:i4>5</vt:i4>
      </vt:variant>
      <vt:variant>
        <vt:lpwstr/>
      </vt:variant>
      <vt:variant>
        <vt:lpwstr>_Toc333736270</vt:lpwstr>
      </vt:variant>
      <vt:variant>
        <vt:i4>1245233</vt:i4>
      </vt:variant>
      <vt:variant>
        <vt:i4>38</vt:i4>
      </vt:variant>
      <vt:variant>
        <vt:i4>0</vt:i4>
      </vt:variant>
      <vt:variant>
        <vt:i4>5</vt:i4>
      </vt:variant>
      <vt:variant>
        <vt:lpwstr/>
      </vt:variant>
      <vt:variant>
        <vt:lpwstr>_Toc333736269</vt:lpwstr>
      </vt:variant>
      <vt:variant>
        <vt:i4>1245233</vt:i4>
      </vt:variant>
      <vt:variant>
        <vt:i4>32</vt:i4>
      </vt:variant>
      <vt:variant>
        <vt:i4>0</vt:i4>
      </vt:variant>
      <vt:variant>
        <vt:i4>5</vt:i4>
      </vt:variant>
      <vt:variant>
        <vt:lpwstr/>
      </vt:variant>
      <vt:variant>
        <vt:lpwstr>_Toc333736268</vt:lpwstr>
      </vt:variant>
      <vt:variant>
        <vt:i4>1245233</vt:i4>
      </vt:variant>
      <vt:variant>
        <vt:i4>26</vt:i4>
      </vt:variant>
      <vt:variant>
        <vt:i4>0</vt:i4>
      </vt:variant>
      <vt:variant>
        <vt:i4>5</vt:i4>
      </vt:variant>
      <vt:variant>
        <vt:lpwstr/>
      </vt:variant>
      <vt:variant>
        <vt:lpwstr>_Toc333736267</vt:lpwstr>
      </vt:variant>
      <vt:variant>
        <vt:i4>1245233</vt:i4>
      </vt:variant>
      <vt:variant>
        <vt:i4>20</vt:i4>
      </vt:variant>
      <vt:variant>
        <vt:i4>0</vt:i4>
      </vt:variant>
      <vt:variant>
        <vt:i4>5</vt:i4>
      </vt:variant>
      <vt:variant>
        <vt:lpwstr/>
      </vt:variant>
      <vt:variant>
        <vt:lpwstr>_Toc333736266</vt:lpwstr>
      </vt:variant>
      <vt:variant>
        <vt:i4>1245233</vt:i4>
      </vt:variant>
      <vt:variant>
        <vt:i4>14</vt:i4>
      </vt:variant>
      <vt:variant>
        <vt:i4>0</vt:i4>
      </vt:variant>
      <vt:variant>
        <vt:i4>5</vt:i4>
      </vt:variant>
      <vt:variant>
        <vt:lpwstr/>
      </vt:variant>
      <vt:variant>
        <vt:lpwstr>_Toc333736265</vt:lpwstr>
      </vt:variant>
      <vt:variant>
        <vt:i4>1245233</vt:i4>
      </vt:variant>
      <vt:variant>
        <vt:i4>8</vt:i4>
      </vt:variant>
      <vt:variant>
        <vt:i4>0</vt:i4>
      </vt:variant>
      <vt:variant>
        <vt:i4>5</vt:i4>
      </vt:variant>
      <vt:variant>
        <vt:lpwstr/>
      </vt:variant>
      <vt:variant>
        <vt:lpwstr>_Toc333736264</vt:lpwstr>
      </vt:variant>
      <vt:variant>
        <vt:i4>1245233</vt:i4>
      </vt:variant>
      <vt:variant>
        <vt:i4>2</vt:i4>
      </vt:variant>
      <vt:variant>
        <vt:i4>0</vt:i4>
      </vt:variant>
      <vt:variant>
        <vt:i4>5</vt:i4>
      </vt:variant>
      <vt:variant>
        <vt:lpwstr/>
      </vt:variant>
      <vt:variant>
        <vt:lpwstr>_Toc333736263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 Keywords &amp; Literacy</dc:title>
  <dc:creator>Declan Finlayson</dc:creator>
  <cp:lastModifiedBy>Declan Finlayson</cp:lastModifiedBy>
  <cp:revision>49</cp:revision>
  <cp:lastPrinted>2012-12-05T19:42:00Z</cp:lastPrinted>
  <dcterms:created xsi:type="dcterms:W3CDTF">2012-10-15T07:49:00Z</dcterms:created>
  <dcterms:modified xsi:type="dcterms:W3CDTF">2013-05-25T08:40:00Z</dcterms:modified>
</cp:coreProperties>
</file>